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zilla/structure.xml" ContentType="application/vnd.lbcs-openxmlformats-officedocument.wordprocessingml.structure+xml"/>
  <Override PartName="/doczilla/dataSources.xml" ContentType="application/vnd.lbcs-openxmlformats-officedocument.wordprocessingml.dataSourc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7" Type="http://doczilla.pro/officeDocument/2006/relationships/document-structure" Target="doczilla/structure.xml"/><Relationship Id="rId2" Type="http://schemas.openxmlformats.org/package/2006/relationships/metadata/core-properties" Target="docProps/core.xml"/><Relationship Id="rId1" Type="http://schemas.openxmlformats.org/officeDocument/2006/relationships/officeDocument" Target="word/document.xml"/><Relationship Id="rId6" Type="http://doczilla.pro/officeDocument/2006/relationships/document-dataSources" Target="doczilla/dataSources.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37AD16" w14:textId="77777777" w:rsidR="00734802" w:rsidRPr="009A5DB4" w:rsidRDefault="006F5D79">
      <w:pPr>
        <w:pStyle w:val="22"/>
        <w:jc w:val="center"/>
        <w:rPr>
          <w:b/>
          <w:sz w:val="24"/>
        </w:rPr>
      </w:pPr>
      <w:r w:rsidRPr="009A5DB4">
        <w:rPr>
          <w:b/>
          <w:sz w:val="24"/>
        </w:rPr>
        <w:t xml:space="preserve">Договор № </w:t>
      </w:r>
      <w:r w:rsidRPr="009A5DB4">
        <w:rPr>
          <w:b/>
          <w:sz w:val="24"/>
        </w:rPr>
        <w:fldChar w:fldCharType="begin" w:fldLock="1"/>
      </w:r>
      <w:r w:rsidRPr="009A5DB4">
        <w:rPr>
          <w:b/>
          <w:sz w:val="24"/>
        </w:rPr>
        <w:instrText>LBVARIABLE \id "2"</w:instrText>
      </w:r>
      <w:r w:rsidRPr="009A5DB4">
        <w:rPr>
          <w:b/>
          <w:sz w:val="24"/>
        </w:rPr>
        <w:fldChar w:fldCharType="separate"/>
      </w:r>
      <w:r w:rsidRPr="009A5DB4">
        <w:rPr>
          <w:b/>
          <w:sz w:val="24"/>
        </w:rPr>
        <w:t xml:space="preserve">_______________ </w:t>
      </w:r>
      <w:r w:rsidRPr="009A5DB4">
        <w:rPr>
          <w:rStyle w:val="a9"/>
          <w:sz w:val="24"/>
        </w:rPr>
        <w:footnoteReference w:id="1"/>
      </w:r>
      <w:r w:rsidRPr="009A5DB4">
        <w:rPr>
          <w:b/>
          <w:sz w:val="24"/>
        </w:rPr>
        <w:t xml:space="preserve"> </w:t>
      </w:r>
      <w:r w:rsidRPr="009A5DB4">
        <w:rPr>
          <w:b/>
          <w:sz w:val="24"/>
        </w:rPr>
        <w:fldChar w:fldCharType="end"/>
      </w:r>
    </w:p>
    <w:p w14:paraId="3E44F131" w14:textId="77777777" w:rsidR="006453F4" w:rsidRPr="009A5DB4" w:rsidRDefault="006F5D79" w:rsidP="006453F4">
      <w:pPr>
        <w:pStyle w:val="22"/>
        <w:jc w:val="center"/>
        <w:rPr>
          <w:b/>
          <w:sz w:val="24"/>
        </w:rPr>
      </w:pPr>
      <w:r w:rsidRPr="009A5DB4">
        <w:rPr>
          <w:b/>
          <w:sz w:val="24"/>
        </w:rPr>
        <w:t xml:space="preserve"> на </w:t>
      </w:r>
      <w:r w:rsidR="006453F4" w:rsidRPr="009A5DB4">
        <w:rPr>
          <w:b/>
          <w:sz w:val="24"/>
        </w:rPr>
        <w:t xml:space="preserve">поставку термопринтеров для реализации проекта «Развитие таможенного склада во Внуково» </w:t>
      </w:r>
    </w:p>
    <w:p w14:paraId="73F82498" w14:textId="75E5BE69" w:rsidR="00734802" w:rsidRPr="009A5DB4" w:rsidRDefault="006453F4" w:rsidP="006453F4">
      <w:pPr>
        <w:pStyle w:val="22"/>
        <w:jc w:val="center"/>
        <w:rPr>
          <w:b/>
          <w:sz w:val="24"/>
        </w:rPr>
      </w:pPr>
      <w:r w:rsidRPr="009A5DB4">
        <w:rPr>
          <w:b/>
          <w:sz w:val="24"/>
        </w:rPr>
        <w:t xml:space="preserve"> для нужд УФПС г. Москвы</w:t>
      </w:r>
      <w:r w:rsidR="006F5D79" w:rsidRPr="009A5DB4">
        <w:rPr>
          <w:b/>
          <w:sz w:val="24"/>
        </w:rPr>
        <w:t xml:space="preserve"> </w:t>
      </w:r>
    </w:p>
    <w:p w14:paraId="11A0C1F3" w14:textId="77777777" w:rsidR="00734802" w:rsidRPr="009A5DB4" w:rsidRDefault="00734802">
      <w:pPr>
        <w:pStyle w:val="22"/>
        <w:jc w:val="center"/>
        <w:rPr>
          <w:b/>
          <w:sz w:val="24"/>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6230"/>
      </w:tblGrid>
      <w:tr w:rsidR="00734802" w:rsidRPr="009A5DB4" w14:paraId="50ADC9A9" w14:textId="77777777">
        <w:tc>
          <w:tcPr>
            <w:tcW w:w="3114" w:type="dxa"/>
          </w:tcPr>
          <w:p w14:paraId="5F3D3BF3" w14:textId="77777777" w:rsidR="00734802" w:rsidRPr="009A5DB4" w:rsidRDefault="006F5D79">
            <w:pPr>
              <w:pStyle w:val="22"/>
              <w:jc w:val="left"/>
              <w:rPr>
                <w:sz w:val="24"/>
              </w:rPr>
            </w:pPr>
            <w:r w:rsidRPr="009A5DB4">
              <w:rPr>
                <w:sz w:val="24"/>
              </w:rPr>
              <w:t xml:space="preserve">____ _________ </w:t>
            </w:r>
            <w:r w:rsidRPr="009A5DB4">
              <w:rPr>
                <w:spacing w:val="-2"/>
                <w:sz w:val="24"/>
              </w:rPr>
              <w:t>20__ г</w:t>
            </w:r>
            <w:r w:rsidRPr="009A5DB4">
              <w:fldChar w:fldCharType="begin" w:fldLock="1"/>
            </w:r>
            <w:r w:rsidRPr="009A5DB4">
              <w:rPr>
                <w:spacing w:val="-2"/>
                <w:sz w:val="24"/>
              </w:rPr>
              <w:instrText>LBVARIABLE \id "2"</w:instrText>
            </w:r>
            <w:r w:rsidRPr="009A5DB4">
              <w:fldChar w:fldCharType="separate"/>
            </w:r>
            <w:r w:rsidRPr="009A5DB4">
              <w:rPr>
                <w:rStyle w:val="a9"/>
                <w:spacing w:val="-2"/>
                <w:sz w:val="24"/>
              </w:rPr>
              <w:footnoteReference w:id="2"/>
            </w:r>
            <w:r w:rsidRPr="009A5DB4">
              <w:rPr>
                <w:rStyle w:val="a9"/>
                <w:spacing w:val="-2"/>
                <w:sz w:val="24"/>
              </w:rPr>
              <w:fldChar w:fldCharType="end"/>
            </w:r>
          </w:p>
        </w:tc>
        <w:tc>
          <w:tcPr>
            <w:tcW w:w="6230" w:type="dxa"/>
          </w:tcPr>
          <w:p w14:paraId="4B31CDB7" w14:textId="5FB6F02A" w:rsidR="00734802" w:rsidRPr="009A5DB4" w:rsidRDefault="006F5D79">
            <w:pPr>
              <w:pStyle w:val="22"/>
              <w:jc w:val="right"/>
              <w:rPr>
                <w:sz w:val="24"/>
              </w:rPr>
            </w:pPr>
            <w:r w:rsidRPr="009A5DB4">
              <w:rPr>
                <w:sz w:val="24"/>
              </w:rPr>
              <w:fldChar w:fldCharType="begin" w:fldLock="1"/>
            </w:r>
            <w:r w:rsidRPr="009A5DB4">
              <w:rPr>
                <w:sz w:val="24"/>
              </w:rPr>
              <w:instrText>LBVARIABLE \id "364"</w:instrText>
            </w:r>
            <w:r w:rsidRPr="009A5DB4">
              <w:rPr>
                <w:sz w:val="24"/>
              </w:rPr>
              <w:fldChar w:fldCharType="separate"/>
            </w:r>
            <w:r w:rsidRPr="009A5DB4">
              <w:rPr>
                <w:sz w:val="24"/>
              </w:rPr>
              <w:t xml:space="preserve">г. </w:t>
            </w:r>
            <w:r w:rsidR="00864B7D" w:rsidRPr="009A5DB4">
              <w:rPr>
                <w:sz w:val="24"/>
              </w:rPr>
              <w:t>Москва</w:t>
            </w:r>
            <w:r w:rsidRPr="009A5DB4">
              <w:rPr>
                <w:sz w:val="24"/>
              </w:rPr>
              <w:fldChar w:fldCharType="end"/>
            </w:r>
          </w:p>
        </w:tc>
      </w:tr>
    </w:tbl>
    <w:p w14:paraId="361E2C9D" w14:textId="77777777" w:rsidR="00734802" w:rsidRPr="009A5DB4" w:rsidRDefault="00734802">
      <w:pPr>
        <w:pStyle w:val="22"/>
        <w:jc w:val="center"/>
        <w:rPr>
          <w:b/>
          <w:sz w:val="24"/>
        </w:rPr>
      </w:pPr>
    </w:p>
    <w:p w14:paraId="3EA2632B" w14:textId="579F4092" w:rsidR="00734802" w:rsidRPr="009A5DB4" w:rsidRDefault="006F5D79">
      <w:pPr>
        <w:pStyle w:val="210"/>
        <w:tabs>
          <w:tab w:val="left" w:leader="underscore" w:pos="8931"/>
        </w:tabs>
        <w:ind w:right="140" w:firstLine="720"/>
        <w:rPr>
          <w:i w:val="0"/>
          <w:sz w:val="24"/>
          <w:lang w:val="ru-RU"/>
        </w:rPr>
      </w:pPr>
      <w:r w:rsidRPr="009A5DB4">
        <w:rPr>
          <w:i w:val="0"/>
          <w:sz w:val="24"/>
          <w:lang w:val="ru-RU"/>
        </w:rPr>
        <w:t>АО «Почта России» (далее – Покупатель)</w:t>
      </w:r>
      <w:r w:rsidRPr="009A5DB4">
        <w:rPr>
          <w:i w:val="0"/>
          <w:sz w:val="24"/>
          <w:lang w:val="ru-RU"/>
        </w:rPr>
        <w:fldChar w:fldCharType="begin" w:fldLock="1"/>
      </w:r>
      <w:r w:rsidRPr="009A5DB4">
        <w:rPr>
          <w:i w:val="0"/>
          <w:sz w:val="24"/>
          <w:lang w:val="ru-RU"/>
        </w:rPr>
        <w:instrText>LBVARIABLE \id "6"</w:instrText>
      </w:r>
      <w:r w:rsidRPr="009A5DB4">
        <w:rPr>
          <w:i w:val="0"/>
          <w:sz w:val="24"/>
          <w:lang w:val="ru-RU"/>
        </w:rPr>
        <w:fldChar w:fldCharType="separate"/>
      </w:r>
      <w:r w:rsidRPr="009A5DB4">
        <w:rPr>
          <w:i w:val="0"/>
          <w:sz w:val="24"/>
          <w:lang w:val="ru-RU"/>
        </w:rPr>
        <w:t xml:space="preserve">, от </w:t>
      </w:r>
      <w:r w:rsidR="00BF68F6" w:rsidRPr="009A5DB4">
        <w:rPr>
          <w:i w:val="0"/>
          <w:sz w:val="24"/>
          <w:lang w:val="ru-RU"/>
        </w:rPr>
        <w:t xml:space="preserve">УФПС </w:t>
      </w:r>
      <w:r w:rsidR="001315C8" w:rsidRPr="009A5DB4">
        <w:rPr>
          <w:i w:val="0"/>
          <w:sz w:val="24"/>
          <w:lang w:val="ru-RU"/>
        </w:rPr>
        <w:t>г. Москвы</w:t>
      </w:r>
      <w:r w:rsidRPr="009A5DB4">
        <w:rPr>
          <w:sz w:val="24"/>
        </w:rPr>
        <w:fldChar w:fldCharType="end"/>
      </w:r>
      <w:r w:rsidRPr="009A5DB4">
        <w:rPr>
          <w:i w:val="0"/>
          <w:sz w:val="24"/>
          <w:lang w:val="ru-RU"/>
        </w:rPr>
        <w:t xml:space="preserve"> в лице</w:t>
      </w:r>
      <w:r w:rsidR="00BF68F6" w:rsidRPr="009A5DB4">
        <w:rPr>
          <w:i w:val="0"/>
          <w:sz w:val="24"/>
          <w:lang w:val="ru-RU"/>
        </w:rPr>
        <w:t xml:space="preserve"> заместителя директора</w:t>
      </w:r>
      <w:r w:rsidR="00F52FAC" w:rsidRPr="009A5DB4">
        <w:rPr>
          <w:i w:val="0"/>
          <w:sz w:val="24"/>
          <w:lang w:val="ru-RU"/>
        </w:rPr>
        <w:t xml:space="preserve"> Булгакова Виктора Сергеевича</w:t>
      </w:r>
      <w:r w:rsidRPr="009A5DB4">
        <w:rPr>
          <w:i w:val="0"/>
          <w:sz w:val="24"/>
          <w:lang w:val="ru-RU"/>
        </w:rPr>
        <w:t>, действующег</w:t>
      </w:r>
      <w:r w:rsidR="00BF68F6" w:rsidRPr="009A5DB4">
        <w:rPr>
          <w:i w:val="0"/>
          <w:sz w:val="24"/>
          <w:lang w:val="ru-RU"/>
        </w:rPr>
        <w:t>о</w:t>
      </w:r>
      <w:r w:rsidRPr="009A5DB4">
        <w:rPr>
          <w:i w:val="0"/>
          <w:sz w:val="24"/>
          <w:lang w:val="ru-RU"/>
        </w:rPr>
        <w:t xml:space="preserve"> на основании</w:t>
      </w:r>
      <w:r w:rsidR="00332117">
        <w:rPr>
          <w:i w:val="0"/>
          <w:sz w:val="24"/>
          <w:lang w:val="ru-RU"/>
        </w:rPr>
        <w:t xml:space="preserve"> МЧД №</w:t>
      </w:r>
      <w:bookmarkStart w:id="0" w:name="_Hlk236046353"/>
      <w:r w:rsidRPr="009A5DB4">
        <w:rPr>
          <w:i w:val="0"/>
          <w:sz w:val="24"/>
          <w:lang w:val="ru-RU"/>
        </w:rPr>
        <w:fldChar w:fldCharType="begin" w:fldLock="1"/>
      </w:r>
      <w:r w:rsidRPr="009A5DB4">
        <w:rPr>
          <w:i w:val="0"/>
          <w:sz w:val="24"/>
          <w:lang w:val="ru-RU"/>
        </w:rPr>
        <w:instrText>LBVARIABLE \id "23"</w:instrText>
      </w:r>
      <w:r w:rsidRPr="009A5DB4">
        <w:rPr>
          <w:i w:val="0"/>
          <w:sz w:val="24"/>
          <w:lang w:val="ru-RU"/>
        </w:rPr>
        <w:fldChar w:fldCharType="separate"/>
      </w:r>
      <w:r w:rsidRPr="009A5DB4">
        <w:rPr>
          <w:i w:val="0"/>
          <w:sz w:val="24"/>
          <w:lang w:val="ru-RU"/>
        </w:rPr>
        <w:fldChar w:fldCharType="begin" w:fldLock="1"/>
      </w:r>
      <w:r w:rsidRPr="009A5DB4">
        <w:rPr>
          <w:i w:val="0"/>
          <w:sz w:val="24"/>
          <w:lang w:val="ru-RU"/>
        </w:rPr>
        <w:instrText>LBVARIABLE \id "29" \grammarCase "nominative" \letterCase "normal"</w:instrText>
      </w:r>
      <w:r w:rsidRPr="009A5DB4">
        <w:rPr>
          <w:i w:val="0"/>
          <w:sz w:val="24"/>
          <w:lang w:val="ru-RU"/>
        </w:rPr>
        <w:fldChar w:fldCharType="separate"/>
      </w:r>
      <w:r w:rsidR="00332117" w:rsidRPr="00332117">
        <w:rPr>
          <w:lang w:val="ru-RU"/>
        </w:rPr>
        <w:t xml:space="preserve"> </w:t>
      </w:r>
      <w:r w:rsidR="00332117" w:rsidRPr="00332117">
        <w:rPr>
          <w:i w:val="0"/>
          <w:sz w:val="24"/>
          <w:lang w:val="ru-RU"/>
        </w:rPr>
        <w:t>967cbc68-206a-4b5e-a40e-787e1eac2d31</w:t>
      </w:r>
      <w:r w:rsidR="00864B7D" w:rsidRPr="009A5DB4">
        <w:rPr>
          <w:i w:val="0"/>
          <w:sz w:val="24"/>
          <w:lang w:val="ru-RU"/>
        </w:rPr>
        <w:t xml:space="preserve"> </w:t>
      </w:r>
      <w:r w:rsidRPr="009A5DB4">
        <w:rPr>
          <w:i w:val="0"/>
          <w:sz w:val="24"/>
          <w:lang w:val="ru-RU"/>
        </w:rPr>
        <w:t xml:space="preserve">от </w:t>
      </w:r>
      <w:r w:rsidR="00332117">
        <w:rPr>
          <w:i w:val="0"/>
          <w:sz w:val="24"/>
          <w:lang w:val="ru-RU"/>
        </w:rPr>
        <w:t>25</w:t>
      </w:r>
      <w:r w:rsidRPr="009A5DB4">
        <w:rPr>
          <w:i w:val="0"/>
          <w:sz w:val="24"/>
          <w:lang w:val="ru-RU"/>
        </w:rPr>
        <w:t>.0</w:t>
      </w:r>
      <w:r w:rsidR="00332117">
        <w:rPr>
          <w:i w:val="0"/>
          <w:sz w:val="24"/>
          <w:lang w:val="ru-RU"/>
        </w:rPr>
        <w:t>9</w:t>
      </w:r>
      <w:r w:rsidRPr="009A5DB4">
        <w:rPr>
          <w:i w:val="0"/>
          <w:sz w:val="24"/>
          <w:lang w:val="ru-RU"/>
        </w:rPr>
        <w:t>.202</w:t>
      </w:r>
      <w:r w:rsidR="00332117">
        <w:rPr>
          <w:i w:val="0"/>
          <w:sz w:val="24"/>
          <w:lang w:val="ru-RU"/>
        </w:rPr>
        <w:t>6</w:t>
      </w:r>
      <w:r w:rsidRPr="009A5DB4">
        <w:rPr>
          <w:i w:val="0"/>
          <w:sz w:val="24"/>
          <w:lang w:val="ru-RU"/>
        </w:rPr>
        <w:fldChar w:fldCharType="end"/>
      </w:r>
      <w:r w:rsidRPr="009A5DB4">
        <w:rPr>
          <w:i w:val="0"/>
          <w:sz w:val="24"/>
          <w:lang w:val="ru-RU"/>
        </w:rPr>
        <w:fldChar w:fldCharType="end"/>
      </w:r>
      <w:bookmarkEnd w:id="0"/>
      <w:r w:rsidRPr="009A5DB4">
        <w:rPr>
          <w:i w:val="0"/>
          <w:sz w:val="24"/>
          <w:lang w:val="ru-RU"/>
        </w:rPr>
        <w:t xml:space="preserve">, с одной стороны, и </w:t>
      </w:r>
    </w:p>
    <w:p w14:paraId="76C3442E" w14:textId="77777777" w:rsidR="00734802" w:rsidRPr="009A5DB4" w:rsidRDefault="006F5D79">
      <w:pPr>
        <w:pStyle w:val="210"/>
        <w:tabs>
          <w:tab w:val="left" w:leader="underscore" w:pos="8931"/>
        </w:tabs>
        <w:ind w:right="140" w:firstLine="720"/>
        <w:rPr>
          <w:i w:val="0"/>
          <w:sz w:val="24"/>
          <w:lang w:val="ru-RU"/>
        </w:rPr>
      </w:pPr>
      <w:r w:rsidRPr="009A5DB4">
        <w:rPr>
          <w:i w:val="0"/>
          <w:sz w:val="24"/>
          <w:lang w:val="ru-RU"/>
        </w:rPr>
        <w:fldChar w:fldCharType="begin" w:fldLock="1"/>
      </w:r>
      <w:r w:rsidRPr="009A5DB4">
        <w:rPr>
          <w:i w:val="0"/>
          <w:sz w:val="24"/>
          <w:lang w:val="ru-RU"/>
        </w:rPr>
        <w:instrText>LBVARIABLE \id "2" \displaced</w:instrText>
      </w:r>
      <w:r w:rsidRPr="009A5DB4">
        <w:rPr>
          <w:i w:val="0"/>
          <w:sz w:val="24"/>
          <w:lang w:val="ru-RU"/>
        </w:rPr>
        <w:fldChar w:fldCharType="separate"/>
      </w:r>
      <w:r w:rsidRPr="009A5DB4">
        <w:rPr>
          <w:i w:val="0"/>
          <w:sz w:val="24"/>
          <w:lang w:val="ru-RU"/>
        </w:rPr>
        <w:t>__________________</w:t>
      </w:r>
      <w:r w:rsidRPr="009A5DB4">
        <w:rPr>
          <w:rStyle w:val="a9"/>
          <w:i w:val="0"/>
          <w:sz w:val="24"/>
          <w:lang w:val="ru-RU"/>
        </w:rPr>
        <w:footnoteReference w:id="3"/>
      </w:r>
      <w:r w:rsidRPr="009A5DB4">
        <w:rPr>
          <w:rStyle w:val="a9"/>
          <w:i w:val="0"/>
          <w:sz w:val="24"/>
          <w:lang w:val="ru-RU"/>
        </w:rPr>
        <w:t xml:space="preserve"> </w:t>
      </w:r>
      <w:r w:rsidRPr="009A5DB4">
        <w:rPr>
          <w:i w:val="0"/>
          <w:sz w:val="24"/>
          <w:lang w:val="ru-RU"/>
        </w:rPr>
        <w:t>(далее – Поставщик), в лице ___________________________________________</w:t>
      </w:r>
      <w:r w:rsidRPr="009A5DB4">
        <w:rPr>
          <w:rStyle w:val="a9"/>
          <w:i w:val="0"/>
          <w:sz w:val="24"/>
        </w:rPr>
        <w:footnoteReference w:id="4"/>
      </w:r>
      <w:r w:rsidRPr="009A5DB4">
        <w:rPr>
          <w:i w:val="0"/>
          <w:sz w:val="24"/>
          <w:lang w:val="ru-RU"/>
        </w:rPr>
        <w:t>, действующего(-ей) на основании ___________________</w:t>
      </w:r>
      <w:r w:rsidRPr="009A5DB4">
        <w:rPr>
          <w:rStyle w:val="a9"/>
          <w:i w:val="0"/>
          <w:sz w:val="24"/>
          <w:lang w:val="ru-RU"/>
        </w:rPr>
        <w:footnoteReference w:id="5"/>
      </w:r>
      <w:r w:rsidRPr="009A5DB4">
        <w:rPr>
          <w:i w:val="0"/>
          <w:sz w:val="24"/>
          <w:lang w:val="ru-RU"/>
        </w:rPr>
        <w:t>, с другой стороны, вместе в дальнейшем именуемые Стороны,</w:t>
      </w:r>
    </w:p>
    <w:p w14:paraId="3C1B9791" w14:textId="77777777" w:rsidR="00734802" w:rsidRPr="009A5DB4" w:rsidRDefault="006F5D79">
      <w:pPr>
        <w:pStyle w:val="210"/>
        <w:tabs>
          <w:tab w:val="left" w:leader="underscore" w:pos="8931"/>
        </w:tabs>
        <w:ind w:right="140" w:firstLine="720"/>
        <w:rPr>
          <w:i w:val="0"/>
          <w:sz w:val="24"/>
          <w:lang w:val="ru-RU"/>
        </w:rPr>
      </w:pPr>
      <w:r w:rsidRPr="009A5DB4">
        <w:rPr>
          <w:i w:val="0"/>
          <w:sz w:val="24"/>
          <w:lang w:val="ru-RU"/>
        </w:rPr>
        <w:t>заключили настоящий договор (далее – Договор) о нижеследующем:</w:t>
      </w:r>
      <w:r w:rsidRPr="009A5DB4">
        <w:rPr>
          <w:sz w:val="24"/>
        </w:rPr>
        <w:fldChar w:fldCharType="end"/>
      </w:r>
    </w:p>
    <w:p w14:paraId="09925D16" w14:textId="77777777" w:rsidR="00734802" w:rsidRPr="009A5DB4" w:rsidRDefault="006F5D79">
      <w:pPr>
        <w:pStyle w:val="LBGovstyle1"/>
      </w:pPr>
      <w:r w:rsidRPr="009A5DB4">
        <w:t>Индивидуальные условия Договора</w:t>
      </w:r>
    </w:p>
    <w:tbl>
      <w:tblPr>
        <w:tblStyle w:val="VegasLexdoczillaStyle1"/>
        <w:tblW w:w="921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5"/>
        <w:gridCol w:w="2117"/>
        <w:gridCol w:w="763"/>
        <w:gridCol w:w="2352"/>
        <w:gridCol w:w="3057"/>
      </w:tblGrid>
      <w:tr w:rsidR="00734802" w:rsidRPr="009A5DB4" w14:paraId="0FB080B2" w14:textId="77777777" w:rsidTr="004E5697">
        <w:tc>
          <w:tcPr>
            <w:tcW w:w="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09CC70" w14:textId="77777777" w:rsidR="00734802" w:rsidRPr="009A5DB4" w:rsidRDefault="006F5D79">
            <w:pPr>
              <w:pStyle w:val="VLdoczillaStyle3"/>
            </w:pPr>
            <w:r w:rsidRPr="009A5DB4">
              <w:rPr>
                <w:b/>
                <w:color w:val="auto"/>
                <w:sz w:val="24"/>
              </w:rPr>
              <w:t>№ п.</w:t>
            </w:r>
          </w:p>
        </w:tc>
        <w:tc>
          <w:tcPr>
            <w:tcW w:w="21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F4CE69" w14:textId="77777777" w:rsidR="00734802" w:rsidRPr="009A5DB4" w:rsidRDefault="006F5D79">
            <w:pPr>
              <w:pStyle w:val="VLdoczillaStyle3"/>
            </w:pPr>
            <w:r w:rsidRPr="009A5DB4">
              <w:rPr>
                <w:b/>
                <w:color w:val="auto"/>
                <w:sz w:val="24"/>
              </w:rPr>
              <w:t>Наименование</w:t>
            </w:r>
          </w:p>
        </w:tc>
        <w:tc>
          <w:tcPr>
            <w:tcW w:w="6172"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9F774C" w14:textId="77777777" w:rsidR="00734802" w:rsidRPr="009A5DB4" w:rsidRDefault="006F5D79">
            <w:pPr>
              <w:pStyle w:val="VLdoczillaStyle3"/>
            </w:pPr>
            <w:r w:rsidRPr="009A5DB4">
              <w:rPr>
                <w:b/>
                <w:color w:val="auto"/>
                <w:sz w:val="24"/>
              </w:rPr>
              <w:t>Содержание</w:t>
            </w:r>
          </w:p>
        </w:tc>
      </w:tr>
      <w:tr w:rsidR="00734802" w:rsidRPr="009A5DB4" w14:paraId="79BA189B" w14:textId="77777777" w:rsidTr="004E5697">
        <w:tc>
          <w:tcPr>
            <w:tcW w:w="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45D73A" w14:textId="77777777" w:rsidR="00734802" w:rsidRPr="009A5DB4" w:rsidRDefault="00734802">
            <w:pPr>
              <w:pStyle w:val="VLdoczillaStyle3"/>
              <w:numPr>
                <w:ilvl w:val="1"/>
                <w:numId w:val="28"/>
              </w:numPr>
              <w:ind w:left="176" w:hanging="176"/>
              <w:rPr>
                <w:color w:val="auto"/>
                <w:sz w:val="24"/>
              </w:rPr>
            </w:pPr>
          </w:p>
        </w:tc>
        <w:tc>
          <w:tcPr>
            <w:tcW w:w="21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5E8623" w14:textId="77777777" w:rsidR="00734802" w:rsidRPr="009A5DB4" w:rsidRDefault="006F5D79">
            <w:pPr>
              <w:pStyle w:val="VLdoczillaStyle3"/>
            </w:pPr>
            <w:r w:rsidRPr="009A5DB4">
              <w:rPr>
                <w:color w:val="auto"/>
                <w:sz w:val="24"/>
              </w:rPr>
              <w:t>Поставляемый товар (далее – Товар) -</w:t>
            </w:r>
          </w:p>
        </w:tc>
        <w:tc>
          <w:tcPr>
            <w:tcW w:w="6172"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FA40DD" w14:textId="5DE4B525" w:rsidR="006453F4" w:rsidRPr="009A5DB4" w:rsidRDefault="006453F4">
            <w:pPr>
              <w:pStyle w:val="VLdoczillaStyle3"/>
              <w:rPr>
                <w:color w:val="auto"/>
                <w:sz w:val="24"/>
              </w:rPr>
            </w:pPr>
            <w:r w:rsidRPr="009A5DB4">
              <w:rPr>
                <w:color w:val="auto"/>
                <w:sz w:val="24"/>
              </w:rPr>
              <w:t>Термопринтеры для реализации проекта «Развитие таможенного склада во Внуково» для нужд УФПС г. Москвы.</w:t>
            </w:r>
          </w:p>
          <w:p w14:paraId="58D97FB6" w14:textId="6B3E9580" w:rsidR="00734802" w:rsidRPr="009A5DB4" w:rsidRDefault="006F5D79">
            <w:pPr>
              <w:pStyle w:val="VLdoczillaStyle3"/>
            </w:pPr>
            <w:r w:rsidRPr="009A5DB4">
              <w:rPr>
                <w:color w:val="auto"/>
                <w:sz w:val="24"/>
              </w:rPr>
              <w:fldChar w:fldCharType="begin" w:fldLock="1"/>
            </w:r>
            <w:r w:rsidRPr="009A5DB4">
              <w:rPr>
                <w:color w:val="auto"/>
                <w:sz w:val="24"/>
              </w:rPr>
              <w:instrText>LBVARIABLE \id "167" \displaced</w:instrText>
            </w:r>
            <w:r w:rsidRPr="009A5DB4">
              <w:rPr>
                <w:color w:val="auto"/>
                <w:sz w:val="24"/>
              </w:rPr>
              <w:fldChar w:fldCharType="separate"/>
            </w:r>
            <w:r w:rsidRPr="009A5DB4">
              <w:rPr>
                <w:color w:val="auto"/>
                <w:sz w:val="24"/>
              </w:rPr>
              <w:t>Наименование, количество и иные характеристики Товара указаны в Спецификации (Приложении № 1 к Договору). Технические требования к Товару, требования к качеству Товара, таре, упаковке и маркировке определены в Техническом задании (Приложение № 2 к Договору).</w:t>
            </w:r>
          </w:p>
          <w:p w14:paraId="2B055743" w14:textId="77777777" w:rsidR="00734802" w:rsidRPr="009A5DB4" w:rsidRDefault="006F5D79">
            <w:pPr>
              <w:pStyle w:val="VLdoczillaStyle3"/>
            </w:pPr>
            <w:r w:rsidRPr="009A5DB4">
              <w:rPr>
                <w:sz w:val="24"/>
              </w:rPr>
              <w:t xml:space="preserve">Страна происхождения Товара: </w:t>
            </w:r>
            <w:r w:rsidRPr="009A5DB4">
              <w:rPr>
                <w:sz w:val="24"/>
              </w:rPr>
              <w:fldChar w:fldCharType="begin" w:fldLock="1"/>
            </w:r>
            <w:r w:rsidRPr="009A5DB4">
              <w:rPr>
                <w:sz w:val="24"/>
              </w:rPr>
              <w:instrText>LBVARIABLE \id "2"</w:instrText>
            </w:r>
            <w:r w:rsidRPr="009A5DB4">
              <w:rPr>
                <w:sz w:val="24"/>
              </w:rPr>
              <w:fldChar w:fldCharType="separate"/>
            </w:r>
            <w:r w:rsidRPr="009A5DB4">
              <w:rPr>
                <w:sz w:val="24"/>
              </w:rPr>
              <w:t>_______________</w:t>
            </w:r>
            <w:r w:rsidRPr="009A5DB4">
              <w:rPr>
                <w:rStyle w:val="a9"/>
                <w:sz w:val="24"/>
              </w:rPr>
              <w:footnoteReference w:id="6"/>
            </w:r>
            <w:r w:rsidRPr="009A5DB4">
              <w:rPr>
                <w:sz w:val="24"/>
              </w:rPr>
              <w:fldChar w:fldCharType="end"/>
            </w:r>
            <w:r w:rsidRPr="009A5DB4">
              <w:rPr>
                <w:sz w:val="24"/>
              </w:rPr>
              <w:t>.</w:t>
            </w:r>
            <w:r w:rsidRPr="009A5DB4">
              <w:rPr>
                <w:color w:val="auto"/>
                <w:sz w:val="24"/>
              </w:rPr>
              <w:fldChar w:fldCharType="end"/>
            </w:r>
          </w:p>
          <w:p w14:paraId="06F17FA2" w14:textId="77777777" w:rsidR="00734802" w:rsidRPr="009A5DB4" w:rsidRDefault="00734802">
            <w:pPr>
              <w:pStyle w:val="VLdoczillaStyle3"/>
            </w:pPr>
          </w:p>
        </w:tc>
      </w:tr>
      <w:tr w:rsidR="00734802" w:rsidRPr="009A5DB4" w14:paraId="644755CA" w14:textId="77777777" w:rsidTr="004E5697">
        <w:tc>
          <w:tcPr>
            <w:tcW w:w="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4ED955" w14:textId="77777777" w:rsidR="00734802" w:rsidRPr="009A5DB4" w:rsidRDefault="00734802">
            <w:pPr>
              <w:pStyle w:val="VLdoczillaStyle3"/>
              <w:numPr>
                <w:ilvl w:val="1"/>
                <w:numId w:val="28"/>
              </w:numPr>
              <w:tabs>
                <w:tab w:val="left" w:pos="29"/>
              </w:tabs>
              <w:ind w:firstLine="29"/>
              <w:jc w:val="left"/>
              <w:rPr>
                <w:color w:val="auto"/>
                <w:sz w:val="24"/>
              </w:rPr>
            </w:pPr>
          </w:p>
        </w:tc>
        <w:tc>
          <w:tcPr>
            <w:tcW w:w="21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F488CB" w14:textId="77777777" w:rsidR="00734802" w:rsidRPr="009A5DB4" w:rsidRDefault="006F5D79">
            <w:pPr>
              <w:pStyle w:val="VLdoczillaStyle3"/>
            </w:pPr>
            <w:r w:rsidRPr="009A5DB4">
              <w:rPr>
                <w:color w:val="auto"/>
                <w:sz w:val="24"/>
              </w:rPr>
              <w:t>Документы на Товар, подлежащие передаче Покупателю, одновременно с Товаром</w:t>
            </w:r>
          </w:p>
        </w:tc>
        <w:tc>
          <w:tcPr>
            <w:tcW w:w="6172"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309169" w14:textId="73D71C66" w:rsidR="00734802" w:rsidRPr="009A5DB4" w:rsidRDefault="006F5D79">
            <w:pPr>
              <w:pStyle w:val="VLdoczillaStyle3"/>
            </w:pPr>
            <w:r w:rsidRPr="009A5DB4">
              <w:rPr>
                <w:sz w:val="24"/>
              </w:rPr>
              <w:fldChar w:fldCharType="begin" w:fldLock="1"/>
            </w:r>
            <w:r w:rsidRPr="009A5DB4">
              <w:rPr>
                <w:sz w:val="24"/>
              </w:rPr>
              <w:instrText>LBVARIABLE \id "167" \displaced</w:instrText>
            </w:r>
            <w:r w:rsidRPr="009A5DB4">
              <w:rPr>
                <w:sz w:val="24"/>
              </w:rPr>
              <w:fldChar w:fldCharType="separate"/>
            </w:r>
            <w:r w:rsidRPr="009A5DB4">
              <w:rPr>
                <w:sz w:val="24"/>
              </w:rPr>
              <w:t xml:space="preserve">Определены в </w:t>
            </w:r>
            <w:r w:rsidR="0013254A">
              <w:rPr>
                <w:sz w:val="24"/>
              </w:rPr>
              <w:t xml:space="preserve">п. 7.2 </w:t>
            </w:r>
            <w:r w:rsidRPr="009A5DB4">
              <w:rPr>
                <w:sz w:val="24"/>
              </w:rPr>
              <w:t>Техническо</w:t>
            </w:r>
            <w:r w:rsidR="0013254A">
              <w:rPr>
                <w:sz w:val="24"/>
              </w:rPr>
              <w:t>го</w:t>
            </w:r>
            <w:r w:rsidRPr="009A5DB4">
              <w:rPr>
                <w:sz w:val="24"/>
              </w:rPr>
              <w:t xml:space="preserve"> задани</w:t>
            </w:r>
            <w:r w:rsidR="0013254A">
              <w:rPr>
                <w:sz w:val="24"/>
              </w:rPr>
              <w:t>я</w:t>
            </w:r>
            <w:r w:rsidRPr="009A5DB4">
              <w:rPr>
                <w:sz w:val="24"/>
              </w:rPr>
              <w:t>.</w:t>
            </w:r>
            <w:r w:rsidRPr="009A5DB4">
              <w:rPr>
                <w:sz w:val="24"/>
              </w:rPr>
              <w:fldChar w:fldCharType="end"/>
            </w:r>
          </w:p>
        </w:tc>
      </w:tr>
      <w:tr w:rsidR="004E5697" w:rsidRPr="009A5DB4" w14:paraId="2779B9A0" w14:textId="77777777" w:rsidTr="004E5697">
        <w:tc>
          <w:tcPr>
            <w:tcW w:w="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B30EC3" w14:textId="77777777" w:rsidR="004E5697" w:rsidRPr="009A5DB4" w:rsidRDefault="004E5697" w:rsidP="004E5697">
            <w:pPr>
              <w:pStyle w:val="VLdoczillaStyle3"/>
              <w:numPr>
                <w:ilvl w:val="1"/>
                <w:numId w:val="28"/>
              </w:numPr>
              <w:ind w:right="317"/>
              <w:rPr>
                <w:color w:val="auto"/>
                <w:sz w:val="24"/>
              </w:rPr>
            </w:pPr>
          </w:p>
        </w:tc>
        <w:tc>
          <w:tcPr>
            <w:tcW w:w="21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4A034A" w14:textId="77777777" w:rsidR="004E5697" w:rsidRPr="009A5DB4" w:rsidRDefault="004E5697" w:rsidP="004E5697">
            <w:pPr>
              <w:pStyle w:val="VLdoczillaStyle3"/>
            </w:pPr>
            <w:r w:rsidRPr="009A5DB4">
              <w:rPr>
                <w:color w:val="auto"/>
                <w:sz w:val="24"/>
              </w:rPr>
              <w:t>Общая цена Договора</w:t>
            </w:r>
          </w:p>
        </w:tc>
        <w:tc>
          <w:tcPr>
            <w:tcW w:w="6172"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77ADEA" w14:textId="77777777" w:rsidR="004E5697" w:rsidRPr="003C41AC" w:rsidRDefault="004E5697" w:rsidP="004E5697">
            <w:pPr>
              <w:pStyle w:val="VL0"/>
              <w:rPr>
                <w:i/>
                <w:sz w:val="24"/>
                <w:szCs w:val="24"/>
              </w:rPr>
            </w:pPr>
            <w:r w:rsidRPr="003C41AC">
              <w:rPr>
                <w:i/>
                <w:sz w:val="24"/>
                <w:szCs w:val="24"/>
              </w:rPr>
              <w:t>Необходимо выбрать один из вариантов:</w:t>
            </w:r>
          </w:p>
          <w:p w14:paraId="0D57D589" w14:textId="77777777" w:rsidR="004E5697" w:rsidRDefault="004E5697" w:rsidP="004E5697">
            <w:pPr>
              <w:pStyle w:val="VL0"/>
              <w:rPr>
                <w:sz w:val="24"/>
                <w:szCs w:val="24"/>
              </w:rPr>
            </w:pPr>
            <w:r>
              <w:rPr>
                <w:i/>
                <w:sz w:val="24"/>
                <w:szCs w:val="24"/>
              </w:rPr>
              <w:lastRenderedPageBreak/>
              <w:t>Вариант 1 (в случае, если Поставщик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w:t>
            </w:r>
            <w:r w:rsidRPr="00786EEA">
              <w:rPr>
                <w:i/>
                <w:sz w:val="24"/>
                <w:szCs w:val="24"/>
              </w:rPr>
              <w:t xml:space="preserve"> </w:t>
            </w:r>
            <w:r>
              <w:rPr>
                <w:i/>
                <w:sz w:val="24"/>
                <w:szCs w:val="24"/>
              </w:rPr>
              <w:t>законом порог, после которого</w:t>
            </w:r>
            <w:r w:rsidRPr="00786EEA">
              <w:rPr>
                <w:i/>
                <w:sz w:val="24"/>
                <w:szCs w:val="24"/>
              </w:rPr>
              <w:t xml:space="preserve"> </w:t>
            </w:r>
            <w:r>
              <w:rPr>
                <w:i/>
                <w:sz w:val="24"/>
                <w:szCs w:val="24"/>
              </w:rPr>
              <w:t>Поставщик становится плательщиком</w:t>
            </w:r>
            <w:r w:rsidRPr="00786EEA">
              <w:rPr>
                <w:i/>
                <w:sz w:val="24"/>
                <w:szCs w:val="24"/>
              </w:rPr>
              <w:t xml:space="preserve"> НДС</w:t>
            </w:r>
            <w:r>
              <w:rPr>
                <w:i/>
                <w:sz w:val="24"/>
                <w:szCs w:val="24"/>
              </w:rPr>
              <w:t xml:space="preserve">.) </w:t>
            </w:r>
            <w:r>
              <w:rPr>
                <w:sz w:val="24"/>
                <w:szCs w:val="24"/>
              </w:rPr>
              <w:t>– Общая цена Договора составляет [</w:t>
            </w:r>
            <w:r>
              <w:rPr>
                <w:i/>
                <w:sz w:val="24"/>
                <w:szCs w:val="24"/>
              </w:rPr>
              <w:t>указать общую цену договора</w:t>
            </w:r>
            <w:r>
              <w:rPr>
                <w:sz w:val="24"/>
                <w:szCs w:val="24"/>
              </w:rPr>
              <w:t xml:space="preserve">], в том числе НДС в размере, определяемом в соответствии с Налоговым кодексом Российской Федерации. </w:t>
            </w:r>
          </w:p>
          <w:p w14:paraId="7DA78EFB" w14:textId="77777777" w:rsidR="004E5697" w:rsidRDefault="004E5697" w:rsidP="004E5697">
            <w:pPr>
              <w:pStyle w:val="VL0"/>
              <w:rPr>
                <w:sz w:val="24"/>
                <w:szCs w:val="24"/>
              </w:rPr>
            </w:pPr>
            <w:r>
              <w:rPr>
                <w:sz w:val="24"/>
                <w:szCs w:val="24"/>
              </w:rPr>
              <w:t>В случае, если при исполнении Договора изменяется ставка НДС, применяемая Поставщиком, то указанная цена Договора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w:t>
            </w:r>
          </w:p>
          <w:p w14:paraId="20252574" w14:textId="77777777" w:rsidR="004E5697" w:rsidRDefault="004E5697" w:rsidP="004E5697">
            <w:pPr>
              <w:pStyle w:val="VL0"/>
              <w:rPr>
                <w:i/>
                <w:sz w:val="24"/>
                <w:szCs w:val="24"/>
              </w:rPr>
            </w:pPr>
            <w:r>
              <w:rPr>
                <w:i/>
                <w:sz w:val="24"/>
                <w:szCs w:val="24"/>
              </w:rPr>
              <w:t xml:space="preserve">Вариант 2 (в случае, если Поставщик </w:t>
            </w:r>
            <w:r>
              <w:rPr>
                <w:b/>
                <w:i/>
                <w:sz w:val="24"/>
                <w:szCs w:val="24"/>
              </w:rPr>
              <w:t>не</w:t>
            </w:r>
            <w:r>
              <w:rPr>
                <w:i/>
                <w:sz w:val="24"/>
                <w:szCs w:val="24"/>
              </w:rPr>
              <w:t xml:space="preserve"> </w:t>
            </w:r>
            <w:r>
              <w:rPr>
                <w:b/>
                <w:i/>
                <w:sz w:val="24"/>
                <w:szCs w:val="24"/>
              </w:rPr>
              <w:t>является</w:t>
            </w:r>
            <w:r>
              <w:rPr>
                <w:i/>
                <w:sz w:val="24"/>
                <w:szCs w:val="24"/>
              </w:rPr>
              <w:t xml:space="preserve"> плательщиком НДС или применяет УСН и</w:t>
            </w:r>
            <w:r>
              <w:rPr>
                <w:i/>
                <w:color w:val="auto"/>
                <w:sz w:val="24"/>
                <w:szCs w:val="24"/>
              </w:rPr>
              <w:t xml:space="preserve"> на дату заключения договора за </w:t>
            </w:r>
            <w:r>
              <w:rPr>
                <w:i/>
                <w:sz w:val="24"/>
                <w:szCs w:val="24"/>
              </w:rPr>
              <w:t xml:space="preserve">текущий или </w:t>
            </w:r>
            <w:r>
              <w:rPr>
                <w:i/>
                <w:color w:val="auto"/>
                <w:sz w:val="24"/>
                <w:szCs w:val="24"/>
              </w:rPr>
              <w:t xml:space="preserve">предшествующий налоговый период по налогу, уплачиваемому в связи с применением УСН, сумма его доходов в совокупности </w:t>
            </w:r>
            <w:r w:rsidRPr="009F2149">
              <w:rPr>
                <w:i/>
                <w:color w:val="auto"/>
                <w:sz w:val="24"/>
                <w:szCs w:val="24"/>
              </w:rPr>
              <w:t xml:space="preserve">не превысила </w:t>
            </w:r>
            <w:r w:rsidRPr="005F54AA">
              <w:rPr>
                <w:i/>
                <w:color w:val="auto"/>
                <w:sz w:val="24"/>
                <w:szCs w:val="24"/>
              </w:rPr>
              <w:t xml:space="preserve">установленный законом порог, после которого </w:t>
            </w:r>
            <w:r>
              <w:rPr>
                <w:i/>
                <w:color w:val="auto"/>
                <w:sz w:val="24"/>
                <w:szCs w:val="24"/>
              </w:rPr>
              <w:t xml:space="preserve">Поставщик </w:t>
            </w:r>
            <w:r w:rsidRPr="005F54AA">
              <w:rPr>
                <w:i/>
                <w:color w:val="auto"/>
                <w:sz w:val="24"/>
                <w:szCs w:val="24"/>
              </w:rPr>
              <w:t>становится плательщиком НДС</w:t>
            </w:r>
            <w:r>
              <w:rPr>
                <w:i/>
                <w:color w:val="auto"/>
                <w:sz w:val="24"/>
                <w:szCs w:val="24"/>
              </w:rPr>
              <w:t>.</w:t>
            </w:r>
            <w:r>
              <w:rPr>
                <w:i/>
                <w:sz w:val="24"/>
                <w:szCs w:val="24"/>
              </w:rPr>
              <w:t xml:space="preserve">) </w:t>
            </w:r>
          </w:p>
          <w:p w14:paraId="4C1A86C4" w14:textId="77777777" w:rsidR="004E5697" w:rsidRDefault="004E5697" w:rsidP="004E5697">
            <w:pPr>
              <w:pStyle w:val="VL0"/>
              <w:rPr>
                <w:sz w:val="24"/>
                <w:szCs w:val="24"/>
              </w:rPr>
            </w:pPr>
            <w:r>
              <w:rPr>
                <w:sz w:val="24"/>
                <w:szCs w:val="24"/>
              </w:rPr>
              <w:t>Общая цена Договора составляет [</w:t>
            </w:r>
            <w:r>
              <w:rPr>
                <w:i/>
                <w:sz w:val="24"/>
                <w:szCs w:val="24"/>
              </w:rPr>
              <w:t>указать общую цену договора</w:t>
            </w:r>
            <w:r>
              <w:rPr>
                <w:sz w:val="24"/>
                <w:szCs w:val="24"/>
              </w:rPr>
              <w:t>], НДС не облагается на основании [</w:t>
            </w:r>
            <w:r>
              <w:rPr>
                <w:i/>
                <w:sz w:val="24"/>
                <w:szCs w:val="24"/>
              </w:rPr>
              <w:t>указать ссылку на соответствующую норму</w:t>
            </w:r>
            <w:r>
              <w:rPr>
                <w:sz w:val="24"/>
                <w:szCs w:val="24"/>
              </w:rPr>
              <w:t xml:space="preserve">] Налогового кодекса Российской Федерации. </w:t>
            </w:r>
          </w:p>
          <w:p w14:paraId="0811A1D2" w14:textId="30B0ECD0" w:rsidR="004E5697" w:rsidRPr="009A5DB4" w:rsidRDefault="004E5697" w:rsidP="004E5697">
            <w:pPr>
              <w:pStyle w:val="VLdoczillaStyle3"/>
            </w:pPr>
            <w:r>
              <w:rPr>
                <w:sz w:val="24"/>
                <w:szCs w:val="24"/>
              </w:rPr>
              <w:t>В случае, если при исполнении Договора Поставщик становится плательщиком НДС, то указанная цена Договора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w:t>
            </w:r>
            <w:r w:rsidRPr="003C41AC">
              <w:rPr>
                <w:sz w:val="24"/>
                <w:szCs w:val="24"/>
              </w:rPr>
              <w:t xml:space="preserve"> </w:t>
            </w:r>
          </w:p>
        </w:tc>
      </w:tr>
      <w:tr w:rsidR="00734802" w:rsidRPr="009A5DB4" w14:paraId="7B6B3CBC" w14:textId="77777777" w:rsidTr="004E5697">
        <w:tc>
          <w:tcPr>
            <w:tcW w:w="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D2FBC8" w14:textId="77777777" w:rsidR="00734802" w:rsidRPr="009A5DB4" w:rsidRDefault="00734802">
            <w:pPr>
              <w:pStyle w:val="VLdoczillaStyle3"/>
              <w:numPr>
                <w:ilvl w:val="1"/>
                <w:numId w:val="28"/>
              </w:numPr>
              <w:ind w:left="176" w:hanging="176"/>
              <w:rPr>
                <w:color w:val="auto"/>
                <w:sz w:val="24"/>
              </w:rPr>
            </w:pPr>
          </w:p>
        </w:tc>
        <w:tc>
          <w:tcPr>
            <w:tcW w:w="21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11D42A" w14:textId="77777777" w:rsidR="00734802" w:rsidRPr="009A5DB4" w:rsidRDefault="006F5D79">
            <w:pPr>
              <w:pStyle w:val="VLdoczillaStyle3"/>
            </w:pPr>
            <w:r w:rsidRPr="009A5DB4">
              <w:rPr>
                <w:color w:val="auto"/>
                <w:sz w:val="24"/>
              </w:rPr>
              <w:t>Место доставки</w:t>
            </w:r>
          </w:p>
        </w:tc>
        <w:tc>
          <w:tcPr>
            <w:tcW w:w="6172"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05250D" w14:textId="77777777" w:rsidR="00734802" w:rsidRPr="009A5DB4" w:rsidRDefault="006F5D79">
            <w:pPr>
              <w:pStyle w:val="VLdoczillaStyle3"/>
            </w:pPr>
            <w:r w:rsidRPr="009A5DB4">
              <w:rPr>
                <w:color w:val="auto"/>
                <w:sz w:val="24"/>
              </w:rPr>
              <w:fldChar w:fldCharType="begin" w:fldLock="1"/>
            </w:r>
            <w:r w:rsidRPr="009A5DB4">
              <w:rPr>
                <w:color w:val="auto"/>
                <w:sz w:val="24"/>
              </w:rPr>
              <w:instrText>LBVARIABLE \id "507" \displaced</w:instrText>
            </w:r>
            <w:r w:rsidRPr="009A5DB4">
              <w:rPr>
                <w:color w:val="auto"/>
                <w:sz w:val="24"/>
              </w:rPr>
              <w:fldChar w:fldCharType="separate"/>
            </w:r>
            <w:r w:rsidRPr="009A5DB4">
              <w:rPr>
                <w:color w:val="auto"/>
                <w:sz w:val="24"/>
              </w:rPr>
              <w:t>Определено в Техническом задании.</w:t>
            </w:r>
            <w:r w:rsidRPr="009A5DB4">
              <w:rPr>
                <w:color w:val="auto"/>
                <w:sz w:val="24"/>
              </w:rPr>
              <w:fldChar w:fldCharType="end"/>
            </w:r>
          </w:p>
        </w:tc>
      </w:tr>
      <w:tr w:rsidR="00734802" w:rsidRPr="009A5DB4" w14:paraId="2803AA3E" w14:textId="77777777" w:rsidTr="004E5697">
        <w:tc>
          <w:tcPr>
            <w:tcW w:w="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05F068" w14:textId="77777777" w:rsidR="00734802" w:rsidRPr="009A5DB4" w:rsidRDefault="00734802">
            <w:pPr>
              <w:pStyle w:val="VLdoczillaStyle3"/>
              <w:numPr>
                <w:ilvl w:val="1"/>
                <w:numId w:val="28"/>
              </w:numPr>
              <w:ind w:left="176" w:hanging="176"/>
              <w:rPr>
                <w:color w:val="auto"/>
                <w:sz w:val="24"/>
              </w:rPr>
            </w:pPr>
          </w:p>
        </w:tc>
        <w:tc>
          <w:tcPr>
            <w:tcW w:w="21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E4A636" w14:textId="77777777" w:rsidR="00734802" w:rsidRPr="009A5DB4" w:rsidRDefault="006F5D79">
            <w:pPr>
              <w:pStyle w:val="VLdoczillaStyle3"/>
            </w:pPr>
            <w:r w:rsidRPr="009A5DB4">
              <w:rPr>
                <w:color w:val="auto"/>
                <w:sz w:val="24"/>
              </w:rPr>
              <w:t>Срок уведомления о доставке</w:t>
            </w:r>
          </w:p>
        </w:tc>
        <w:tc>
          <w:tcPr>
            <w:tcW w:w="6172"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C95D0D" w14:textId="0D16D99F" w:rsidR="00734802" w:rsidRPr="009A5DB4" w:rsidRDefault="00BD6E6B">
            <w:pPr>
              <w:pStyle w:val="VLdoczillaStyle3"/>
              <w:rPr>
                <w:iCs/>
                <w:sz w:val="24"/>
              </w:rPr>
            </w:pPr>
            <w:r w:rsidRPr="009A5DB4">
              <w:rPr>
                <w:iCs/>
                <w:sz w:val="24"/>
              </w:rPr>
              <w:t>Поставщик обязан уведомить Покупателя о дате и времени поставки Товара по указанной в договоре электронной почте, или посредством факсимильного сообщения не позднее 3 (трех) рабочих дней до момента его поставки.</w:t>
            </w:r>
          </w:p>
        </w:tc>
      </w:tr>
      <w:tr w:rsidR="00734802" w:rsidRPr="009A5DB4" w14:paraId="5BD68B1A" w14:textId="77777777" w:rsidTr="004E5697">
        <w:tc>
          <w:tcPr>
            <w:tcW w:w="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A6E34B" w14:textId="77777777" w:rsidR="00734802" w:rsidRPr="009A5DB4" w:rsidRDefault="00734802">
            <w:pPr>
              <w:pStyle w:val="VLdoczillaStyle3"/>
              <w:numPr>
                <w:ilvl w:val="1"/>
                <w:numId w:val="28"/>
              </w:numPr>
              <w:ind w:left="176" w:hanging="176"/>
              <w:rPr>
                <w:color w:val="auto"/>
                <w:sz w:val="24"/>
              </w:rPr>
            </w:pPr>
          </w:p>
        </w:tc>
        <w:tc>
          <w:tcPr>
            <w:tcW w:w="21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6A74C3" w14:textId="77777777" w:rsidR="00734802" w:rsidRPr="009A5DB4" w:rsidRDefault="006F5D79">
            <w:pPr>
              <w:pStyle w:val="VLdoczillaStyle3"/>
            </w:pPr>
            <w:r w:rsidRPr="009A5DB4">
              <w:rPr>
                <w:color w:val="auto"/>
                <w:sz w:val="24"/>
              </w:rPr>
              <w:t>Срок поставки Товара</w:t>
            </w:r>
          </w:p>
        </w:tc>
        <w:tc>
          <w:tcPr>
            <w:tcW w:w="6172"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0E1F5F" w14:textId="60B34FDE" w:rsidR="00734802" w:rsidRPr="0013254A" w:rsidRDefault="00EB6AAD" w:rsidP="00BD6E6B">
            <w:pPr>
              <w:pStyle w:val="VLdoczillaStyle3"/>
              <w:rPr>
                <w:sz w:val="24"/>
                <w:szCs w:val="24"/>
              </w:rPr>
            </w:pPr>
            <w:r w:rsidRPr="009A5DB4">
              <w:rPr>
                <w:sz w:val="24"/>
                <w:szCs w:val="24"/>
              </w:rPr>
              <w:t>Поставка товара осуществляется Поставщиком в срок не более 10 (десяти) рабочих дней с даты заключения Договора.</w:t>
            </w:r>
          </w:p>
        </w:tc>
      </w:tr>
      <w:tr w:rsidR="00734802" w:rsidRPr="009A5DB4" w14:paraId="55016464" w14:textId="77777777" w:rsidTr="004E5697">
        <w:tc>
          <w:tcPr>
            <w:tcW w:w="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A34D92" w14:textId="77777777" w:rsidR="00734802" w:rsidRPr="009A5DB4" w:rsidRDefault="00734802">
            <w:pPr>
              <w:pStyle w:val="VLdoczillaStyle3"/>
              <w:numPr>
                <w:ilvl w:val="1"/>
                <w:numId w:val="28"/>
              </w:numPr>
              <w:ind w:left="176" w:hanging="176"/>
              <w:rPr>
                <w:color w:val="auto"/>
                <w:sz w:val="24"/>
              </w:rPr>
            </w:pPr>
          </w:p>
        </w:tc>
        <w:tc>
          <w:tcPr>
            <w:tcW w:w="21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E3ADD0" w14:textId="77777777" w:rsidR="00734802" w:rsidRPr="009A5DB4" w:rsidRDefault="006F5D79">
            <w:pPr>
              <w:pStyle w:val="VLdoczillaStyle3"/>
            </w:pPr>
            <w:r w:rsidRPr="009A5DB4">
              <w:rPr>
                <w:color w:val="auto"/>
                <w:sz w:val="24"/>
              </w:rPr>
              <w:t>Способ доставки</w:t>
            </w:r>
          </w:p>
        </w:tc>
        <w:tc>
          <w:tcPr>
            <w:tcW w:w="6172"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8FBAE2" w14:textId="43380D1B" w:rsidR="00FD7194" w:rsidRPr="009A5DB4" w:rsidRDefault="006F5D79" w:rsidP="00FB4A94">
            <w:pPr>
              <w:pStyle w:val="VLdoczillaStyle3"/>
              <w:rPr>
                <w:color w:val="auto"/>
                <w:sz w:val="24"/>
              </w:rPr>
            </w:pPr>
            <w:r w:rsidRPr="009A5DB4">
              <w:rPr>
                <w:color w:val="auto"/>
                <w:sz w:val="24"/>
              </w:rPr>
              <w:fldChar w:fldCharType="begin" w:fldLock="1"/>
            </w:r>
            <w:r w:rsidRPr="009A5DB4">
              <w:rPr>
                <w:color w:val="auto"/>
                <w:sz w:val="24"/>
              </w:rPr>
              <w:instrText>LBVARIABLE \id "196" \displaced</w:instrText>
            </w:r>
            <w:r w:rsidRPr="009A5DB4">
              <w:rPr>
                <w:color w:val="auto"/>
                <w:sz w:val="24"/>
              </w:rPr>
              <w:fldChar w:fldCharType="separate"/>
            </w:r>
            <w:r w:rsidRPr="009A5DB4">
              <w:rPr>
                <w:color w:val="auto"/>
                <w:sz w:val="24"/>
              </w:rPr>
              <w:t>Поставщик самостоятельно определяет способ доставки Товара.</w:t>
            </w:r>
            <w:r w:rsidRPr="009A5DB4">
              <w:rPr>
                <w:color w:val="auto"/>
                <w:sz w:val="24"/>
              </w:rPr>
              <w:fldChar w:fldCharType="end"/>
            </w:r>
          </w:p>
        </w:tc>
      </w:tr>
      <w:tr w:rsidR="00734802" w:rsidRPr="009A5DB4" w14:paraId="7D8A9CC7" w14:textId="77777777" w:rsidTr="004E5697">
        <w:tc>
          <w:tcPr>
            <w:tcW w:w="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752692" w14:textId="77777777" w:rsidR="00734802" w:rsidRPr="009A5DB4" w:rsidRDefault="00734802">
            <w:pPr>
              <w:pStyle w:val="VLdoczillaStyle3"/>
              <w:numPr>
                <w:ilvl w:val="1"/>
                <w:numId w:val="28"/>
              </w:numPr>
              <w:ind w:left="176" w:hanging="176"/>
              <w:rPr>
                <w:color w:val="auto"/>
                <w:sz w:val="24"/>
              </w:rPr>
            </w:pPr>
          </w:p>
        </w:tc>
        <w:tc>
          <w:tcPr>
            <w:tcW w:w="21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558B7F" w14:textId="77777777" w:rsidR="00734802" w:rsidRPr="009A5DB4" w:rsidRDefault="006F5D79">
            <w:pPr>
              <w:pStyle w:val="VLdoczillaStyle3"/>
            </w:pPr>
            <w:r w:rsidRPr="009A5DB4">
              <w:rPr>
                <w:color w:val="auto"/>
                <w:sz w:val="24"/>
              </w:rPr>
              <w:t>Срок приемки Товара</w:t>
            </w:r>
          </w:p>
        </w:tc>
        <w:tc>
          <w:tcPr>
            <w:tcW w:w="6172"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D58CE2" w14:textId="2EF0F7A0" w:rsidR="00734802" w:rsidRPr="009A5DB4" w:rsidRDefault="00FD7194" w:rsidP="00FD7194">
            <w:pPr>
              <w:tabs>
                <w:tab w:val="left" w:pos="284"/>
              </w:tabs>
              <w:suppressAutoHyphens/>
              <w:autoSpaceDE w:val="0"/>
              <w:autoSpaceDN w:val="0"/>
              <w:adjustRightInd w:val="0"/>
              <w:jc w:val="both"/>
              <w:rPr>
                <w:rFonts w:eastAsia="Arial"/>
                <w:sz w:val="24"/>
                <w:szCs w:val="24"/>
                <w:lang w:eastAsia="ar-SA"/>
              </w:rPr>
            </w:pPr>
            <w:r w:rsidRPr="009A5DB4">
              <w:rPr>
                <w:rFonts w:eastAsia="Arial"/>
                <w:sz w:val="24"/>
                <w:szCs w:val="24"/>
                <w:lang w:eastAsia="ar-SA"/>
              </w:rPr>
              <w:t>Приемка товара осуществляется Покупателем, в течение 15 (пятнадцати)</w:t>
            </w:r>
            <w:r w:rsidRPr="009A5DB4">
              <w:rPr>
                <w:rFonts w:eastAsia="Arial"/>
                <w:color w:val="FF0000"/>
                <w:sz w:val="24"/>
                <w:szCs w:val="24"/>
                <w:lang w:eastAsia="ar-SA"/>
              </w:rPr>
              <w:t xml:space="preserve"> </w:t>
            </w:r>
            <w:r w:rsidRPr="009A5DB4">
              <w:rPr>
                <w:rFonts w:eastAsia="Arial"/>
                <w:sz w:val="24"/>
                <w:szCs w:val="24"/>
                <w:lang w:eastAsia="ar-SA"/>
              </w:rPr>
              <w:t xml:space="preserve">рабочих дней </w:t>
            </w:r>
            <w:r w:rsidR="00FB4A94" w:rsidRPr="009A5DB4">
              <w:rPr>
                <w:rFonts w:eastAsia="Arial"/>
                <w:sz w:val="24"/>
                <w:szCs w:val="24"/>
                <w:lang w:eastAsia="ar-SA"/>
              </w:rPr>
              <w:t>с даты получения Товара и документов, указанных в п. 1.2 Договора.</w:t>
            </w:r>
          </w:p>
        </w:tc>
      </w:tr>
      <w:tr w:rsidR="00734802" w:rsidRPr="009A5DB4" w14:paraId="7CC052FD" w14:textId="77777777" w:rsidTr="004E5697">
        <w:tc>
          <w:tcPr>
            <w:tcW w:w="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AD86F6" w14:textId="77777777" w:rsidR="00734802" w:rsidRPr="009A5DB4" w:rsidRDefault="00734802">
            <w:pPr>
              <w:pStyle w:val="VLdoczillaStyle3"/>
              <w:numPr>
                <w:ilvl w:val="1"/>
                <w:numId w:val="28"/>
              </w:numPr>
              <w:ind w:left="176" w:hanging="176"/>
              <w:rPr>
                <w:color w:val="auto"/>
                <w:sz w:val="24"/>
              </w:rPr>
            </w:pPr>
          </w:p>
        </w:tc>
        <w:tc>
          <w:tcPr>
            <w:tcW w:w="21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1F7132" w14:textId="77777777" w:rsidR="00734802" w:rsidRPr="009A5DB4" w:rsidRDefault="006F5D79">
            <w:pPr>
              <w:pStyle w:val="VLdoczillaStyle3"/>
            </w:pPr>
            <w:r w:rsidRPr="009A5DB4">
              <w:rPr>
                <w:color w:val="auto"/>
                <w:sz w:val="24"/>
              </w:rPr>
              <w:t>Срок устранения Поставщиком выявленных недостатков Товара или замены Товара</w:t>
            </w:r>
          </w:p>
        </w:tc>
        <w:tc>
          <w:tcPr>
            <w:tcW w:w="6172"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465F3C" w14:textId="32458110" w:rsidR="00734802" w:rsidRPr="009A5DB4" w:rsidRDefault="00E223BF">
            <w:pPr>
              <w:pStyle w:val="VLdoczillaStyle3"/>
            </w:pPr>
            <w:r w:rsidRPr="009A5DB4">
              <w:rPr>
                <w:rFonts w:eastAsia="Arial"/>
                <w:color w:val="auto"/>
                <w:sz w:val="24"/>
                <w:szCs w:val="24"/>
                <w:lang w:eastAsia="ar-SA"/>
              </w:rPr>
              <w:t>Выявленные недостатки устраняются Поставщиком</w:t>
            </w:r>
            <w:r w:rsidR="00C67D43" w:rsidRPr="009A5DB4">
              <w:rPr>
                <w:rFonts w:eastAsia="Arial"/>
                <w:color w:val="auto"/>
                <w:sz w:val="24"/>
                <w:szCs w:val="24"/>
                <w:lang w:eastAsia="ar-SA"/>
              </w:rPr>
              <w:t xml:space="preserve">, либо </w:t>
            </w:r>
            <w:r w:rsidRPr="009A5DB4">
              <w:rPr>
                <w:rFonts w:eastAsia="Arial"/>
                <w:color w:val="auto"/>
                <w:sz w:val="24"/>
                <w:szCs w:val="24"/>
                <w:lang w:eastAsia="ar-SA"/>
              </w:rPr>
              <w:t>Поставщик заменяет товар ненадлежащего качества в течение 5 (пяти) календарных дней с момента получения Акта об установленном расхождении по количеству и качеству при приемке товарно-материальных ценностей по форме ТОРГ-2 за его счет.</w:t>
            </w:r>
          </w:p>
        </w:tc>
      </w:tr>
      <w:tr w:rsidR="00734802" w:rsidRPr="009A5DB4" w14:paraId="27A2F302" w14:textId="77777777" w:rsidTr="004E5697">
        <w:tc>
          <w:tcPr>
            <w:tcW w:w="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3CBE13" w14:textId="77777777" w:rsidR="00734802" w:rsidRPr="009A5DB4" w:rsidRDefault="00734802">
            <w:pPr>
              <w:pStyle w:val="VLdoczillaStyle3"/>
              <w:numPr>
                <w:ilvl w:val="1"/>
                <w:numId w:val="28"/>
              </w:numPr>
              <w:ind w:left="176" w:hanging="176"/>
              <w:rPr>
                <w:color w:val="auto"/>
                <w:sz w:val="24"/>
              </w:rPr>
            </w:pPr>
          </w:p>
        </w:tc>
        <w:tc>
          <w:tcPr>
            <w:tcW w:w="21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54DD02" w14:textId="77777777" w:rsidR="00734802" w:rsidRPr="009A5DB4" w:rsidRDefault="006F5D79">
            <w:pPr>
              <w:pStyle w:val="VLdoczillaStyle3"/>
            </w:pPr>
            <w:r w:rsidRPr="009A5DB4">
              <w:rPr>
                <w:color w:val="auto"/>
                <w:sz w:val="24"/>
              </w:rPr>
              <w:t>Гарантийный срок</w:t>
            </w:r>
          </w:p>
        </w:tc>
        <w:tc>
          <w:tcPr>
            <w:tcW w:w="6172"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7F031F" w14:textId="59743F4D" w:rsidR="001323BD" w:rsidRPr="009A5DB4" w:rsidRDefault="002D4227" w:rsidP="001323BD">
            <w:pPr>
              <w:pStyle w:val="ConsPlusNormal"/>
              <w:jc w:val="both"/>
              <w:rPr>
                <w:rFonts w:ascii="Times New Roman" w:hAnsi="Times New Roman"/>
                <w:sz w:val="24"/>
                <w:szCs w:val="24"/>
              </w:rPr>
            </w:pPr>
            <w:r w:rsidRPr="009A5DB4">
              <w:rPr>
                <w:rFonts w:ascii="Times New Roman" w:hAnsi="Times New Roman"/>
                <w:sz w:val="24"/>
                <w:szCs w:val="24"/>
              </w:rPr>
              <w:t xml:space="preserve">Гарантийный срок составляет </w:t>
            </w:r>
            <w:r w:rsidR="00CE2347">
              <w:rPr>
                <w:rFonts w:ascii="Times New Roman" w:hAnsi="Times New Roman"/>
                <w:sz w:val="24"/>
                <w:szCs w:val="24"/>
              </w:rPr>
              <w:t xml:space="preserve">не менее </w:t>
            </w:r>
            <w:r w:rsidR="001323BD" w:rsidRPr="009A5DB4">
              <w:rPr>
                <w:rFonts w:ascii="Times New Roman" w:hAnsi="Times New Roman"/>
                <w:sz w:val="24"/>
                <w:szCs w:val="24"/>
              </w:rPr>
              <w:t>12 (двенадцат</w:t>
            </w:r>
            <w:r w:rsidR="00CE2347">
              <w:rPr>
                <w:rFonts w:ascii="Times New Roman" w:hAnsi="Times New Roman"/>
                <w:sz w:val="24"/>
                <w:szCs w:val="24"/>
              </w:rPr>
              <w:t>и</w:t>
            </w:r>
            <w:r w:rsidR="001323BD" w:rsidRPr="009A5DB4">
              <w:rPr>
                <w:rFonts w:ascii="Times New Roman" w:hAnsi="Times New Roman"/>
                <w:sz w:val="24"/>
                <w:szCs w:val="24"/>
              </w:rPr>
              <w:t>) месяцев с даты подписания товарной накладной ТОРГ-12/УПД.</w:t>
            </w:r>
          </w:p>
          <w:p w14:paraId="3164D907" w14:textId="77777777" w:rsidR="001323BD" w:rsidRPr="009A5DB4" w:rsidRDefault="001323BD" w:rsidP="001323BD">
            <w:pPr>
              <w:pStyle w:val="ConsPlusNormal"/>
              <w:jc w:val="both"/>
              <w:rPr>
                <w:rFonts w:ascii="Times New Roman" w:hAnsi="Times New Roman"/>
                <w:sz w:val="24"/>
                <w:szCs w:val="24"/>
              </w:rPr>
            </w:pPr>
          </w:p>
          <w:p w14:paraId="68A77B0D" w14:textId="71462461" w:rsidR="001323BD" w:rsidRPr="009A5DB4" w:rsidRDefault="001323BD" w:rsidP="001323BD">
            <w:pPr>
              <w:pStyle w:val="ConsPlusNormal"/>
              <w:jc w:val="both"/>
              <w:rPr>
                <w:rFonts w:ascii="Times New Roman" w:hAnsi="Times New Roman"/>
                <w:sz w:val="24"/>
                <w:szCs w:val="24"/>
              </w:rPr>
            </w:pPr>
            <w:r w:rsidRPr="009A5DB4">
              <w:rPr>
                <w:rFonts w:ascii="Times New Roman" w:hAnsi="Times New Roman"/>
                <w:sz w:val="24"/>
                <w:szCs w:val="24"/>
              </w:rPr>
              <w:t xml:space="preserve">При обнаружении в период гарантийного срока дефектов Товара Поставщик обязан за свой счет заменить некачественный Товар, Товаром надлежащего качества в течение 5 (пяти) рабочих дней с момента получения от Покупателя письменного требования о необходимости проведения гарантийной замены Товара. </w:t>
            </w:r>
          </w:p>
          <w:p w14:paraId="20200DC3" w14:textId="77777777" w:rsidR="001323BD" w:rsidRPr="009A5DB4" w:rsidRDefault="001323BD" w:rsidP="001323BD">
            <w:pPr>
              <w:pStyle w:val="ConsPlusNormal"/>
              <w:jc w:val="both"/>
              <w:rPr>
                <w:rFonts w:ascii="Times New Roman" w:hAnsi="Times New Roman"/>
                <w:sz w:val="24"/>
                <w:szCs w:val="24"/>
              </w:rPr>
            </w:pPr>
          </w:p>
          <w:p w14:paraId="14AF642E" w14:textId="395546C2" w:rsidR="00734802" w:rsidRPr="009A5DB4" w:rsidRDefault="001323BD" w:rsidP="001323BD">
            <w:pPr>
              <w:pStyle w:val="ConsPlusNormal"/>
              <w:jc w:val="both"/>
              <w:rPr>
                <w:rFonts w:ascii="Times New Roman" w:hAnsi="Times New Roman"/>
                <w:sz w:val="24"/>
                <w:szCs w:val="24"/>
              </w:rPr>
            </w:pPr>
            <w:r w:rsidRPr="009A5DB4">
              <w:rPr>
                <w:rFonts w:ascii="Times New Roman" w:hAnsi="Times New Roman"/>
                <w:sz w:val="24"/>
                <w:szCs w:val="24"/>
              </w:rPr>
              <w:t>Все сопутствующие гарантийному обслуживанию мероприятия (доставка, погрузка, разгрузка) осуществляются силами и за счет Поставщика.</w:t>
            </w:r>
          </w:p>
        </w:tc>
      </w:tr>
      <w:tr w:rsidR="00734802" w:rsidRPr="009A5DB4" w14:paraId="028B0078" w14:textId="77777777" w:rsidTr="004E5697">
        <w:tc>
          <w:tcPr>
            <w:tcW w:w="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515358" w14:textId="77777777" w:rsidR="00734802" w:rsidRPr="009A5DB4" w:rsidRDefault="00734802">
            <w:pPr>
              <w:pStyle w:val="VLdoczillaStyle3"/>
              <w:numPr>
                <w:ilvl w:val="1"/>
                <w:numId w:val="28"/>
              </w:numPr>
              <w:ind w:left="176" w:hanging="176"/>
              <w:rPr>
                <w:color w:val="auto"/>
                <w:sz w:val="24"/>
              </w:rPr>
            </w:pPr>
          </w:p>
        </w:tc>
        <w:tc>
          <w:tcPr>
            <w:tcW w:w="21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F7129D" w14:textId="77777777" w:rsidR="00734802" w:rsidRPr="009A5DB4" w:rsidRDefault="006F5D79">
            <w:pPr>
              <w:pStyle w:val="VLdoczillaStyle3"/>
            </w:pPr>
            <w:r w:rsidRPr="009A5DB4">
              <w:rPr>
                <w:color w:val="auto"/>
                <w:sz w:val="24"/>
              </w:rPr>
              <w:t>Срок направления Поставщиком счета на оплату Товара</w:t>
            </w:r>
          </w:p>
        </w:tc>
        <w:tc>
          <w:tcPr>
            <w:tcW w:w="6172"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91DAFC" w14:textId="77777777" w:rsidR="00734802" w:rsidRPr="009A5DB4" w:rsidRDefault="006F5D79">
            <w:pPr>
              <w:pStyle w:val="VLdoczillaStyle3"/>
            </w:pPr>
            <w:r w:rsidRPr="009A5DB4">
              <w:rPr>
                <w:color w:val="auto"/>
                <w:sz w:val="24"/>
              </w:rPr>
              <w:t xml:space="preserve">Поставщик направляет Покупателю счет на оплату в течение </w:t>
            </w:r>
            <w:r w:rsidRPr="009A5DB4">
              <w:rPr>
                <w:color w:val="auto"/>
                <w:sz w:val="24"/>
              </w:rPr>
              <w:fldChar w:fldCharType="begin" w:fldLock="1"/>
            </w:r>
            <w:r w:rsidRPr="009A5DB4">
              <w:rPr>
                <w:color w:val="auto"/>
                <w:sz w:val="24"/>
              </w:rPr>
              <w:instrText>LBVARIABLE \id "220" \grammarCase "genitive" \numberAsText</w:instrText>
            </w:r>
            <w:r w:rsidRPr="009A5DB4">
              <w:rPr>
                <w:color w:val="auto"/>
                <w:sz w:val="24"/>
              </w:rPr>
              <w:fldChar w:fldCharType="separate"/>
            </w:r>
            <w:r w:rsidRPr="009A5DB4">
              <w:rPr>
                <w:color w:val="auto"/>
                <w:sz w:val="24"/>
              </w:rPr>
              <w:t>3 (Трёх) рабочих дней</w:t>
            </w:r>
            <w:r w:rsidRPr="009A5DB4">
              <w:rPr>
                <w:color w:val="auto"/>
                <w:sz w:val="24"/>
              </w:rPr>
              <w:fldChar w:fldCharType="end"/>
            </w:r>
            <w:r w:rsidRPr="009A5DB4">
              <w:rPr>
                <w:color w:val="auto"/>
                <w:sz w:val="24"/>
              </w:rPr>
              <w:t xml:space="preserve"> с даты подписания Сторонами </w:t>
            </w:r>
            <w:r w:rsidRPr="009A5DB4">
              <w:rPr>
                <w:color w:val="auto"/>
                <w:sz w:val="24"/>
              </w:rPr>
              <w:fldChar w:fldCharType="begin" w:fldLock="1"/>
            </w:r>
            <w:r w:rsidRPr="009A5DB4">
              <w:rPr>
                <w:color w:val="auto"/>
                <w:sz w:val="24"/>
              </w:rPr>
              <w:instrText>LBVARIABLE \id "221"</w:instrText>
            </w:r>
            <w:r w:rsidRPr="009A5DB4">
              <w:rPr>
                <w:color w:val="auto"/>
                <w:sz w:val="24"/>
              </w:rPr>
              <w:fldChar w:fldCharType="separate"/>
            </w:r>
            <w:r w:rsidRPr="009A5DB4">
              <w:rPr>
                <w:color w:val="auto"/>
                <w:sz w:val="24"/>
              </w:rPr>
              <w:t>товарной накладной по форме ТОРГ-12/УПД</w:t>
            </w:r>
            <w:r w:rsidRPr="009A5DB4">
              <w:rPr>
                <w:color w:val="auto"/>
                <w:sz w:val="24"/>
              </w:rPr>
              <w:fldChar w:fldCharType="end"/>
            </w:r>
            <w:r w:rsidRPr="009A5DB4">
              <w:rPr>
                <w:color w:val="auto"/>
                <w:sz w:val="24"/>
              </w:rPr>
              <w:t xml:space="preserve">. </w:t>
            </w:r>
          </w:p>
        </w:tc>
      </w:tr>
      <w:tr w:rsidR="00734802" w:rsidRPr="009A5DB4" w14:paraId="728A96EA" w14:textId="77777777" w:rsidTr="004E5697">
        <w:tc>
          <w:tcPr>
            <w:tcW w:w="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9DA614" w14:textId="77777777" w:rsidR="00734802" w:rsidRPr="009A5DB4" w:rsidRDefault="00734802">
            <w:pPr>
              <w:pStyle w:val="VLdoczillaStyle3"/>
              <w:numPr>
                <w:ilvl w:val="1"/>
                <w:numId w:val="28"/>
              </w:numPr>
              <w:ind w:left="176" w:hanging="176"/>
              <w:rPr>
                <w:color w:val="auto"/>
                <w:sz w:val="24"/>
              </w:rPr>
            </w:pPr>
          </w:p>
        </w:tc>
        <w:tc>
          <w:tcPr>
            <w:tcW w:w="21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F926BC" w14:textId="77777777" w:rsidR="00734802" w:rsidRPr="009A5DB4" w:rsidRDefault="006F5D79">
            <w:pPr>
              <w:pStyle w:val="VLdoczillaStyle3"/>
            </w:pPr>
            <w:r w:rsidRPr="009A5DB4">
              <w:rPr>
                <w:color w:val="auto"/>
                <w:sz w:val="24"/>
              </w:rPr>
              <w:t>Срок оплаты товара Покупателем</w:t>
            </w:r>
          </w:p>
        </w:tc>
        <w:tc>
          <w:tcPr>
            <w:tcW w:w="6172"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C01C9B" w14:textId="77777777" w:rsidR="0082170F" w:rsidRPr="009A5DB4" w:rsidRDefault="0082170F" w:rsidP="0082170F">
            <w:pPr>
              <w:pStyle w:val="VL0"/>
              <w:rPr>
                <w:i/>
                <w:iCs/>
                <w:sz w:val="24"/>
                <w:szCs w:val="24"/>
              </w:rPr>
            </w:pPr>
            <w:proofErr w:type="spellStart"/>
            <w:r w:rsidRPr="009A5DB4">
              <w:rPr>
                <w:i/>
                <w:iCs/>
                <w:sz w:val="24"/>
                <w:szCs w:val="24"/>
              </w:rPr>
              <w:t>Подвариант</w:t>
            </w:r>
            <w:proofErr w:type="spellEnd"/>
            <w:r w:rsidRPr="009A5DB4">
              <w:rPr>
                <w:i/>
                <w:iCs/>
                <w:sz w:val="24"/>
                <w:szCs w:val="24"/>
              </w:rPr>
              <w:t xml:space="preserve"> 1.1 (в случае объявления победителем закупочной процедуры участника, не являющегося субъектом МСП) </w:t>
            </w:r>
          </w:p>
          <w:p w14:paraId="15164C70" w14:textId="140CA241" w:rsidR="0082170F" w:rsidRPr="009A5DB4" w:rsidRDefault="0082170F" w:rsidP="0082170F">
            <w:pPr>
              <w:jc w:val="both"/>
              <w:rPr>
                <w:sz w:val="24"/>
                <w:szCs w:val="24"/>
              </w:rPr>
            </w:pPr>
            <w:r w:rsidRPr="009A5DB4">
              <w:rPr>
                <w:iCs/>
              </w:rPr>
              <w:t>Не более</w:t>
            </w:r>
            <w:r w:rsidRPr="009A5DB4">
              <w:rPr>
                <w:i/>
                <w:iCs/>
              </w:rPr>
              <w:t xml:space="preserve"> </w:t>
            </w:r>
            <w:r w:rsidR="004D0812" w:rsidRPr="009A5DB4">
              <w:rPr>
                <w:iCs/>
                <w:sz w:val="24"/>
                <w:szCs w:val="24"/>
              </w:rPr>
              <w:t>60</w:t>
            </w:r>
            <w:r w:rsidR="00020CF8" w:rsidRPr="009A5DB4">
              <w:rPr>
                <w:iCs/>
                <w:sz w:val="24"/>
                <w:szCs w:val="24"/>
              </w:rPr>
              <w:t xml:space="preserve"> (</w:t>
            </w:r>
            <w:r w:rsidR="004D0812" w:rsidRPr="009A5DB4">
              <w:rPr>
                <w:iCs/>
                <w:sz w:val="24"/>
                <w:szCs w:val="24"/>
              </w:rPr>
              <w:t>шестидесяти</w:t>
            </w:r>
            <w:r w:rsidR="00020CF8" w:rsidRPr="009A5DB4">
              <w:rPr>
                <w:iCs/>
                <w:sz w:val="24"/>
                <w:szCs w:val="24"/>
              </w:rPr>
              <w:t xml:space="preserve">) </w:t>
            </w:r>
            <w:r w:rsidR="004D0812" w:rsidRPr="009A5DB4">
              <w:rPr>
                <w:iCs/>
                <w:sz w:val="24"/>
                <w:szCs w:val="24"/>
              </w:rPr>
              <w:t>календарных</w:t>
            </w:r>
            <w:r w:rsidRPr="009A5DB4">
              <w:rPr>
                <w:iCs/>
              </w:rPr>
              <w:t xml:space="preserve"> </w:t>
            </w:r>
            <w:r w:rsidRPr="009A5DB4">
              <w:rPr>
                <w:iCs/>
                <w:sz w:val="24"/>
                <w:szCs w:val="24"/>
              </w:rPr>
              <w:t xml:space="preserve">дней с даты подписания Покупателем </w:t>
            </w:r>
            <w:r w:rsidRPr="009A5DB4">
              <w:rPr>
                <w:sz w:val="24"/>
                <w:szCs w:val="24"/>
              </w:rPr>
              <w:t>товарной накладной по форме ТОРГ-12/УПД</w:t>
            </w:r>
            <w:r w:rsidRPr="009A5DB4">
              <w:rPr>
                <w:i/>
                <w:iCs/>
                <w:sz w:val="24"/>
                <w:szCs w:val="24"/>
              </w:rPr>
              <w:t>.</w:t>
            </w:r>
          </w:p>
          <w:p w14:paraId="137F2E58" w14:textId="77777777" w:rsidR="0082170F" w:rsidRPr="009A5DB4" w:rsidRDefault="0082170F" w:rsidP="0082170F">
            <w:pPr>
              <w:pStyle w:val="VL0"/>
              <w:rPr>
                <w:i/>
                <w:iCs/>
                <w:sz w:val="24"/>
                <w:szCs w:val="24"/>
              </w:rPr>
            </w:pPr>
            <w:proofErr w:type="spellStart"/>
            <w:r w:rsidRPr="009A5DB4">
              <w:rPr>
                <w:i/>
                <w:iCs/>
                <w:sz w:val="24"/>
                <w:szCs w:val="24"/>
              </w:rPr>
              <w:t>Подвариант</w:t>
            </w:r>
            <w:proofErr w:type="spellEnd"/>
            <w:r w:rsidRPr="009A5DB4">
              <w:rPr>
                <w:i/>
                <w:iCs/>
                <w:sz w:val="24"/>
                <w:szCs w:val="24"/>
              </w:rPr>
              <w:t xml:space="preserve"> 1.2 (в случае объявления победителем закупочной процедуры участника, являющегося субъектом МСП) </w:t>
            </w:r>
          </w:p>
          <w:p w14:paraId="344FC022" w14:textId="5C0E5894" w:rsidR="00D30CCD" w:rsidRPr="009A5DB4" w:rsidRDefault="0082170F" w:rsidP="0082170F">
            <w:pPr>
              <w:pStyle w:val="VL0"/>
            </w:pPr>
            <w:r w:rsidRPr="009A5DB4">
              <w:rPr>
                <w:iCs/>
              </w:rPr>
              <w:t>Не более</w:t>
            </w:r>
            <w:r w:rsidRPr="009A5DB4">
              <w:rPr>
                <w:i/>
                <w:iCs/>
              </w:rPr>
              <w:t xml:space="preserve"> 7 (семи)</w:t>
            </w:r>
            <w:r w:rsidRPr="009A5DB4">
              <w:rPr>
                <w:i/>
                <w:iCs/>
                <w:sz w:val="24"/>
                <w:szCs w:val="24"/>
              </w:rPr>
              <w:t xml:space="preserve"> </w:t>
            </w:r>
            <w:r w:rsidRPr="009A5DB4">
              <w:rPr>
                <w:iCs/>
                <w:sz w:val="24"/>
                <w:szCs w:val="24"/>
              </w:rPr>
              <w:t xml:space="preserve">рабочих дней со дня подписания Покупателем </w:t>
            </w:r>
            <w:r w:rsidRPr="009A5DB4">
              <w:rPr>
                <w:color w:val="auto"/>
                <w:sz w:val="24"/>
                <w:szCs w:val="24"/>
              </w:rPr>
              <w:t>товарной накладной по форме ТОРГ-12/УПД</w:t>
            </w:r>
            <w:r w:rsidRPr="009A5DB4">
              <w:rPr>
                <w:sz w:val="24"/>
                <w:szCs w:val="24"/>
              </w:rPr>
              <w:t>.</w:t>
            </w:r>
          </w:p>
        </w:tc>
      </w:tr>
      <w:tr w:rsidR="00734802" w:rsidRPr="009A5DB4" w14:paraId="375BB58C" w14:textId="77777777" w:rsidTr="004E5697">
        <w:tc>
          <w:tcPr>
            <w:tcW w:w="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CC828C" w14:textId="77777777" w:rsidR="00734802" w:rsidRPr="009A5DB4" w:rsidRDefault="00734802">
            <w:pPr>
              <w:pStyle w:val="VLdoczillaStyle3"/>
            </w:pPr>
          </w:p>
        </w:tc>
        <w:tc>
          <w:tcPr>
            <w:tcW w:w="21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B9124C" w14:textId="77777777" w:rsidR="00734802" w:rsidRPr="009A5DB4" w:rsidRDefault="00734802">
            <w:pPr>
              <w:pStyle w:val="VLdoczillaStyle3"/>
            </w:pPr>
          </w:p>
        </w:tc>
        <w:tc>
          <w:tcPr>
            <w:tcW w:w="76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FFB47D" w14:textId="77777777" w:rsidR="00734802" w:rsidRPr="009A5DB4" w:rsidRDefault="006F5D79">
            <w:pPr>
              <w:pStyle w:val="VLdoczillaStyle3"/>
            </w:pPr>
            <w:r w:rsidRPr="009A5DB4">
              <w:rPr>
                <w:color w:val="auto"/>
                <w:sz w:val="24"/>
              </w:rPr>
              <w:t>№ п/п</w:t>
            </w:r>
          </w:p>
        </w:tc>
        <w:tc>
          <w:tcPr>
            <w:tcW w:w="23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BC192B" w14:textId="77777777" w:rsidR="00734802" w:rsidRPr="009A5DB4" w:rsidRDefault="006F5D79">
            <w:pPr>
              <w:pStyle w:val="VLdoczillaStyle3"/>
            </w:pPr>
            <w:r w:rsidRPr="009A5DB4">
              <w:rPr>
                <w:b/>
                <w:color w:val="auto"/>
                <w:sz w:val="24"/>
              </w:rPr>
              <w:t>Нарушение</w:t>
            </w:r>
          </w:p>
        </w:tc>
        <w:tc>
          <w:tcPr>
            <w:tcW w:w="30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1E66D4" w14:textId="77777777" w:rsidR="00734802" w:rsidRPr="009A5DB4" w:rsidRDefault="006F5D79">
            <w:pPr>
              <w:pStyle w:val="VLdoczillaStyle3"/>
            </w:pPr>
            <w:r w:rsidRPr="009A5DB4">
              <w:rPr>
                <w:b/>
                <w:color w:val="auto"/>
                <w:sz w:val="24"/>
              </w:rPr>
              <w:t>Ответственность</w:t>
            </w:r>
          </w:p>
        </w:tc>
      </w:tr>
      <w:tr w:rsidR="00734802" w:rsidRPr="009A5DB4" w14:paraId="2766EB8D" w14:textId="77777777" w:rsidTr="004E5697">
        <w:tc>
          <w:tcPr>
            <w:tcW w:w="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50903A" w14:textId="77777777" w:rsidR="00734802" w:rsidRPr="009A5DB4" w:rsidRDefault="00734802">
            <w:pPr>
              <w:pStyle w:val="aff1"/>
              <w:numPr>
                <w:ilvl w:val="1"/>
                <w:numId w:val="28"/>
              </w:numPr>
              <w:contextualSpacing/>
              <w:jc w:val="left"/>
            </w:pPr>
          </w:p>
        </w:tc>
        <w:tc>
          <w:tcPr>
            <w:tcW w:w="21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B9EF24" w14:textId="77777777" w:rsidR="00734802" w:rsidRPr="009A5DB4" w:rsidRDefault="006F5D79">
            <w:pPr>
              <w:pStyle w:val="MsoNormaldoczillaStyle10doczillaStyle1"/>
              <w:spacing w:line="240" w:lineRule="auto"/>
            </w:pPr>
            <w:r w:rsidRPr="009A5DB4">
              <w:rPr>
                <w:sz w:val="24"/>
              </w:rPr>
              <w:t>Ответственность Поставщика</w:t>
            </w:r>
          </w:p>
        </w:tc>
        <w:tc>
          <w:tcPr>
            <w:tcW w:w="76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180B66" w14:textId="77777777" w:rsidR="00734802" w:rsidRPr="009A5DB4" w:rsidRDefault="00734802">
            <w:pPr>
              <w:pStyle w:val="VLdoczillaStyle3"/>
              <w:numPr>
                <w:ilvl w:val="2"/>
                <w:numId w:val="28"/>
              </w:numPr>
              <w:ind w:left="601" w:right="459" w:hanging="601"/>
              <w:rPr>
                <w:color w:val="auto"/>
                <w:sz w:val="24"/>
              </w:rPr>
            </w:pPr>
          </w:p>
        </w:tc>
        <w:tc>
          <w:tcPr>
            <w:tcW w:w="23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7A214B" w14:textId="77777777" w:rsidR="00734802" w:rsidRPr="009A5DB4" w:rsidRDefault="006F5D79">
            <w:pPr>
              <w:pStyle w:val="VLdoczillaStyle3"/>
            </w:pPr>
            <w:r w:rsidRPr="009A5DB4">
              <w:rPr>
                <w:color w:val="auto"/>
                <w:sz w:val="24"/>
              </w:rPr>
              <w:t>Нарушение Поставщиком сроков исполнения обязательств, в том числе гарантийных обязательств</w:t>
            </w:r>
          </w:p>
        </w:tc>
        <w:tc>
          <w:tcPr>
            <w:tcW w:w="30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5C20E6" w14:textId="77777777" w:rsidR="00734802" w:rsidRPr="009A5DB4" w:rsidRDefault="006F5D79">
            <w:pPr>
              <w:pStyle w:val="VLdoczillaStyle3"/>
            </w:pPr>
            <w:r w:rsidRPr="009A5DB4">
              <w:rPr>
                <w:color w:val="auto"/>
                <w:sz w:val="24"/>
              </w:rPr>
              <w:fldChar w:fldCharType="begin" w:fldLock="1"/>
            </w:r>
            <w:r w:rsidRPr="009A5DB4">
              <w:rPr>
                <w:color w:val="auto"/>
                <w:sz w:val="24"/>
              </w:rPr>
              <w:instrText>LBVARIABLE \id "229" \displaced</w:instrText>
            </w:r>
            <w:r w:rsidRPr="009A5DB4">
              <w:rPr>
                <w:color w:val="auto"/>
                <w:sz w:val="24"/>
              </w:rPr>
              <w:fldChar w:fldCharType="separate"/>
            </w:r>
            <w:r w:rsidRPr="009A5DB4">
              <w:rPr>
                <w:color w:val="auto"/>
                <w:sz w:val="24"/>
              </w:rPr>
              <w:t xml:space="preserve">Поставщик уплачивает Покупателю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Поставщиком обязательства. Размер пени составляет </w:t>
            </w:r>
            <w:r w:rsidRPr="009A5DB4">
              <w:rPr>
                <w:color w:val="auto"/>
                <w:sz w:val="24"/>
              </w:rPr>
              <w:fldChar w:fldCharType="begin" w:fldLock="1"/>
            </w:r>
            <w:r w:rsidRPr="009A5DB4">
              <w:rPr>
                <w:color w:val="auto"/>
                <w:sz w:val="24"/>
              </w:rPr>
              <w:instrText>LBVARIABLE \id "231"</w:instrText>
            </w:r>
            <w:r w:rsidRPr="009A5DB4">
              <w:rPr>
                <w:color w:val="auto"/>
                <w:sz w:val="24"/>
              </w:rPr>
              <w:fldChar w:fldCharType="separate"/>
            </w:r>
            <w:r w:rsidRPr="009A5DB4">
              <w:rPr>
                <w:color w:val="auto"/>
                <w:sz w:val="24"/>
              </w:rPr>
              <w:t>0,1%</w:t>
            </w:r>
            <w:r w:rsidRPr="009A5DB4">
              <w:rPr>
                <w:color w:val="auto"/>
                <w:sz w:val="24"/>
              </w:rPr>
              <w:fldChar w:fldCharType="end"/>
            </w:r>
            <w:r w:rsidRPr="009A5DB4">
              <w:rPr>
                <w:color w:val="auto"/>
                <w:sz w:val="24"/>
              </w:rPr>
              <w:t xml:space="preserve"> от </w:t>
            </w:r>
            <w:r w:rsidRPr="009A5DB4">
              <w:rPr>
                <w:color w:val="auto"/>
                <w:sz w:val="24"/>
              </w:rPr>
              <w:fldChar w:fldCharType="begin" w:fldLock="1"/>
            </w:r>
            <w:r w:rsidRPr="009A5DB4">
              <w:rPr>
                <w:color w:val="auto"/>
                <w:sz w:val="24"/>
              </w:rPr>
              <w:instrText>LBVARIABLE \id "605"</w:instrText>
            </w:r>
            <w:r w:rsidRPr="009A5DB4">
              <w:rPr>
                <w:color w:val="auto"/>
                <w:sz w:val="24"/>
              </w:rPr>
              <w:fldChar w:fldCharType="separate"/>
            </w:r>
            <w:r w:rsidRPr="009A5DB4">
              <w:rPr>
                <w:color w:val="auto"/>
                <w:sz w:val="24"/>
              </w:rPr>
              <w:t>стоимости обязательств, исполнение которых просрочено</w:t>
            </w:r>
            <w:r w:rsidRPr="009A5DB4">
              <w:rPr>
                <w:color w:val="auto"/>
                <w:sz w:val="24"/>
              </w:rPr>
              <w:fldChar w:fldCharType="end"/>
            </w:r>
            <w:r w:rsidRPr="009A5DB4">
              <w:rPr>
                <w:color w:val="auto"/>
                <w:sz w:val="24"/>
              </w:rPr>
              <w:t>, за каждый день просрочки.</w:t>
            </w:r>
            <w:r w:rsidRPr="009A5DB4">
              <w:rPr>
                <w:color w:val="auto"/>
                <w:sz w:val="24"/>
              </w:rPr>
              <w:fldChar w:fldCharType="end"/>
            </w:r>
          </w:p>
        </w:tc>
      </w:tr>
      <w:tr w:rsidR="00734802" w:rsidRPr="009A5DB4" w14:paraId="0E291F11" w14:textId="77777777" w:rsidTr="004E5697">
        <w:tc>
          <w:tcPr>
            <w:tcW w:w="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674B74" w14:textId="77777777" w:rsidR="00734802" w:rsidRPr="009A5DB4" w:rsidRDefault="00734802">
            <w:pPr>
              <w:pStyle w:val="MsoNormaldoczillaStyle10doczillaStyle1"/>
              <w:spacing w:line="240" w:lineRule="auto"/>
            </w:pPr>
          </w:p>
        </w:tc>
        <w:tc>
          <w:tcPr>
            <w:tcW w:w="21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C662B4" w14:textId="77777777" w:rsidR="00734802" w:rsidRPr="009A5DB4" w:rsidRDefault="00734802">
            <w:pPr>
              <w:pStyle w:val="MsoNormaldoczillaStyle10doczillaStyle1"/>
              <w:spacing w:line="240" w:lineRule="auto"/>
            </w:pPr>
          </w:p>
        </w:tc>
        <w:tc>
          <w:tcPr>
            <w:tcW w:w="76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C56AC2" w14:textId="77777777" w:rsidR="00734802" w:rsidRPr="009A5DB4" w:rsidRDefault="00734802">
            <w:pPr>
              <w:pStyle w:val="VLdoczillaStyle3"/>
              <w:numPr>
                <w:ilvl w:val="2"/>
                <w:numId w:val="28"/>
              </w:numPr>
              <w:ind w:left="601" w:right="459" w:hanging="601"/>
              <w:rPr>
                <w:color w:val="auto"/>
                <w:sz w:val="24"/>
              </w:rPr>
            </w:pPr>
          </w:p>
        </w:tc>
        <w:tc>
          <w:tcPr>
            <w:tcW w:w="23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9D6660" w14:textId="77777777" w:rsidR="00734802" w:rsidRPr="009A5DB4" w:rsidRDefault="006F5D79">
            <w:pPr>
              <w:pStyle w:val="VLdoczillaStyle3"/>
            </w:pPr>
            <w:r w:rsidRPr="009A5DB4">
              <w:rPr>
                <w:color w:val="auto"/>
                <w:sz w:val="24"/>
              </w:rPr>
              <w:t>Нарушение Поставщиком сроков устранения недостатков в поставленных Товарах, выявленных Покупателем</w:t>
            </w:r>
          </w:p>
        </w:tc>
        <w:tc>
          <w:tcPr>
            <w:tcW w:w="30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6D38CF" w14:textId="77777777" w:rsidR="00734802" w:rsidRPr="009A5DB4" w:rsidRDefault="006F5D79">
            <w:pPr>
              <w:pStyle w:val="VLdoczillaStyle3"/>
            </w:pPr>
            <w:r w:rsidRPr="009A5DB4">
              <w:rPr>
                <w:color w:val="auto"/>
                <w:sz w:val="24"/>
              </w:rPr>
              <w:fldChar w:fldCharType="begin" w:fldLock="1"/>
            </w:r>
            <w:r w:rsidRPr="009A5DB4">
              <w:rPr>
                <w:color w:val="auto"/>
                <w:sz w:val="24"/>
              </w:rPr>
              <w:instrText>LBVARIABLE \id "234" \displaced</w:instrText>
            </w:r>
            <w:r w:rsidRPr="009A5DB4">
              <w:rPr>
                <w:color w:val="auto"/>
                <w:sz w:val="24"/>
              </w:rPr>
              <w:fldChar w:fldCharType="separate"/>
            </w:r>
            <w:r w:rsidRPr="009A5DB4">
              <w:rPr>
                <w:color w:val="auto"/>
                <w:sz w:val="24"/>
              </w:rPr>
              <w:t xml:space="preserve">Поставщик уплачивает Покупателю неустойку в виде пени, которая начисляется за каждый день просрочки, начиная со дня, следующего после дня истечения срока устранения недостатков в поставленных Товарах, выявленных Покупателем. Размер пени составляет </w:t>
            </w:r>
            <w:r w:rsidRPr="009A5DB4">
              <w:rPr>
                <w:color w:val="auto"/>
                <w:sz w:val="24"/>
              </w:rPr>
              <w:fldChar w:fldCharType="begin" w:fldLock="1"/>
            </w:r>
            <w:r w:rsidRPr="009A5DB4">
              <w:rPr>
                <w:color w:val="auto"/>
                <w:sz w:val="24"/>
              </w:rPr>
              <w:instrText>LBVARIABLE \id "236"</w:instrText>
            </w:r>
            <w:r w:rsidRPr="009A5DB4">
              <w:rPr>
                <w:color w:val="auto"/>
                <w:sz w:val="24"/>
              </w:rPr>
              <w:fldChar w:fldCharType="separate"/>
            </w:r>
            <w:r w:rsidRPr="009A5DB4">
              <w:rPr>
                <w:color w:val="auto"/>
                <w:sz w:val="24"/>
              </w:rPr>
              <w:t>0,1%</w:t>
            </w:r>
            <w:r w:rsidRPr="009A5DB4">
              <w:rPr>
                <w:color w:val="auto"/>
                <w:sz w:val="24"/>
              </w:rPr>
              <w:fldChar w:fldCharType="end"/>
            </w:r>
            <w:r w:rsidRPr="009A5DB4">
              <w:rPr>
                <w:color w:val="auto"/>
                <w:sz w:val="24"/>
              </w:rPr>
              <w:t xml:space="preserve"> от </w:t>
            </w:r>
            <w:r w:rsidRPr="009A5DB4">
              <w:rPr>
                <w:color w:val="auto"/>
                <w:sz w:val="24"/>
              </w:rPr>
              <w:fldChar w:fldCharType="begin" w:fldLock="1"/>
            </w:r>
            <w:r w:rsidRPr="009A5DB4">
              <w:rPr>
                <w:color w:val="auto"/>
                <w:sz w:val="24"/>
              </w:rPr>
              <w:instrText>LBVARIABLE \id "593"</w:instrText>
            </w:r>
            <w:r w:rsidRPr="009A5DB4">
              <w:rPr>
                <w:color w:val="auto"/>
                <w:sz w:val="24"/>
              </w:rPr>
              <w:fldChar w:fldCharType="separate"/>
            </w:r>
            <w:r w:rsidRPr="009A5DB4">
              <w:rPr>
                <w:color w:val="auto"/>
                <w:sz w:val="24"/>
              </w:rPr>
              <w:t>стоимости обязательств, исполнение которых просрочено</w:t>
            </w:r>
            <w:r w:rsidRPr="009A5DB4">
              <w:rPr>
                <w:color w:val="auto"/>
                <w:sz w:val="24"/>
              </w:rPr>
              <w:fldChar w:fldCharType="end"/>
            </w:r>
            <w:r w:rsidRPr="009A5DB4">
              <w:rPr>
                <w:color w:val="auto"/>
                <w:sz w:val="24"/>
              </w:rPr>
              <w:t xml:space="preserve">, за каждый день просрочки. Общий размер пени не может превышать </w:t>
            </w:r>
            <w:r w:rsidRPr="009A5DB4">
              <w:rPr>
                <w:color w:val="auto"/>
                <w:sz w:val="24"/>
              </w:rPr>
              <w:fldChar w:fldCharType="begin" w:fldLock="1"/>
            </w:r>
            <w:r w:rsidRPr="009A5DB4">
              <w:rPr>
                <w:color w:val="auto"/>
                <w:sz w:val="24"/>
              </w:rPr>
              <w:instrText>LBVARIABLE \id "237"</w:instrText>
            </w:r>
            <w:r w:rsidRPr="009A5DB4">
              <w:rPr>
                <w:color w:val="auto"/>
                <w:sz w:val="24"/>
              </w:rPr>
              <w:fldChar w:fldCharType="separate"/>
            </w:r>
            <w:r w:rsidRPr="009A5DB4">
              <w:rPr>
                <w:color w:val="auto"/>
                <w:sz w:val="24"/>
              </w:rPr>
              <w:t>30%</w:t>
            </w:r>
            <w:r w:rsidRPr="009A5DB4">
              <w:rPr>
                <w:color w:val="auto"/>
                <w:sz w:val="24"/>
              </w:rPr>
              <w:fldChar w:fldCharType="end"/>
            </w:r>
            <w:r w:rsidRPr="009A5DB4">
              <w:rPr>
                <w:color w:val="auto"/>
                <w:sz w:val="24"/>
              </w:rPr>
              <w:t xml:space="preserve"> от цены Договора.</w:t>
            </w:r>
            <w:r w:rsidRPr="009A5DB4">
              <w:rPr>
                <w:color w:val="auto"/>
                <w:sz w:val="24"/>
              </w:rPr>
              <w:fldChar w:fldCharType="end"/>
            </w:r>
          </w:p>
        </w:tc>
      </w:tr>
      <w:tr w:rsidR="00734802" w:rsidRPr="009A5DB4" w14:paraId="40D356CC" w14:textId="77777777" w:rsidTr="004E5697">
        <w:tc>
          <w:tcPr>
            <w:tcW w:w="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9975B0" w14:textId="77777777" w:rsidR="00734802" w:rsidRPr="009A5DB4" w:rsidRDefault="00734802">
            <w:pPr>
              <w:pStyle w:val="MsoNormaldoczillaStyle10doczillaStyle1"/>
              <w:spacing w:line="240" w:lineRule="auto"/>
            </w:pPr>
          </w:p>
        </w:tc>
        <w:tc>
          <w:tcPr>
            <w:tcW w:w="21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44C8B6" w14:textId="77777777" w:rsidR="00734802" w:rsidRPr="009A5DB4" w:rsidRDefault="00734802">
            <w:pPr>
              <w:pStyle w:val="MsoNormaldoczillaStyle10doczillaStyle1"/>
              <w:spacing w:line="240" w:lineRule="auto"/>
            </w:pPr>
          </w:p>
        </w:tc>
        <w:tc>
          <w:tcPr>
            <w:tcW w:w="76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D4DDEA" w14:textId="77777777" w:rsidR="00734802" w:rsidRPr="009A5DB4" w:rsidRDefault="00734802">
            <w:pPr>
              <w:pStyle w:val="VLdoczillaStyle3"/>
              <w:numPr>
                <w:ilvl w:val="2"/>
                <w:numId w:val="28"/>
              </w:numPr>
              <w:ind w:left="601" w:right="459" w:hanging="601"/>
              <w:rPr>
                <w:color w:val="auto"/>
                <w:sz w:val="24"/>
              </w:rPr>
            </w:pPr>
          </w:p>
        </w:tc>
        <w:tc>
          <w:tcPr>
            <w:tcW w:w="23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520DC8" w14:textId="77777777" w:rsidR="00734802" w:rsidRPr="009A5DB4" w:rsidRDefault="006F5D79">
            <w:pPr>
              <w:pStyle w:val="VLdoczillaStyle3"/>
            </w:pPr>
            <w:r w:rsidRPr="009A5DB4">
              <w:rPr>
                <w:color w:val="auto"/>
                <w:sz w:val="24"/>
              </w:rPr>
              <w:t xml:space="preserve">Неисполнение или ненадлежащее исполнение обязательств, предусмотренных пунктами </w:t>
            </w:r>
            <w:r w:rsidRPr="009A5DB4">
              <w:rPr>
                <w:color w:val="auto"/>
                <w:sz w:val="24"/>
              </w:rPr>
              <w:fldChar w:fldCharType="begin" w:fldLock="1"/>
            </w:r>
            <w:r w:rsidRPr="009A5DB4">
              <w:rPr>
                <w:color w:val="auto"/>
                <w:sz w:val="24"/>
              </w:rPr>
              <w:instrText>LBVARIABLE \id "238"</w:instrText>
            </w:r>
            <w:r w:rsidRPr="009A5DB4">
              <w:rPr>
                <w:color w:val="auto"/>
                <w:sz w:val="24"/>
              </w:rPr>
              <w:fldChar w:fldCharType="separate"/>
            </w:r>
            <w:r w:rsidRPr="009A5DB4">
              <w:rPr>
                <w:color w:val="auto"/>
                <w:sz w:val="24"/>
              </w:rPr>
              <w:t xml:space="preserve"> 5.1.3-5.1.4, 5.1.8-5.1.9 </w:t>
            </w:r>
            <w:r w:rsidRPr="009A5DB4">
              <w:rPr>
                <w:color w:val="auto"/>
                <w:sz w:val="24"/>
              </w:rPr>
              <w:fldChar w:fldCharType="end"/>
            </w:r>
            <w:r w:rsidRPr="009A5DB4">
              <w:rPr>
                <w:color w:val="auto"/>
                <w:sz w:val="24"/>
              </w:rPr>
              <w:t xml:space="preserve"> Договора</w:t>
            </w:r>
          </w:p>
        </w:tc>
        <w:tc>
          <w:tcPr>
            <w:tcW w:w="30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E79F34" w14:textId="77777777" w:rsidR="00734802" w:rsidRPr="009A5DB4" w:rsidRDefault="006F5D79">
            <w:pPr>
              <w:pStyle w:val="VLdoczillaStyle3"/>
            </w:pPr>
            <w:r w:rsidRPr="009A5DB4">
              <w:rPr>
                <w:color w:val="auto"/>
                <w:sz w:val="24"/>
              </w:rPr>
              <w:t xml:space="preserve">Поставщик уплачивает Покупателю неустойку в виде штрафа, который начисляется за каждый факт неисполнения или ненадлежащего исполнения обязательств, предусмотренных пунктами </w:t>
            </w:r>
            <w:r w:rsidRPr="009A5DB4">
              <w:rPr>
                <w:color w:val="auto"/>
                <w:sz w:val="24"/>
              </w:rPr>
              <w:fldChar w:fldCharType="begin" w:fldLock="1"/>
            </w:r>
            <w:r w:rsidRPr="009A5DB4">
              <w:rPr>
                <w:color w:val="auto"/>
                <w:sz w:val="24"/>
              </w:rPr>
              <w:instrText>LBVARIABLE \id "238"</w:instrText>
            </w:r>
            <w:r w:rsidRPr="009A5DB4">
              <w:rPr>
                <w:color w:val="auto"/>
                <w:sz w:val="24"/>
              </w:rPr>
              <w:fldChar w:fldCharType="separate"/>
            </w:r>
            <w:r w:rsidRPr="009A5DB4">
              <w:rPr>
                <w:color w:val="auto"/>
                <w:sz w:val="24"/>
              </w:rPr>
              <w:t xml:space="preserve"> 5.1.3-5.1.4, 5.1.8-5.1.9 </w:t>
            </w:r>
            <w:r w:rsidRPr="009A5DB4">
              <w:rPr>
                <w:color w:val="auto"/>
                <w:sz w:val="24"/>
              </w:rPr>
              <w:fldChar w:fldCharType="end"/>
            </w:r>
            <w:r w:rsidRPr="009A5DB4">
              <w:rPr>
                <w:color w:val="auto"/>
                <w:sz w:val="24"/>
              </w:rPr>
              <w:t xml:space="preserve"> Договора. Размер штрафа составляет </w:t>
            </w:r>
            <w:r w:rsidRPr="009A5DB4">
              <w:rPr>
                <w:color w:val="auto"/>
                <w:sz w:val="24"/>
              </w:rPr>
              <w:fldChar w:fldCharType="begin" w:fldLock="1"/>
            </w:r>
            <w:r w:rsidRPr="009A5DB4">
              <w:rPr>
                <w:color w:val="auto"/>
                <w:sz w:val="24"/>
              </w:rPr>
              <w:instrText>LBVARIABLE "(I)" "$" "00" "c&amp;amp;amp;quot;" \id "239" \moneyFormat "0,000 (I) $ 00 c" \numberAsText</w:instrText>
            </w:r>
            <w:r w:rsidRPr="009A5DB4">
              <w:rPr>
                <w:color w:val="auto"/>
                <w:sz w:val="24"/>
              </w:rPr>
              <w:fldChar w:fldCharType="separate"/>
            </w:r>
            <w:r w:rsidRPr="009A5DB4">
              <w:rPr>
                <w:color w:val="auto"/>
                <w:sz w:val="24"/>
              </w:rPr>
              <w:t>10 000 (Десять тысяч) рублей 00 копеек</w:t>
            </w:r>
            <w:r w:rsidRPr="009A5DB4">
              <w:rPr>
                <w:color w:val="auto"/>
                <w:sz w:val="24"/>
              </w:rPr>
              <w:fldChar w:fldCharType="end"/>
            </w:r>
            <w:r w:rsidRPr="009A5DB4">
              <w:rPr>
                <w:color w:val="auto"/>
                <w:sz w:val="24"/>
              </w:rPr>
              <w:t>.</w:t>
            </w:r>
          </w:p>
        </w:tc>
      </w:tr>
      <w:tr w:rsidR="00734802" w:rsidRPr="009A5DB4" w14:paraId="064EB2C1" w14:textId="77777777" w:rsidTr="004E5697">
        <w:tc>
          <w:tcPr>
            <w:tcW w:w="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B59FD6" w14:textId="77777777" w:rsidR="00734802" w:rsidRPr="009A5DB4" w:rsidRDefault="00734802">
            <w:pPr>
              <w:pStyle w:val="MsoNormaldoczillaStyle10doczillaStyle1"/>
              <w:spacing w:line="240" w:lineRule="auto"/>
            </w:pPr>
          </w:p>
        </w:tc>
        <w:tc>
          <w:tcPr>
            <w:tcW w:w="21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C1926A" w14:textId="77777777" w:rsidR="00734802" w:rsidRPr="009A5DB4" w:rsidRDefault="00734802">
            <w:pPr>
              <w:pStyle w:val="MsoNormaldoczillaStyle10doczillaStyle1"/>
              <w:spacing w:line="240" w:lineRule="auto"/>
            </w:pPr>
          </w:p>
        </w:tc>
        <w:tc>
          <w:tcPr>
            <w:tcW w:w="76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1A8C6E" w14:textId="77777777" w:rsidR="00734802" w:rsidRPr="009A5DB4" w:rsidRDefault="00734802">
            <w:pPr>
              <w:pStyle w:val="VLdoczillaStyle3"/>
              <w:numPr>
                <w:ilvl w:val="2"/>
                <w:numId w:val="28"/>
              </w:numPr>
              <w:ind w:left="601" w:right="459" w:hanging="601"/>
              <w:rPr>
                <w:color w:val="auto"/>
                <w:sz w:val="24"/>
              </w:rPr>
            </w:pPr>
          </w:p>
        </w:tc>
        <w:tc>
          <w:tcPr>
            <w:tcW w:w="23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8A19FA" w14:textId="77777777" w:rsidR="00734802" w:rsidRPr="009A5DB4" w:rsidRDefault="006F5D79">
            <w:pPr>
              <w:pStyle w:val="VLdoczillaStyle3"/>
            </w:pPr>
            <w:r w:rsidRPr="009A5DB4">
              <w:rPr>
                <w:color w:val="auto"/>
                <w:sz w:val="24"/>
              </w:rPr>
              <w:t>Неисполнение или ненадлежащее исполнение Поставщиком Договора, повлекшее за собой расторжение Договора по инициативе Покупателя.</w:t>
            </w:r>
          </w:p>
        </w:tc>
        <w:tc>
          <w:tcPr>
            <w:tcW w:w="30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134BC6" w14:textId="65544589" w:rsidR="00734802" w:rsidRPr="009A5DB4" w:rsidRDefault="006F5D79">
            <w:pPr>
              <w:pStyle w:val="VLdoczillaStyle3"/>
            </w:pPr>
            <w:r w:rsidRPr="009A5DB4">
              <w:rPr>
                <w:color w:val="auto"/>
                <w:sz w:val="24"/>
              </w:rPr>
              <w:t xml:space="preserve">Поставщик уплачивает Покупателю неустойку в виде штрафа в размере </w:t>
            </w:r>
            <w:r w:rsidRPr="009A5DB4">
              <w:rPr>
                <w:color w:val="auto"/>
                <w:sz w:val="24"/>
              </w:rPr>
              <w:fldChar w:fldCharType="begin" w:fldLock="1"/>
            </w:r>
            <w:r w:rsidRPr="009A5DB4">
              <w:rPr>
                <w:color w:val="auto"/>
                <w:sz w:val="24"/>
              </w:rPr>
              <w:instrText>LBVARIABLE "(I)" "$" "00" "c&amp;amp;amp;quot;" \id "272" \moneyFormat "&amp;amp;amp;quot;0,000"</w:instrText>
            </w:r>
            <w:r w:rsidRPr="009A5DB4">
              <w:rPr>
                <w:color w:val="auto"/>
                <w:sz w:val="24"/>
              </w:rPr>
              <w:fldChar w:fldCharType="separate"/>
            </w:r>
            <w:r w:rsidRPr="009A5DB4">
              <w:rPr>
                <w:color w:val="auto"/>
                <w:sz w:val="24"/>
              </w:rPr>
              <w:t xml:space="preserve"> </w:t>
            </w:r>
            <w:r w:rsidR="00BA686B" w:rsidRPr="009A5DB4">
              <w:rPr>
                <w:color w:val="auto"/>
                <w:sz w:val="24"/>
              </w:rPr>
              <w:t>70 000 (семидесяти тысяч) рублей 00 копеек.</w:t>
            </w:r>
            <w:r w:rsidRPr="009A5DB4">
              <w:rPr>
                <w:color w:val="auto"/>
                <w:sz w:val="24"/>
              </w:rPr>
              <w:fldChar w:fldCharType="end"/>
            </w:r>
          </w:p>
        </w:tc>
      </w:tr>
      <w:tr w:rsidR="00734802" w:rsidRPr="009A5DB4" w14:paraId="4B9E6052" w14:textId="77777777" w:rsidTr="004E5697">
        <w:tc>
          <w:tcPr>
            <w:tcW w:w="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2C3A58" w14:textId="77777777" w:rsidR="00734802" w:rsidRPr="009A5DB4" w:rsidRDefault="00734802">
            <w:pPr>
              <w:pStyle w:val="VLdoczillaStyle3"/>
              <w:numPr>
                <w:ilvl w:val="1"/>
                <w:numId w:val="28"/>
              </w:numPr>
              <w:ind w:left="176" w:hanging="176"/>
              <w:rPr>
                <w:color w:val="auto"/>
                <w:sz w:val="24"/>
              </w:rPr>
            </w:pPr>
          </w:p>
        </w:tc>
        <w:tc>
          <w:tcPr>
            <w:tcW w:w="21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C701D7" w14:textId="77777777" w:rsidR="00734802" w:rsidRPr="009A5DB4" w:rsidRDefault="006F5D79">
            <w:pPr>
              <w:pStyle w:val="VLdoczillaStyle3"/>
            </w:pPr>
            <w:r w:rsidRPr="009A5DB4">
              <w:rPr>
                <w:color w:val="auto"/>
                <w:sz w:val="24"/>
              </w:rPr>
              <w:t>Ответственность Покупателя</w:t>
            </w:r>
          </w:p>
        </w:tc>
        <w:tc>
          <w:tcPr>
            <w:tcW w:w="311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9EA2B0" w14:textId="77777777" w:rsidR="00734802" w:rsidRPr="009A5DB4" w:rsidRDefault="006F5D79">
            <w:pPr>
              <w:pStyle w:val="VLdoczillaStyle3"/>
            </w:pPr>
            <w:r w:rsidRPr="009A5DB4">
              <w:rPr>
                <w:color w:val="auto"/>
                <w:sz w:val="24"/>
              </w:rPr>
              <w:t>Нарушение Покупателем сроков оплаты поставленных и принятых Товаров</w:t>
            </w:r>
          </w:p>
        </w:tc>
        <w:tc>
          <w:tcPr>
            <w:tcW w:w="30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D3E253" w14:textId="77777777" w:rsidR="00734802" w:rsidRPr="009A5DB4" w:rsidRDefault="006F5D79">
            <w:pPr>
              <w:pStyle w:val="VLdoczillaStyle3"/>
            </w:pPr>
            <w:r w:rsidRPr="009A5DB4">
              <w:rPr>
                <w:color w:val="auto"/>
                <w:sz w:val="24"/>
              </w:rPr>
              <w:t xml:space="preserve">Поставщик вправе потребовать от Покупателя уплаты неустойки в виде пени в размере </w:t>
            </w:r>
            <w:r w:rsidRPr="009A5DB4">
              <w:rPr>
                <w:color w:val="auto"/>
                <w:sz w:val="24"/>
              </w:rPr>
              <w:fldChar w:fldCharType="begin" w:fldLock="1"/>
            </w:r>
            <w:r w:rsidRPr="009A5DB4">
              <w:rPr>
                <w:color w:val="auto"/>
                <w:sz w:val="24"/>
              </w:rPr>
              <w:instrText>LBVARIABLE \id "240"</w:instrText>
            </w:r>
            <w:r w:rsidRPr="009A5DB4">
              <w:rPr>
                <w:color w:val="auto"/>
                <w:sz w:val="24"/>
              </w:rPr>
              <w:fldChar w:fldCharType="separate"/>
            </w:r>
            <w:r w:rsidRPr="009A5DB4">
              <w:rPr>
                <w:color w:val="auto"/>
                <w:sz w:val="24"/>
              </w:rPr>
              <w:t>0,1%</w:t>
            </w:r>
            <w:r w:rsidRPr="009A5DB4">
              <w:rPr>
                <w:color w:val="auto"/>
                <w:sz w:val="24"/>
              </w:rPr>
              <w:fldChar w:fldCharType="end"/>
            </w:r>
            <w:r w:rsidRPr="009A5DB4">
              <w:rPr>
                <w:color w:val="auto"/>
                <w:sz w:val="24"/>
              </w:rP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Покупателем обязательства по оплате. Общий размер неустойки не может превышать </w:t>
            </w:r>
            <w:r w:rsidRPr="009A5DB4">
              <w:rPr>
                <w:color w:val="auto"/>
                <w:sz w:val="24"/>
              </w:rPr>
              <w:fldChar w:fldCharType="begin" w:fldLock="1"/>
            </w:r>
            <w:r w:rsidRPr="009A5DB4">
              <w:rPr>
                <w:color w:val="auto"/>
                <w:sz w:val="24"/>
              </w:rPr>
              <w:instrText>LBVARIABLE \id "241"</w:instrText>
            </w:r>
            <w:r w:rsidRPr="009A5DB4">
              <w:rPr>
                <w:color w:val="auto"/>
                <w:sz w:val="24"/>
              </w:rPr>
              <w:fldChar w:fldCharType="separate"/>
            </w:r>
            <w:r w:rsidRPr="009A5DB4">
              <w:rPr>
                <w:color w:val="auto"/>
                <w:sz w:val="24"/>
              </w:rPr>
              <w:t>30%</w:t>
            </w:r>
            <w:r w:rsidRPr="009A5DB4">
              <w:rPr>
                <w:color w:val="auto"/>
                <w:sz w:val="24"/>
              </w:rPr>
              <w:fldChar w:fldCharType="end"/>
            </w:r>
            <w:r w:rsidRPr="009A5DB4">
              <w:rPr>
                <w:color w:val="auto"/>
                <w:sz w:val="24"/>
              </w:rPr>
              <w:t xml:space="preserve"> стоимости обязательств по оплате, исполнение которых просрочено.</w:t>
            </w:r>
          </w:p>
        </w:tc>
      </w:tr>
      <w:tr w:rsidR="00734802" w:rsidRPr="009A5DB4" w14:paraId="3DC9AA03" w14:textId="77777777" w:rsidTr="004E5697">
        <w:tc>
          <w:tcPr>
            <w:tcW w:w="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E1FF49" w14:textId="77777777" w:rsidR="00734802" w:rsidRPr="009A5DB4" w:rsidRDefault="00734802">
            <w:pPr>
              <w:pStyle w:val="VLdoczillaStyle3"/>
              <w:numPr>
                <w:ilvl w:val="1"/>
                <w:numId w:val="28"/>
              </w:numPr>
              <w:ind w:left="176" w:hanging="176"/>
              <w:rPr>
                <w:color w:val="auto"/>
                <w:sz w:val="24"/>
              </w:rPr>
            </w:pPr>
          </w:p>
        </w:tc>
        <w:tc>
          <w:tcPr>
            <w:tcW w:w="21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0B50AA" w14:textId="77777777" w:rsidR="00734802" w:rsidRPr="009A5DB4" w:rsidRDefault="006F5D79">
            <w:pPr>
              <w:pStyle w:val="VLdoczillaStyle3"/>
            </w:pPr>
            <w:r w:rsidRPr="009A5DB4">
              <w:rPr>
                <w:color w:val="auto"/>
                <w:sz w:val="24"/>
              </w:rPr>
              <w:t xml:space="preserve">Обеспечение исполнения Договора </w:t>
            </w:r>
          </w:p>
        </w:tc>
        <w:tc>
          <w:tcPr>
            <w:tcW w:w="6172"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2245A0" w14:textId="609E5EF2" w:rsidR="006E4EAF" w:rsidRPr="009A5DB4" w:rsidRDefault="006F5D79" w:rsidP="006E4EAF">
            <w:pPr>
              <w:pStyle w:val="VLdoczillaStyle3"/>
            </w:pPr>
            <w:r w:rsidRPr="009A5DB4">
              <w:rPr>
                <w:color w:val="auto"/>
                <w:sz w:val="24"/>
              </w:rPr>
              <w:fldChar w:fldCharType="begin" w:fldLock="1"/>
            </w:r>
            <w:r w:rsidRPr="009A5DB4">
              <w:rPr>
                <w:color w:val="auto"/>
                <w:sz w:val="24"/>
              </w:rPr>
              <w:instrText>LBVARIABLE \id "243" \displaced</w:instrText>
            </w:r>
            <w:r w:rsidRPr="009A5DB4">
              <w:rPr>
                <w:color w:val="auto"/>
                <w:sz w:val="24"/>
              </w:rPr>
              <w:fldChar w:fldCharType="separate"/>
            </w:r>
            <w:r w:rsidR="006E4EAF" w:rsidRPr="009A5DB4">
              <w:rPr>
                <w:sz w:val="24"/>
                <w:szCs w:val="24"/>
              </w:rPr>
              <w:t xml:space="preserve"> Обеспечение исполнения обязательств по Договору Поставщиком не предоставляется.</w:t>
            </w:r>
          </w:p>
          <w:p w14:paraId="0B86647C" w14:textId="47EDC487" w:rsidR="00734802" w:rsidRPr="009A5DB4" w:rsidRDefault="00734802">
            <w:pPr>
              <w:pStyle w:val="VLdoczillaStyle3"/>
            </w:pPr>
          </w:p>
        </w:tc>
      </w:tr>
      <w:tr w:rsidR="00734802" w:rsidRPr="009A5DB4" w14:paraId="3CC15063" w14:textId="77777777" w:rsidTr="004E5697">
        <w:tc>
          <w:tcPr>
            <w:tcW w:w="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8BFB12" w14:textId="77777777" w:rsidR="00734802" w:rsidRPr="009A5DB4" w:rsidRDefault="006F5D79">
            <w:pPr>
              <w:pStyle w:val="VLdoczillaStyle3"/>
              <w:numPr>
                <w:ilvl w:val="1"/>
                <w:numId w:val="28"/>
              </w:numPr>
              <w:ind w:left="176" w:hanging="176"/>
              <w:rPr>
                <w:color w:val="auto"/>
                <w:sz w:val="24"/>
              </w:rPr>
            </w:pPr>
            <w:r w:rsidRPr="009A5DB4">
              <w:rPr>
                <w:color w:val="auto"/>
                <w:sz w:val="24"/>
              </w:rPr>
              <w:fldChar w:fldCharType="end"/>
            </w:r>
          </w:p>
        </w:tc>
        <w:tc>
          <w:tcPr>
            <w:tcW w:w="21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2BD468" w14:textId="77777777" w:rsidR="00734802" w:rsidRPr="009A5DB4" w:rsidRDefault="006F5D79">
            <w:pPr>
              <w:pStyle w:val="VLdoczillaStyle3"/>
            </w:pPr>
            <w:r w:rsidRPr="009A5DB4">
              <w:rPr>
                <w:color w:val="auto"/>
                <w:sz w:val="24"/>
              </w:rPr>
              <w:t>Обеспечение исполнения гарантийных обязательств Поставщика</w:t>
            </w:r>
          </w:p>
        </w:tc>
        <w:tc>
          <w:tcPr>
            <w:tcW w:w="6172"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805ECB" w14:textId="77777777" w:rsidR="00734802" w:rsidRPr="009A5DB4" w:rsidRDefault="006F5D79">
            <w:pPr>
              <w:pStyle w:val="VLdoczillaStyle3"/>
            </w:pPr>
            <w:r w:rsidRPr="009A5DB4">
              <w:rPr>
                <w:color w:val="auto"/>
                <w:sz w:val="24"/>
              </w:rPr>
              <w:fldChar w:fldCharType="begin" w:fldLock="1"/>
            </w:r>
            <w:r w:rsidRPr="009A5DB4">
              <w:rPr>
                <w:color w:val="auto"/>
                <w:sz w:val="24"/>
              </w:rPr>
              <w:instrText>LBVARIABLE \id "258" \displaced</w:instrText>
            </w:r>
            <w:r w:rsidRPr="009A5DB4">
              <w:rPr>
                <w:color w:val="auto"/>
                <w:sz w:val="24"/>
              </w:rPr>
              <w:fldChar w:fldCharType="separate"/>
            </w:r>
            <w:r w:rsidRPr="009A5DB4">
              <w:rPr>
                <w:color w:val="auto"/>
                <w:sz w:val="24"/>
              </w:rPr>
              <w:t>Обеспечение исполнения гарантийных обязательств по Договору Поставщиком не предоставляется.</w:t>
            </w:r>
            <w:r w:rsidRPr="009A5DB4">
              <w:rPr>
                <w:color w:val="auto"/>
                <w:sz w:val="24"/>
              </w:rPr>
              <w:fldChar w:fldCharType="end"/>
            </w:r>
          </w:p>
        </w:tc>
      </w:tr>
      <w:tr w:rsidR="00734802" w:rsidRPr="009A5DB4" w14:paraId="74351B36" w14:textId="77777777" w:rsidTr="004E5697">
        <w:tc>
          <w:tcPr>
            <w:tcW w:w="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35BA1C" w14:textId="77777777" w:rsidR="00734802" w:rsidRPr="009A5DB4" w:rsidRDefault="00734802">
            <w:pPr>
              <w:pStyle w:val="VLdoczillaStyle3"/>
              <w:numPr>
                <w:ilvl w:val="1"/>
                <w:numId w:val="28"/>
              </w:numPr>
              <w:ind w:left="176" w:hanging="176"/>
              <w:rPr>
                <w:color w:val="auto"/>
                <w:sz w:val="24"/>
              </w:rPr>
            </w:pPr>
          </w:p>
        </w:tc>
        <w:tc>
          <w:tcPr>
            <w:tcW w:w="21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319D57" w14:textId="77777777" w:rsidR="00734802" w:rsidRPr="009A5DB4" w:rsidRDefault="006F5D79">
            <w:pPr>
              <w:pStyle w:val="VLdoczillaStyle3"/>
            </w:pPr>
            <w:r w:rsidRPr="009A5DB4">
              <w:rPr>
                <w:color w:val="auto"/>
                <w:sz w:val="24"/>
              </w:rPr>
              <w:t>Подсудность</w:t>
            </w:r>
          </w:p>
        </w:tc>
        <w:tc>
          <w:tcPr>
            <w:tcW w:w="6172"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6DCBED" w14:textId="4652CB9D" w:rsidR="00734802" w:rsidRPr="009A5DB4" w:rsidRDefault="006F5D79">
            <w:pPr>
              <w:pStyle w:val="VLdoczillaStyle3"/>
            </w:pPr>
            <w:r w:rsidRPr="009A5DB4">
              <w:rPr>
                <w:color w:val="auto"/>
                <w:sz w:val="24"/>
              </w:rPr>
              <w:t xml:space="preserve">При неурегулировании Сторонами спора в досудебном порядке, спор передается на рассмотрение </w:t>
            </w:r>
            <w:r w:rsidRPr="009A5DB4">
              <w:rPr>
                <w:color w:val="auto"/>
                <w:sz w:val="24"/>
              </w:rPr>
              <w:fldChar w:fldCharType="begin" w:fldLock="1"/>
            </w:r>
            <w:r w:rsidRPr="009A5DB4">
              <w:rPr>
                <w:color w:val="auto"/>
                <w:sz w:val="24"/>
              </w:rPr>
              <w:instrText>LBVARIABLE \id "312" \grammarCase "genitive"</w:instrText>
            </w:r>
            <w:r w:rsidRPr="009A5DB4">
              <w:rPr>
                <w:color w:val="auto"/>
                <w:sz w:val="24"/>
              </w:rPr>
              <w:fldChar w:fldCharType="separate"/>
            </w:r>
            <w:r w:rsidRPr="009A5DB4">
              <w:rPr>
                <w:color w:val="auto"/>
                <w:sz w:val="24"/>
              </w:rPr>
              <w:t xml:space="preserve">Арбитражного суда </w:t>
            </w:r>
            <w:r w:rsidR="00BA686B" w:rsidRPr="009A5DB4">
              <w:rPr>
                <w:color w:val="auto"/>
                <w:sz w:val="24"/>
              </w:rPr>
              <w:t>г. Москвы</w:t>
            </w:r>
            <w:r w:rsidRPr="009A5DB4">
              <w:rPr>
                <w:color w:val="auto"/>
                <w:sz w:val="24"/>
              </w:rPr>
              <w:fldChar w:fldCharType="end"/>
            </w:r>
            <w:r w:rsidRPr="009A5DB4">
              <w:rPr>
                <w:color w:val="auto"/>
                <w:sz w:val="24"/>
              </w:rPr>
              <w:t xml:space="preserve"> в порядке, предусмотренном действующим законодательством Российской Федерации.</w:t>
            </w:r>
          </w:p>
        </w:tc>
      </w:tr>
      <w:tr w:rsidR="00734802" w:rsidRPr="009A5DB4" w14:paraId="4A288F0A" w14:textId="77777777" w:rsidTr="004E5697">
        <w:trPr>
          <w:trHeight w:val="631"/>
        </w:trPr>
        <w:tc>
          <w:tcPr>
            <w:tcW w:w="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1D7D6" w14:textId="77777777" w:rsidR="00734802" w:rsidRPr="009A5DB4" w:rsidRDefault="00734802">
            <w:pPr>
              <w:pStyle w:val="VLdoczillaStyle3"/>
              <w:numPr>
                <w:ilvl w:val="1"/>
                <w:numId w:val="28"/>
              </w:numPr>
              <w:ind w:left="176" w:hanging="176"/>
              <w:rPr>
                <w:color w:val="auto"/>
                <w:sz w:val="24"/>
              </w:rPr>
            </w:pPr>
          </w:p>
        </w:tc>
        <w:tc>
          <w:tcPr>
            <w:tcW w:w="21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A1F1E7" w14:textId="77777777" w:rsidR="00734802" w:rsidRPr="009A5DB4" w:rsidRDefault="006F5D79">
            <w:pPr>
              <w:pStyle w:val="VLdoczillaStyle3"/>
            </w:pPr>
            <w:r w:rsidRPr="009A5DB4">
              <w:rPr>
                <w:color w:val="auto"/>
                <w:sz w:val="24"/>
              </w:rPr>
              <w:t>Срок действия Договора</w:t>
            </w:r>
          </w:p>
        </w:tc>
        <w:tc>
          <w:tcPr>
            <w:tcW w:w="6172"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C9F77E" w14:textId="29CBD8BA" w:rsidR="00734802" w:rsidRPr="009A5DB4" w:rsidRDefault="006F5D79">
            <w:pPr>
              <w:pStyle w:val="VLdoczillaStyle3"/>
            </w:pPr>
            <w:r w:rsidRPr="009A5DB4">
              <w:rPr>
                <w:sz w:val="24"/>
              </w:rPr>
              <w:t xml:space="preserve">Договор вступает в силу с даты его подписания и действует </w:t>
            </w:r>
            <w:r w:rsidR="00230DE4">
              <w:rPr>
                <w:sz w:val="24"/>
              </w:rPr>
              <w:t>до 31.03.2027г.</w:t>
            </w:r>
          </w:p>
        </w:tc>
      </w:tr>
    </w:tbl>
    <w:p w14:paraId="11044C8D" w14:textId="77777777" w:rsidR="00734802" w:rsidRPr="009A5DB4" w:rsidRDefault="006F5D79">
      <w:pPr>
        <w:pStyle w:val="LBGovstyle1"/>
      </w:pPr>
      <w:r w:rsidRPr="009A5DB4">
        <w:lastRenderedPageBreak/>
        <w:t>Предмет Договора</w:t>
      </w:r>
    </w:p>
    <w:p w14:paraId="6CF96F7F" w14:textId="77777777" w:rsidR="00734802" w:rsidRPr="009A5DB4" w:rsidRDefault="006F5D79">
      <w:pPr>
        <w:pStyle w:val="LBGovstyle2"/>
        <w:rPr>
          <w:lang w:val="ru-RU"/>
        </w:rPr>
      </w:pPr>
      <w:r w:rsidRPr="009A5DB4">
        <w:rPr>
          <w:lang w:val="ru-RU"/>
        </w:rPr>
        <w:t>Поставщик обязуется передать Покупателю Товар в срок, определенный пунктом 1.6 Договора, а Покупатель обязуется принять и оплатить Товар в порядке и на условиях, предусмотренных Договором.</w:t>
      </w:r>
    </w:p>
    <w:p w14:paraId="383756C5" w14:textId="77777777" w:rsidR="00734802" w:rsidRPr="009A5DB4" w:rsidRDefault="006F5D79">
      <w:pPr>
        <w:pStyle w:val="LBGovstyle2"/>
        <w:rPr>
          <w:lang w:val="ru-RU"/>
        </w:rPr>
      </w:pPr>
      <w:r w:rsidRPr="009A5DB4">
        <w:rPr>
          <w:lang w:val="ru-RU"/>
        </w:rPr>
        <w:t xml:space="preserve">Товар должен быть </w:t>
      </w:r>
      <w:proofErr w:type="spellStart"/>
      <w:r w:rsidRPr="009A5DB4">
        <w:rPr>
          <w:lang w:val="ru-RU"/>
        </w:rPr>
        <w:t>затарен</w:t>
      </w:r>
      <w:proofErr w:type="spellEnd"/>
      <w:r w:rsidRPr="009A5DB4">
        <w:rPr>
          <w:lang w:val="ru-RU"/>
        </w:rPr>
        <w:t xml:space="preserve"> (упакован) надлежащим образом, обеспечивающим его сохранность при перевозке и хранении. На тару (упаковку) Товара должна быть нанесена маркировка в соответствии с требованиями законодательства Российской Федерации.</w:t>
      </w:r>
    </w:p>
    <w:p w14:paraId="3E089251" w14:textId="77777777" w:rsidR="00734802" w:rsidRPr="009A5DB4" w:rsidRDefault="006F5D79">
      <w:pPr>
        <w:pStyle w:val="LBGovstyle1"/>
      </w:pPr>
      <w:r w:rsidRPr="009A5DB4">
        <w:t>Цена Договора и порядок расчетов</w:t>
      </w:r>
    </w:p>
    <w:p w14:paraId="69E20397" w14:textId="77777777" w:rsidR="00734802" w:rsidRPr="009A5DB4" w:rsidRDefault="006F5D79">
      <w:pPr>
        <w:pStyle w:val="LBGovstyle2"/>
        <w:rPr>
          <w:lang w:val="ru-RU"/>
        </w:rPr>
      </w:pPr>
      <w:r w:rsidRPr="009A5DB4">
        <w:rPr>
          <w:lang w:val="ru-RU"/>
        </w:rPr>
        <w:t>Общая цена Договора указана в пункте 1.3 Договора. Цена единицы поставляемого Товара указана в Приложении № 1 к Договору.</w:t>
      </w:r>
    </w:p>
    <w:p w14:paraId="1EB0B3B7" w14:textId="77777777" w:rsidR="00734802" w:rsidRPr="009A5DB4" w:rsidRDefault="006F5D79">
      <w:pPr>
        <w:tabs>
          <w:tab w:val="left" w:pos="1276"/>
        </w:tabs>
        <w:spacing w:after="0" w:line="240" w:lineRule="auto"/>
        <w:ind w:firstLine="720"/>
        <w:jc w:val="both"/>
      </w:pPr>
      <w:r w:rsidRPr="009A5DB4">
        <w:fldChar w:fldCharType="begin" w:fldLock="1"/>
      </w:r>
      <w:r w:rsidRPr="009A5DB4">
        <w:instrText>LBVARIABLE \id "2" \displaced</w:instrText>
      </w:r>
      <w:r w:rsidRPr="009A5DB4">
        <w:fldChar w:fldCharType="separate"/>
      </w:r>
      <w:r w:rsidRPr="009A5DB4">
        <w:t>[</w:t>
      </w:r>
      <w:r w:rsidRPr="009A5DB4">
        <w:rPr>
          <w:sz w:val="24"/>
        </w:rPr>
        <w:t>Покупатель в соответствии с Налоговым кодексом Российской Федерации в качестве налогового агента удерживает налог на доходы физических лиц от суммы, подлежащей оплате по Договору, и перечисляет в бюджет по месту учета налогового агента в налоговом органе</w:t>
      </w:r>
      <w:r w:rsidRPr="009A5DB4">
        <w:t>.]</w:t>
      </w:r>
      <w:r w:rsidRPr="009A5DB4">
        <w:rPr>
          <w:rStyle w:val="a9"/>
        </w:rPr>
        <w:footnoteReference w:id="7"/>
      </w:r>
      <w:r w:rsidRPr="009A5DB4">
        <w:t xml:space="preserve"> </w:t>
      </w:r>
    </w:p>
    <w:p w14:paraId="7BEB309E" w14:textId="77777777" w:rsidR="00734802" w:rsidRPr="009A5DB4" w:rsidRDefault="006F5D79">
      <w:pPr>
        <w:tabs>
          <w:tab w:val="left" w:pos="1276"/>
        </w:tabs>
        <w:spacing w:after="0" w:line="240" w:lineRule="auto"/>
        <w:ind w:firstLine="720"/>
        <w:jc w:val="both"/>
        <w:rPr>
          <w:color w:val="002846"/>
        </w:rPr>
      </w:pPr>
      <w:r w:rsidRPr="009A5DB4">
        <w:t>[При</w:t>
      </w:r>
      <w:r w:rsidRPr="009A5DB4">
        <w:rPr>
          <w:sz w:val="24"/>
        </w:rPr>
        <w:t xml:space="preserve"> осуществлении оплаты Покупатель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sidRPr="009A5DB4">
        <w:t>]</w:t>
      </w:r>
      <w:r w:rsidRPr="009A5DB4">
        <w:rPr>
          <w:rStyle w:val="a9"/>
          <w:color w:val="002846"/>
        </w:rPr>
        <w:footnoteReference w:id="8"/>
      </w:r>
      <w:r w:rsidRPr="009A5DB4">
        <w:t xml:space="preserve"> </w:t>
      </w:r>
      <w:r w:rsidRPr="009A5DB4">
        <w:fldChar w:fldCharType="end"/>
      </w:r>
    </w:p>
    <w:p w14:paraId="08B525FF" w14:textId="77777777" w:rsidR="00734802" w:rsidRPr="009A5DB4" w:rsidRDefault="006F5D79">
      <w:pPr>
        <w:pStyle w:val="LBGovstyle2"/>
        <w:rPr>
          <w:lang w:val="ru-RU"/>
        </w:rPr>
      </w:pPr>
      <w:r w:rsidRPr="009A5DB4">
        <w:rPr>
          <w:lang w:val="ru-RU"/>
        </w:rPr>
        <w:t>Цена единицы поставляемого Товара, указанная в Приложении № 1 к Договору, включает в себя: стоимость Товара, расходы, связанные с доставкой, разгрузкой - погрузкой, размещением в местах хранения Покупателя, стоимость упаковки (тары), маркировки, страхование, таможенные платежи (пошлины), применимые налоги, сборы и иные расходы Поставщика, связанные с исполнением Договора.</w:t>
      </w:r>
    </w:p>
    <w:p w14:paraId="287F6036" w14:textId="77777777" w:rsidR="00734802" w:rsidRPr="009A5DB4" w:rsidRDefault="006F5D79">
      <w:pPr>
        <w:pStyle w:val="LBGovstyle2"/>
      </w:pPr>
      <w:r w:rsidRPr="009A5DB4">
        <w:rPr>
          <w:lang w:val="ru-RU"/>
        </w:rPr>
        <w:t xml:space="preserve">Поставщик направляет Покупателю счет на оплату в срок, указанный в пункте 1.11. Договора. Оплата Товара производится Покупателем в срок, указанный в пункте 1.12. </w:t>
      </w:r>
      <w:proofErr w:type="spellStart"/>
      <w:r w:rsidRPr="009A5DB4">
        <w:t>Договора</w:t>
      </w:r>
      <w:proofErr w:type="spellEnd"/>
      <w:r w:rsidRPr="009A5DB4">
        <w:t xml:space="preserve">. </w:t>
      </w:r>
    </w:p>
    <w:p w14:paraId="399AB06A" w14:textId="77777777" w:rsidR="00734802" w:rsidRPr="009A5DB4" w:rsidRDefault="006F5D79">
      <w:pPr>
        <w:pStyle w:val="LBGovstyle2"/>
        <w:rPr>
          <w:lang w:val="ru-RU"/>
        </w:rPr>
      </w:pPr>
      <w:bookmarkStart w:id="1" w:name="_Ref530001599"/>
      <w:r w:rsidRPr="009A5DB4">
        <w:rPr>
          <w:lang w:val="ru-RU"/>
        </w:rPr>
        <w:t xml:space="preserve">Оплата по Договору осуществляется с расчетного счета Покупателя </w:t>
      </w:r>
      <w:r w:rsidRPr="009A5DB4">
        <w:rPr>
          <w:sz w:val="22"/>
          <w:lang w:val="ru"/>
        </w:rPr>
        <w:t>при оплате за счет собственных средств, либо с лицевого счета, открытого в Территориальных органах Федерального казначейства при оплате за счет средств федерального бюджета,</w:t>
      </w:r>
      <w:r w:rsidRPr="009A5DB4">
        <w:rPr>
          <w:lang w:val="ru-RU"/>
        </w:rPr>
        <w:t xml:space="preserve"> по безналичному расчету платежными поручениями путем перечисления Покупателем денежных средств на расчетный счет Поставщика, указанный в настоящем Договоре. В случае изменения реквизитов расчетного счета Поставщик обязан в течение 1 (одного) рабочего дня с даты изменения реквизитов расчетного счета в порядке, предусмотренном пунктом 14.3 Договора, сообщить об этом Покупателю, указав новые реквизиты расчетного счета. В противном случае, все риски, связанные с перечислением Покупателем денежных средств на расчетный счет Поставщика, с указанными в Договоре реквизитами, несет Поставщик.</w:t>
      </w:r>
      <w:bookmarkEnd w:id="1"/>
    </w:p>
    <w:p w14:paraId="7E6EA034" w14:textId="77777777" w:rsidR="00734802" w:rsidRPr="009A5DB4" w:rsidRDefault="006F5D79">
      <w:pPr>
        <w:pStyle w:val="LBGovstyle2"/>
        <w:rPr>
          <w:lang w:val="ru-RU"/>
        </w:rPr>
      </w:pPr>
      <w:r w:rsidRPr="009A5DB4">
        <w:rPr>
          <w:lang w:val="ru-RU"/>
        </w:rPr>
        <w:t>Обязательства Покупателя по оплате Товара считаются выполненными с даты списания денежных средств с расчетного или лицевого счета Покупателя.</w:t>
      </w:r>
    </w:p>
    <w:p w14:paraId="7504F8F4" w14:textId="77777777" w:rsidR="00734802" w:rsidRPr="009A5DB4" w:rsidRDefault="006F5D79">
      <w:pPr>
        <w:pStyle w:val="LBGovstyle2"/>
        <w:rPr>
          <w:lang w:val="ru-RU"/>
        </w:rPr>
      </w:pPr>
      <w:r w:rsidRPr="009A5DB4">
        <w:rPr>
          <w:lang w:val="ru-RU"/>
        </w:rPr>
        <w:t xml:space="preserve">Поставщик, являющийся плательщиком НДС, обязан предоставлять Покупателю счета-фактуры в порядке и сроки, установленные законодательством Российской Федерации. При неисполнении Поставщиком указанной в настоящем пункте обязанности в установленный срок Покупатель вправе взыскать с Поставщика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Покупатель </w:t>
      </w:r>
      <w:r w:rsidRPr="009A5DB4">
        <w:rPr>
          <w:lang w:val="ru-RU"/>
        </w:rPr>
        <w:lastRenderedPageBreak/>
        <w:t>вправе взыскать с Поставщика пени и штрафы, приходящиеся на данные суммы НДС, в случае их начисления по решению налогового органа.</w:t>
      </w:r>
    </w:p>
    <w:p w14:paraId="5ACF9177" w14:textId="77777777" w:rsidR="00734802" w:rsidRPr="009A5DB4" w:rsidRDefault="006F5D79">
      <w:pPr>
        <w:pStyle w:val="LBGovstyle2"/>
        <w:rPr>
          <w:lang w:val="ru-RU"/>
        </w:rPr>
      </w:pPr>
      <w:r w:rsidRPr="009A5DB4">
        <w:rPr>
          <w:lang w:val="ru-RU"/>
        </w:rPr>
        <w:t>Отсрочка оплаты Товаров не является предоставлением Покупателю коммерческого кредита, предусмотренного статьей 823 Гражданского кодекса Российской Федерации. На сумму денежного обязательства Покупателя по оплате Товаров законные проценты, предусмотренные статьей 317.1 Гражданского кодекса Российской Федерации, не начисляются.</w:t>
      </w:r>
    </w:p>
    <w:p w14:paraId="680C6090" w14:textId="77777777" w:rsidR="00734802" w:rsidRPr="009A5DB4" w:rsidRDefault="006F5D79">
      <w:pPr>
        <w:pStyle w:val="LBGovstyle2"/>
        <w:rPr>
          <w:lang w:val="ru-RU"/>
        </w:rPr>
      </w:pPr>
      <w:r w:rsidRPr="009A5DB4">
        <w:rPr>
          <w:lang w:val="ru-RU"/>
        </w:rPr>
        <w:fldChar w:fldCharType="begin" w:fldLock="1"/>
      </w:r>
      <w:r w:rsidRPr="009A5DB4">
        <w:rPr>
          <w:lang w:val="ru-RU"/>
        </w:rPr>
        <w:instrText>LBVARIABLE \id "281" \displaced</w:instrText>
      </w:r>
      <w:r w:rsidRPr="009A5DB4">
        <w:rPr>
          <w:lang w:val="ru-RU"/>
        </w:rPr>
        <w:fldChar w:fldCharType="separate"/>
      </w:r>
      <w:r w:rsidRPr="009A5DB4">
        <w:rPr>
          <w:lang w:val="ru-RU"/>
        </w:rPr>
        <w:t>Акт сверки взаимных расчетов составляется не реже одного раза в год, по запросу Покупателя, в том числе перед составлением годовой отчетности и перед закрытием (расторжением) Договора.</w:t>
      </w:r>
      <w:r w:rsidRPr="009A5DB4">
        <w:rPr>
          <w:lang w:val="ru-RU"/>
        </w:rPr>
        <w:fldChar w:fldCharType="end"/>
      </w:r>
    </w:p>
    <w:p w14:paraId="3DE16874" w14:textId="77777777" w:rsidR="00734802" w:rsidRPr="009A5DB4" w:rsidRDefault="006F5D79">
      <w:pPr>
        <w:pStyle w:val="LBGovstyle1"/>
      </w:pPr>
      <w:bookmarkStart w:id="2" w:name="_Ref530000777"/>
      <w:r w:rsidRPr="009A5DB4">
        <w:t>Порядок, сроки и условия поставки и приемки Товара</w:t>
      </w:r>
      <w:bookmarkEnd w:id="2"/>
    </w:p>
    <w:p w14:paraId="0B70F273" w14:textId="77777777" w:rsidR="00734802" w:rsidRPr="009A5DB4" w:rsidRDefault="006F5D79">
      <w:pPr>
        <w:pStyle w:val="LBGovstyle2"/>
      </w:pPr>
      <w:r w:rsidRPr="009A5DB4">
        <w:rPr>
          <w:lang w:val="ru-RU"/>
        </w:rPr>
        <w:t xml:space="preserve">Поставщик доставляет Товар Покупателю по адресу, указанному в пункте 1.4 Договора, в сроки, определенные в пункте 1.6. </w:t>
      </w:r>
      <w:proofErr w:type="spellStart"/>
      <w:r w:rsidRPr="009A5DB4">
        <w:t>Договора</w:t>
      </w:r>
      <w:proofErr w:type="spellEnd"/>
      <w:r w:rsidRPr="009A5DB4">
        <w:t xml:space="preserve">. </w:t>
      </w:r>
    </w:p>
    <w:p w14:paraId="0711E41F" w14:textId="77777777" w:rsidR="00734802" w:rsidRPr="009A5DB4" w:rsidRDefault="006F5D79">
      <w:pPr>
        <w:pStyle w:val="LBGovstyle2"/>
        <w:rPr>
          <w:lang w:val="ru-RU"/>
        </w:rPr>
      </w:pPr>
      <w:r w:rsidRPr="009A5DB4">
        <w:rPr>
          <w:lang w:val="ru-RU"/>
        </w:rPr>
        <w:t xml:space="preserve">Поставщик осуществляет доставку способом, указанным в пункте 1.7 Договора. </w:t>
      </w:r>
    </w:p>
    <w:p w14:paraId="54693188" w14:textId="77777777" w:rsidR="00734802" w:rsidRPr="009A5DB4" w:rsidRDefault="006F5D79">
      <w:pPr>
        <w:pStyle w:val="LBGovstyle2"/>
        <w:rPr>
          <w:lang w:val="ru-RU"/>
        </w:rPr>
      </w:pPr>
      <w:r w:rsidRPr="009A5DB4">
        <w:rPr>
          <w:lang w:val="ru-RU"/>
        </w:rPr>
        <w:t xml:space="preserve">Поставщик в порядке, установленном пунктом 14.3 Договора, извещает Покупателя об ожидаемой дате и времени поставки Товара в срок, установленный в пункте 1.5 Договора. Извещение должно быть направлено в адрес Покупателя в соответствии с контактными данными Покупателя, указанными в разделе 16 Договора. </w:t>
      </w:r>
    </w:p>
    <w:p w14:paraId="629E180E" w14:textId="77777777" w:rsidR="00734802" w:rsidRPr="009A5DB4" w:rsidRDefault="006F5D79">
      <w:pPr>
        <w:pStyle w:val="LBGovstyle2"/>
        <w:rPr>
          <w:lang w:val="ru-RU"/>
        </w:rPr>
      </w:pPr>
      <w:r w:rsidRPr="009A5DB4">
        <w:rPr>
          <w:lang w:val="ru-RU"/>
        </w:rPr>
        <w:t>Покупатель должен в порядке, установленном пунктом 14.3 Договора, подтвердить Поставщику готовность принять Товар в указанное Поставщиком время. Без наличия подтверждения Покупателя доставка Товара в указанное Поставщиком время не производится.</w:t>
      </w:r>
    </w:p>
    <w:p w14:paraId="660DAF45" w14:textId="77777777" w:rsidR="00734802" w:rsidRPr="009A5DB4" w:rsidRDefault="006F5D79">
      <w:pPr>
        <w:pStyle w:val="LBGovstyle2"/>
        <w:rPr>
          <w:lang w:val="ru-RU"/>
        </w:rPr>
      </w:pPr>
      <w:r w:rsidRPr="009A5DB4">
        <w:rPr>
          <w:lang w:val="ru-RU"/>
        </w:rPr>
        <w:t>Разгрузочные работы в месте доставки Товара осуществляются силами Поставщика.</w:t>
      </w:r>
    </w:p>
    <w:p w14:paraId="3609D045" w14:textId="77777777" w:rsidR="00734802" w:rsidRPr="009A5DB4" w:rsidRDefault="006F5D79">
      <w:pPr>
        <w:pStyle w:val="LBGovstyle2"/>
        <w:rPr>
          <w:lang w:val="ru-RU"/>
        </w:rPr>
      </w:pPr>
      <w:r w:rsidRPr="009A5DB4">
        <w:rPr>
          <w:lang w:val="ru-RU"/>
        </w:rPr>
        <w:t>Поставка Товара осуществляется путем передачи Поставщиком Товара, товарной накладной по форме ТОРГ-12/УПД (в 2-х экземплярах, если иное не предусмотрено законодательством РФ или Договором), документов об оценке соответствия, обязательных для данного вида Товара и иных документов, указанных в пункте 1.2 Договора.</w:t>
      </w:r>
    </w:p>
    <w:p w14:paraId="3187B79E" w14:textId="77777777" w:rsidR="00734802" w:rsidRPr="009A5DB4" w:rsidRDefault="006F5D79">
      <w:pPr>
        <w:pStyle w:val="LBGovstyle2"/>
        <w:rPr>
          <w:lang w:val="ru-RU"/>
        </w:rPr>
      </w:pPr>
      <w:bookmarkStart w:id="3" w:name="_Ref383619010"/>
      <w:r w:rsidRPr="009A5DB4">
        <w:rPr>
          <w:lang w:val="ru-RU"/>
        </w:rPr>
        <w:t>Покупатель осуществляет приемку Товара на соответствие качеству, количеству, ассортименту, комплектности, техническим требованиям, требованиям к безопасности, требованиям к размеру, состоянию упаковки, состоянию и содержанию маркировки, установленным в Договоре и приложениях к нему</w:t>
      </w:r>
      <w:bookmarkEnd w:id="3"/>
      <w:r w:rsidRPr="009A5DB4">
        <w:rPr>
          <w:lang w:val="ru-RU"/>
        </w:rPr>
        <w:t>, а также проверяет наличие сопроводительных документов на Товар, установленных в пункте 1.2 Договора.</w:t>
      </w:r>
    </w:p>
    <w:p w14:paraId="3E9BE5FD" w14:textId="77777777" w:rsidR="00734802" w:rsidRPr="009A5DB4" w:rsidRDefault="006F5D79">
      <w:pPr>
        <w:pStyle w:val="LBGovstyle2"/>
        <w:rPr>
          <w:lang w:val="ru-RU"/>
        </w:rPr>
      </w:pPr>
      <w:r w:rsidRPr="009A5DB4">
        <w:rPr>
          <w:lang w:val="ru-RU"/>
        </w:rPr>
        <w:t xml:space="preserve">Приемка Товара осуществляется Покупателем в срок, установленный пунктом 1.8 Договора. Указанный срок может продлеваться на срок проведения экспертизы, если Покупателем принято решение о проведении экспертизы Товара. </w:t>
      </w:r>
    </w:p>
    <w:p w14:paraId="7DD30096" w14:textId="77777777" w:rsidR="00734802" w:rsidRPr="009A5DB4" w:rsidRDefault="006F5D79">
      <w:pPr>
        <w:pStyle w:val="LBGovstyle2"/>
        <w:rPr>
          <w:lang w:val="ru-RU"/>
        </w:rPr>
      </w:pPr>
      <w:r w:rsidRPr="009A5DB4">
        <w:rPr>
          <w:lang w:val="ru-RU"/>
        </w:rPr>
        <w:t>Приемка осуществляется уполномоченным работником Покупателя или приемочной комиссией Покупателя в соответствии с внутренними документами Покупателя. Покупатель обязан уведомить Поставщика о дате приемке товара. В случае неприбытия уполномоченного представителя Поставщика для участия в приемке в срок, указанный в уведомлении, Покупатель вправе осуществить приемку Товара без участия Поставщика либо повторно вызвать Поставщика на приемку.</w:t>
      </w:r>
    </w:p>
    <w:p w14:paraId="22CA66FE" w14:textId="77777777" w:rsidR="00734802" w:rsidRPr="009A5DB4" w:rsidRDefault="006F5D79">
      <w:pPr>
        <w:pStyle w:val="LBGovstyle2"/>
        <w:rPr>
          <w:lang w:val="ru-RU"/>
        </w:rPr>
      </w:pPr>
      <w:r w:rsidRPr="009A5DB4">
        <w:rPr>
          <w:lang w:val="ru-RU"/>
        </w:rPr>
        <w:t>По результатам приемки Покупатель принимает одно из следующих решений:</w:t>
      </w:r>
    </w:p>
    <w:p w14:paraId="49DDD259" w14:textId="77777777" w:rsidR="00734802" w:rsidRPr="009A5DB4" w:rsidRDefault="006F5D79">
      <w:pPr>
        <w:pStyle w:val="LBGovstyle3"/>
      </w:pPr>
      <w:r w:rsidRPr="009A5DB4">
        <w:rPr>
          <w:lang w:val="ru-RU"/>
        </w:rPr>
        <w:t xml:space="preserve">Товар поставлен надлежащим образом в соответствии с условиями Договора, Покупатель не имеет замечаний к поставленному Товару. </w:t>
      </w:r>
      <w:r w:rsidRPr="009A5DB4">
        <w:t xml:space="preserve">В </w:t>
      </w:r>
      <w:proofErr w:type="spellStart"/>
      <w:r w:rsidRPr="009A5DB4">
        <w:t>этом</w:t>
      </w:r>
      <w:proofErr w:type="spellEnd"/>
      <w:r w:rsidRPr="009A5DB4">
        <w:t xml:space="preserve"> </w:t>
      </w:r>
      <w:proofErr w:type="spellStart"/>
      <w:r w:rsidRPr="009A5DB4">
        <w:t>случае</w:t>
      </w:r>
      <w:proofErr w:type="spellEnd"/>
      <w:r w:rsidRPr="009A5DB4">
        <w:t xml:space="preserve"> </w:t>
      </w:r>
      <w:proofErr w:type="spellStart"/>
      <w:r w:rsidRPr="009A5DB4">
        <w:t>Товар</w:t>
      </w:r>
      <w:proofErr w:type="spellEnd"/>
      <w:r w:rsidRPr="009A5DB4">
        <w:t xml:space="preserve"> </w:t>
      </w:r>
      <w:proofErr w:type="spellStart"/>
      <w:r w:rsidRPr="009A5DB4">
        <w:t>подлежит</w:t>
      </w:r>
      <w:proofErr w:type="spellEnd"/>
      <w:r w:rsidRPr="009A5DB4">
        <w:t xml:space="preserve"> </w:t>
      </w:r>
      <w:proofErr w:type="spellStart"/>
      <w:r w:rsidRPr="009A5DB4">
        <w:t>приемке</w:t>
      </w:r>
      <w:proofErr w:type="spellEnd"/>
      <w:r w:rsidRPr="009A5DB4">
        <w:t>;</w:t>
      </w:r>
    </w:p>
    <w:p w14:paraId="5DDB8363" w14:textId="77777777" w:rsidR="00734802" w:rsidRPr="009A5DB4" w:rsidRDefault="006F5D79">
      <w:pPr>
        <w:pStyle w:val="LBGovstyle3"/>
        <w:rPr>
          <w:lang w:val="ru-RU"/>
        </w:rPr>
      </w:pPr>
      <w:r w:rsidRPr="009A5DB4">
        <w:rPr>
          <w:lang w:val="ru-RU"/>
        </w:rPr>
        <w:t xml:space="preserve">Товар поставлен с нарушением условий Договора о количестве, комплектности, качестве, безопасности и иных требований к Товару, в том числе в случае </w:t>
      </w:r>
      <w:r w:rsidRPr="009A5DB4">
        <w:rPr>
          <w:lang w:val="ru-RU"/>
        </w:rPr>
        <w:lastRenderedPageBreak/>
        <w:t>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Покупатель устанавливает Поставщику срок для устранения выявленных недостатков, составляет Акт об установленном расхождении по количеству и качеству при приемке товарно-материальных ценностей по форме ТОРГ-2 и направляет его Поставщику, а также инициирует применение штрафных санкций, установленных Договором, к Поставщику;</w:t>
      </w:r>
    </w:p>
    <w:p w14:paraId="494C4BC0" w14:textId="77777777" w:rsidR="00734802" w:rsidRPr="009A5DB4" w:rsidRDefault="006F5D79">
      <w:pPr>
        <w:pStyle w:val="LBGovstyle3"/>
        <w:rPr>
          <w:lang w:val="ru-RU"/>
        </w:rPr>
      </w:pPr>
      <w:r w:rsidRPr="009A5DB4">
        <w:rPr>
          <w:lang w:val="ru-RU"/>
        </w:rPr>
        <w:t xml:space="preserve">Товар соответствует условиям Договора, но поставлен с нарушением сроков, установленных Договором. В этом случае Товар подлежит приемке с одновременным применением к Поставщику неустойки, предусмотренной Договором; </w:t>
      </w:r>
    </w:p>
    <w:p w14:paraId="0F02D5FA" w14:textId="77777777" w:rsidR="00734802" w:rsidRPr="009A5DB4" w:rsidRDefault="006F5D79">
      <w:pPr>
        <w:pStyle w:val="LBGovstyle3"/>
        <w:rPr>
          <w:lang w:val="ru-RU"/>
        </w:rPr>
      </w:pPr>
      <w:r w:rsidRPr="009A5DB4">
        <w:rPr>
          <w:lang w:val="ru-RU"/>
        </w:rPr>
        <w:t>Товар не поставлен Поставщиком или поставлен с существенным нарушением условий Договора, которое влечет для Покупателя такой ущерб, что он в значительной степени лишается того, на что вправе был рассчитывать при заключении Договора. В указанном случае Товар не подлежит приемке Покупателем. Покупатель направляет Поставщику мотивированный отказ от подписания товарной накладной по форме ТОРГ-12/УПД;</w:t>
      </w:r>
    </w:p>
    <w:p w14:paraId="7AD78766" w14:textId="77777777" w:rsidR="00734802" w:rsidRPr="009A5DB4" w:rsidRDefault="006F5D79">
      <w:pPr>
        <w:pStyle w:val="LBGovstyle3"/>
        <w:rPr>
          <w:lang w:val="ru-RU"/>
        </w:rPr>
      </w:pPr>
      <w:r w:rsidRPr="009A5DB4">
        <w:rPr>
          <w:lang w:val="ru-RU"/>
        </w:rPr>
        <w:t>Поставщик не предоставил полный комплект надлежащим образом оформленных документов, указанных в п. 1.2 Договора. До момента предоставления указанных документов в полном объеме Товар считается непоставленным. Покупатель устанавливает Поставщику срок для устранения допущенных нарушений, а также инициирует применение неустойки, установленной Договором, к Поставщику.</w:t>
      </w:r>
    </w:p>
    <w:p w14:paraId="39723B02" w14:textId="77777777" w:rsidR="00734802" w:rsidRPr="009A5DB4" w:rsidRDefault="006F5D79">
      <w:pPr>
        <w:pStyle w:val="LBGovstyle2"/>
        <w:rPr>
          <w:lang w:val="ru-RU"/>
        </w:rPr>
      </w:pPr>
      <w:r w:rsidRPr="009A5DB4">
        <w:rPr>
          <w:lang w:val="ru-RU"/>
        </w:rPr>
        <w:t>После устранения Поставщиком недостатков приемка Товара осуществляется в порядке, предусмотренном настоящим разделом Договора.</w:t>
      </w:r>
    </w:p>
    <w:p w14:paraId="6E4E8561" w14:textId="77777777" w:rsidR="00734802" w:rsidRPr="009A5DB4" w:rsidRDefault="006F5D79">
      <w:pPr>
        <w:pStyle w:val="LBGovstyle2"/>
        <w:rPr>
          <w:lang w:val="ru-RU"/>
        </w:rPr>
      </w:pPr>
      <w:r w:rsidRPr="009A5DB4">
        <w:rPr>
          <w:lang w:val="ru-RU"/>
        </w:rPr>
        <w:t>Если Товар соответствует условиям Договора, Покупатель подписывает товарную накладную по форме ТОРГ-12/УПД в двух экземплярах (если иное не установлено законодательством РФ или Договором), по одному для каждой из Сторон в срок, установленный пунктом 1.8 Договора.</w:t>
      </w:r>
    </w:p>
    <w:p w14:paraId="555FC948" w14:textId="77777777" w:rsidR="00734802" w:rsidRPr="009A5DB4" w:rsidRDefault="006F5D79">
      <w:pPr>
        <w:pStyle w:val="LBGovstyle2"/>
        <w:rPr>
          <w:lang w:val="ru-RU"/>
        </w:rPr>
      </w:pPr>
      <w:r w:rsidRPr="009A5DB4">
        <w:rPr>
          <w:lang w:val="ru-RU"/>
        </w:rPr>
        <w:t>Товар считается поставленным и принятым, если он не был в употреблении, является исправным, поставлен в количестве и комплектности, соответствует условиям Договора, а также принят Покупателем по товарной накладной по форме ТОРГ-12/УПД без замечаний. Стороны соглашаются, что датой поставки считается дата подписания обеими Сторонами товарной накладной по форме ТОРГ-12/УПД.</w:t>
      </w:r>
    </w:p>
    <w:p w14:paraId="56B9B07D" w14:textId="77777777" w:rsidR="00734802" w:rsidRPr="009A5DB4" w:rsidRDefault="006F5D79">
      <w:pPr>
        <w:pStyle w:val="LBGovstyle2"/>
      </w:pPr>
      <w:r w:rsidRPr="009A5DB4">
        <w:rPr>
          <w:lang w:val="ru-RU"/>
        </w:rPr>
        <w:t xml:space="preserve">Во всех случаях, влекущих возврат Товара Поставщику, Покупатель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Покупателем в связи с принятием Товара на ответственное хранение и (или) его возвратом (заменой), подлежат возмещению </w:t>
      </w:r>
      <w:proofErr w:type="spellStart"/>
      <w:r w:rsidRPr="009A5DB4">
        <w:t>Поставщиком</w:t>
      </w:r>
      <w:proofErr w:type="spellEnd"/>
      <w:r w:rsidRPr="009A5DB4">
        <w:t>.</w:t>
      </w:r>
    </w:p>
    <w:p w14:paraId="2CB48361" w14:textId="77777777" w:rsidR="00734802" w:rsidRPr="009A5DB4" w:rsidRDefault="006F5D79">
      <w:pPr>
        <w:pStyle w:val="LBGovstyle2"/>
        <w:rPr>
          <w:lang w:val="ru-RU"/>
        </w:rPr>
      </w:pPr>
      <w:r w:rsidRPr="009A5DB4">
        <w:rPr>
          <w:lang w:val="ru-RU"/>
        </w:rPr>
        <w:t>Право собственности и риск случайной гибели или порчи Товара переходит от Поставщика к Покупателю с момента приемки Товара Покупателем и подписания Сторонами товарной накладной ТОРГ-12/УПД без замечаний.</w:t>
      </w:r>
    </w:p>
    <w:p w14:paraId="2420DD28" w14:textId="77777777" w:rsidR="00734802" w:rsidRPr="009A5DB4" w:rsidRDefault="006F5D79">
      <w:pPr>
        <w:pStyle w:val="LBGovstyle2"/>
        <w:rPr>
          <w:lang w:val="ru-RU"/>
        </w:rPr>
      </w:pPr>
      <w:r w:rsidRPr="009A5DB4">
        <w:rPr>
          <w:lang w:val="ru-RU"/>
        </w:rPr>
        <w:t>В случае подтверждения несоответствия качества Товара условиям настоящего Договора и при наличии у Сторон разногласий о дальнейшей судьбе Товара, Поставщик обязан распорядиться Товаром по своему усмотрению в течение 5</w:t>
      </w:r>
      <w:r w:rsidRPr="009A5DB4">
        <w:t> </w:t>
      </w:r>
      <w:r w:rsidRPr="009A5DB4">
        <w:rPr>
          <w:lang w:val="ru-RU"/>
        </w:rPr>
        <w:t>(Пяти) календарных дней с момента выставления Покупателем претензии, при этом все издержки и убытки, понесённые Покупателем, возмещаются Поставщиком. При невыполнении Поставщиком настоящего пункта Покупатель имеет право по истечении вышеуказанного срока реализовать Товар, принятый на ответственное хранение, с отнесением всех расходов, включая расходы по его реализации, и убытков, понесенных Покупателем, на Поставщика.</w:t>
      </w:r>
    </w:p>
    <w:p w14:paraId="1BD114DC" w14:textId="77777777" w:rsidR="00734802" w:rsidRPr="009A5DB4" w:rsidRDefault="006F5D79">
      <w:pPr>
        <w:pStyle w:val="LBGovstyle2"/>
        <w:rPr>
          <w:lang w:val="ru-RU"/>
        </w:rPr>
      </w:pPr>
      <w:r w:rsidRPr="009A5DB4">
        <w:rPr>
          <w:lang w:val="ru-RU"/>
        </w:rPr>
        <w:t>В случае досрочной поставки Товара по Договору Покупатель вправе принять поставленный Товар в соответствии с настоящим разделом Договора.</w:t>
      </w:r>
    </w:p>
    <w:p w14:paraId="3F1A00C8" w14:textId="77777777" w:rsidR="00734802" w:rsidRPr="009A5DB4" w:rsidRDefault="006F5D79">
      <w:pPr>
        <w:pStyle w:val="LBGovstyle1"/>
      </w:pPr>
      <w:r w:rsidRPr="009A5DB4">
        <w:lastRenderedPageBreak/>
        <w:t>Права и обязанности Сторон</w:t>
      </w:r>
    </w:p>
    <w:p w14:paraId="639CCFB9" w14:textId="77777777" w:rsidR="00734802" w:rsidRPr="009A5DB4" w:rsidRDefault="006F5D79">
      <w:pPr>
        <w:pStyle w:val="LBGovstyle2"/>
      </w:pPr>
      <w:proofErr w:type="spellStart"/>
      <w:r w:rsidRPr="009A5DB4">
        <w:t>Поставщик</w:t>
      </w:r>
      <w:proofErr w:type="spellEnd"/>
      <w:r w:rsidRPr="009A5DB4">
        <w:t xml:space="preserve"> </w:t>
      </w:r>
      <w:proofErr w:type="spellStart"/>
      <w:r w:rsidRPr="009A5DB4">
        <w:t>обязан</w:t>
      </w:r>
      <w:proofErr w:type="spellEnd"/>
      <w:r w:rsidRPr="009A5DB4">
        <w:t>:</w:t>
      </w:r>
    </w:p>
    <w:p w14:paraId="11D9C899" w14:textId="77777777" w:rsidR="00734802" w:rsidRPr="009A5DB4" w:rsidRDefault="006F5D79">
      <w:pPr>
        <w:pStyle w:val="LBGovstyle3"/>
        <w:rPr>
          <w:lang w:val="ru-RU"/>
        </w:rPr>
      </w:pPr>
      <w:r w:rsidRPr="009A5DB4">
        <w:rPr>
          <w:lang w:val="ru-RU"/>
        </w:rPr>
        <w:t>поставить Товар в порядке, количестве, в срок и на условиях, предусмотренных Договором;</w:t>
      </w:r>
    </w:p>
    <w:p w14:paraId="6AF147A2" w14:textId="77777777" w:rsidR="00734802" w:rsidRPr="009A5DB4" w:rsidRDefault="006F5D79">
      <w:pPr>
        <w:pStyle w:val="LBGovstyle3"/>
        <w:rPr>
          <w:lang w:val="ru-RU"/>
        </w:rPr>
      </w:pPr>
      <w:r w:rsidRPr="009A5DB4">
        <w:rPr>
          <w:lang w:val="ru-RU"/>
        </w:rPr>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Договором, законодательством Российской Федерации и иными обязательными для применения документами;</w:t>
      </w:r>
    </w:p>
    <w:p w14:paraId="4555F894" w14:textId="77777777" w:rsidR="00734802" w:rsidRPr="009A5DB4" w:rsidRDefault="006F5D79">
      <w:pPr>
        <w:pStyle w:val="LBGovstyle3"/>
        <w:rPr>
          <w:lang w:val="ru-RU"/>
        </w:rPr>
      </w:pPr>
      <w:r w:rsidRPr="009A5DB4">
        <w:rPr>
          <w:lang w:val="ru-RU"/>
        </w:rPr>
        <w:t>обеспечить за свой счет устранение выявленных недостатков Товара или осуществить его соответствующую замену в порядке и на условиях, предусмотренных настоящим Договором;</w:t>
      </w:r>
    </w:p>
    <w:p w14:paraId="0E2E20CF" w14:textId="77777777" w:rsidR="00734802" w:rsidRPr="009A5DB4" w:rsidRDefault="006F5D79">
      <w:pPr>
        <w:pStyle w:val="LBGovstyle3"/>
        <w:rPr>
          <w:lang w:val="ru-RU"/>
        </w:rPr>
      </w:pPr>
      <w:r w:rsidRPr="009A5DB4">
        <w:rPr>
          <w:lang w:val="ru-RU"/>
        </w:rPr>
        <w:t>предоставлять Покупателю по его требованию документы, относящиеся к предмету настоящего Договора, а также своевременно предоставлять Покупателю достоверную информацию о ходе исполнения своих обязательств, в том числе о сложностях, возникающих при исполнении Договора;</w:t>
      </w:r>
    </w:p>
    <w:p w14:paraId="1AAD4CEA" w14:textId="77777777" w:rsidR="00734802" w:rsidRPr="009A5DB4" w:rsidRDefault="006F5D79">
      <w:pPr>
        <w:pStyle w:val="LBGovstyle3"/>
        <w:rPr>
          <w:lang w:val="ru-RU"/>
        </w:rPr>
      </w:pPr>
      <w:r w:rsidRPr="009A5DB4">
        <w:rPr>
          <w:lang w:val="ru-RU"/>
        </w:rPr>
        <w:t>в течение 2 (двух) рабочих дней с даты подписания Договора назначить представителя, ответственного за взаимодействие с Покупателем в рамках Договора, и сообщить его контактные данные на авторизированный адрес электронной почты Покупателя;</w:t>
      </w:r>
    </w:p>
    <w:p w14:paraId="056C6AD4" w14:textId="77777777" w:rsidR="00734802" w:rsidRPr="009A5DB4" w:rsidRDefault="006F5D79">
      <w:pPr>
        <w:pStyle w:val="LBGovstyle3"/>
        <w:rPr>
          <w:lang w:val="ru-RU"/>
        </w:rPr>
      </w:pPr>
      <w:r w:rsidRPr="009A5DB4">
        <w:rPr>
          <w:lang w:val="ru-RU"/>
        </w:rPr>
        <w:t>известить Покупателя о дате и времени доставки Товара в соответствии с пунктами 4.3 Договора;</w:t>
      </w:r>
    </w:p>
    <w:p w14:paraId="2B4AF4E0" w14:textId="77777777" w:rsidR="00734802" w:rsidRPr="009A5DB4" w:rsidRDefault="006F5D79">
      <w:pPr>
        <w:pStyle w:val="LBGovstyle3"/>
        <w:rPr>
          <w:lang w:val="ru-RU"/>
        </w:rPr>
      </w:pPr>
      <w:r w:rsidRPr="009A5DB4">
        <w:rPr>
          <w:lang w:val="ru-RU"/>
        </w:rPr>
        <w:t>обеспечить явку своего представителя при приемке Товара. Поставщик, не направивший своего представителя, лишается возможности ссылаться на нарушение Покупателем правил приемки Товара;</w:t>
      </w:r>
    </w:p>
    <w:p w14:paraId="75A0EF24" w14:textId="77777777" w:rsidR="00734802" w:rsidRPr="009A5DB4" w:rsidRDefault="006F5D79">
      <w:pPr>
        <w:pStyle w:val="LBGovstyle3"/>
        <w:rPr>
          <w:lang w:val="ru-RU"/>
        </w:rPr>
      </w:pPr>
      <w:r w:rsidRPr="009A5DB4">
        <w:rPr>
          <w:lang w:val="ru-RU"/>
        </w:rPr>
        <w:t>незамедлительно предоставлять Покупателю информацию о смене режима налогообложения или об освобождении от обязанностей налогоплательщика НДС. Убытки, которые Покупатель понесет из-за отсутствия или несвоевременного представления информации о смене режима налогообложения, Поставщик обязан компенсировать в течение 10 (десяти) рабочих дней с даты получения соответствующего письменного требования Покупателя;</w:t>
      </w:r>
    </w:p>
    <w:p w14:paraId="3A033A01" w14:textId="77777777" w:rsidR="00734802" w:rsidRPr="009A5DB4" w:rsidRDefault="006F5D79">
      <w:pPr>
        <w:pStyle w:val="LBGovstyle3"/>
        <w:rPr>
          <w:lang w:val="ru-RU"/>
        </w:rPr>
      </w:pPr>
      <w:r w:rsidRPr="009A5DB4">
        <w:rPr>
          <w:lang w:val="ru-RU"/>
        </w:rPr>
        <w:t>не передавать оригиналы или копии документов, полученных</w:t>
      </w:r>
      <w:r w:rsidRPr="009A5DB4">
        <w:rPr>
          <w:lang w:val="ru-RU"/>
        </w:rPr>
        <w:br/>
        <w:t>от Покупателя по Договору, третьим лицам без предварительного получения письменного согласия Покупателя. Для целей Договора под третьими лицами понимаются любые физические или юридические лица, за исключением Покупателя и работников Покупателя, Поставщика и работников Поставщика;</w:t>
      </w:r>
    </w:p>
    <w:p w14:paraId="28D51101" w14:textId="77777777" w:rsidR="00734802" w:rsidRPr="009A5DB4" w:rsidRDefault="006F5D79">
      <w:pPr>
        <w:pStyle w:val="LBGovstyle3"/>
        <w:rPr>
          <w:lang w:val="ru-RU"/>
        </w:rPr>
      </w:pPr>
      <w:r w:rsidRPr="009A5DB4">
        <w:rPr>
          <w:lang w:val="ru-RU"/>
        </w:rPr>
        <w:t>обеспечить сохранность конфиденциальной информации Покупателя, полученной в ходе исполнения Договора, и не разглашать данную информацию без письменного согласия Покупателя независимо от продолжения или прекращения правоотношений с Покупателем без ограничения сроков действия данной обязанности;</w:t>
      </w:r>
    </w:p>
    <w:p w14:paraId="10FA28A3" w14:textId="77777777" w:rsidR="00734802" w:rsidRPr="009A5DB4" w:rsidRDefault="006F5D79">
      <w:pPr>
        <w:pStyle w:val="LBGovstyle3"/>
        <w:rPr>
          <w:lang w:val="ru-RU"/>
        </w:rPr>
      </w:pPr>
      <w:r w:rsidRPr="009A5DB4">
        <w:rPr>
          <w:lang w:val="ru-RU"/>
        </w:rPr>
        <w:fldChar w:fldCharType="begin" w:fldLock="1"/>
      </w:r>
      <w:r w:rsidRPr="009A5DB4">
        <w:rPr>
          <w:lang w:val="ru-RU"/>
        </w:rPr>
        <w:instrText>LBVARIABLE \id "2" \displaced</w:instrText>
      </w:r>
      <w:r w:rsidRPr="009A5DB4">
        <w:rPr>
          <w:lang w:val="ru-RU"/>
        </w:rPr>
        <w:fldChar w:fldCharType="separate"/>
      </w:r>
      <w:r w:rsidRPr="009A5DB4">
        <w:rPr>
          <w:lang w:val="ru-RU"/>
        </w:rPr>
        <w:t xml:space="preserve">[Поставщик - иностранное лицо, 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Покупателю документы и сведения, предусмотренные в Приложении № </w:t>
      </w:r>
      <w:r w:rsidRPr="009A5DB4">
        <w:rPr>
          <w:lang w:val="ru-RU"/>
        </w:rPr>
        <w:fldChar w:fldCharType="begin" w:fldLock="1"/>
      </w:r>
      <w:r w:rsidRPr="009A5DB4">
        <w:rPr>
          <w:lang w:val="ru-RU"/>
        </w:rPr>
        <w:instrText>LBVARIABLE \id "368"</w:instrText>
      </w:r>
      <w:r w:rsidRPr="009A5DB4">
        <w:rPr>
          <w:lang w:val="ru-RU"/>
        </w:rPr>
        <w:fldChar w:fldCharType="separate"/>
      </w:r>
      <w:r w:rsidRPr="009A5DB4">
        <w:rPr>
          <w:lang w:val="ru-RU"/>
        </w:rPr>
        <w:t>3</w:t>
      </w:r>
      <w:r w:rsidRPr="009A5DB4">
        <w:rPr>
          <w:lang w:val="ru-RU"/>
        </w:rPr>
        <w:fldChar w:fldCharType="end"/>
      </w:r>
      <w:r w:rsidRPr="009A5DB4">
        <w:rPr>
          <w:lang w:val="ru-RU"/>
        </w:rPr>
        <w:t xml:space="preserve"> к Договору</w:t>
      </w:r>
      <w:r w:rsidRPr="009A5DB4">
        <w:rPr>
          <w:vertAlign w:val="superscript"/>
        </w:rPr>
        <w:footnoteReference w:id="9"/>
      </w:r>
      <w:r w:rsidRPr="009A5DB4">
        <w:rPr>
          <w:lang w:val="ru-RU"/>
        </w:rPr>
        <w:t>];,</w:t>
      </w:r>
      <w:r w:rsidRPr="009A5DB4">
        <w:rPr>
          <w:lang w:val="ru-RU"/>
        </w:rPr>
        <w:fldChar w:fldCharType="end"/>
      </w:r>
    </w:p>
    <w:p w14:paraId="67F59D73" w14:textId="77777777" w:rsidR="00734802" w:rsidRPr="009A5DB4" w:rsidRDefault="006F5D79">
      <w:pPr>
        <w:pStyle w:val="LBGovstyle3"/>
        <w:rPr>
          <w:lang w:val="ru-RU"/>
        </w:rPr>
      </w:pPr>
      <w:r w:rsidRPr="009A5DB4">
        <w:rPr>
          <w:lang w:val="ru-RU"/>
        </w:rPr>
        <w:t>в случае, если к Покупателю будут предъявлены претензии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Покупателя во всех возможных судебных или претензионных спорах, а также возместить Покупателю любые убытки, которые возникнут или могут возникнуть в связи с предъявлением к Покупателю указанных требований;</w:t>
      </w:r>
    </w:p>
    <w:p w14:paraId="54A6335F" w14:textId="77777777" w:rsidR="00734802" w:rsidRPr="009A5DB4" w:rsidRDefault="006F5D79">
      <w:pPr>
        <w:pStyle w:val="LBGovstyle3"/>
        <w:rPr>
          <w:lang w:val="ru-RU"/>
        </w:rPr>
      </w:pPr>
      <w:r w:rsidRPr="009A5DB4">
        <w:rPr>
          <w:lang w:val="ru-RU"/>
        </w:rPr>
        <w:lastRenderedPageBreak/>
        <w:t>отражать по сделкам в рамках данного Договора корректные данные в книге продаж и представлять в налоговые органы налоговые декларации по НДС за соответствующие периоды;</w:t>
      </w:r>
    </w:p>
    <w:p w14:paraId="070DA140" w14:textId="77777777" w:rsidR="00734802" w:rsidRPr="009A5DB4" w:rsidRDefault="006F5D79">
      <w:pPr>
        <w:pStyle w:val="LBGovstyle3"/>
      </w:pPr>
      <w:r w:rsidRPr="009A5DB4">
        <w:rPr>
          <w:lang w:val="ru-RU"/>
        </w:rPr>
        <w:t xml:space="preserve">для подтверждения кода вида продовольственных товаров, и/или кода вида товаров для детей,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утвержденных Постановлением Правительства РФ от 31.12.2004 № 908, и/или периодических печатных изданий, книжной продукции, связанной с образованием, наукой и культурой, в соответствии с перечнем, утвержденным Постановлением Правительства РФ от 23.01.2003 № 41, облагаемых НДС по ставке 10%, предоставить Покупателю </w:t>
      </w:r>
      <w:proofErr w:type="spellStart"/>
      <w:r w:rsidRPr="009A5DB4">
        <w:t>Декларацию</w:t>
      </w:r>
      <w:proofErr w:type="spellEnd"/>
      <w:r w:rsidRPr="009A5DB4">
        <w:t xml:space="preserve"> о </w:t>
      </w:r>
      <w:proofErr w:type="spellStart"/>
      <w:r w:rsidRPr="009A5DB4">
        <w:t>соответствии</w:t>
      </w:r>
      <w:proofErr w:type="spellEnd"/>
      <w:r w:rsidRPr="009A5DB4">
        <w:t xml:space="preserve"> (</w:t>
      </w:r>
      <w:proofErr w:type="spellStart"/>
      <w:r w:rsidRPr="009A5DB4">
        <w:t>или</w:t>
      </w:r>
      <w:proofErr w:type="spellEnd"/>
      <w:r w:rsidRPr="009A5DB4">
        <w:t xml:space="preserve"> </w:t>
      </w:r>
      <w:proofErr w:type="spellStart"/>
      <w:r w:rsidRPr="009A5DB4">
        <w:t>Сертификат</w:t>
      </w:r>
      <w:proofErr w:type="spellEnd"/>
      <w:r w:rsidRPr="009A5DB4">
        <w:t xml:space="preserve"> </w:t>
      </w:r>
      <w:proofErr w:type="spellStart"/>
      <w:r w:rsidRPr="009A5DB4">
        <w:t>соответствия</w:t>
      </w:r>
      <w:proofErr w:type="spellEnd"/>
      <w:r w:rsidRPr="009A5DB4">
        <w:t>);</w:t>
      </w:r>
    </w:p>
    <w:p w14:paraId="30EFD0A5" w14:textId="77777777" w:rsidR="00734802" w:rsidRPr="009A5DB4" w:rsidRDefault="006F5D79">
      <w:pPr>
        <w:pStyle w:val="BulletListFooterTextnumberedParagraphedeliste1lp1ListParagraphNumBullet1TableNumberParagraphBulletNumberBulletrListParagraph1ListParagraph2ListParagraph21Listeafsnit1PargrafodaLista1B"/>
        <w:numPr>
          <w:ilvl w:val="2"/>
          <w:numId w:val="25"/>
        </w:numPr>
        <w:ind w:firstLine="709"/>
        <w:contextualSpacing/>
        <w:jc w:val="both"/>
      </w:pPr>
      <w:r w:rsidRPr="009A5DB4">
        <w:t>Для подтверждения кода вида медицинских товаров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утвержденных Постановлением Правительства РФ от 15.09.2008 № 688 «Об утверждении перечней кодов медицинских товаров облагаемых НДС по ставке 10%», и для подтверждения кода вида медицинских товаров утвержденных Постановлением Правительства РФ от 30.09.2015 № 1042 «О перечне медицинских товаров, реализация которых на территории РФ не подлежит обложению НДС», предоставить Покупателю Декларацию о соответствии (или Сертификат соответствия);</w:t>
      </w:r>
    </w:p>
    <w:p w14:paraId="7B240CD9" w14:textId="77777777" w:rsidR="00734802" w:rsidRPr="009A5DB4" w:rsidRDefault="006F5D79">
      <w:pPr>
        <w:pStyle w:val="BulletListFooterTextnumberedParagraphedeliste1lp1ListParagraphNumBullet1TableNumberParagraphBulletNumberBulletrListParagraph1ListParagraph2ListParagraph21Listeafsnit1PargrafodaLista1B"/>
        <w:numPr>
          <w:ilvl w:val="2"/>
          <w:numId w:val="25"/>
        </w:numPr>
        <w:ind w:firstLine="709"/>
        <w:contextualSpacing/>
        <w:jc w:val="both"/>
      </w:pPr>
      <w:r w:rsidRPr="009A5DB4">
        <w:t xml:space="preserve">в случае привлечения к исполнению Договора соисполнителей (третьих лиц), если такое привлечение допускается Договором, соблюдать должную осмотрительность, а также: </w:t>
      </w:r>
    </w:p>
    <w:p w14:paraId="310DE8E7" w14:textId="77777777" w:rsidR="00734802" w:rsidRPr="009A5DB4" w:rsidRDefault="006F5D79">
      <w:pPr>
        <w:pStyle w:val="BulletListFooterTextnumberedParagraphedeliste1lp1ListParagraphNumBullet1TableNumberParagraphBulletNumberBulletrListParagraph1ListParagraph2ListParagraph21Listeafsnit1PargrafodaLista1B"/>
        <w:numPr>
          <w:ilvl w:val="3"/>
          <w:numId w:val="25"/>
        </w:numPr>
        <w:ind w:firstLine="684"/>
        <w:contextualSpacing/>
        <w:jc w:val="both"/>
      </w:pPr>
      <w:r w:rsidRPr="009A5DB4">
        <w:t xml:space="preserve">уведомлять Покупателя о привлечении таких третьих лиц путем направления Поставщику списка лиц, которые Поставщик планирует привлечь в качестве соисполнителей в течение 20 (двадцати) рабочих дней после даты заключения Договора, а в случае, если в течение срока действия Договора у Поставщика дополнительно возникнет потребность в привлечении третьих лиц в качестве соисполнителей – в срок до 10 (десяти) рабочих дней до даты заключения соответствующего договора (договоров) с такими лицами; </w:t>
      </w:r>
    </w:p>
    <w:p w14:paraId="7DACBA5C" w14:textId="77777777" w:rsidR="00734802" w:rsidRPr="009A5DB4" w:rsidRDefault="006F5D79">
      <w:pPr>
        <w:pStyle w:val="BulletListFooterTextnumberedParagraphedeliste1lp1ListParagraphNumBullet1TableNumberParagraphBulletNumberBulletrListParagraph1ListParagraph2ListParagraph21Listeafsnit1PargrafodaLista1B"/>
        <w:numPr>
          <w:ilvl w:val="3"/>
          <w:numId w:val="25"/>
        </w:numPr>
        <w:ind w:firstLine="709"/>
        <w:contextualSpacing/>
        <w:jc w:val="both"/>
      </w:pPr>
      <w:r w:rsidRPr="009A5DB4">
        <w:t>нести полную ответственность за действия привлечённых Поставщиком соисполнителей как за собственные действия;</w:t>
      </w:r>
    </w:p>
    <w:p w14:paraId="66765075" w14:textId="77777777" w:rsidR="00734802" w:rsidRPr="009A5DB4" w:rsidRDefault="006F5D79">
      <w:pPr>
        <w:pStyle w:val="BulletListFooterTextnumberedParagraphedeliste1lp1ListParagraphNumBullet1TableNumberParagraphBulletNumberBulletrListParagraph1ListParagraph2ListParagraph21Listeafsnit1PargrafodaLista1B"/>
        <w:numPr>
          <w:ilvl w:val="3"/>
          <w:numId w:val="25"/>
        </w:numPr>
        <w:ind w:firstLine="709"/>
        <w:contextualSpacing/>
        <w:jc w:val="both"/>
      </w:pPr>
      <w:r w:rsidRPr="009A5DB4">
        <w:t>предоставить Покупателю информацию о заключенных с соисполнителями договорах и их условиях в течение 1 (одного) рабочего дня со дня заключения такого договора;</w:t>
      </w:r>
    </w:p>
    <w:p w14:paraId="63F98E37" w14:textId="77777777" w:rsidR="00734802" w:rsidRPr="009A5DB4" w:rsidRDefault="006F5D79">
      <w:pPr>
        <w:pStyle w:val="BulletListFooterTextnumberedParagraphedeliste1lp1ListParagraphNumBullet1TableNumberParagraphBulletNumberBulletrListParagraph1ListParagraph2ListParagraph21Listeafsnit1PargrafodaLista1B"/>
        <w:numPr>
          <w:ilvl w:val="3"/>
          <w:numId w:val="25"/>
        </w:numPr>
        <w:ind w:firstLine="709"/>
        <w:contextualSpacing/>
        <w:jc w:val="both"/>
      </w:pPr>
      <w:r w:rsidRPr="009A5DB4">
        <w:t>обеспечить соблюдение соисполнителями (третьими лицами) положений Федерального закона от 27 июля 2006 года № 152-ФЗ «О персональных данных»;</w:t>
      </w:r>
    </w:p>
    <w:p w14:paraId="77D1BB87" w14:textId="77777777" w:rsidR="00734802" w:rsidRPr="009A5DB4" w:rsidRDefault="006F5D79">
      <w:pPr>
        <w:pStyle w:val="BulletListFooterTextnumberedParagraphedeliste1lp1ListParagraphNumBullet1TableNumberParagraphBulletNumberBulletrListParagraph1ListParagraph2ListParagraph21Listeafsnit1PargrafodaLista1B"/>
        <w:numPr>
          <w:ilvl w:val="2"/>
          <w:numId w:val="25"/>
        </w:numPr>
        <w:ind w:firstLine="709"/>
        <w:contextualSpacing/>
        <w:jc w:val="both"/>
      </w:pPr>
      <w:r w:rsidRPr="009A5DB4">
        <w:t xml:space="preserve">соблюдать требования законодательства РФ в отношении товаров, подлежащих прослеживаемости (если такие товары поставляются по Договору), а также заключить с Покупателем соглашение о применении </w:t>
      </w:r>
      <w:r w:rsidRPr="009A5DB4">
        <w:rPr>
          <w:color w:val="000000"/>
        </w:rPr>
        <w:t>электронного документооборота на условиях и по форме, предложенной Покупателем</w:t>
      </w:r>
      <w:r w:rsidRPr="009A5DB4">
        <w:t>;</w:t>
      </w:r>
    </w:p>
    <w:p w14:paraId="44142B4B" w14:textId="77777777" w:rsidR="00734802" w:rsidRPr="009A5DB4" w:rsidRDefault="006F5D79">
      <w:pPr>
        <w:pStyle w:val="LBGovstyle3"/>
        <w:rPr>
          <w:lang w:val="ru-RU"/>
        </w:rPr>
      </w:pPr>
      <w:r w:rsidRPr="009A5DB4">
        <w:rPr>
          <w:lang w:val="ru-RU"/>
        </w:rPr>
        <w:t>выполнять иные обязанности, предусмотренные Договором.</w:t>
      </w:r>
    </w:p>
    <w:p w14:paraId="54CDC2D2" w14:textId="77777777" w:rsidR="00734802" w:rsidRPr="009A5DB4" w:rsidRDefault="006F5D79">
      <w:pPr>
        <w:pStyle w:val="LBGovstyle2"/>
      </w:pPr>
      <w:proofErr w:type="spellStart"/>
      <w:r w:rsidRPr="009A5DB4">
        <w:t>Поставщик</w:t>
      </w:r>
      <w:proofErr w:type="spellEnd"/>
      <w:r w:rsidRPr="009A5DB4">
        <w:t xml:space="preserve"> </w:t>
      </w:r>
      <w:proofErr w:type="spellStart"/>
      <w:r w:rsidRPr="009A5DB4">
        <w:t>вправе</w:t>
      </w:r>
      <w:proofErr w:type="spellEnd"/>
      <w:r w:rsidRPr="009A5DB4">
        <w:t>:</w:t>
      </w:r>
    </w:p>
    <w:p w14:paraId="74B7E5AD" w14:textId="77777777" w:rsidR="00734802" w:rsidRPr="009A5DB4" w:rsidRDefault="006F5D79">
      <w:pPr>
        <w:pStyle w:val="LBGovstyle3"/>
        <w:rPr>
          <w:lang w:val="ru-RU"/>
        </w:rPr>
      </w:pPr>
      <w:r w:rsidRPr="009A5DB4">
        <w:rPr>
          <w:lang w:val="ru-RU"/>
        </w:rPr>
        <w:t>требовать от Покупателя произвести приемку Товара в порядке и в сроки, предусмотренные Договором;</w:t>
      </w:r>
    </w:p>
    <w:p w14:paraId="4DF3138F" w14:textId="77777777" w:rsidR="00734802" w:rsidRPr="009A5DB4" w:rsidRDefault="006F5D79">
      <w:pPr>
        <w:pStyle w:val="LBGovstyle3"/>
        <w:rPr>
          <w:lang w:val="ru-RU"/>
        </w:rPr>
      </w:pPr>
      <w:r w:rsidRPr="009A5DB4">
        <w:rPr>
          <w:lang w:val="ru-RU"/>
        </w:rPr>
        <w:t>требовать своевременной оплаты на условиях, установленных Договором, надлежащим образом поставленного и принятого Покупателем Товара;</w:t>
      </w:r>
    </w:p>
    <w:p w14:paraId="01423C94" w14:textId="77777777" w:rsidR="00734802" w:rsidRPr="009A5DB4" w:rsidRDefault="006F5D79">
      <w:pPr>
        <w:pStyle w:val="LBGovstyle3"/>
        <w:rPr>
          <w:lang w:val="ru-RU"/>
        </w:rPr>
      </w:pPr>
      <w:r w:rsidRPr="009A5DB4">
        <w:rPr>
          <w:lang w:val="ru-RU"/>
        </w:rPr>
        <w:t>требовать возмещения убытков, уплаты неустоек (штрафов, пеней) в соответствии с Договором;</w:t>
      </w:r>
    </w:p>
    <w:p w14:paraId="651AB542" w14:textId="77777777" w:rsidR="00734802" w:rsidRPr="009A5DB4" w:rsidRDefault="006F5D79">
      <w:pPr>
        <w:pStyle w:val="LBGovstyle3"/>
        <w:rPr>
          <w:lang w:val="ru-RU"/>
        </w:rPr>
      </w:pPr>
      <w:r w:rsidRPr="009A5DB4">
        <w:rPr>
          <w:lang w:val="ru-RU"/>
        </w:rPr>
        <w:lastRenderedPageBreak/>
        <w:t>осуществлять иные права, предусмотренные настоящим Договором.</w:t>
      </w:r>
    </w:p>
    <w:p w14:paraId="4CA8875C" w14:textId="77777777" w:rsidR="00734802" w:rsidRPr="009A5DB4" w:rsidRDefault="006F5D79">
      <w:pPr>
        <w:pStyle w:val="LBGovstyle2"/>
      </w:pPr>
      <w:proofErr w:type="spellStart"/>
      <w:r w:rsidRPr="009A5DB4">
        <w:t>Покупатель</w:t>
      </w:r>
      <w:proofErr w:type="spellEnd"/>
      <w:r w:rsidRPr="009A5DB4">
        <w:t xml:space="preserve"> </w:t>
      </w:r>
      <w:proofErr w:type="spellStart"/>
      <w:r w:rsidRPr="009A5DB4">
        <w:t>обязуется</w:t>
      </w:r>
      <w:proofErr w:type="spellEnd"/>
      <w:r w:rsidRPr="009A5DB4">
        <w:t>:</w:t>
      </w:r>
    </w:p>
    <w:p w14:paraId="785DA651" w14:textId="77777777" w:rsidR="00734802" w:rsidRPr="009A5DB4" w:rsidRDefault="006F5D79">
      <w:pPr>
        <w:pStyle w:val="LBGovstyle3"/>
        <w:rPr>
          <w:lang w:val="ru-RU"/>
        </w:rPr>
      </w:pPr>
      <w:r w:rsidRPr="009A5DB4">
        <w:rPr>
          <w:lang w:val="ru-RU"/>
        </w:rPr>
        <w:t>обеспечить своевременную приемку и оплату поставленного Товара надлежащего качества в порядке и сроки, предусмотренные Договором;</w:t>
      </w:r>
    </w:p>
    <w:p w14:paraId="3BC25FB9" w14:textId="77777777" w:rsidR="00734802" w:rsidRPr="009A5DB4" w:rsidRDefault="006F5D79">
      <w:pPr>
        <w:pStyle w:val="LBGovstyle3"/>
        <w:rPr>
          <w:lang w:val="ru-RU"/>
        </w:rPr>
      </w:pPr>
      <w:r w:rsidRPr="009A5DB4">
        <w:rPr>
          <w:lang w:val="ru-RU"/>
        </w:rPr>
        <w:t>обеспечить сохранность конфиденциальной информации Поставщика, ставшей известной Покупателю в ходе исполнения Договора;</w:t>
      </w:r>
    </w:p>
    <w:p w14:paraId="2ADEFE12" w14:textId="77777777" w:rsidR="00734802" w:rsidRPr="009A5DB4" w:rsidRDefault="006F5D79">
      <w:pPr>
        <w:pStyle w:val="LBGovstyle3"/>
        <w:rPr>
          <w:lang w:val="ru-RU"/>
        </w:rPr>
      </w:pPr>
      <w:r w:rsidRPr="009A5DB4">
        <w:rPr>
          <w:lang w:val="ru-RU"/>
        </w:rPr>
        <w:t>выполнять иные обязанности, предусмотренные Договором.</w:t>
      </w:r>
    </w:p>
    <w:p w14:paraId="47C5C56A" w14:textId="77777777" w:rsidR="00734802" w:rsidRPr="009A5DB4" w:rsidRDefault="006F5D79">
      <w:pPr>
        <w:pStyle w:val="LBGovstyle2"/>
      </w:pPr>
      <w:proofErr w:type="spellStart"/>
      <w:r w:rsidRPr="009A5DB4">
        <w:t>Покупатель</w:t>
      </w:r>
      <w:proofErr w:type="spellEnd"/>
      <w:r w:rsidRPr="009A5DB4">
        <w:t xml:space="preserve"> </w:t>
      </w:r>
      <w:proofErr w:type="spellStart"/>
      <w:r w:rsidRPr="009A5DB4">
        <w:t>вправе</w:t>
      </w:r>
      <w:proofErr w:type="spellEnd"/>
      <w:r w:rsidRPr="009A5DB4">
        <w:t>:</w:t>
      </w:r>
    </w:p>
    <w:p w14:paraId="09335B4A" w14:textId="77777777" w:rsidR="00734802" w:rsidRPr="009A5DB4" w:rsidRDefault="006F5D79">
      <w:pPr>
        <w:pStyle w:val="LBGovstyle3"/>
        <w:rPr>
          <w:lang w:val="ru-RU"/>
        </w:rPr>
      </w:pPr>
      <w:r w:rsidRPr="009A5DB4">
        <w:rPr>
          <w:lang w:val="ru-RU"/>
        </w:rPr>
        <w:t>требовать от Поставщика надлежащего исполнения обязательств, установленных Договором;</w:t>
      </w:r>
    </w:p>
    <w:p w14:paraId="1241C8F4" w14:textId="7BDC61F0" w:rsidR="00734802" w:rsidRPr="009A5DB4" w:rsidRDefault="006F5D79">
      <w:pPr>
        <w:pStyle w:val="LBGovstyle3"/>
        <w:rPr>
          <w:lang w:val="ru-RU"/>
        </w:rPr>
      </w:pPr>
      <w:r w:rsidRPr="009A5DB4">
        <w:rPr>
          <w:lang w:val="ru-RU"/>
        </w:rPr>
        <w:t xml:space="preserve">требовать от Поставщика своевременного устранения недостатков Товара в соответствии с разделами </w:t>
      </w:r>
      <w:r w:rsidRPr="009A5DB4">
        <w:rPr>
          <w:lang w:val="ru-RU"/>
        </w:rPr>
        <w:fldChar w:fldCharType="begin"/>
      </w:r>
      <w:r w:rsidRPr="009A5DB4">
        <w:rPr>
          <w:lang w:val="ru-RU"/>
        </w:rPr>
        <w:instrText>REF "_Ref530000777" \r \h</w:instrText>
      </w:r>
      <w:r w:rsidR="009A5DB4">
        <w:rPr>
          <w:lang w:val="ru-RU"/>
        </w:rPr>
        <w:instrText xml:space="preserve"> \* MERGEFORMAT </w:instrText>
      </w:r>
      <w:r w:rsidRPr="009A5DB4">
        <w:rPr>
          <w:lang w:val="ru-RU"/>
        </w:rPr>
      </w:r>
      <w:r w:rsidRPr="009A5DB4">
        <w:rPr>
          <w:lang w:val="ru-RU"/>
        </w:rPr>
        <w:fldChar w:fldCharType="separate"/>
      </w:r>
      <w:r w:rsidRPr="009A5DB4">
        <w:rPr>
          <w:lang w:val="ru-RU"/>
        </w:rPr>
        <w:t>4</w:t>
      </w:r>
      <w:r w:rsidRPr="009A5DB4">
        <w:rPr>
          <w:lang w:val="ru-RU"/>
        </w:rPr>
        <w:fldChar w:fldCharType="end"/>
      </w:r>
      <w:r w:rsidRPr="009A5DB4">
        <w:rPr>
          <w:lang w:val="ru-RU"/>
        </w:rPr>
        <w:t xml:space="preserve"> и </w:t>
      </w:r>
      <w:r w:rsidRPr="009A5DB4">
        <w:rPr>
          <w:lang w:val="ru-RU"/>
        </w:rPr>
        <w:fldChar w:fldCharType="begin"/>
      </w:r>
      <w:r w:rsidRPr="009A5DB4">
        <w:rPr>
          <w:lang w:val="ru-RU"/>
        </w:rPr>
        <w:instrText>REF "_Ref530000784" \r \h</w:instrText>
      </w:r>
      <w:r w:rsidR="009A5DB4">
        <w:rPr>
          <w:lang w:val="ru-RU"/>
        </w:rPr>
        <w:instrText xml:space="preserve"> \* MERGEFORMAT </w:instrText>
      </w:r>
      <w:r w:rsidRPr="009A5DB4">
        <w:rPr>
          <w:lang w:val="ru-RU"/>
        </w:rPr>
      </w:r>
      <w:r w:rsidRPr="009A5DB4">
        <w:rPr>
          <w:lang w:val="ru-RU"/>
        </w:rPr>
        <w:fldChar w:fldCharType="separate"/>
      </w:r>
      <w:r w:rsidRPr="009A5DB4">
        <w:rPr>
          <w:lang w:val="ru-RU"/>
        </w:rPr>
        <w:t>6</w:t>
      </w:r>
      <w:r w:rsidRPr="009A5DB4">
        <w:rPr>
          <w:lang w:val="ru-RU"/>
        </w:rPr>
        <w:fldChar w:fldCharType="end"/>
      </w:r>
      <w:r w:rsidRPr="009A5DB4">
        <w:rPr>
          <w:lang w:val="ru-RU"/>
        </w:rPr>
        <w:t xml:space="preserve"> Договора;</w:t>
      </w:r>
    </w:p>
    <w:p w14:paraId="00C6EC6C" w14:textId="77777777" w:rsidR="00734802" w:rsidRPr="009A5DB4" w:rsidRDefault="006F5D79">
      <w:pPr>
        <w:pStyle w:val="LBGovstyle3"/>
        <w:rPr>
          <w:lang w:val="ru-RU"/>
        </w:rPr>
      </w:pPr>
      <w:r w:rsidRPr="009A5DB4">
        <w:rPr>
          <w:lang w:val="ru-RU"/>
        </w:rPr>
        <w:t>проверять ход и качество выполнения Поставщиком условий настоящего Договора;</w:t>
      </w:r>
    </w:p>
    <w:p w14:paraId="6A688C0D" w14:textId="50A62DCC" w:rsidR="00734802" w:rsidRPr="009A5DB4" w:rsidRDefault="006F5D79">
      <w:pPr>
        <w:pStyle w:val="LBGovstyle3"/>
        <w:rPr>
          <w:lang w:val="ru-RU"/>
        </w:rPr>
      </w:pPr>
      <w:r w:rsidRPr="009A5DB4">
        <w:rPr>
          <w:lang w:val="ru-RU"/>
        </w:rPr>
        <w:t xml:space="preserve">осуществлять права, предоставленные Покупателю статьями 475, 519, 520 Гражданского Кодекса Российской Федерации (при этом положения раздела </w:t>
      </w:r>
      <w:r w:rsidRPr="009A5DB4">
        <w:rPr>
          <w:lang w:val="ru-RU"/>
        </w:rPr>
        <w:fldChar w:fldCharType="begin"/>
      </w:r>
      <w:r w:rsidRPr="009A5DB4">
        <w:rPr>
          <w:lang w:val="ru-RU"/>
        </w:rPr>
        <w:instrText>REF "_Ref530000777" \r \h</w:instrText>
      </w:r>
      <w:r w:rsidR="009A5DB4">
        <w:rPr>
          <w:lang w:val="ru-RU"/>
        </w:rPr>
        <w:instrText xml:space="preserve"> \* MERGEFORMAT </w:instrText>
      </w:r>
      <w:r w:rsidRPr="009A5DB4">
        <w:rPr>
          <w:lang w:val="ru-RU"/>
        </w:rPr>
      </w:r>
      <w:r w:rsidRPr="009A5DB4">
        <w:rPr>
          <w:lang w:val="ru-RU"/>
        </w:rPr>
        <w:fldChar w:fldCharType="separate"/>
      </w:r>
      <w:r w:rsidRPr="009A5DB4">
        <w:rPr>
          <w:lang w:val="ru-RU"/>
        </w:rPr>
        <w:t>4</w:t>
      </w:r>
      <w:r w:rsidRPr="009A5DB4">
        <w:rPr>
          <w:lang w:val="ru-RU"/>
        </w:rPr>
        <w:fldChar w:fldCharType="end"/>
      </w:r>
      <w:r w:rsidRPr="009A5DB4">
        <w:rPr>
          <w:lang w:val="ru-RU"/>
        </w:rPr>
        <w:t xml:space="preserve"> Договора о порядке приемки и предъявления претензий Поставщику не лишают Покупателя возможности предъявлять к Поставщику требования в соответствии с положениями Гражданского Кодекса Российской Федерации);</w:t>
      </w:r>
    </w:p>
    <w:p w14:paraId="47D1BDFE" w14:textId="77777777" w:rsidR="00734802" w:rsidRPr="009A5DB4" w:rsidRDefault="006F5D79">
      <w:pPr>
        <w:pStyle w:val="LBGovstyle3"/>
        <w:rPr>
          <w:lang w:val="ru-RU"/>
        </w:rPr>
      </w:pPr>
      <w:r w:rsidRPr="009A5DB4">
        <w:rPr>
          <w:lang w:val="ru-RU"/>
        </w:rPr>
        <w:t>требовать возмещения убытков, уплаты неустоек (штрафов, пеней) в соответствии с Договором;</w:t>
      </w:r>
    </w:p>
    <w:p w14:paraId="54729476" w14:textId="77777777" w:rsidR="00734802" w:rsidRPr="009A5DB4" w:rsidRDefault="006F5D79">
      <w:pPr>
        <w:pStyle w:val="LBGovstyle3"/>
        <w:rPr>
          <w:lang w:val="ru-RU"/>
        </w:rPr>
      </w:pPr>
      <w:r w:rsidRPr="009A5DB4">
        <w:rPr>
          <w:lang w:val="ru-RU"/>
        </w:rPr>
        <w:t>отказаться от приемки и оплаты Товара, не соответствующего условиям Договора;</w:t>
      </w:r>
    </w:p>
    <w:p w14:paraId="4AB64EE1" w14:textId="77777777" w:rsidR="00734802" w:rsidRPr="009A5DB4" w:rsidRDefault="006F5D79">
      <w:pPr>
        <w:pStyle w:val="LBGovstyle3"/>
        <w:rPr>
          <w:lang w:val="ru-RU"/>
        </w:rPr>
      </w:pPr>
      <w:r w:rsidRPr="009A5DB4">
        <w:rPr>
          <w:lang w:val="ru-RU"/>
        </w:rPr>
        <w:t>не возвращать Поставщику многооборотную тару или упаковку, стоимость которой включена в цену Товара, и в которой Товар поставляется, а Поставщик не вправе требовать от Покупателя возврата многооборотной тары;</w:t>
      </w:r>
    </w:p>
    <w:p w14:paraId="4EFCE9AD" w14:textId="77777777" w:rsidR="00734802" w:rsidRPr="009A5DB4" w:rsidRDefault="006F5D79">
      <w:pPr>
        <w:pStyle w:val="LBGovstyle3"/>
        <w:rPr>
          <w:lang w:val="ru-RU"/>
        </w:rPr>
      </w:pPr>
      <w:r w:rsidRPr="009A5DB4">
        <w:rPr>
          <w:lang w:val="ru-RU"/>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поставленных Товаров требованиям, установленным Договором;</w:t>
      </w:r>
    </w:p>
    <w:p w14:paraId="579D66D1" w14:textId="77777777" w:rsidR="00734802" w:rsidRPr="009A5DB4" w:rsidRDefault="006F5D79">
      <w:pPr>
        <w:pStyle w:val="LBGovstyle3"/>
        <w:rPr>
          <w:lang w:val="ru-RU"/>
        </w:rPr>
      </w:pPr>
      <w:r w:rsidRPr="009A5DB4">
        <w:rPr>
          <w:lang w:val="ru-RU"/>
        </w:rPr>
        <w:t>осуществлять иные права, предусмотренные Договором.</w:t>
      </w:r>
    </w:p>
    <w:p w14:paraId="4C7E3904" w14:textId="77777777" w:rsidR="00734802" w:rsidRPr="009A5DB4" w:rsidRDefault="006F5D79">
      <w:pPr>
        <w:pStyle w:val="LBGovstyle1"/>
      </w:pPr>
      <w:bookmarkStart w:id="4" w:name="_Ref530000784"/>
      <w:r w:rsidRPr="009A5DB4">
        <w:t>Качество Товара</w:t>
      </w:r>
      <w:r w:rsidRPr="009A5DB4">
        <w:fldChar w:fldCharType="begin" w:fldLock="1"/>
      </w:r>
      <w:r w:rsidRPr="009A5DB4">
        <w:instrText>LBVARIABLE \id "206"</w:instrText>
      </w:r>
      <w:r w:rsidRPr="009A5DB4">
        <w:fldChar w:fldCharType="separate"/>
      </w:r>
      <w:r w:rsidRPr="009A5DB4">
        <w:t xml:space="preserve"> и гарантийные обязательства</w:t>
      </w:r>
      <w:bookmarkEnd w:id="4"/>
      <w:r w:rsidRPr="009A5DB4">
        <w:fldChar w:fldCharType="end"/>
      </w:r>
    </w:p>
    <w:p w14:paraId="215E272C" w14:textId="77777777" w:rsidR="00734802" w:rsidRPr="009A5DB4" w:rsidRDefault="006F5D79">
      <w:pPr>
        <w:pStyle w:val="LBGovstyle2"/>
        <w:rPr>
          <w:lang w:val="ru-RU"/>
        </w:rPr>
      </w:pPr>
      <w:r w:rsidRPr="009A5DB4">
        <w:rPr>
          <w:lang w:val="ru-RU"/>
        </w:rPr>
        <w:t>Поставляемый Товар должен соответствовать требованиям к безопасности, качеству, техническим характеристикам, функциональным характеристикам (потребительским свойствам) Товара,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Товара потребностям Покупателя, требованиям стандартов, технических условий или иных нормативных документов, которым должны соответствовать Товары</w:t>
      </w:r>
      <w:r w:rsidRPr="009A5DB4">
        <w:rPr>
          <w:lang w:val="ru-RU"/>
        </w:rPr>
        <w:fldChar w:fldCharType="begin" w:fldLock="1"/>
      </w:r>
      <w:r w:rsidRPr="009A5DB4">
        <w:rPr>
          <w:lang w:val="ru-RU"/>
        </w:rPr>
        <w:instrText>LBVARIABLE \id "512"</w:instrText>
      </w:r>
      <w:r w:rsidRPr="009A5DB4">
        <w:rPr>
          <w:lang w:val="ru-RU"/>
        </w:rPr>
        <w:fldChar w:fldCharType="separate"/>
      </w:r>
      <w:r w:rsidRPr="009A5DB4">
        <w:rPr>
          <w:lang w:val="ru-RU"/>
        </w:rPr>
        <w:t xml:space="preserve">, а также требованиям документов, прямо указанных </w:t>
      </w:r>
      <w:r w:rsidRPr="009A5DB4">
        <w:rPr>
          <w:lang w:val="ru-RU"/>
        </w:rPr>
        <w:fldChar w:fldCharType="begin" w:fldLock="1"/>
      </w:r>
      <w:r w:rsidRPr="009A5DB4">
        <w:rPr>
          <w:lang w:val="ru-RU"/>
        </w:rPr>
        <w:instrText>LBVARIABLE \id "167"</w:instrText>
      </w:r>
      <w:r w:rsidRPr="009A5DB4">
        <w:rPr>
          <w:lang w:val="ru-RU"/>
        </w:rPr>
        <w:fldChar w:fldCharType="separate"/>
      </w:r>
      <w:r w:rsidRPr="009A5DB4">
        <w:rPr>
          <w:lang w:val="ru-RU"/>
        </w:rPr>
        <w:t>в Техническом задании</w:t>
      </w:r>
      <w:r w:rsidRPr="009A5DB4">
        <w:rPr>
          <w:lang w:val="ru-RU"/>
        </w:rPr>
        <w:fldChar w:fldCharType="end"/>
      </w:r>
      <w:r w:rsidRPr="009A5DB4">
        <w:rPr>
          <w:lang w:val="ru-RU"/>
        </w:rPr>
        <w:fldChar w:fldCharType="end"/>
      </w:r>
    </w:p>
    <w:p w14:paraId="341178DC" w14:textId="77777777" w:rsidR="00734802" w:rsidRPr="009A5DB4" w:rsidRDefault="006F5D79">
      <w:pPr>
        <w:pStyle w:val="LBGovstyle2"/>
        <w:rPr>
          <w:lang w:val="ru-RU"/>
        </w:rPr>
      </w:pPr>
      <w:r w:rsidRPr="009A5DB4">
        <w:rPr>
          <w:lang w:val="ru-RU"/>
        </w:rPr>
        <w:fldChar w:fldCharType="begin" w:fldLock="1"/>
      </w:r>
      <w:r w:rsidRPr="009A5DB4">
        <w:rPr>
          <w:lang w:val="ru-RU"/>
        </w:rPr>
        <w:instrText>LBVARIABLE \id "206" \displaced</w:instrText>
      </w:r>
      <w:r w:rsidRPr="009A5DB4">
        <w:rPr>
          <w:lang w:val="ru-RU"/>
        </w:rPr>
        <w:fldChar w:fldCharType="separate"/>
      </w:r>
      <w:r w:rsidRPr="009A5DB4">
        <w:rPr>
          <w:lang w:val="ru-RU"/>
        </w:rPr>
        <w:t xml:space="preserve">Гарантийный срок Товара, установленный Поставщиком, указан в пункте 1.10 Договора и исчисляется с даты подписания Сторонами товарной накладной по форме ТОРГ-12/УПД. </w:t>
      </w:r>
    </w:p>
    <w:p w14:paraId="1D565A67" w14:textId="77777777" w:rsidR="00734802" w:rsidRPr="009A5DB4" w:rsidRDefault="006F5D79">
      <w:pPr>
        <w:pStyle w:val="LBGovstyle2"/>
        <w:rPr>
          <w:lang w:val="ru-RU"/>
        </w:rPr>
      </w:pPr>
      <w:r w:rsidRPr="009A5DB4">
        <w:rPr>
          <w:lang w:val="ru-RU"/>
        </w:rPr>
        <w:t>При обнаружении недостатков Товара в период гарантийного срока, возникших по не зависящим от Покупателя причинам, Поставщик обязан за свой счет выполнить действия, указанные в пункте 1.10 Договора</w:t>
      </w:r>
      <w:r w:rsidRPr="009A5DB4">
        <w:rPr>
          <w:lang w:val="ru-RU"/>
        </w:rPr>
        <w:fldChar w:fldCharType="begin" w:fldLock="1"/>
      </w:r>
      <w:r w:rsidRPr="009A5DB4">
        <w:rPr>
          <w:lang w:val="ru-RU"/>
        </w:rPr>
        <w:instrText>LBVARIABLE \id "210"</w:instrText>
      </w:r>
      <w:r w:rsidRPr="009A5DB4">
        <w:rPr>
          <w:lang w:val="ru-RU"/>
        </w:rPr>
        <w:fldChar w:fldCharType="separate"/>
      </w:r>
      <w:r w:rsidRPr="009A5DB4">
        <w:rPr>
          <w:lang w:val="ru-RU"/>
        </w:rPr>
        <w:t>, в срок, установленный пунктом 1.9 Договора</w:t>
      </w:r>
      <w:r w:rsidRPr="009A5DB4">
        <w:rPr>
          <w:lang w:val="ru-RU"/>
        </w:rPr>
        <w:fldChar w:fldCharType="end"/>
      </w:r>
      <w:r w:rsidRPr="009A5DB4">
        <w:rPr>
          <w:lang w:val="ru-RU"/>
        </w:rPr>
        <w:t>.</w:t>
      </w:r>
    </w:p>
    <w:p w14:paraId="14D6EA07" w14:textId="77777777" w:rsidR="00734802" w:rsidRPr="009A5DB4" w:rsidRDefault="006F5D79">
      <w:pPr>
        <w:pStyle w:val="LBGovstyle2"/>
        <w:rPr>
          <w:lang w:val="ru-RU"/>
        </w:rPr>
      </w:pPr>
      <w:r w:rsidRPr="009A5DB4">
        <w:rPr>
          <w:lang w:val="ru-RU"/>
        </w:rPr>
        <w:t xml:space="preserve">В случае замены или ремонта какой-либо части Товара на такую замененную или отремонтированную часть Товара Поставщик предоставляет гарантию. Срок гарантии </w:t>
      </w:r>
      <w:r w:rsidRPr="009A5DB4">
        <w:rPr>
          <w:lang w:val="ru-RU"/>
        </w:rPr>
        <w:lastRenderedPageBreak/>
        <w:t xml:space="preserve">при этом устанавливается Поставщиком или производителем детали Товара, но не менее срока, указанного в пункте 1.10 Договора. </w:t>
      </w:r>
    </w:p>
    <w:p w14:paraId="13DCC265" w14:textId="77777777" w:rsidR="00734802" w:rsidRPr="009A5DB4" w:rsidRDefault="006F5D79">
      <w:pPr>
        <w:pStyle w:val="LBGovstyle2"/>
        <w:rPr>
          <w:lang w:val="ru-RU"/>
        </w:rPr>
      </w:pPr>
      <w:r w:rsidRPr="009A5DB4">
        <w:rPr>
          <w:lang w:val="ru-RU"/>
        </w:rPr>
        <w:t>Все сопутствующие гарантийному обслуживанию мероприятия (доставка, погрузка, разгрузка) осуществляются силами и за счет Поставщика.</w:t>
      </w:r>
      <w:r w:rsidRPr="009A5DB4">
        <w:rPr>
          <w:lang w:val="ru-RU"/>
        </w:rPr>
        <w:fldChar w:fldCharType="end"/>
      </w:r>
    </w:p>
    <w:p w14:paraId="171A6AD8" w14:textId="77777777" w:rsidR="00734802" w:rsidRPr="009A5DB4" w:rsidRDefault="006F5D79">
      <w:pPr>
        <w:pStyle w:val="LBGovstyle1"/>
      </w:pPr>
      <w:r w:rsidRPr="009A5DB4">
        <w:t>Ответственность Сторон</w:t>
      </w:r>
    </w:p>
    <w:p w14:paraId="6B81A540" w14:textId="77777777" w:rsidR="00734802" w:rsidRPr="009A5DB4" w:rsidRDefault="006F5D79">
      <w:pPr>
        <w:pStyle w:val="LBGovstyle2"/>
        <w:rPr>
          <w:lang w:val="ru-RU"/>
        </w:rPr>
      </w:pPr>
      <w:r w:rsidRPr="009A5DB4">
        <w:rPr>
          <w:lang w:val="ru-RU"/>
        </w:rPr>
        <w:t>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 (включая пункты 1.13, 1.14 Договора).</w:t>
      </w:r>
    </w:p>
    <w:p w14:paraId="67AD7EB6" w14:textId="77777777" w:rsidR="00734802" w:rsidRPr="009A5DB4" w:rsidRDefault="006F5D79">
      <w:pPr>
        <w:pStyle w:val="LBGovstyle2"/>
        <w:rPr>
          <w:lang w:val="ru-RU"/>
        </w:rPr>
      </w:pPr>
      <w:r w:rsidRPr="009A5DB4">
        <w:rPr>
          <w:lang w:val="ru-RU"/>
        </w:rPr>
        <w:t>Покупатель имеет право на удержание суммы начисленной Поставщику неустойки (пени, штрафа) при осуществлении оплаты по Договору.</w:t>
      </w:r>
    </w:p>
    <w:p w14:paraId="05E2ECB4" w14:textId="77777777" w:rsidR="00734802" w:rsidRPr="009A5DB4" w:rsidRDefault="006F5D79">
      <w:pPr>
        <w:pStyle w:val="LBGovstyle2"/>
        <w:rPr>
          <w:lang w:val="ru-RU"/>
        </w:rPr>
      </w:pPr>
      <w:r w:rsidRPr="009A5DB4">
        <w:rPr>
          <w:lang w:val="ru-RU"/>
        </w:rPr>
        <w:t>Поставщик, не исполнивший или ненадлежащим образом исполнивший обязательства по Договору, обязан возместить Покупателю убытки (как реальный ущерб, так и упущенную выгоду) в полной сумме сверх предусмотренных Договором неустоек.</w:t>
      </w:r>
    </w:p>
    <w:p w14:paraId="6D9F6E09" w14:textId="09FE6491" w:rsidR="00734802" w:rsidRPr="009A5DB4" w:rsidRDefault="006F5D79">
      <w:pPr>
        <w:pStyle w:val="LBGovstyle2"/>
        <w:rPr>
          <w:lang w:val="ru-RU"/>
        </w:rPr>
      </w:pPr>
      <w:r w:rsidRPr="009A5DB4">
        <w:rPr>
          <w:lang w:val="ru-RU"/>
        </w:rPr>
        <w:t>Для Поставщика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Перечисленные обстоятельства не являются для Покупателя обстоятельствами непреодолимой силы по смыслу пункта 3 статьи 401 Гражданского кодекса Российской Федерации.</w:t>
      </w:r>
    </w:p>
    <w:p w14:paraId="7F64C884" w14:textId="77777777" w:rsidR="006E3B40" w:rsidRPr="009A5DB4" w:rsidRDefault="006E3B40" w:rsidP="006E3B40">
      <w:pPr>
        <w:pStyle w:val="LBGovstyle2"/>
        <w:numPr>
          <w:ilvl w:val="0"/>
          <w:numId w:val="0"/>
        </w:numPr>
        <w:ind w:left="720"/>
        <w:rPr>
          <w:lang w:val="ru-RU"/>
        </w:rPr>
      </w:pPr>
    </w:p>
    <w:p w14:paraId="184D3566" w14:textId="77777777" w:rsidR="00734802" w:rsidRPr="009A5DB4" w:rsidRDefault="006F5D79">
      <w:pPr>
        <w:pStyle w:val="LBGovstyle1"/>
      </w:pPr>
      <w:r w:rsidRPr="009A5DB4">
        <w:t>Обеспечение исполнения Договора.</w:t>
      </w:r>
      <w:r w:rsidRPr="009A5DB4">
        <w:br/>
        <w:t>Обеспечение исполнения гарантийных обязательств по Договору</w:t>
      </w:r>
    </w:p>
    <w:p w14:paraId="650653B5" w14:textId="7730C8BB" w:rsidR="00734802" w:rsidRPr="009A5DB4" w:rsidRDefault="006F5D79">
      <w:pPr>
        <w:pStyle w:val="LBGovstyle2"/>
        <w:rPr>
          <w:lang w:val="ru-RU"/>
        </w:rPr>
      </w:pPr>
      <w:r w:rsidRPr="009A5DB4">
        <w:fldChar w:fldCharType="begin" w:fldLock="1"/>
      </w:r>
      <w:r w:rsidRPr="009A5DB4">
        <w:instrText>LBVARIABLE</w:instrText>
      </w:r>
      <w:r w:rsidRPr="009A5DB4">
        <w:rPr>
          <w:lang w:val="ru-RU"/>
        </w:rPr>
        <w:instrText xml:space="preserve"> \</w:instrText>
      </w:r>
      <w:r w:rsidRPr="009A5DB4">
        <w:instrText>id</w:instrText>
      </w:r>
      <w:r w:rsidRPr="009A5DB4">
        <w:rPr>
          <w:lang w:val="ru-RU"/>
        </w:rPr>
        <w:instrText xml:space="preserve"> "243"</w:instrText>
      </w:r>
      <w:r w:rsidRPr="009A5DB4">
        <w:fldChar w:fldCharType="separate"/>
      </w:r>
      <w:bookmarkStart w:id="5" w:name="_Ref530001880"/>
      <w:r w:rsidR="00BA686B" w:rsidRPr="009A5DB4">
        <w:rPr>
          <w:lang w:val="ru-RU"/>
        </w:rPr>
        <w:t xml:space="preserve"> Обеспечение исполнения обязательств Поставщика по Договору не предоставляется</w:t>
      </w:r>
      <w:r w:rsidRPr="009A5DB4">
        <w:rPr>
          <w:lang w:val="ru-RU"/>
        </w:rPr>
        <w:t>.</w:t>
      </w:r>
      <w:bookmarkEnd w:id="5"/>
      <w:r w:rsidRPr="009A5DB4">
        <w:rPr>
          <w:lang w:val="ru-RU"/>
        </w:rPr>
        <w:fldChar w:fldCharType="end"/>
      </w:r>
    </w:p>
    <w:bookmarkStart w:id="6" w:name="_Ref530001888"/>
    <w:bookmarkEnd w:id="6"/>
    <w:p w14:paraId="3EC635CC" w14:textId="4FD1D108" w:rsidR="00734802" w:rsidRPr="009A5DB4" w:rsidRDefault="006F5D79">
      <w:pPr>
        <w:pStyle w:val="LBGovstyle2"/>
        <w:rPr>
          <w:lang w:val="ru-RU"/>
        </w:rPr>
      </w:pPr>
      <w:r w:rsidRPr="009A5DB4">
        <w:rPr>
          <w:lang w:val="ru-RU"/>
        </w:rPr>
        <w:fldChar w:fldCharType="begin" w:fldLock="1"/>
      </w:r>
      <w:r w:rsidRPr="009A5DB4">
        <w:rPr>
          <w:lang w:val="ru-RU"/>
        </w:rPr>
        <w:instrText>LBVARIABLE \id "258" \displaced</w:instrText>
      </w:r>
      <w:r w:rsidRPr="009A5DB4">
        <w:rPr>
          <w:lang w:val="ru-RU"/>
        </w:rPr>
        <w:fldChar w:fldCharType="separate"/>
      </w:r>
      <w:r w:rsidRPr="009A5DB4">
        <w:rPr>
          <w:lang w:val="ru-RU"/>
        </w:rPr>
        <w:t>Обеспечение исполнения гарантийных обязательств по Договору не предоставляется.</w:t>
      </w:r>
      <w:r w:rsidRPr="009A5DB4">
        <w:fldChar w:fldCharType="end"/>
      </w:r>
    </w:p>
    <w:p w14:paraId="3F4D0D27" w14:textId="77777777" w:rsidR="006E3B40" w:rsidRPr="009A5DB4" w:rsidRDefault="006E3B40" w:rsidP="006E3B40">
      <w:pPr>
        <w:pStyle w:val="LBGovstyle2"/>
        <w:numPr>
          <w:ilvl w:val="0"/>
          <w:numId w:val="0"/>
        </w:numPr>
        <w:ind w:left="720"/>
        <w:rPr>
          <w:lang w:val="ru-RU"/>
        </w:rPr>
      </w:pPr>
    </w:p>
    <w:p w14:paraId="0A002839" w14:textId="77777777" w:rsidR="00734802" w:rsidRPr="009A5DB4" w:rsidRDefault="006F5D79">
      <w:pPr>
        <w:pStyle w:val="LBGovstyle1"/>
      </w:pPr>
      <w:r w:rsidRPr="009A5DB4">
        <w:t>Обстоятельства непреодолимой силы</w:t>
      </w:r>
    </w:p>
    <w:p w14:paraId="4313B865" w14:textId="77777777" w:rsidR="00734802" w:rsidRPr="009A5DB4" w:rsidRDefault="006F5D79">
      <w:pPr>
        <w:pStyle w:val="LBGovstyle2"/>
        <w:rPr>
          <w:lang w:val="ru-RU"/>
        </w:rPr>
      </w:pPr>
      <w:r w:rsidRPr="009A5DB4">
        <w:rPr>
          <w:lang w:val="ru-RU"/>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настоящим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6695E28A" w14:textId="77777777" w:rsidR="00734802" w:rsidRPr="009A5DB4" w:rsidRDefault="006F5D79">
      <w:pPr>
        <w:pStyle w:val="LBGovstyle2"/>
        <w:rPr>
          <w:lang w:val="ru-RU"/>
        </w:rPr>
      </w:pPr>
      <w:r w:rsidRPr="009A5DB4">
        <w:rPr>
          <w:lang w:val="ru-RU"/>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w:t>
      </w:r>
      <w:r w:rsidRPr="009A5DB4">
        <w:t> </w:t>
      </w:r>
      <w:r w:rsidRPr="009A5DB4">
        <w:rPr>
          <w:lang w:val="ru-RU"/>
        </w:rPr>
        <w:t xml:space="preserve">(Пятнадцати) календарных дней с момента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w:t>
      </w:r>
      <w:proofErr w:type="spellStart"/>
      <w:r w:rsidRPr="009A5DB4">
        <w:rPr>
          <w:lang w:val="ru-RU"/>
        </w:rPr>
        <w:t>Неизвещение</w:t>
      </w:r>
      <w:proofErr w:type="spellEnd"/>
      <w:r w:rsidRPr="009A5DB4">
        <w:rPr>
          <w:lang w:val="ru-RU"/>
        </w:rPr>
        <w:t xml:space="preserve"> или несвоевременное извещение другой Стороны, для которой создалась невозможность исполнения обязательств по настоящему Договору </w:t>
      </w:r>
      <w:r w:rsidRPr="009A5DB4">
        <w:rPr>
          <w:lang w:val="ru-RU"/>
        </w:rPr>
        <w:lastRenderedPageBreak/>
        <w:t>вследствие наступления обстоятельств непреодолимой силы, влечет за собой утрату права для этой Стороны ссылаться на эти обстоятельства.</w:t>
      </w:r>
    </w:p>
    <w:p w14:paraId="1F20BEE5" w14:textId="77777777" w:rsidR="00734802" w:rsidRPr="009A5DB4" w:rsidRDefault="006F5D79">
      <w:pPr>
        <w:pStyle w:val="LBGovstyle2"/>
        <w:rPr>
          <w:lang w:val="ru-RU"/>
        </w:rPr>
      </w:pPr>
      <w:r w:rsidRPr="009A5DB4">
        <w:rPr>
          <w:lang w:val="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46482D36" w14:textId="77777777" w:rsidR="00734802" w:rsidRPr="009A5DB4" w:rsidRDefault="006F5D79">
      <w:pPr>
        <w:pStyle w:val="LBGovstyle2"/>
      </w:pPr>
      <w:r w:rsidRPr="009A5DB4">
        <w:rPr>
          <w:lang w:val="ru-RU"/>
        </w:rPr>
        <w:t>Если обстоятельства непреодолимой силы продолжают действовать более 30</w:t>
      </w:r>
      <w:r w:rsidRPr="009A5DB4">
        <w:t> </w:t>
      </w:r>
      <w:r w:rsidRPr="009A5DB4">
        <w:rPr>
          <w:lang w:val="ru-RU"/>
        </w:rPr>
        <w:t xml:space="preserve">(Тридцати) календарных дней, то Стороны вправе расторгнуть Договор по соглашению </w:t>
      </w:r>
      <w:proofErr w:type="spellStart"/>
      <w:r w:rsidRPr="009A5DB4">
        <w:t>Сторон</w:t>
      </w:r>
      <w:proofErr w:type="spellEnd"/>
      <w:r w:rsidRPr="009A5DB4">
        <w:t>.</w:t>
      </w:r>
    </w:p>
    <w:p w14:paraId="59FB382C" w14:textId="77777777" w:rsidR="00734802" w:rsidRPr="009A5DB4" w:rsidRDefault="006F5D79">
      <w:pPr>
        <w:pStyle w:val="LBGovstyle1"/>
      </w:pPr>
      <w:r w:rsidRPr="009A5DB4">
        <w:t xml:space="preserve"> Рассмотрение и разрешение споров</w:t>
      </w:r>
    </w:p>
    <w:p w14:paraId="15A6DBBC" w14:textId="77777777" w:rsidR="00734802" w:rsidRPr="009A5DB4" w:rsidRDefault="006F5D79">
      <w:pPr>
        <w:pStyle w:val="LBGovstyle2"/>
        <w:rPr>
          <w:lang w:val="ru-RU"/>
        </w:rPr>
      </w:pPr>
      <w:r w:rsidRPr="009A5DB4">
        <w:rPr>
          <w:lang w:val="ru-RU"/>
        </w:rPr>
        <w:t>Договором предусматривается обязательный досудебный претензионный порядок урегулирования споров.</w:t>
      </w:r>
    </w:p>
    <w:p w14:paraId="3D48766A" w14:textId="77777777" w:rsidR="00734802" w:rsidRPr="009A5DB4" w:rsidRDefault="006F5D79">
      <w:pPr>
        <w:pStyle w:val="LBGovstyle2"/>
        <w:rPr>
          <w:lang w:val="ru-RU"/>
        </w:rPr>
      </w:pPr>
      <w:r w:rsidRPr="009A5DB4">
        <w:rPr>
          <w:lang w:val="ru-RU"/>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отражаются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14:paraId="1FF3A66A" w14:textId="77777777" w:rsidR="00734802" w:rsidRPr="009A5DB4" w:rsidRDefault="006F5D79">
      <w:pPr>
        <w:pStyle w:val="LBGovstyle2"/>
        <w:rPr>
          <w:lang w:val="ru-RU"/>
        </w:rPr>
      </w:pPr>
      <w:r w:rsidRPr="009A5DB4">
        <w:rPr>
          <w:lang w:val="ru-RU"/>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w:t>
      </w:r>
    </w:p>
    <w:p w14:paraId="6143E52E" w14:textId="77777777" w:rsidR="00734802" w:rsidRPr="009A5DB4" w:rsidRDefault="006F5D79">
      <w:pPr>
        <w:pStyle w:val="LBGovstyle2"/>
        <w:rPr>
          <w:lang w:val="ru-RU"/>
        </w:rPr>
      </w:pPr>
      <w:r w:rsidRPr="009A5DB4">
        <w:rPr>
          <w:lang w:val="ru-RU"/>
        </w:rPr>
        <w:t>При неурегулировании Сторонами спора в досудебном порядке спор передается на рассмотрение суда, указанного в пункте 1.17 Договора.</w:t>
      </w:r>
    </w:p>
    <w:p w14:paraId="04BC0A27" w14:textId="77777777" w:rsidR="00734802" w:rsidRPr="009A5DB4" w:rsidRDefault="006F5D79">
      <w:pPr>
        <w:pStyle w:val="LBGovstyle1"/>
      </w:pPr>
      <w:r w:rsidRPr="009A5DB4">
        <w:t xml:space="preserve">Срок действия и порядок изменения Договора </w:t>
      </w:r>
    </w:p>
    <w:p w14:paraId="3CDE37FC" w14:textId="77777777" w:rsidR="00734802" w:rsidRPr="009A5DB4" w:rsidRDefault="006F5D79">
      <w:pPr>
        <w:pStyle w:val="LBGovstyle2"/>
        <w:rPr>
          <w:lang w:val="ru-RU"/>
        </w:rPr>
      </w:pPr>
      <w:r w:rsidRPr="009A5DB4">
        <w:rPr>
          <w:lang w:val="ru-RU"/>
        </w:rPr>
        <w:t>Договор действует в течение срока, установленного в пункте 1.18 Договора. Окончание срока действия Договора не влечет прекращения обязательств Сторон по Договору.</w:t>
      </w:r>
    </w:p>
    <w:p w14:paraId="341692C4" w14:textId="77777777" w:rsidR="00734802" w:rsidRPr="009A5DB4" w:rsidRDefault="006F5D79">
      <w:pPr>
        <w:pStyle w:val="LBGovstyle2"/>
      </w:pPr>
      <w:r w:rsidRPr="009A5DB4">
        <w:rPr>
          <w:lang w:val="ru-RU"/>
        </w:rPr>
        <w:t xml:space="preserve">Все изменения и дополнения к Договору действительны, если совершены в письменной форме и подписаны обеими Сторонами. </w:t>
      </w:r>
      <w:proofErr w:type="spellStart"/>
      <w:r w:rsidRPr="009A5DB4">
        <w:t>Соответствующие</w:t>
      </w:r>
      <w:proofErr w:type="spellEnd"/>
      <w:r w:rsidRPr="009A5DB4">
        <w:t xml:space="preserve"> </w:t>
      </w:r>
      <w:proofErr w:type="spellStart"/>
      <w:r w:rsidRPr="009A5DB4">
        <w:t>дополнительные</w:t>
      </w:r>
      <w:proofErr w:type="spellEnd"/>
      <w:r w:rsidRPr="009A5DB4">
        <w:t xml:space="preserve"> </w:t>
      </w:r>
      <w:proofErr w:type="spellStart"/>
      <w:r w:rsidRPr="009A5DB4">
        <w:t>соглашения</w:t>
      </w:r>
      <w:proofErr w:type="spellEnd"/>
      <w:r w:rsidRPr="009A5DB4">
        <w:t xml:space="preserve"> </w:t>
      </w:r>
      <w:proofErr w:type="spellStart"/>
      <w:r w:rsidRPr="009A5DB4">
        <w:t>Сторон</w:t>
      </w:r>
      <w:proofErr w:type="spellEnd"/>
      <w:r w:rsidRPr="009A5DB4">
        <w:t xml:space="preserve"> </w:t>
      </w:r>
      <w:proofErr w:type="spellStart"/>
      <w:r w:rsidRPr="009A5DB4">
        <w:t>являются</w:t>
      </w:r>
      <w:proofErr w:type="spellEnd"/>
      <w:r w:rsidRPr="009A5DB4">
        <w:t xml:space="preserve"> </w:t>
      </w:r>
      <w:proofErr w:type="spellStart"/>
      <w:r w:rsidRPr="009A5DB4">
        <w:t>неотъемлемой</w:t>
      </w:r>
      <w:proofErr w:type="spellEnd"/>
      <w:r w:rsidRPr="009A5DB4">
        <w:t xml:space="preserve"> </w:t>
      </w:r>
      <w:proofErr w:type="spellStart"/>
      <w:r w:rsidRPr="009A5DB4">
        <w:t>частью</w:t>
      </w:r>
      <w:proofErr w:type="spellEnd"/>
      <w:r w:rsidRPr="009A5DB4">
        <w:t xml:space="preserve"> </w:t>
      </w:r>
      <w:proofErr w:type="spellStart"/>
      <w:r w:rsidRPr="009A5DB4">
        <w:t>Договора</w:t>
      </w:r>
      <w:proofErr w:type="spellEnd"/>
      <w:r w:rsidRPr="009A5DB4">
        <w:t>.</w:t>
      </w:r>
      <w:bookmarkStart w:id="7" w:name="_Ref384632227"/>
      <w:bookmarkStart w:id="8" w:name="_Ref530001349"/>
    </w:p>
    <w:bookmarkEnd w:id="7"/>
    <w:bookmarkEnd w:id="8"/>
    <w:p w14:paraId="61094956" w14:textId="77777777" w:rsidR="00734802" w:rsidRPr="009A5DB4" w:rsidRDefault="006F5D79">
      <w:pPr>
        <w:pStyle w:val="LBGovstyle2"/>
        <w:rPr>
          <w:lang w:val="ru-RU"/>
        </w:rPr>
      </w:pPr>
      <w:r w:rsidRPr="009A5DB4">
        <w:rPr>
          <w:lang w:val="ru-RU"/>
        </w:rPr>
        <w:t xml:space="preserve">При исполнении Договора изменение его условий осуществляется Сторонами с соблюдением требований Положения о закупке товаров, работ, услуг для нужд АО </w:t>
      </w:r>
      <w:r w:rsidRPr="009A5DB4">
        <w:rPr>
          <w:sz w:val="22"/>
          <w:lang w:val="ru-RU"/>
        </w:rPr>
        <w:t>«Почта России».</w:t>
      </w:r>
    </w:p>
    <w:p w14:paraId="3C4F43CE" w14:textId="77777777" w:rsidR="00734802" w:rsidRPr="009A5DB4" w:rsidRDefault="006F5D79">
      <w:pPr>
        <w:pStyle w:val="LBGovstyle1"/>
      </w:pPr>
      <w:r w:rsidRPr="009A5DB4">
        <w:t>Расторжение Договора</w:t>
      </w:r>
    </w:p>
    <w:p w14:paraId="47E90E53" w14:textId="77777777" w:rsidR="00734802" w:rsidRPr="009A5DB4" w:rsidRDefault="006F5D79">
      <w:pPr>
        <w:pStyle w:val="LBGovstyle2"/>
        <w:rPr>
          <w:lang w:val="ru-RU"/>
        </w:rPr>
      </w:pPr>
      <w:r w:rsidRPr="009A5DB4">
        <w:rPr>
          <w:lang w:val="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настоящим Договором.</w:t>
      </w:r>
    </w:p>
    <w:p w14:paraId="52D773D9" w14:textId="77777777" w:rsidR="00734802" w:rsidRPr="009A5DB4" w:rsidRDefault="006F5D79">
      <w:pPr>
        <w:pStyle w:val="LBGovstyle2"/>
        <w:rPr>
          <w:lang w:val="ru-RU"/>
        </w:rPr>
      </w:pPr>
      <w:r w:rsidRPr="009A5DB4">
        <w:rPr>
          <w:lang w:val="ru-RU"/>
        </w:rPr>
        <w:t>Покупатель вправе в одностороннем внесудебном порядке отказаться от исполнения Договора на условиях Положения о закупке Покупателя, в случаях, предусмотренных законодательством РФ или Договором, а также в случае существенного нарушения Поставщиком Договора, в том числе в случае:</w:t>
      </w:r>
    </w:p>
    <w:p w14:paraId="2E8422AD" w14:textId="77777777" w:rsidR="00734802" w:rsidRPr="009A5DB4" w:rsidRDefault="006F5D79">
      <w:pPr>
        <w:pStyle w:val="LBGovstyle3"/>
        <w:rPr>
          <w:lang w:val="ru-RU"/>
        </w:rPr>
      </w:pPr>
      <w:r w:rsidRPr="009A5DB4">
        <w:rPr>
          <w:lang w:val="ru-RU"/>
        </w:rPr>
        <w:t xml:space="preserve">если Поставщиком осуществлена поставка Товара ненадлежащего качества с недостатками, которые не могут быть устранены в приемлемый для Покупателя срок, либо </w:t>
      </w:r>
      <w:r w:rsidRPr="009A5DB4">
        <w:rPr>
          <w:lang w:val="ru-RU"/>
        </w:rPr>
        <w:lastRenderedPageBreak/>
        <w:t>существенного (на срок более 30 (тридцати) календарных дней) или неоднократного (более 2 (двух) раз) нарушения сроков поставки Товара, предоставления документов, которые являются обязательными в соответствии с Договором;</w:t>
      </w:r>
    </w:p>
    <w:p w14:paraId="1E330E55" w14:textId="77777777" w:rsidR="00734802" w:rsidRPr="009A5DB4" w:rsidRDefault="006F5D79">
      <w:pPr>
        <w:pStyle w:val="BulletListFooterTextnumberedParagraphedeliste1lp1ListParagraphNumBullet1TableNumberParagraphBulletNumberBulletrListParagraph1ListParagraph2ListParagraph21Listeafsnit1PargrafodaLista1B"/>
        <w:numPr>
          <w:ilvl w:val="2"/>
          <w:numId w:val="25"/>
        </w:numPr>
        <w:tabs>
          <w:tab w:val="left" w:pos="710"/>
          <w:tab w:val="left" w:pos="710"/>
        </w:tabs>
        <w:ind w:left="-15" w:firstLine="725"/>
        <w:contextualSpacing/>
      </w:pPr>
      <w:r w:rsidRPr="009A5DB4">
        <w:t>нарушения обязательств воздерживаться от запрещенных в разделе 13 Договора действий;</w:t>
      </w:r>
    </w:p>
    <w:p w14:paraId="27B9914C" w14:textId="77777777" w:rsidR="00734802" w:rsidRPr="009A5DB4" w:rsidRDefault="006F5D79">
      <w:pPr>
        <w:pStyle w:val="LBGovstyle3"/>
        <w:rPr>
          <w:lang w:val="ru-RU"/>
        </w:rPr>
      </w:pPr>
      <w:r w:rsidRPr="009A5DB4">
        <w:rPr>
          <w:lang w:val="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1507CFDA" w14:textId="77777777" w:rsidR="00734802" w:rsidRPr="009A5DB4" w:rsidRDefault="006F5D79">
      <w:pPr>
        <w:pStyle w:val="LBGovstyle3"/>
        <w:rPr>
          <w:lang w:val="ru-RU"/>
        </w:rPr>
      </w:pPr>
      <w:r w:rsidRPr="009A5DB4">
        <w:rPr>
          <w:lang w:val="ru-RU"/>
        </w:rPr>
        <w:t>нарушения положений пунктов 14.4.1-14.4.4 настоящего Договора.</w:t>
      </w:r>
    </w:p>
    <w:p w14:paraId="67BD9D5C" w14:textId="77777777" w:rsidR="00734802" w:rsidRPr="009A5DB4" w:rsidRDefault="006F5D79">
      <w:pPr>
        <w:pStyle w:val="LBGovstyle2"/>
        <w:rPr>
          <w:lang w:val="ru-RU"/>
        </w:rPr>
      </w:pPr>
      <w:r w:rsidRPr="009A5DB4">
        <w:rPr>
          <w:lang w:val="ru-RU"/>
        </w:rPr>
        <w:fldChar w:fldCharType="begin" w:fldLock="1"/>
      </w:r>
      <w:r w:rsidRPr="009A5DB4">
        <w:rPr>
          <w:lang w:val="ru-RU"/>
        </w:rPr>
        <w:instrText>LBVARIABLE \id "529" \displaced</w:instrText>
      </w:r>
      <w:r w:rsidRPr="009A5DB4">
        <w:rPr>
          <w:lang w:val="ru-RU"/>
        </w:rPr>
        <w:fldChar w:fldCharType="separate"/>
      </w:r>
      <w:r w:rsidRPr="009A5DB4">
        <w:rPr>
          <w:lang w:val="ru-RU"/>
        </w:rPr>
        <w:t>[В случае неполучения Покупателем оригинала банковской гарантии в сроки, установленные пунктами 1.15-1.16 Договора (в случае, если Поставщиком предоставляется обеспечение исполнения Договора, обеспечение исполнения гарантийных обязательств в виде банковской гарантии), Покупатель в течение 5 (Пяти) рабочих дней со дня окончания указанного срока обязан принять решение об одностороннем отказе от исполнения Договора в одностороннем порядке.]</w:t>
      </w:r>
      <w:r w:rsidRPr="009A5DB4">
        <w:rPr>
          <w:rStyle w:val="a9"/>
        </w:rPr>
        <w:footnoteReference w:id="10"/>
      </w:r>
      <w:r w:rsidRPr="009A5DB4">
        <w:rPr>
          <w:lang w:val="ru-RU"/>
        </w:rPr>
        <w:t xml:space="preserve"> </w:t>
      </w:r>
      <w:r w:rsidRPr="009A5DB4">
        <w:rPr>
          <w:lang w:val="ru-RU"/>
        </w:rPr>
        <w:fldChar w:fldCharType="end"/>
      </w:r>
    </w:p>
    <w:p w14:paraId="704AB0FB" w14:textId="77777777" w:rsidR="00734802" w:rsidRPr="009A5DB4" w:rsidRDefault="006F5D79">
      <w:pPr>
        <w:pStyle w:val="LBGovstyle2"/>
        <w:rPr>
          <w:lang w:val="ru-RU"/>
        </w:rPr>
      </w:pPr>
      <w:r w:rsidRPr="009A5DB4">
        <w:rPr>
          <w:lang w:val="ru-RU"/>
        </w:rPr>
        <w:t>Поставщик вправе отказаться от исполнения Договора в одностороннем внесудебном порядке в случаях, установленных законодательством или Договором, а также в случае существенного нарушения Покупателем Договора, в том числе в случае:</w:t>
      </w:r>
    </w:p>
    <w:p w14:paraId="7C746FDC" w14:textId="77777777" w:rsidR="00734802" w:rsidRPr="009A5DB4" w:rsidRDefault="006F5D79">
      <w:pPr>
        <w:pStyle w:val="LBGovstyle3"/>
        <w:rPr>
          <w:lang w:val="ru-RU"/>
        </w:rPr>
      </w:pPr>
      <w:r w:rsidRPr="009A5DB4">
        <w:rPr>
          <w:lang w:val="ru-RU"/>
        </w:rPr>
        <w:t>существенного или неоднократного нарушения Покупателем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19F453AB" w14:textId="77777777" w:rsidR="00734802" w:rsidRPr="009A5DB4" w:rsidRDefault="006F5D79">
      <w:pPr>
        <w:pStyle w:val="LBGovstyle3"/>
        <w:rPr>
          <w:lang w:val="ru-RU"/>
        </w:rPr>
      </w:pPr>
      <w:r w:rsidRPr="009A5DB4">
        <w:rPr>
          <w:lang w:val="ru-RU"/>
        </w:rPr>
        <w:t>необоснованного отказа Покупателя в приемке поставки Товара;</w:t>
      </w:r>
    </w:p>
    <w:p w14:paraId="4D3A8DA1" w14:textId="77777777" w:rsidR="00734802" w:rsidRPr="009A5DB4" w:rsidRDefault="006F5D79">
      <w:pPr>
        <w:pStyle w:val="LBGovstyle2"/>
        <w:rPr>
          <w:lang w:val="ru-RU"/>
        </w:rPr>
      </w:pPr>
      <w:r w:rsidRPr="009A5DB4">
        <w:rPr>
          <w:lang w:val="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5A583067" w14:textId="77777777" w:rsidR="00734802" w:rsidRPr="009A5DB4" w:rsidRDefault="006F5D79">
      <w:pPr>
        <w:pStyle w:val="LBGovstyle3"/>
        <w:rPr>
          <w:lang w:val="ru-RU"/>
        </w:rPr>
      </w:pPr>
      <w:r w:rsidRPr="009A5DB4">
        <w:rPr>
          <w:lang w:val="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14:paraId="0445D43C" w14:textId="77777777" w:rsidR="00734802" w:rsidRPr="009A5DB4" w:rsidRDefault="006F5D79">
      <w:pPr>
        <w:pStyle w:val="LBGovstyle3"/>
      </w:pPr>
      <w:proofErr w:type="spellStart"/>
      <w:r w:rsidRPr="009A5DB4">
        <w:t>указание</w:t>
      </w:r>
      <w:proofErr w:type="spellEnd"/>
      <w:r w:rsidRPr="009A5DB4">
        <w:t xml:space="preserve"> </w:t>
      </w:r>
      <w:proofErr w:type="spellStart"/>
      <w:r w:rsidRPr="009A5DB4">
        <w:t>на</w:t>
      </w:r>
      <w:proofErr w:type="spellEnd"/>
      <w:r w:rsidRPr="009A5DB4">
        <w:t xml:space="preserve"> </w:t>
      </w:r>
      <w:proofErr w:type="spellStart"/>
      <w:r w:rsidRPr="009A5DB4">
        <w:t>предмет</w:t>
      </w:r>
      <w:proofErr w:type="spellEnd"/>
      <w:r w:rsidRPr="009A5DB4">
        <w:t xml:space="preserve"> </w:t>
      </w:r>
      <w:proofErr w:type="spellStart"/>
      <w:r w:rsidRPr="009A5DB4">
        <w:t>Договора</w:t>
      </w:r>
      <w:proofErr w:type="spellEnd"/>
      <w:r w:rsidRPr="009A5DB4">
        <w:t>;</w:t>
      </w:r>
    </w:p>
    <w:p w14:paraId="05EBBC18" w14:textId="77777777" w:rsidR="00734802" w:rsidRPr="009A5DB4" w:rsidRDefault="006F5D79">
      <w:pPr>
        <w:pStyle w:val="LBGovstyle3"/>
        <w:rPr>
          <w:lang w:val="ru-RU"/>
        </w:rPr>
      </w:pPr>
      <w:r w:rsidRPr="009A5DB4">
        <w:rPr>
          <w:lang w:val="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3F9BA455" w14:textId="77777777" w:rsidR="00734802" w:rsidRPr="009A5DB4" w:rsidRDefault="006F5D79">
      <w:pPr>
        <w:pStyle w:val="LBGovstyle2"/>
        <w:rPr>
          <w:lang w:val="ru-RU"/>
        </w:rPr>
      </w:pPr>
      <w:r w:rsidRPr="009A5DB4">
        <w:rPr>
          <w:lang w:val="ru-RU"/>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50FC32E2" w14:textId="77777777" w:rsidR="00734802" w:rsidRPr="009A5DB4" w:rsidRDefault="006F5D79">
      <w:pPr>
        <w:pStyle w:val="LBGovstyle2"/>
        <w:rPr>
          <w:lang w:val="ru-RU"/>
        </w:rPr>
      </w:pPr>
      <w:r w:rsidRPr="009A5DB4">
        <w:rPr>
          <w:lang w:val="ru-RU"/>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7638F86B" w14:textId="77777777" w:rsidR="00734802" w:rsidRPr="009A5DB4" w:rsidRDefault="006F5D79">
      <w:pPr>
        <w:pStyle w:val="LBGovstyle2"/>
        <w:rPr>
          <w:lang w:val="ru-RU"/>
        </w:rPr>
      </w:pPr>
      <w:r w:rsidRPr="009A5DB4">
        <w:rPr>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029F056E" w14:textId="77777777" w:rsidR="00734802" w:rsidRPr="009A5DB4" w:rsidRDefault="006F5D79">
      <w:pPr>
        <w:pStyle w:val="LBGovstyle2"/>
        <w:rPr>
          <w:lang w:val="ru-RU"/>
        </w:rPr>
      </w:pPr>
      <w:r w:rsidRPr="009A5DB4">
        <w:rPr>
          <w:lang w:val="ru-RU"/>
        </w:rPr>
        <w:t xml:space="preserve">В случае, когда направленное Поставщику уведомление об одностороннем отказе от исполнения Договора вернется к Покупателю с отметкой почтового отделения об отсутствии адресата по адресу, указанному в разделе 16 Договора, или с отметкой «истек срок хранения», то датой расторжения Договора будет считаться дата получения Заказчиком такого уведомления.. </w:t>
      </w:r>
    </w:p>
    <w:p w14:paraId="299FF772" w14:textId="77777777" w:rsidR="00734802" w:rsidRPr="009A5DB4" w:rsidRDefault="006F5D79">
      <w:pPr>
        <w:pStyle w:val="LBGovstyle2"/>
      </w:pPr>
      <w:r w:rsidRPr="009A5DB4">
        <w:rPr>
          <w:lang w:val="ru-RU"/>
        </w:rPr>
        <w:lastRenderedPageBreak/>
        <w:t xml:space="preserve">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w:t>
      </w:r>
      <w:proofErr w:type="spellStart"/>
      <w:r w:rsidRPr="009A5DB4">
        <w:t>Поставщика</w:t>
      </w:r>
      <w:proofErr w:type="spellEnd"/>
      <w:r w:rsidRPr="009A5DB4">
        <w:t>.</w:t>
      </w:r>
    </w:p>
    <w:p w14:paraId="78E4A9E1" w14:textId="77777777" w:rsidR="00734802" w:rsidRPr="009A5DB4" w:rsidRDefault="006F5D79">
      <w:pPr>
        <w:pStyle w:val="LBGovstyle1"/>
      </w:pPr>
      <w:r w:rsidRPr="009A5DB4">
        <w:t>Комплаенс-оговорка</w:t>
      </w:r>
    </w:p>
    <w:p w14:paraId="775608EF" w14:textId="77777777" w:rsidR="00734802" w:rsidRPr="009A5DB4" w:rsidRDefault="006F5D79">
      <w:pPr>
        <w:pStyle w:val="BulletListFooterTextnumberedParagraphedeliste1lp1ListParagraphNumBullet1TableNumberParagraphBulletNumberBulletrListParagraph1ListParagraph2ListParagraph21Listeafsnit1PargrafodaLista1B0"/>
        <w:numPr>
          <w:ilvl w:val="1"/>
          <w:numId w:val="25"/>
        </w:numPr>
        <w:tabs>
          <w:tab w:val="left" w:pos="1260"/>
        </w:tabs>
        <w:ind w:firstLine="850"/>
        <w:contextualSpacing/>
        <w:jc w:val="both"/>
      </w:pPr>
      <w:bookmarkStart w:id="9" w:name="_Ref530001458"/>
      <w:r w:rsidRPr="009A5DB4">
        <w:t xml:space="preserve">Стороны обязуются соблюдать положения Комплаенс-оговорки, установленные Приложением № </w:t>
      </w:r>
      <w:r w:rsidRPr="009A5DB4">
        <w:fldChar w:fldCharType="begin" w:fldLock="1"/>
      </w:r>
      <w:r w:rsidRPr="009A5DB4">
        <w:instrText>LBVARIABLE \id "664"</w:instrText>
      </w:r>
      <w:r w:rsidRPr="009A5DB4">
        <w:fldChar w:fldCharType="separate"/>
      </w:r>
      <w:r w:rsidRPr="009A5DB4">
        <w:t>5</w:t>
      </w:r>
      <w:r w:rsidRPr="009A5DB4">
        <w:fldChar w:fldCharType="end"/>
      </w:r>
      <w:r w:rsidRPr="009A5DB4">
        <w:t xml:space="preserve"> к Договору.</w:t>
      </w:r>
    </w:p>
    <w:p w14:paraId="3AA19DC1" w14:textId="77777777" w:rsidR="00734802" w:rsidRPr="009A5DB4" w:rsidRDefault="006F5D79">
      <w:pPr>
        <w:pStyle w:val="BulletListFooterTextnumberedParagraphedeliste1lp1ListParagraphNumBullet1TableNumberParagraphBulletNumberBulletrListParagraph1ListParagraph2ListParagraph21Listeafsnit1PargrafodaLista1B0"/>
        <w:numPr>
          <w:ilvl w:val="1"/>
          <w:numId w:val="25"/>
        </w:numPr>
        <w:tabs>
          <w:tab w:val="left" w:pos="1260"/>
        </w:tabs>
        <w:ind w:firstLine="850"/>
        <w:contextualSpacing/>
        <w:jc w:val="both"/>
      </w:pPr>
      <w:r w:rsidRPr="009A5DB4">
        <w:t xml:space="preserve">Стороны договорились установить неустойку в виде штрафа в размере </w:t>
      </w:r>
      <w:r w:rsidRPr="009A5DB4">
        <w:fldChar w:fldCharType="begin" w:fldLock="1"/>
      </w:r>
      <w:r w:rsidRPr="009A5DB4">
        <w:instrText>LBVARIABLE \id "532"</w:instrText>
      </w:r>
      <w:r w:rsidRPr="009A5DB4">
        <w:fldChar w:fldCharType="separate"/>
      </w:r>
      <w:r w:rsidRPr="009A5DB4">
        <w:t>2%</w:t>
      </w:r>
      <w:r w:rsidRPr="009A5DB4">
        <w:fldChar w:fldCharType="end"/>
      </w:r>
      <w:r w:rsidRPr="009A5DB4">
        <w:t xml:space="preserve"> от общей цены Договора, установленной в соответствии с пунктом 3.1 Договора, за каждый случай нарушения положений Комплаенс-оговорки.</w:t>
      </w:r>
      <w:bookmarkEnd w:id="9"/>
    </w:p>
    <w:p w14:paraId="652DC25D" w14:textId="77777777" w:rsidR="00734802" w:rsidRPr="009A5DB4" w:rsidRDefault="006F5D79">
      <w:pPr>
        <w:pStyle w:val="LBGovstyle1"/>
      </w:pPr>
      <w:r w:rsidRPr="009A5DB4">
        <w:t>Прочие положения</w:t>
      </w:r>
    </w:p>
    <w:p w14:paraId="27864E0B" w14:textId="77777777" w:rsidR="00734802" w:rsidRPr="009A5DB4" w:rsidRDefault="006F5D79">
      <w:pPr>
        <w:pStyle w:val="LBGovstyle2"/>
        <w:rPr>
          <w:lang w:val="ru-RU"/>
        </w:rPr>
      </w:pPr>
      <w:r w:rsidRPr="009A5DB4">
        <w:rPr>
          <w:lang w:val="ru-RU"/>
        </w:rPr>
        <w:t>Во всем, что не предусмотрено Договором, Стороны руководствуются законодательством Российской Федерации.</w:t>
      </w:r>
    </w:p>
    <w:p w14:paraId="666CB0D2" w14:textId="77777777" w:rsidR="00734802" w:rsidRPr="009A5DB4" w:rsidRDefault="006F5D79">
      <w:pPr>
        <w:pStyle w:val="LBGovstyle2"/>
        <w:rPr>
          <w:lang w:val="ru-RU"/>
        </w:rPr>
      </w:pPr>
      <w:r w:rsidRPr="009A5DB4">
        <w:rPr>
          <w:lang w:val="ru-RU"/>
        </w:rPr>
        <w:t xml:space="preserve">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3.4 Договора). </w:t>
      </w:r>
    </w:p>
    <w:p w14:paraId="72C8444C" w14:textId="77777777" w:rsidR="00734802" w:rsidRPr="009A5DB4" w:rsidRDefault="006F5D79">
      <w:pPr>
        <w:pStyle w:val="LBGovstyle2"/>
        <w:rPr>
          <w:lang w:val="ru-RU"/>
        </w:rPr>
      </w:pPr>
      <w:bookmarkStart w:id="10" w:name="_ref_23030049"/>
      <w:r w:rsidRPr="009A5DB4">
        <w:rPr>
          <w:lang w:val="ru-RU"/>
        </w:rPr>
        <w:t>Стороны определили следующий порядок обмена документами или юридически значимыми сообщениями:</w:t>
      </w:r>
      <w:bookmarkEnd w:id="10"/>
    </w:p>
    <w:p w14:paraId="07F119EA" w14:textId="77777777" w:rsidR="00734802" w:rsidRPr="009A5DB4" w:rsidRDefault="006F5D79">
      <w:pPr>
        <w:pStyle w:val="LBGovstyle5"/>
        <w:rPr>
          <w:lang w:val="ru-RU"/>
        </w:rPr>
      </w:pPr>
      <w:r w:rsidRPr="009A5DB4">
        <w:rPr>
          <w:lang w:val="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и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477BD4B0" w14:textId="77777777" w:rsidR="00734802" w:rsidRPr="009A5DB4" w:rsidRDefault="006F5D79">
      <w:pPr>
        <w:pStyle w:val="LBGovstyle5"/>
        <w:rPr>
          <w:lang w:val="ru-RU"/>
        </w:rPr>
      </w:pPr>
      <w:r w:rsidRPr="009A5DB4">
        <w:rPr>
          <w:lang w:val="ru-RU"/>
        </w:rPr>
        <w:t>заказным письмом с уведомлением о вручении;</w:t>
      </w:r>
    </w:p>
    <w:p w14:paraId="749B43FE" w14:textId="77777777" w:rsidR="00734802" w:rsidRPr="009A5DB4" w:rsidRDefault="006F5D79">
      <w:pPr>
        <w:pStyle w:val="LBGovstyle5"/>
        <w:rPr>
          <w:lang w:val="ru-RU"/>
        </w:rPr>
      </w:pPr>
      <w:r w:rsidRPr="009A5DB4">
        <w:rPr>
          <w:lang w:val="ru-RU"/>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038C623C" w14:textId="77777777" w:rsidR="00734802" w:rsidRPr="009A5DB4" w:rsidRDefault="006F5D79">
      <w:pPr>
        <w:pStyle w:val="LBGovstyle5"/>
        <w:rPr>
          <w:lang w:val="ru-RU"/>
        </w:rPr>
      </w:pPr>
      <w:r w:rsidRPr="009A5DB4">
        <w:rPr>
          <w:lang w:val="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3BA14E1F" w14:textId="77777777" w:rsidR="00734802" w:rsidRPr="009A5DB4" w:rsidRDefault="006F5D79">
      <w:pPr>
        <w:pStyle w:val="aa"/>
        <w:tabs>
          <w:tab w:val="left" w:pos="1134"/>
          <w:tab w:val="left" w:pos="1260"/>
        </w:tabs>
        <w:ind w:left="0" w:firstLine="709"/>
        <w:jc w:val="both"/>
      </w:pPr>
      <w:r w:rsidRPr="009A5DB4">
        <w:t>Авторизированные адреса электронной почты Сторон указаны в разделе 16 Договора.</w:t>
      </w:r>
    </w:p>
    <w:p w14:paraId="363EC930" w14:textId="77777777" w:rsidR="00734802" w:rsidRPr="009A5DB4" w:rsidRDefault="006F5D79">
      <w:pPr>
        <w:pStyle w:val="aa"/>
        <w:tabs>
          <w:tab w:val="left" w:pos="1134"/>
          <w:tab w:val="left" w:pos="1260"/>
        </w:tabs>
        <w:ind w:left="0" w:firstLine="709"/>
        <w:jc w:val="both"/>
      </w:pPr>
      <w:r w:rsidRPr="009A5DB4">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21B90CAF" w14:textId="77777777" w:rsidR="00734802" w:rsidRPr="009A5DB4" w:rsidRDefault="006F5D79">
      <w:pPr>
        <w:pStyle w:val="aa"/>
        <w:tabs>
          <w:tab w:val="left" w:pos="1260"/>
        </w:tabs>
        <w:ind w:left="0" w:firstLine="709"/>
        <w:jc w:val="both"/>
      </w:pPr>
      <w:r w:rsidRPr="009A5DB4">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53284BAC" w14:textId="77777777" w:rsidR="00734802" w:rsidRPr="009A5DB4" w:rsidRDefault="006F5D79">
      <w:pPr>
        <w:pStyle w:val="LBGovstyle2"/>
        <w:rPr>
          <w:lang w:val="ru-RU"/>
        </w:rPr>
      </w:pPr>
      <w:r w:rsidRPr="009A5DB4">
        <w:rPr>
          <w:lang w:val="ru-RU"/>
        </w:rPr>
        <w:t>Заверения об обстоятельствах. Возмещение потерь.</w:t>
      </w:r>
    </w:p>
    <w:p w14:paraId="4BEBE4DE" w14:textId="77777777" w:rsidR="00734802" w:rsidRPr="009A5DB4" w:rsidRDefault="006F5D79">
      <w:pPr>
        <w:pStyle w:val="LBGovstyle3"/>
        <w:rPr>
          <w:lang w:val="ru-RU"/>
        </w:rPr>
      </w:pPr>
      <w:r w:rsidRPr="009A5DB4">
        <w:rPr>
          <w:lang w:val="ru-RU"/>
        </w:rPr>
        <w:t>В соответствии со статьей 431.2 ГК РФ Поставщик настоящим дает в отношении себя другой Покупателю следующие заверения об обстоятельствах на дату заключения настоящего Договора:</w:t>
      </w:r>
    </w:p>
    <w:p w14:paraId="33B7FB41" w14:textId="77777777" w:rsidR="00734802" w:rsidRPr="009A5DB4" w:rsidRDefault="006F5D79">
      <w:pPr>
        <w:pStyle w:val="LBGovstyle4"/>
        <w:rPr>
          <w:lang w:val="ru-RU"/>
        </w:rPr>
      </w:pPr>
      <w:r w:rsidRPr="009A5DB4">
        <w:rPr>
          <w:lang w:val="ru-RU"/>
        </w:rPr>
        <w:fldChar w:fldCharType="begin" w:fldLock="1"/>
      </w:r>
      <w:r w:rsidRPr="009A5DB4">
        <w:rPr>
          <w:lang w:val="ru-RU"/>
        </w:rPr>
        <w:instrText>LBVARIABLE \id "2" \displaced</w:instrText>
      </w:r>
      <w:r w:rsidRPr="009A5DB4">
        <w:rPr>
          <w:lang w:val="ru-RU"/>
        </w:rPr>
        <w:fldChar w:fldCharType="separate"/>
      </w:r>
      <w:r w:rsidRPr="009A5DB4">
        <w:rPr>
          <w:lang w:val="ru-RU"/>
        </w:rPr>
        <w:t xml:space="preserve">[он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w:t>
      </w:r>
      <w:r w:rsidRPr="009A5DB4">
        <w:rPr>
          <w:lang w:val="ru-RU"/>
        </w:rPr>
        <w:lastRenderedPageBreak/>
        <w:t>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sidRPr="009A5DB4">
        <w:rPr>
          <w:rStyle w:val="a9"/>
        </w:rPr>
        <w:footnoteReference w:id="11"/>
      </w:r>
      <w:r w:rsidRPr="009A5DB4">
        <w:rPr>
          <w:rStyle w:val="a9"/>
        </w:rPr>
        <w:footnoteReference w:id="12"/>
      </w:r>
      <w:r w:rsidRPr="009A5DB4">
        <w:rPr>
          <w:lang w:val="ru-RU"/>
        </w:rPr>
        <w:t xml:space="preserve"> </w:t>
      </w:r>
      <w:r w:rsidRPr="009A5DB4">
        <w:rPr>
          <w:lang w:val="ru-RU"/>
        </w:rPr>
        <w:fldChar w:fldCharType="end"/>
      </w:r>
    </w:p>
    <w:p w14:paraId="342EC7F4" w14:textId="77777777" w:rsidR="00734802" w:rsidRPr="009A5DB4" w:rsidRDefault="006F5D79">
      <w:pPr>
        <w:pStyle w:val="LBGovstyle4"/>
        <w:rPr>
          <w:lang w:val="ru-RU"/>
        </w:rPr>
      </w:pPr>
      <w:r w:rsidRPr="009A5DB4">
        <w:rPr>
          <w:lang w:val="ru-RU"/>
        </w:rPr>
        <w:t xml:space="preserve">он обладает </w:t>
      </w:r>
      <w:r w:rsidRPr="009A5DB4">
        <w:rPr>
          <w:lang w:val="ru-RU"/>
        </w:rPr>
        <w:fldChar w:fldCharType="begin" w:fldLock="1"/>
      </w:r>
      <w:r w:rsidRPr="009A5DB4">
        <w:rPr>
          <w:lang w:val="ru-RU"/>
        </w:rPr>
        <w:instrText>LBVARIABLE \id "2"</w:instrText>
      </w:r>
      <w:r w:rsidRPr="009A5DB4">
        <w:rPr>
          <w:lang w:val="ru-RU"/>
        </w:rPr>
        <w:fldChar w:fldCharType="separate"/>
      </w:r>
      <w:r w:rsidRPr="009A5DB4">
        <w:rPr>
          <w:lang w:val="ru-RU"/>
        </w:rPr>
        <w:t>[полной правоспособностью]</w:t>
      </w:r>
      <w:r w:rsidRPr="009A5DB4">
        <w:rPr>
          <w:rStyle w:val="a9"/>
        </w:rPr>
        <w:footnoteReference w:id="13"/>
      </w:r>
      <w:r w:rsidRPr="009A5DB4">
        <w:rPr>
          <w:lang w:val="ru-RU"/>
        </w:rPr>
        <w:t xml:space="preserve"> [полной дееспособностью]</w:t>
      </w:r>
      <w:r w:rsidRPr="009A5DB4">
        <w:rPr>
          <w:vertAlign w:val="superscript"/>
        </w:rPr>
        <w:footnoteReference w:id="14"/>
      </w:r>
      <w:r w:rsidRPr="009A5DB4">
        <w:rPr>
          <w:lang w:val="ru-RU"/>
        </w:rPr>
        <w:t xml:space="preserve"> </w:t>
      </w:r>
      <w:r w:rsidRPr="009A5DB4">
        <w:rPr>
          <w:lang w:val="ru-RU"/>
        </w:rPr>
        <w:fldChar w:fldCharType="end"/>
      </w:r>
      <w:r w:rsidRPr="009A5DB4">
        <w:rPr>
          <w:lang w:val="ru-RU"/>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01B99F3B" w14:textId="77777777" w:rsidR="00734802" w:rsidRPr="009A5DB4" w:rsidRDefault="006F5D79">
      <w:pPr>
        <w:pStyle w:val="LBGovstyle4"/>
        <w:rPr>
          <w:lang w:val="ru-RU"/>
        </w:rPr>
      </w:pPr>
      <w:r w:rsidRPr="009A5DB4">
        <w:rPr>
          <w:lang w:val="ru-RU"/>
        </w:rPr>
        <w:t>он не находится в процессе ликвидации или реорганизации и не отвечает признакам банкротства (несостоятельности);</w:t>
      </w:r>
    </w:p>
    <w:p w14:paraId="491E47C4" w14:textId="77777777" w:rsidR="00734802" w:rsidRPr="009A5DB4" w:rsidRDefault="006F5D79">
      <w:pPr>
        <w:pStyle w:val="LBGovstyle4"/>
        <w:rPr>
          <w:lang w:val="ru-RU"/>
        </w:rPr>
      </w:pPr>
      <w:r w:rsidRPr="009A5DB4">
        <w:rPr>
          <w:lang w:val="ru-RU"/>
        </w:rPr>
        <w:t>настоящий Договор надлежащим образом заключен Поставщиком, является для него законным, действительным, юридически обязательным и может быть исполнен в принудительном порядке в отношении него;</w:t>
      </w:r>
    </w:p>
    <w:p w14:paraId="29B3FFED" w14:textId="77777777" w:rsidR="00734802" w:rsidRPr="009A5DB4" w:rsidRDefault="006F5D79">
      <w:pPr>
        <w:pStyle w:val="LBGovstyle4"/>
        <w:rPr>
          <w:lang w:val="ru-RU"/>
        </w:rPr>
      </w:pPr>
      <w:r w:rsidRPr="009A5DB4">
        <w:rPr>
          <w:lang w:val="ru-RU"/>
        </w:rPr>
        <w:t>лица, подписывающие от имени Поставщика настоящий Договор и любые связанные с ним документы, надлежащим образом уполномочены совершать данные действия от его имени;</w:t>
      </w:r>
    </w:p>
    <w:p w14:paraId="796DE9C8" w14:textId="77777777" w:rsidR="00734802" w:rsidRPr="009A5DB4" w:rsidRDefault="006F5D79">
      <w:pPr>
        <w:pStyle w:val="LBGovstyle4"/>
        <w:rPr>
          <w:lang w:val="ru-RU"/>
        </w:rPr>
      </w:pPr>
      <w:r w:rsidRPr="009A5DB4">
        <w:rPr>
          <w:lang w:val="ru-RU"/>
        </w:rPr>
        <w:t>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Поставщика необходимы для подписания и исполнения настоящего Договора;</w:t>
      </w:r>
    </w:p>
    <w:p w14:paraId="08AE90D3" w14:textId="77777777" w:rsidR="00734802" w:rsidRPr="009A5DB4" w:rsidRDefault="006F5D79">
      <w:pPr>
        <w:pStyle w:val="LBGovstyle4"/>
        <w:rPr>
          <w:lang w:val="ru-RU"/>
        </w:rPr>
      </w:pPr>
      <w:r w:rsidRPr="009A5DB4">
        <w:rPr>
          <w:lang w:val="ru-RU"/>
        </w:rPr>
        <w:t>заключение и исполнение Поставщиком настоящего Договора не приведет:</w:t>
      </w:r>
    </w:p>
    <w:p w14:paraId="2BF6A92C" w14:textId="77777777" w:rsidR="00734802" w:rsidRPr="009A5DB4" w:rsidRDefault="006F5D79">
      <w:pPr>
        <w:pStyle w:val="LBGovstyle5"/>
        <w:rPr>
          <w:lang w:val="ru-RU"/>
        </w:rPr>
      </w:pPr>
      <w:r w:rsidRPr="009A5DB4">
        <w:rPr>
          <w:lang w:val="ru-RU"/>
        </w:rPr>
        <w:t xml:space="preserve">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Поставщика; </w:t>
      </w:r>
    </w:p>
    <w:p w14:paraId="30C4D181" w14:textId="77777777" w:rsidR="00734802" w:rsidRPr="009A5DB4" w:rsidRDefault="006F5D79">
      <w:pPr>
        <w:pStyle w:val="LBGovstyle5"/>
        <w:rPr>
          <w:lang w:val="ru-RU"/>
        </w:rPr>
      </w:pPr>
      <w:r w:rsidRPr="009A5DB4">
        <w:rPr>
          <w:lang w:val="ru-RU"/>
        </w:rPr>
        <w:t>к нарушению или невыполнению каких-либо договорных обязательств Поставщика.</w:t>
      </w:r>
    </w:p>
    <w:p w14:paraId="09A61783" w14:textId="77777777" w:rsidR="00734802" w:rsidRPr="009A5DB4" w:rsidRDefault="006F5D79">
      <w:pPr>
        <w:pStyle w:val="LBGovstyle3"/>
        <w:rPr>
          <w:lang w:val="ru-RU"/>
        </w:rPr>
      </w:pPr>
      <w:r w:rsidRPr="009A5DB4">
        <w:rPr>
          <w:lang w:val="ru-RU"/>
        </w:rPr>
        <w:t>В соответствии со статьей 431.2 ГК РФ Поставщик дает Покупателю заверения о следующих обстоятельствах на дату заключения настоящего Договора:</w:t>
      </w:r>
    </w:p>
    <w:p w14:paraId="43E0A14E" w14:textId="77777777" w:rsidR="00734802" w:rsidRPr="009A5DB4" w:rsidRDefault="006F5D79">
      <w:pPr>
        <w:pStyle w:val="LBGovstyle4"/>
        <w:rPr>
          <w:lang w:val="ru-RU"/>
        </w:rPr>
      </w:pPr>
      <w:r w:rsidRPr="009A5DB4">
        <w:rPr>
          <w:lang w:val="ru-RU"/>
        </w:rPr>
        <w:t>Товар в споре и под арестом не состоит, не является предметом залога и не обременен другими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w:t>
      </w:r>
    </w:p>
    <w:p w14:paraId="1B990754" w14:textId="77777777" w:rsidR="00734802" w:rsidRPr="009A5DB4" w:rsidRDefault="006F5D79">
      <w:pPr>
        <w:pStyle w:val="LBGovstyle4"/>
        <w:rPr>
          <w:lang w:val="ru-RU"/>
        </w:rPr>
      </w:pPr>
      <w:r w:rsidRPr="009A5DB4">
        <w:rPr>
          <w:lang w:val="ru-RU"/>
        </w:rPr>
        <w:t>Товар соответствует требованиям, установленным Договором.</w:t>
      </w:r>
    </w:p>
    <w:p w14:paraId="58BADAC2" w14:textId="77777777" w:rsidR="00734802" w:rsidRPr="009A5DB4" w:rsidRDefault="006F5D79">
      <w:pPr>
        <w:pStyle w:val="LBGovstyle4"/>
        <w:rPr>
          <w:lang w:val="ru-RU"/>
        </w:rPr>
      </w:pPr>
      <w:r w:rsidRPr="009A5DB4">
        <w:rPr>
          <w:lang w:val="ru-RU"/>
        </w:rPr>
        <w:t>В случае, если Поставщик осуществляет поставку вычислительной техники или иной техники с предустановленным программным обеспечением, он обладает всеми необходимыми в силу действующего законодательства интеллектуальными правами (в том числе подтвержденными, в случае необходимости, действующими лицензиями и сертификатами (сертификатами доступа), выданными компетентными органами власти) для исполнения обязательств по Договору на дату подписания Сторонами Договора и в течение срока действия Договора в соответствии с законодательством Российской Федерации, а также не нарушает права третьих лиц при заключении и (или) исполнении Договора.</w:t>
      </w:r>
    </w:p>
    <w:p w14:paraId="13673BFD" w14:textId="77777777" w:rsidR="00734802" w:rsidRPr="009A5DB4" w:rsidRDefault="006F5D79">
      <w:pPr>
        <w:pStyle w:val="LBGovstyle3"/>
        <w:rPr>
          <w:lang w:val="ru-RU"/>
        </w:rPr>
      </w:pPr>
      <w:r w:rsidRPr="009A5DB4">
        <w:rPr>
          <w:lang w:val="ru-RU"/>
        </w:rPr>
        <w:t>Стороны признают, что данные в пункте 14.4 Договора заверения об обстоятельствах имеют существенное значение для Покупателя, а также для заключения, исполнения или прекращения Договора.</w:t>
      </w:r>
    </w:p>
    <w:p w14:paraId="7A7527E2" w14:textId="77777777" w:rsidR="00734802" w:rsidRPr="009A5DB4" w:rsidRDefault="006F5D79">
      <w:pPr>
        <w:pStyle w:val="LBGovstyle3"/>
        <w:rPr>
          <w:lang w:val="ru-RU"/>
        </w:rPr>
      </w:pPr>
      <w:r w:rsidRPr="009A5DB4">
        <w:rPr>
          <w:lang w:val="ru-RU"/>
        </w:rPr>
        <w:lastRenderedPageBreak/>
        <w:t xml:space="preserve">Стороны безусловно соглашаются и подтверждают, что Покупатель, в пользу которого предоставлены заверения об обстоятельствах в соответствии с пунктом 14.4 Договора, полагается на данные заверения при заключении и исполнении Договора. </w:t>
      </w:r>
    </w:p>
    <w:p w14:paraId="7B87F42C" w14:textId="77777777" w:rsidR="00734802" w:rsidRPr="009A5DB4" w:rsidRDefault="006F5D79">
      <w:pPr>
        <w:pStyle w:val="LBGovstyle3"/>
        <w:rPr>
          <w:lang w:val="ru-RU"/>
        </w:rPr>
      </w:pPr>
      <w:r w:rsidRPr="009A5DB4">
        <w:rPr>
          <w:lang w:val="ru-RU"/>
        </w:rPr>
        <w:t>В соответствии со статьей</w:t>
      </w:r>
      <w:r w:rsidRPr="009A5DB4">
        <w:t> </w:t>
      </w:r>
      <w:r w:rsidRPr="009A5DB4">
        <w:rPr>
          <w:lang w:val="ru-RU"/>
        </w:rPr>
        <w:t>406.1 ГК РФ Поставщик обязан возместить имущественные потери Покупателя, возникшие в случае наступления следующих обстоятельств:</w:t>
      </w:r>
    </w:p>
    <w:p w14:paraId="29AF2B8E" w14:textId="77777777" w:rsidR="00734802" w:rsidRPr="009A5DB4" w:rsidRDefault="006F5D79">
      <w:pPr>
        <w:pStyle w:val="LBGovstyle4"/>
        <w:rPr>
          <w:lang w:val="ru-RU"/>
        </w:rPr>
      </w:pPr>
      <w:r w:rsidRPr="009A5DB4">
        <w:rPr>
          <w:lang w:val="ru-RU"/>
        </w:rPr>
        <w:t xml:space="preserve">доначисления налоговым органом при проведении проверки Покупателя после даты заключения Договора каких-либо сумм налогов Покупателю по взаимоотношениям Покупателя и Поставщика в том числе в следующих случаях: </w:t>
      </w:r>
    </w:p>
    <w:p w14:paraId="4026ABE5" w14:textId="77777777" w:rsidR="00734802" w:rsidRPr="009A5DB4" w:rsidRDefault="006F5D79">
      <w:pPr>
        <w:pStyle w:val="LBGovstyle5"/>
        <w:rPr>
          <w:lang w:val="ru-RU"/>
        </w:rPr>
      </w:pPr>
      <w:r w:rsidRPr="009A5DB4">
        <w:rPr>
          <w:lang w:val="ru-RU"/>
        </w:rPr>
        <w:t>в рамках проверки налоговым органом установлено, что обязательства по настоящему Договору не были исполнены Поставщике м непосредственно или привлеченным им в соответствии с действующим законодательством Российской Федерации третьим лицом;</w:t>
      </w:r>
    </w:p>
    <w:p w14:paraId="269D4AB5" w14:textId="77777777" w:rsidR="00734802" w:rsidRPr="009A5DB4" w:rsidRDefault="006F5D79">
      <w:pPr>
        <w:pStyle w:val="LBGovstyle5"/>
        <w:rPr>
          <w:lang w:val="ru-RU"/>
        </w:rPr>
      </w:pPr>
      <w:r w:rsidRPr="009A5DB4">
        <w:rPr>
          <w:lang w:val="ru-RU"/>
        </w:rPr>
        <w:t>доначисление соответствующих налогов обосновано неисполнением или ненадлежащим исполнением Поставщике м обязательств, предусмотренных законодательством Российской Федерации о налогах и сборах;</w:t>
      </w:r>
    </w:p>
    <w:p w14:paraId="7B47C569" w14:textId="77777777" w:rsidR="00734802" w:rsidRPr="009A5DB4" w:rsidRDefault="006F5D79">
      <w:pPr>
        <w:pStyle w:val="LBGovstyle5"/>
        <w:rPr>
          <w:lang w:val="ru-RU"/>
        </w:rPr>
      </w:pPr>
      <w:r w:rsidRPr="009A5DB4">
        <w:rPr>
          <w:lang w:val="ru-RU"/>
        </w:rPr>
        <w:t>налоговым органом выявлена недостоверная информация в первичных документах и/или счетах-фактурах, подписанных представителями Поставщика;</w:t>
      </w:r>
    </w:p>
    <w:p w14:paraId="0B6D4E2D" w14:textId="77777777" w:rsidR="00734802" w:rsidRPr="009A5DB4" w:rsidRDefault="006F5D79">
      <w:pPr>
        <w:pStyle w:val="LBGovstyle5"/>
        <w:rPr>
          <w:lang w:val="ru-RU"/>
        </w:rPr>
      </w:pPr>
      <w:r w:rsidRPr="009A5DB4">
        <w:rPr>
          <w:lang w:val="ru-RU"/>
        </w:rPr>
        <w:t>представители Поставщика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7B5CBFBA" w14:textId="77777777" w:rsidR="00734802" w:rsidRPr="009A5DB4" w:rsidRDefault="006F5D79">
      <w:pPr>
        <w:pStyle w:val="LBGovstyle5"/>
        <w:rPr>
          <w:lang w:val="ru-RU"/>
        </w:rPr>
      </w:pPr>
      <w:r w:rsidRPr="009A5DB4">
        <w:rPr>
          <w:lang w:val="ru-RU"/>
        </w:rPr>
        <w:t xml:space="preserve">по иным причинам,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 </w:t>
      </w:r>
    </w:p>
    <w:p w14:paraId="3034494B" w14:textId="77777777" w:rsidR="00734802" w:rsidRPr="009A5DB4" w:rsidRDefault="006F5D79">
      <w:pPr>
        <w:pStyle w:val="aa"/>
        <w:tabs>
          <w:tab w:val="left" w:pos="1260"/>
        </w:tabs>
        <w:ind w:left="-15" w:firstLine="699"/>
        <w:jc w:val="both"/>
      </w:pPr>
      <w:r w:rsidRPr="009A5DB4">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Поставщиком в течение 10 (десяти) рабочих дней с даты получения от Покупателя соответствующего требования </w:t>
      </w:r>
      <w:r w:rsidRPr="009A5DB4">
        <w:rPr>
          <w:lang w:val="en-US"/>
        </w:rPr>
        <w:t>c</w:t>
      </w:r>
      <w:r w:rsidRPr="009A5DB4">
        <w:t xml:space="preserve"> приложенным решением налогового органа;</w:t>
      </w:r>
    </w:p>
    <w:p w14:paraId="60EC8C80" w14:textId="77777777" w:rsidR="00734802" w:rsidRPr="009A5DB4" w:rsidRDefault="006F5D79">
      <w:pPr>
        <w:pStyle w:val="LBGovstyle4"/>
        <w:rPr>
          <w:lang w:val="ru-RU"/>
        </w:rPr>
      </w:pPr>
      <w:r w:rsidRPr="009A5DB4">
        <w:rPr>
          <w:lang w:val="ru-RU"/>
        </w:rPr>
        <w:t xml:space="preserve">в иных случаях предъявления Покупателю органами, осуществляющими государственный (муниципальный) контроль (надзор), или иными лицами каких-либо требований, жалоб, претензий, исков или начисление Покупателю каких-либо обязательных к уплате платежей, если они прямо или косвенно вытекают из Договора и связаны с действиями (бездействием) Поставщика или с его юридическим статусом. </w:t>
      </w:r>
    </w:p>
    <w:p w14:paraId="6DD6E490" w14:textId="77777777" w:rsidR="00734802" w:rsidRPr="009A5DB4" w:rsidRDefault="006F5D79">
      <w:pPr>
        <w:pStyle w:val="aa"/>
        <w:tabs>
          <w:tab w:val="left" w:pos="1260"/>
        </w:tabs>
        <w:ind w:left="-15" w:firstLine="699"/>
        <w:jc w:val="both"/>
      </w:pPr>
      <w:r w:rsidRPr="009A5DB4">
        <w:t>В настоящем подпункте размер возмещения потерь определяется в следующем порядке: вся сумма расходов Покупателя,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Поставщиком в течение 10 (десяти) рабочих дней с даты получения от Покупателя соответствующего требования.</w:t>
      </w:r>
    </w:p>
    <w:p w14:paraId="680B4EE3" w14:textId="77777777" w:rsidR="00734802" w:rsidRPr="009A5DB4" w:rsidRDefault="006F5D79">
      <w:pPr>
        <w:pStyle w:val="LBGovstyle2"/>
        <w:rPr>
          <w:lang w:val="ru-RU"/>
        </w:rPr>
      </w:pPr>
      <w:r w:rsidRPr="009A5DB4">
        <w:rPr>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14DE4DEF" w14:textId="77777777" w:rsidR="00734802" w:rsidRPr="009A5DB4" w:rsidRDefault="006F5D79">
      <w:pPr>
        <w:pStyle w:val="LBGovstyle3"/>
        <w:rPr>
          <w:lang w:val="ru-RU"/>
        </w:rPr>
      </w:pPr>
      <w:r w:rsidRPr="009A5DB4">
        <w:rPr>
          <w:lang w:val="ru-RU"/>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2F6079C8" w14:textId="77777777" w:rsidR="00734802" w:rsidRPr="009A5DB4" w:rsidRDefault="006F5D79">
      <w:pPr>
        <w:pStyle w:val="LBGovstyle3"/>
        <w:rPr>
          <w:lang w:val="ru-RU"/>
        </w:rPr>
      </w:pPr>
      <w:r w:rsidRPr="009A5DB4">
        <w:rPr>
          <w:lang w:val="ru-RU"/>
        </w:rPr>
        <w:t xml:space="preserve">сведения, ставшие известными каждой из Сторон в ходе исполнения Договора, являются конфиденциальной информацией и не подлежат разглашению. </w:t>
      </w:r>
      <w:r w:rsidRPr="009A5DB4">
        <w:rPr>
          <w:lang w:val="ru-RU"/>
        </w:rPr>
        <w:lastRenderedPageBreak/>
        <w:t>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232CAABA" w14:textId="77777777" w:rsidR="00734802" w:rsidRPr="009A5DB4" w:rsidRDefault="006F5D79">
      <w:pPr>
        <w:pStyle w:val="LBGovstyle3"/>
        <w:rPr>
          <w:lang w:val="ru-RU"/>
        </w:rPr>
      </w:pPr>
      <w:r w:rsidRPr="009A5DB4">
        <w:rPr>
          <w:lang w:val="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039E5679" w14:textId="77777777" w:rsidR="00734802" w:rsidRPr="009A5DB4" w:rsidRDefault="006F5D79">
      <w:pPr>
        <w:pStyle w:val="LBGovstyle2"/>
        <w:rPr>
          <w:lang w:val="ru-RU"/>
        </w:rPr>
      </w:pPr>
      <w:r w:rsidRPr="009A5DB4">
        <w:rPr>
          <w:lang w:val="ru-RU"/>
        </w:rPr>
        <w:t>Уступка прав Поставщика допускается только с согласия Покупателя. Если согласие Покупателя не получено, то это следует считать запретом на уступку прав по Договору.</w:t>
      </w:r>
    </w:p>
    <w:p w14:paraId="6C681C92" w14:textId="77777777" w:rsidR="00734802" w:rsidRPr="009A5DB4" w:rsidRDefault="006F5D79">
      <w:pPr>
        <w:pStyle w:val="LBGovstyle2"/>
        <w:rPr>
          <w:lang w:val="ru-RU"/>
        </w:rPr>
      </w:pPr>
      <w:r w:rsidRPr="009A5DB4">
        <w:rPr>
          <w:lang w:val="ru-RU"/>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настоящего Договора. Все полномочия, необходимые для заключения Договора и/или осуществления в связи с ним действий, получены Сторонами должным образом, в том числе получено согласия/одобрения третьих лиц, которое в силу закона и/или учредительных документов любого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711D0B37" w14:textId="77777777" w:rsidR="00734802" w:rsidRPr="009A5DB4" w:rsidRDefault="006F5D79">
      <w:pPr>
        <w:pStyle w:val="LBGovstyle2"/>
        <w:rPr>
          <w:lang w:val="ru-RU"/>
        </w:rPr>
      </w:pPr>
      <w:r w:rsidRPr="009A5DB4">
        <w:rPr>
          <w:lang w:val="ru-RU"/>
        </w:rPr>
        <w:t>В случае, если между положениями Договора и технического задания есть противоречия, то приоритет имеют положения Договора.</w:t>
      </w:r>
    </w:p>
    <w:p w14:paraId="024438B1" w14:textId="77777777" w:rsidR="00734802" w:rsidRPr="009A5DB4" w:rsidRDefault="006F5D79">
      <w:pPr>
        <w:pStyle w:val="LBGovstyle1"/>
      </w:pPr>
      <w:r w:rsidRPr="009A5DB4">
        <w:t>Приложения</w:t>
      </w:r>
    </w:p>
    <w:p w14:paraId="0E3F8D95" w14:textId="77777777" w:rsidR="00734802" w:rsidRPr="009A5DB4" w:rsidRDefault="006F5D79">
      <w:pPr>
        <w:tabs>
          <w:tab w:val="left" w:pos="284"/>
          <w:tab w:val="left" w:pos="1134"/>
        </w:tabs>
        <w:spacing w:after="0" w:line="240" w:lineRule="auto"/>
        <w:ind w:firstLine="709"/>
        <w:jc w:val="both"/>
        <w:rPr>
          <w:sz w:val="24"/>
        </w:rPr>
      </w:pPr>
      <w:r w:rsidRPr="009A5DB4">
        <w:rPr>
          <w:sz w:val="24"/>
        </w:rPr>
        <w:t>К Договору прилагаются и являются его неотъемлемой частью:</w:t>
      </w:r>
    </w:p>
    <w:p w14:paraId="37275836" w14:textId="77777777" w:rsidR="00734802" w:rsidRPr="009A5DB4" w:rsidRDefault="006F5D79">
      <w:pPr>
        <w:tabs>
          <w:tab w:val="left" w:pos="284"/>
          <w:tab w:val="left" w:pos="1134"/>
        </w:tabs>
        <w:spacing w:after="0" w:line="240" w:lineRule="auto"/>
        <w:jc w:val="both"/>
        <w:rPr>
          <w:sz w:val="24"/>
        </w:rPr>
      </w:pPr>
      <w:r w:rsidRPr="009A5DB4">
        <w:rPr>
          <w:sz w:val="24"/>
        </w:rPr>
        <w:t>Приложение № 1. Спецификация.</w:t>
      </w:r>
    </w:p>
    <w:p w14:paraId="7B6FDA3E" w14:textId="77777777" w:rsidR="00734802" w:rsidRPr="009A5DB4" w:rsidRDefault="006F5D79">
      <w:pPr>
        <w:tabs>
          <w:tab w:val="left" w:pos="284"/>
          <w:tab w:val="left" w:pos="1134"/>
        </w:tabs>
        <w:spacing w:after="0" w:line="240" w:lineRule="auto"/>
        <w:jc w:val="both"/>
        <w:rPr>
          <w:sz w:val="24"/>
        </w:rPr>
      </w:pPr>
      <w:r w:rsidRPr="009A5DB4">
        <w:rPr>
          <w:sz w:val="24"/>
        </w:rPr>
        <w:fldChar w:fldCharType="begin" w:fldLock="1"/>
      </w:r>
      <w:r w:rsidRPr="009A5DB4">
        <w:rPr>
          <w:sz w:val="24"/>
        </w:rPr>
        <w:instrText>LBVARIABLE \id "167" \displaced</w:instrText>
      </w:r>
      <w:r w:rsidRPr="009A5DB4">
        <w:rPr>
          <w:sz w:val="24"/>
        </w:rPr>
        <w:fldChar w:fldCharType="separate"/>
      </w:r>
      <w:r w:rsidRPr="009A5DB4">
        <w:rPr>
          <w:sz w:val="24"/>
        </w:rPr>
        <w:t>Приложение № 2. Техническое задание.</w:t>
      </w:r>
      <w:r w:rsidRPr="009A5DB4">
        <w:rPr>
          <w:sz w:val="24"/>
        </w:rPr>
        <w:fldChar w:fldCharType="end"/>
      </w:r>
    </w:p>
    <w:p w14:paraId="0D14796F" w14:textId="77777777" w:rsidR="00734802" w:rsidRPr="009A5DB4" w:rsidRDefault="006F5D79">
      <w:pPr>
        <w:spacing w:after="0" w:line="240" w:lineRule="auto"/>
        <w:jc w:val="both"/>
        <w:rPr>
          <w:sz w:val="24"/>
        </w:rPr>
      </w:pPr>
      <w:r w:rsidRPr="009A5DB4">
        <w:rPr>
          <w:sz w:val="24"/>
        </w:rPr>
        <w:fldChar w:fldCharType="begin" w:fldLock="1"/>
      </w:r>
      <w:r w:rsidRPr="009A5DB4">
        <w:rPr>
          <w:sz w:val="24"/>
        </w:rPr>
        <w:instrText>LBVARIABLE \id "474" \displaced</w:instrText>
      </w:r>
      <w:r w:rsidRPr="009A5DB4">
        <w:rPr>
          <w:sz w:val="24"/>
        </w:rPr>
        <w:fldChar w:fldCharType="separate"/>
      </w:r>
      <w:r w:rsidRPr="009A5DB4">
        <w:rPr>
          <w:sz w:val="24"/>
        </w:rPr>
        <w:t xml:space="preserve">Приложение № </w:t>
      </w:r>
      <w:r w:rsidRPr="009A5DB4">
        <w:rPr>
          <w:sz w:val="24"/>
        </w:rPr>
        <w:fldChar w:fldCharType="begin" w:fldLock="1"/>
      </w:r>
      <w:r w:rsidRPr="009A5DB4">
        <w:rPr>
          <w:sz w:val="24"/>
        </w:rPr>
        <w:instrText>LBVARIABLE \id "368"</w:instrText>
      </w:r>
      <w:r w:rsidRPr="009A5DB4">
        <w:rPr>
          <w:sz w:val="24"/>
        </w:rPr>
        <w:fldChar w:fldCharType="separate"/>
      </w:r>
      <w:r w:rsidRPr="009A5DB4">
        <w:rPr>
          <w:sz w:val="24"/>
        </w:rPr>
        <w:t>3</w:t>
      </w:r>
      <w:r w:rsidRPr="009A5DB4">
        <w:rPr>
          <w:sz w:val="24"/>
        </w:rPr>
        <w:fldChar w:fldCharType="end"/>
      </w:r>
      <w:r w:rsidRPr="009A5DB4">
        <w:rPr>
          <w:sz w:val="24"/>
        </w:rPr>
        <w:t>. Документы и сведения, предоставляемые Поставщиком – иностранным физическим лицом, иностранным юридическим лицом, иностранной организацией, не являющейся юридическим лицом по иностранному праву.</w:t>
      </w:r>
      <w:r w:rsidRPr="009A5DB4">
        <w:rPr>
          <w:sz w:val="24"/>
        </w:rPr>
        <w:fldChar w:fldCharType="end"/>
      </w:r>
    </w:p>
    <w:p w14:paraId="65834301" w14:textId="77777777" w:rsidR="00734802" w:rsidRPr="009A5DB4" w:rsidRDefault="006F5D79">
      <w:pPr>
        <w:spacing w:after="0" w:line="240" w:lineRule="auto"/>
        <w:jc w:val="both"/>
        <w:rPr>
          <w:sz w:val="24"/>
        </w:rPr>
      </w:pPr>
      <w:r w:rsidRPr="009A5DB4">
        <w:rPr>
          <w:sz w:val="24"/>
        </w:rPr>
        <w:t xml:space="preserve">Приложение № </w:t>
      </w:r>
      <w:r w:rsidRPr="009A5DB4">
        <w:rPr>
          <w:sz w:val="24"/>
        </w:rPr>
        <w:fldChar w:fldCharType="begin" w:fldLock="1"/>
      </w:r>
      <w:r w:rsidRPr="009A5DB4">
        <w:rPr>
          <w:sz w:val="24"/>
        </w:rPr>
        <w:instrText>LBVARIABLE \id "596"</w:instrText>
      </w:r>
      <w:r w:rsidRPr="009A5DB4">
        <w:rPr>
          <w:sz w:val="24"/>
        </w:rPr>
        <w:fldChar w:fldCharType="separate"/>
      </w:r>
      <w:r w:rsidRPr="009A5DB4">
        <w:rPr>
          <w:sz w:val="24"/>
        </w:rPr>
        <w:t>4</w:t>
      </w:r>
      <w:r w:rsidRPr="009A5DB4">
        <w:rPr>
          <w:sz w:val="24"/>
        </w:rPr>
        <w:fldChar w:fldCharType="end"/>
      </w:r>
      <w:r w:rsidRPr="009A5DB4">
        <w:rPr>
          <w:sz w:val="24"/>
        </w:rPr>
        <w:t>. Форма универсальный передаточный документ.</w:t>
      </w:r>
    </w:p>
    <w:p w14:paraId="77AE7997" w14:textId="77777777" w:rsidR="00734802" w:rsidRPr="009A5DB4" w:rsidRDefault="006F5D79">
      <w:pPr>
        <w:spacing w:after="0" w:line="240" w:lineRule="auto"/>
        <w:jc w:val="both"/>
        <w:rPr>
          <w:sz w:val="24"/>
        </w:rPr>
      </w:pPr>
      <w:r w:rsidRPr="009A5DB4">
        <w:rPr>
          <w:sz w:val="24"/>
        </w:rPr>
        <w:t xml:space="preserve">Приложение № </w:t>
      </w:r>
      <w:r w:rsidRPr="009A5DB4">
        <w:rPr>
          <w:sz w:val="24"/>
        </w:rPr>
        <w:fldChar w:fldCharType="begin" w:fldLock="1"/>
      </w:r>
      <w:r w:rsidRPr="009A5DB4">
        <w:rPr>
          <w:sz w:val="24"/>
        </w:rPr>
        <w:instrText>LBVARIABLE \id "664"</w:instrText>
      </w:r>
      <w:r w:rsidRPr="009A5DB4">
        <w:rPr>
          <w:sz w:val="24"/>
        </w:rPr>
        <w:fldChar w:fldCharType="separate"/>
      </w:r>
      <w:r w:rsidRPr="009A5DB4">
        <w:rPr>
          <w:sz w:val="24"/>
        </w:rPr>
        <w:t>5</w:t>
      </w:r>
      <w:r w:rsidRPr="009A5DB4">
        <w:rPr>
          <w:sz w:val="24"/>
        </w:rPr>
        <w:fldChar w:fldCharType="end"/>
      </w:r>
      <w:r w:rsidRPr="009A5DB4">
        <w:rPr>
          <w:sz w:val="24"/>
        </w:rPr>
        <w:t>. Комплаенс-оговорка.</w:t>
      </w:r>
    </w:p>
    <w:p w14:paraId="7B7B9C33" w14:textId="77777777" w:rsidR="00734802" w:rsidRPr="009A5DB4" w:rsidRDefault="006F5D79">
      <w:pPr>
        <w:pStyle w:val="LBGovstyle1"/>
      </w:pPr>
      <w:r w:rsidRPr="009A5DB4">
        <w:t>Адреса и банковские реквизиты Сторон</w:t>
      </w:r>
    </w:p>
    <w:tbl>
      <w:tblPr>
        <w:tblStyle w:val="a4"/>
        <w:tblW w:w="9356" w:type="dxa"/>
        <w:tblLayout w:type="fixed"/>
        <w:tblLook w:val="04A0" w:firstRow="1" w:lastRow="0" w:firstColumn="1" w:lastColumn="0" w:noHBand="0" w:noVBand="1"/>
      </w:tblPr>
      <w:tblGrid>
        <w:gridCol w:w="4820"/>
        <w:gridCol w:w="4536"/>
      </w:tblGrid>
      <w:tr w:rsidR="00734802" w:rsidRPr="009A5DB4" w14:paraId="2BEADC48" w14:textId="77777777" w:rsidTr="00F76868">
        <w:tc>
          <w:tcPr>
            <w:tcW w:w="4820" w:type="dxa"/>
          </w:tcPr>
          <w:p w14:paraId="50244497" w14:textId="77777777" w:rsidR="00734802" w:rsidRPr="009A5DB4" w:rsidRDefault="006F5D79">
            <w:pPr>
              <w:pStyle w:val="LBBodyText1"/>
              <w:jc w:val="left"/>
              <w:rPr>
                <w:b/>
                <w:sz w:val="22"/>
              </w:rPr>
            </w:pPr>
            <w:r w:rsidRPr="009A5DB4">
              <w:rPr>
                <w:b/>
                <w:sz w:val="22"/>
              </w:rPr>
              <w:t>ПОКУПАТЕЛЬ:</w:t>
            </w:r>
          </w:p>
        </w:tc>
        <w:tc>
          <w:tcPr>
            <w:tcW w:w="4536" w:type="dxa"/>
          </w:tcPr>
          <w:p w14:paraId="1A683CA2" w14:textId="77777777" w:rsidR="00734802" w:rsidRPr="009A5DB4" w:rsidRDefault="006F5D79">
            <w:pPr>
              <w:pStyle w:val="LBBodyText1"/>
              <w:jc w:val="left"/>
              <w:rPr>
                <w:b/>
                <w:sz w:val="22"/>
              </w:rPr>
            </w:pPr>
            <w:r w:rsidRPr="009A5DB4">
              <w:rPr>
                <w:b/>
                <w:sz w:val="22"/>
              </w:rPr>
              <w:t>ПОСТАВЩИК:</w:t>
            </w:r>
          </w:p>
        </w:tc>
      </w:tr>
      <w:tr w:rsidR="00734802" w:rsidRPr="009A5DB4" w14:paraId="4A4886CD" w14:textId="77777777" w:rsidTr="00F76868">
        <w:tc>
          <w:tcPr>
            <w:tcW w:w="4820" w:type="dxa"/>
            <w:shd w:val="clear" w:color="auto" w:fill="auto"/>
          </w:tcPr>
          <w:p w14:paraId="6C11904B" w14:textId="77777777" w:rsidR="00734802" w:rsidRPr="009A5DB4" w:rsidRDefault="006F5D79">
            <w:pPr>
              <w:pStyle w:val="LBBodyText1"/>
              <w:tabs>
                <w:tab w:val="left" w:pos="3633"/>
              </w:tabs>
              <w:spacing w:before="120" w:after="120"/>
              <w:jc w:val="left"/>
              <w:rPr>
                <w:b/>
                <w:sz w:val="22"/>
              </w:rPr>
            </w:pPr>
            <w:r w:rsidRPr="009A5DB4">
              <w:rPr>
                <w:b/>
                <w:sz w:val="22"/>
              </w:rPr>
              <w:t>Акционерное общество «Почта России»</w:t>
            </w:r>
          </w:p>
        </w:tc>
        <w:tc>
          <w:tcPr>
            <w:tcW w:w="4536" w:type="dxa"/>
          </w:tcPr>
          <w:p w14:paraId="78D97ACA" w14:textId="77777777" w:rsidR="00734802" w:rsidRPr="009A5DB4" w:rsidRDefault="006F5D79">
            <w:pPr>
              <w:pStyle w:val="LBBodyText1"/>
              <w:spacing w:before="120" w:after="120"/>
              <w:rPr>
                <w:b/>
                <w:sz w:val="22"/>
              </w:rPr>
            </w:pPr>
            <w:r w:rsidRPr="009A5DB4">
              <w:rPr>
                <w:b/>
                <w:sz w:val="22"/>
              </w:rPr>
              <w:fldChar w:fldCharType="begin" w:fldLock="1"/>
            </w:r>
            <w:r w:rsidRPr="009A5DB4">
              <w:rPr>
                <w:b/>
                <w:sz w:val="22"/>
              </w:rPr>
              <w:instrText>LBVARIABLE \id "2"</w:instrText>
            </w:r>
            <w:r w:rsidRPr="009A5DB4">
              <w:rPr>
                <w:b/>
                <w:sz w:val="22"/>
              </w:rPr>
              <w:fldChar w:fldCharType="separate"/>
            </w:r>
            <w:r w:rsidRPr="009A5DB4">
              <w:rPr>
                <w:b/>
                <w:sz w:val="22"/>
              </w:rPr>
              <w:t>[Полное наименование/ФИО поставщика]</w:t>
            </w:r>
            <w:r w:rsidRPr="009A5DB4">
              <w:rPr>
                <w:b/>
                <w:sz w:val="22"/>
              </w:rPr>
              <w:fldChar w:fldCharType="end"/>
            </w:r>
          </w:p>
        </w:tc>
      </w:tr>
      <w:tr w:rsidR="00734802" w:rsidRPr="009A5DB4" w14:paraId="04279E01" w14:textId="77777777" w:rsidTr="00F76868">
        <w:tc>
          <w:tcPr>
            <w:tcW w:w="4820" w:type="dxa"/>
          </w:tcPr>
          <w:p w14:paraId="1A13DBC1" w14:textId="77777777" w:rsidR="000F186A" w:rsidRPr="009A5DB4" w:rsidRDefault="000F186A" w:rsidP="000F186A">
            <w:pPr>
              <w:spacing w:line="276" w:lineRule="auto"/>
              <w:rPr>
                <w:sz w:val="24"/>
                <w:szCs w:val="24"/>
              </w:rPr>
            </w:pPr>
            <w:r w:rsidRPr="009A5DB4">
              <w:rPr>
                <w:sz w:val="24"/>
                <w:szCs w:val="24"/>
              </w:rPr>
              <w:t>ИНН 7724490000</w:t>
            </w:r>
          </w:p>
          <w:p w14:paraId="5B684435" w14:textId="4A7DE92B" w:rsidR="00734802" w:rsidRPr="009A5DB4" w:rsidRDefault="000F186A" w:rsidP="000F186A">
            <w:pPr>
              <w:spacing w:line="276" w:lineRule="auto"/>
              <w:rPr>
                <w:sz w:val="24"/>
                <w:szCs w:val="24"/>
              </w:rPr>
            </w:pPr>
            <w:r w:rsidRPr="009A5DB4">
              <w:rPr>
                <w:sz w:val="24"/>
                <w:szCs w:val="24"/>
              </w:rPr>
              <w:t>КПП 771401001</w:t>
            </w:r>
          </w:p>
        </w:tc>
        <w:tc>
          <w:tcPr>
            <w:tcW w:w="4536" w:type="dxa"/>
          </w:tcPr>
          <w:p w14:paraId="4A0D8802" w14:textId="77777777" w:rsidR="00734802" w:rsidRPr="009A5DB4" w:rsidRDefault="006F5D79">
            <w:pPr>
              <w:pStyle w:val="LBBodyText1"/>
              <w:rPr>
                <w:sz w:val="22"/>
              </w:rPr>
            </w:pPr>
            <w:r w:rsidRPr="009A5DB4">
              <w:rPr>
                <w:sz w:val="22"/>
              </w:rPr>
              <w:fldChar w:fldCharType="begin" w:fldLock="1"/>
            </w:r>
            <w:r w:rsidRPr="009A5DB4">
              <w:rPr>
                <w:sz w:val="22"/>
              </w:rPr>
              <w:instrText>LBVARIABLE \id "2"</w:instrText>
            </w:r>
            <w:r w:rsidRPr="009A5DB4">
              <w:rPr>
                <w:sz w:val="22"/>
              </w:rPr>
              <w:fldChar w:fldCharType="separate"/>
            </w:r>
            <w:r w:rsidRPr="009A5DB4">
              <w:rPr>
                <w:sz w:val="22"/>
              </w:rPr>
              <w:t>[Адрес местонахождения]</w:t>
            </w:r>
            <w:r w:rsidRPr="009A5DB4">
              <w:rPr>
                <w:sz w:val="22"/>
              </w:rPr>
              <w:fldChar w:fldCharType="end"/>
            </w:r>
          </w:p>
        </w:tc>
      </w:tr>
      <w:tr w:rsidR="00B84D67" w:rsidRPr="009A5DB4" w14:paraId="0F5B6D24" w14:textId="77777777" w:rsidTr="00F76868">
        <w:tc>
          <w:tcPr>
            <w:tcW w:w="4820" w:type="dxa"/>
          </w:tcPr>
          <w:p w14:paraId="53CAB8C8" w14:textId="164C1A3E" w:rsidR="00B84D67" w:rsidRPr="009A5DB4" w:rsidRDefault="000F186A">
            <w:pPr>
              <w:pStyle w:val="LBBodyText1"/>
              <w:jc w:val="left"/>
              <w:rPr>
                <w:sz w:val="22"/>
              </w:rPr>
            </w:pPr>
            <w:r w:rsidRPr="009A5DB4">
              <w:rPr>
                <w:szCs w:val="24"/>
              </w:rPr>
              <w:t xml:space="preserve">Юридический адрес: 125252, г. Москва, </w:t>
            </w:r>
            <w:proofErr w:type="spellStart"/>
            <w:r w:rsidRPr="009A5DB4">
              <w:rPr>
                <w:szCs w:val="24"/>
              </w:rPr>
              <w:t>вн</w:t>
            </w:r>
            <w:proofErr w:type="spellEnd"/>
            <w:r w:rsidRPr="009A5DB4">
              <w:rPr>
                <w:szCs w:val="24"/>
              </w:rPr>
              <w:t>. тер. г. муниципальный округ  Хорошевский, ул. 3-я Песчаная, д.2А</w:t>
            </w:r>
          </w:p>
        </w:tc>
        <w:tc>
          <w:tcPr>
            <w:tcW w:w="4536" w:type="dxa"/>
          </w:tcPr>
          <w:p w14:paraId="231FA075" w14:textId="77777777" w:rsidR="00B84D67" w:rsidRPr="009A5DB4" w:rsidRDefault="00B84D67">
            <w:pPr>
              <w:pStyle w:val="LBBodyText1"/>
              <w:rPr>
                <w:sz w:val="22"/>
              </w:rPr>
            </w:pPr>
          </w:p>
        </w:tc>
      </w:tr>
      <w:tr w:rsidR="00B84D67" w:rsidRPr="009A5DB4" w14:paraId="12A316C5" w14:textId="77777777" w:rsidTr="00F76868">
        <w:tc>
          <w:tcPr>
            <w:tcW w:w="4820" w:type="dxa"/>
          </w:tcPr>
          <w:p w14:paraId="4B013F98" w14:textId="56759E18" w:rsidR="00B84D67" w:rsidRPr="009A5DB4" w:rsidRDefault="000F186A" w:rsidP="000F186A">
            <w:pPr>
              <w:spacing w:line="276" w:lineRule="auto"/>
              <w:jc w:val="both"/>
              <w:rPr>
                <w:b/>
                <w:sz w:val="24"/>
                <w:szCs w:val="24"/>
              </w:rPr>
            </w:pPr>
            <w:r w:rsidRPr="009A5DB4">
              <w:rPr>
                <w:b/>
                <w:sz w:val="24"/>
                <w:szCs w:val="24"/>
              </w:rPr>
              <w:t>УФПС г. Москвы</w:t>
            </w:r>
          </w:p>
        </w:tc>
        <w:tc>
          <w:tcPr>
            <w:tcW w:w="4536" w:type="dxa"/>
          </w:tcPr>
          <w:p w14:paraId="09F18C61" w14:textId="77777777" w:rsidR="00B84D67" w:rsidRPr="009A5DB4" w:rsidRDefault="00B84D67">
            <w:pPr>
              <w:pStyle w:val="LBBodyText1"/>
              <w:rPr>
                <w:sz w:val="22"/>
              </w:rPr>
            </w:pPr>
          </w:p>
        </w:tc>
      </w:tr>
      <w:tr w:rsidR="00734802" w:rsidRPr="009A5DB4" w14:paraId="473FD647" w14:textId="77777777" w:rsidTr="00F76868">
        <w:tc>
          <w:tcPr>
            <w:tcW w:w="4820" w:type="dxa"/>
          </w:tcPr>
          <w:p w14:paraId="2213FEDB" w14:textId="77777777" w:rsidR="00514DC1" w:rsidRPr="009A5DB4" w:rsidRDefault="00514DC1" w:rsidP="00514DC1">
            <w:pPr>
              <w:spacing w:line="276" w:lineRule="auto"/>
              <w:jc w:val="both"/>
              <w:rPr>
                <w:sz w:val="24"/>
                <w:szCs w:val="24"/>
              </w:rPr>
            </w:pPr>
            <w:r w:rsidRPr="009A5DB4">
              <w:rPr>
                <w:sz w:val="24"/>
                <w:szCs w:val="24"/>
              </w:rPr>
              <w:t>Адрес местонахождения обособленного подразделения: 115127, г. Москва, Варшавское ш., д.37</w:t>
            </w:r>
          </w:p>
          <w:p w14:paraId="7EE547B4" w14:textId="23212889" w:rsidR="00734802" w:rsidRPr="009A5DB4" w:rsidRDefault="000F186A" w:rsidP="000F186A">
            <w:pPr>
              <w:pStyle w:val="LBBodyText1"/>
              <w:jc w:val="left"/>
              <w:rPr>
                <w:sz w:val="22"/>
              </w:rPr>
            </w:pPr>
            <w:r w:rsidRPr="009A5DB4">
              <w:rPr>
                <w:szCs w:val="24"/>
              </w:rPr>
              <w:t>Адрес для корреспонденции: 115127, г. Москва, Варшавское ш., д.37</w:t>
            </w:r>
          </w:p>
        </w:tc>
        <w:tc>
          <w:tcPr>
            <w:tcW w:w="4536" w:type="dxa"/>
          </w:tcPr>
          <w:p w14:paraId="3CFCBF33" w14:textId="77777777" w:rsidR="00734802" w:rsidRPr="009A5DB4" w:rsidRDefault="006F5D79">
            <w:pPr>
              <w:pStyle w:val="LBBodyText1"/>
              <w:jc w:val="left"/>
              <w:rPr>
                <w:sz w:val="22"/>
              </w:rPr>
            </w:pPr>
            <w:r w:rsidRPr="009A5DB4">
              <w:rPr>
                <w:sz w:val="22"/>
              </w:rPr>
              <w:fldChar w:fldCharType="begin" w:fldLock="1"/>
            </w:r>
            <w:r w:rsidRPr="009A5DB4">
              <w:rPr>
                <w:sz w:val="22"/>
              </w:rPr>
              <w:instrText>LBVARIABLE \id "2"</w:instrText>
            </w:r>
            <w:r w:rsidRPr="009A5DB4">
              <w:rPr>
                <w:sz w:val="22"/>
              </w:rPr>
              <w:fldChar w:fldCharType="separate"/>
            </w:r>
            <w:r w:rsidRPr="009A5DB4">
              <w:rPr>
                <w:sz w:val="22"/>
              </w:rPr>
              <w:t>[Почтовый адрес]</w:t>
            </w:r>
            <w:r w:rsidRPr="009A5DB4">
              <w:rPr>
                <w:sz w:val="22"/>
              </w:rPr>
              <w:fldChar w:fldCharType="end"/>
            </w:r>
          </w:p>
        </w:tc>
      </w:tr>
      <w:tr w:rsidR="000F186A" w:rsidRPr="009A5DB4" w14:paraId="62D9B480" w14:textId="77777777" w:rsidTr="00F76868">
        <w:tc>
          <w:tcPr>
            <w:tcW w:w="4820" w:type="dxa"/>
            <w:vMerge w:val="restart"/>
          </w:tcPr>
          <w:p w14:paraId="79191C1F" w14:textId="77777777" w:rsidR="000F186A" w:rsidRPr="009A5DB4" w:rsidRDefault="000F186A" w:rsidP="000F186A">
            <w:pPr>
              <w:spacing w:line="276" w:lineRule="auto"/>
              <w:jc w:val="both"/>
              <w:rPr>
                <w:sz w:val="24"/>
                <w:szCs w:val="24"/>
                <w:lang w:eastAsia="en-US"/>
              </w:rPr>
            </w:pPr>
            <w:r w:rsidRPr="009A5DB4">
              <w:rPr>
                <w:b/>
              </w:rPr>
              <w:fldChar w:fldCharType="begin" w:fldLock="1"/>
            </w:r>
            <w:r w:rsidRPr="009A5DB4">
              <w:rPr>
                <w:b/>
              </w:rPr>
              <w:instrText>LBVARIABLE \id "363" \displaced</w:instrText>
            </w:r>
            <w:r w:rsidRPr="009A5DB4">
              <w:rPr>
                <w:b/>
              </w:rPr>
              <w:fldChar w:fldCharType="separate"/>
            </w:r>
            <w:r w:rsidRPr="009A5DB4">
              <w:rPr>
                <w:bCs/>
              </w:rPr>
              <w:t xml:space="preserve"> </w:t>
            </w:r>
            <w:r w:rsidRPr="009A5DB4">
              <w:rPr>
                <w:sz w:val="24"/>
                <w:szCs w:val="24"/>
                <w:lang w:eastAsia="en-US"/>
              </w:rPr>
              <w:t>Телефон: 8-495-276-55-55, 02003, 02227</w:t>
            </w:r>
          </w:p>
          <w:p w14:paraId="5358BEBB" w14:textId="77777777" w:rsidR="000F186A" w:rsidRPr="009A5DB4" w:rsidRDefault="000F186A" w:rsidP="000F186A">
            <w:pPr>
              <w:spacing w:line="276" w:lineRule="auto"/>
              <w:jc w:val="both"/>
              <w:rPr>
                <w:sz w:val="24"/>
                <w:szCs w:val="24"/>
              </w:rPr>
            </w:pPr>
            <w:r w:rsidRPr="009A5DB4">
              <w:rPr>
                <w:sz w:val="24"/>
                <w:szCs w:val="24"/>
                <w:lang w:val="en-US" w:eastAsia="en-US"/>
              </w:rPr>
              <w:t>e</w:t>
            </w:r>
            <w:r w:rsidRPr="009A5DB4">
              <w:rPr>
                <w:sz w:val="24"/>
                <w:szCs w:val="24"/>
                <w:lang w:eastAsia="en-US"/>
              </w:rPr>
              <w:t>-</w:t>
            </w:r>
            <w:r w:rsidRPr="009A5DB4">
              <w:rPr>
                <w:sz w:val="24"/>
                <w:szCs w:val="24"/>
                <w:lang w:val="en-US" w:eastAsia="en-US"/>
              </w:rPr>
              <w:t>mail</w:t>
            </w:r>
            <w:r w:rsidRPr="009A5DB4">
              <w:rPr>
                <w:sz w:val="24"/>
                <w:szCs w:val="24"/>
                <w:lang w:eastAsia="en-US"/>
              </w:rPr>
              <w:t>:</w:t>
            </w:r>
            <w:r w:rsidRPr="009A5DB4">
              <w:rPr>
                <w:sz w:val="24"/>
                <w:szCs w:val="24"/>
              </w:rPr>
              <w:t xml:space="preserve"> </w:t>
            </w:r>
            <w:hyperlink r:id="rId13" w:history="1">
              <w:r w:rsidRPr="009A5DB4">
                <w:rPr>
                  <w:color w:val="000080"/>
                  <w:sz w:val="24"/>
                  <w:szCs w:val="24"/>
                  <w:u w:val="single"/>
                  <w:lang w:val="en-US"/>
                </w:rPr>
                <w:t>R</w:t>
              </w:r>
              <w:r w:rsidRPr="009A5DB4">
                <w:rPr>
                  <w:color w:val="000080"/>
                  <w:sz w:val="24"/>
                  <w:szCs w:val="24"/>
                  <w:u w:val="single"/>
                </w:rPr>
                <w:t>77-</w:t>
              </w:r>
              <w:r w:rsidRPr="009A5DB4">
                <w:rPr>
                  <w:color w:val="000080"/>
                  <w:sz w:val="24"/>
                  <w:szCs w:val="24"/>
                  <w:u w:val="single"/>
                  <w:lang w:val="en-US"/>
                </w:rPr>
                <w:t>GUMTO</w:t>
              </w:r>
              <w:r w:rsidRPr="009A5DB4">
                <w:rPr>
                  <w:color w:val="000080"/>
                  <w:sz w:val="24"/>
                  <w:szCs w:val="24"/>
                  <w:u w:val="single"/>
                </w:rPr>
                <w:t>@</w:t>
              </w:r>
              <w:r w:rsidRPr="009A5DB4">
                <w:rPr>
                  <w:color w:val="000080"/>
                  <w:sz w:val="24"/>
                  <w:szCs w:val="24"/>
                  <w:u w:val="single"/>
                  <w:lang w:val="en-US"/>
                </w:rPr>
                <w:t>russianpost</w:t>
              </w:r>
              <w:r w:rsidRPr="009A5DB4">
                <w:rPr>
                  <w:color w:val="000080"/>
                  <w:sz w:val="24"/>
                  <w:szCs w:val="24"/>
                  <w:u w:val="single"/>
                </w:rPr>
                <w:t>.</w:t>
              </w:r>
              <w:r w:rsidRPr="009A5DB4">
                <w:rPr>
                  <w:color w:val="000080"/>
                  <w:sz w:val="24"/>
                  <w:szCs w:val="24"/>
                  <w:u w:val="single"/>
                  <w:lang w:val="en-US"/>
                </w:rPr>
                <w:t>ru</w:t>
              </w:r>
            </w:hyperlink>
          </w:p>
          <w:p w14:paraId="0E99F450" w14:textId="77777777" w:rsidR="000F186A" w:rsidRPr="009A5DB4" w:rsidRDefault="007F01FC" w:rsidP="000F186A">
            <w:pPr>
              <w:spacing w:line="276" w:lineRule="auto"/>
              <w:jc w:val="both"/>
              <w:rPr>
                <w:sz w:val="24"/>
                <w:szCs w:val="24"/>
              </w:rPr>
            </w:pPr>
            <w:hyperlink r:id="rId14" w:history="1">
              <w:r w:rsidR="000F186A" w:rsidRPr="009A5DB4">
                <w:rPr>
                  <w:color w:val="000080"/>
                  <w:sz w:val="24"/>
                  <w:szCs w:val="24"/>
                  <w:u w:val="single"/>
                  <w:lang w:val="en-US"/>
                </w:rPr>
                <w:t>Elena</w:t>
              </w:r>
              <w:r w:rsidR="000F186A" w:rsidRPr="009A5DB4">
                <w:rPr>
                  <w:color w:val="000080"/>
                  <w:sz w:val="24"/>
                  <w:szCs w:val="24"/>
                  <w:u w:val="single"/>
                </w:rPr>
                <w:t>.</w:t>
              </w:r>
              <w:r w:rsidR="000F186A" w:rsidRPr="009A5DB4">
                <w:rPr>
                  <w:color w:val="000080"/>
                  <w:sz w:val="24"/>
                  <w:szCs w:val="24"/>
                  <w:u w:val="single"/>
                  <w:lang w:val="en-US"/>
                </w:rPr>
                <w:t>Voroshnova</w:t>
              </w:r>
              <w:r w:rsidR="000F186A" w:rsidRPr="009A5DB4">
                <w:rPr>
                  <w:color w:val="000080"/>
                  <w:sz w:val="24"/>
                  <w:szCs w:val="24"/>
                  <w:u w:val="single"/>
                </w:rPr>
                <w:t>@</w:t>
              </w:r>
              <w:r w:rsidR="000F186A" w:rsidRPr="009A5DB4">
                <w:rPr>
                  <w:color w:val="000080"/>
                  <w:sz w:val="24"/>
                  <w:szCs w:val="24"/>
                  <w:u w:val="single"/>
                  <w:lang w:val="en-US"/>
                </w:rPr>
                <w:t>russianpost</w:t>
              </w:r>
              <w:r w:rsidR="000F186A" w:rsidRPr="009A5DB4">
                <w:rPr>
                  <w:color w:val="000080"/>
                  <w:sz w:val="24"/>
                  <w:szCs w:val="24"/>
                  <w:u w:val="single"/>
                </w:rPr>
                <w:t>.</w:t>
              </w:r>
              <w:r w:rsidR="000F186A" w:rsidRPr="009A5DB4">
                <w:rPr>
                  <w:color w:val="000080"/>
                  <w:sz w:val="24"/>
                  <w:szCs w:val="24"/>
                  <w:u w:val="single"/>
                  <w:lang w:val="en-US"/>
                </w:rPr>
                <w:t>ru</w:t>
              </w:r>
            </w:hyperlink>
            <w:r w:rsidR="000F186A" w:rsidRPr="009A5DB4">
              <w:rPr>
                <w:sz w:val="24"/>
                <w:szCs w:val="24"/>
              </w:rPr>
              <w:t xml:space="preserve">  </w:t>
            </w:r>
          </w:p>
          <w:p w14:paraId="433E5583" w14:textId="77777777" w:rsidR="000F186A" w:rsidRPr="009A5DB4" w:rsidRDefault="000F186A" w:rsidP="000F186A">
            <w:pPr>
              <w:spacing w:line="276" w:lineRule="auto"/>
              <w:jc w:val="both"/>
              <w:rPr>
                <w:sz w:val="24"/>
                <w:szCs w:val="24"/>
              </w:rPr>
            </w:pPr>
            <w:r w:rsidRPr="009A5DB4">
              <w:rPr>
                <w:sz w:val="24"/>
                <w:szCs w:val="24"/>
              </w:rPr>
              <w:lastRenderedPageBreak/>
              <w:t>ИНН 7724490000</w:t>
            </w:r>
          </w:p>
          <w:p w14:paraId="49636220" w14:textId="77777777" w:rsidR="000F186A" w:rsidRPr="009A5DB4" w:rsidRDefault="000F186A" w:rsidP="000F186A">
            <w:pPr>
              <w:spacing w:line="276" w:lineRule="auto"/>
              <w:jc w:val="both"/>
              <w:rPr>
                <w:sz w:val="24"/>
                <w:szCs w:val="24"/>
              </w:rPr>
            </w:pPr>
            <w:r w:rsidRPr="009A5DB4">
              <w:rPr>
                <w:sz w:val="24"/>
                <w:szCs w:val="24"/>
              </w:rPr>
              <w:t>КПП 770143001</w:t>
            </w:r>
          </w:p>
          <w:p w14:paraId="04B82FCF" w14:textId="77777777" w:rsidR="000F186A" w:rsidRPr="009A5DB4" w:rsidRDefault="000F186A" w:rsidP="000F186A">
            <w:pPr>
              <w:spacing w:line="276" w:lineRule="auto"/>
              <w:jc w:val="both"/>
              <w:rPr>
                <w:sz w:val="24"/>
                <w:szCs w:val="24"/>
              </w:rPr>
            </w:pPr>
            <w:r w:rsidRPr="009A5DB4">
              <w:rPr>
                <w:sz w:val="24"/>
                <w:szCs w:val="24"/>
              </w:rPr>
              <w:t>Банковские реквизиты:</w:t>
            </w:r>
          </w:p>
          <w:p w14:paraId="290EC4EF" w14:textId="77777777" w:rsidR="000F186A" w:rsidRPr="009A5DB4" w:rsidRDefault="000F186A" w:rsidP="000F186A">
            <w:pPr>
              <w:spacing w:line="276" w:lineRule="auto"/>
              <w:jc w:val="both"/>
              <w:rPr>
                <w:sz w:val="24"/>
                <w:szCs w:val="24"/>
              </w:rPr>
            </w:pPr>
            <w:r w:rsidRPr="009A5DB4">
              <w:rPr>
                <w:sz w:val="24"/>
                <w:szCs w:val="24"/>
              </w:rPr>
              <w:t>р/с 40502810500060000098</w:t>
            </w:r>
          </w:p>
          <w:p w14:paraId="36A5C929" w14:textId="77777777" w:rsidR="000F186A" w:rsidRPr="009A5DB4" w:rsidRDefault="000F186A" w:rsidP="000F186A">
            <w:pPr>
              <w:spacing w:line="276" w:lineRule="auto"/>
              <w:jc w:val="both"/>
              <w:rPr>
                <w:bCs/>
                <w:sz w:val="24"/>
                <w:szCs w:val="24"/>
                <w:lang w:val="ru"/>
              </w:rPr>
            </w:pPr>
            <w:r w:rsidRPr="009A5DB4">
              <w:rPr>
                <w:bCs/>
                <w:sz w:val="24"/>
                <w:szCs w:val="24"/>
                <w:lang w:val="ru"/>
              </w:rPr>
              <w:t>в Банк ВТБ (ПАО) г. Москва</w:t>
            </w:r>
          </w:p>
          <w:p w14:paraId="1122F68D" w14:textId="77777777" w:rsidR="000F186A" w:rsidRPr="009A5DB4" w:rsidRDefault="000F186A" w:rsidP="000F186A">
            <w:pPr>
              <w:spacing w:line="276" w:lineRule="auto"/>
              <w:jc w:val="both"/>
              <w:rPr>
                <w:sz w:val="24"/>
                <w:szCs w:val="24"/>
                <w:lang w:eastAsia="en-US"/>
              </w:rPr>
            </w:pPr>
            <w:r w:rsidRPr="009A5DB4">
              <w:rPr>
                <w:sz w:val="24"/>
                <w:szCs w:val="24"/>
                <w:lang w:eastAsia="en-US"/>
              </w:rPr>
              <w:t>к/с 30101810700000000187</w:t>
            </w:r>
          </w:p>
          <w:p w14:paraId="05592BBC" w14:textId="77777777" w:rsidR="000F186A" w:rsidRPr="009A5DB4" w:rsidRDefault="000F186A" w:rsidP="000F186A">
            <w:pPr>
              <w:spacing w:line="276" w:lineRule="auto"/>
              <w:jc w:val="both"/>
              <w:rPr>
                <w:sz w:val="24"/>
                <w:szCs w:val="24"/>
                <w:lang w:eastAsia="en-US"/>
              </w:rPr>
            </w:pPr>
            <w:r w:rsidRPr="009A5DB4">
              <w:rPr>
                <w:sz w:val="24"/>
                <w:szCs w:val="24"/>
                <w:lang w:eastAsia="en-US"/>
              </w:rPr>
              <w:t>БИК 044525187</w:t>
            </w:r>
          </w:p>
          <w:p w14:paraId="48EF7ABA" w14:textId="77777777" w:rsidR="000F186A" w:rsidRPr="009A5DB4" w:rsidRDefault="000F186A" w:rsidP="000F186A">
            <w:pPr>
              <w:spacing w:line="276" w:lineRule="auto"/>
              <w:jc w:val="both"/>
              <w:rPr>
                <w:sz w:val="24"/>
                <w:szCs w:val="24"/>
                <w:lang w:eastAsia="en-US"/>
              </w:rPr>
            </w:pPr>
            <w:r w:rsidRPr="009A5DB4">
              <w:rPr>
                <w:sz w:val="24"/>
                <w:szCs w:val="24"/>
                <w:lang w:eastAsia="en-US"/>
              </w:rPr>
              <w:t>Реквизиты для счета-фактуры:</w:t>
            </w:r>
          </w:p>
          <w:p w14:paraId="26440A96" w14:textId="77777777" w:rsidR="000F186A" w:rsidRPr="009A5DB4" w:rsidRDefault="000F186A" w:rsidP="000F186A">
            <w:pPr>
              <w:spacing w:line="276" w:lineRule="auto"/>
              <w:jc w:val="both"/>
              <w:rPr>
                <w:sz w:val="24"/>
                <w:szCs w:val="24"/>
                <w:lang w:eastAsia="en-US"/>
              </w:rPr>
            </w:pPr>
            <w:r w:rsidRPr="009A5DB4">
              <w:rPr>
                <w:sz w:val="24"/>
                <w:szCs w:val="24"/>
                <w:lang w:eastAsia="en-US"/>
              </w:rPr>
              <w:t>Покупатель: АО «Почта России»</w:t>
            </w:r>
          </w:p>
          <w:p w14:paraId="1B56EE3E" w14:textId="77777777" w:rsidR="000F186A" w:rsidRPr="009A5DB4" w:rsidRDefault="000F186A" w:rsidP="000F186A">
            <w:pPr>
              <w:spacing w:line="276" w:lineRule="auto"/>
              <w:rPr>
                <w:sz w:val="24"/>
                <w:szCs w:val="24"/>
                <w:lang w:eastAsia="en-US"/>
              </w:rPr>
            </w:pPr>
            <w:r w:rsidRPr="009A5DB4">
              <w:rPr>
                <w:sz w:val="24"/>
                <w:szCs w:val="24"/>
                <w:lang w:eastAsia="en-US"/>
              </w:rPr>
              <w:t xml:space="preserve">Адрес: 125252, г. Москва, </w:t>
            </w:r>
            <w:proofErr w:type="spellStart"/>
            <w:r w:rsidRPr="009A5DB4">
              <w:rPr>
                <w:sz w:val="24"/>
                <w:szCs w:val="24"/>
                <w:lang w:eastAsia="en-US"/>
              </w:rPr>
              <w:t>вн</w:t>
            </w:r>
            <w:proofErr w:type="spellEnd"/>
            <w:r w:rsidRPr="009A5DB4">
              <w:rPr>
                <w:sz w:val="24"/>
                <w:szCs w:val="24"/>
                <w:lang w:eastAsia="en-US"/>
              </w:rPr>
              <w:t>. тер. г. муниципальный округ  Хорошевский, ул. 3-я Песчаная, д.2А</w:t>
            </w:r>
          </w:p>
          <w:p w14:paraId="70FE7A84" w14:textId="77777777" w:rsidR="000F186A" w:rsidRPr="009A5DB4" w:rsidRDefault="000F186A" w:rsidP="000F186A">
            <w:pPr>
              <w:spacing w:line="276" w:lineRule="auto"/>
              <w:rPr>
                <w:sz w:val="24"/>
                <w:szCs w:val="24"/>
                <w:lang w:eastAsia="en-US"/>
              </w:rPr>
            </w:pPr>
            <w:r w:rsidRPr="009A5DB4">
              <w:rPr>
                <w:sz w:val="24"/>
                <w:szCs w:val="24"/>
                <w:lang w:eastAsia="en-US"/>
              </w:rPr>
              <w:t>ИНН/КПП покупателя: 7724490000/770143001</w:t>
            </w:r>
          </w:p>
          <w:p w14:paraId="6DAF0A6B" w14:textId="77777777" w:rsidR="000F186A" w:rsidRPr="009A5DB4" w:rsidRDefault="000F186A" w:rsidP="000F186A">
            <w:pPr>
              <w:spacing w:line="276" w:lineRule="auto"/>
              <w:rPr>
                <w:sz w:val="24"/>
                <w:szCs w:val="24"/>
                <w:lang w:eastAsia="en-US"/>
              </w:rPr>
            </w:pPr>
            <w:r w:rsidRPr="009A5DB4">
              <w:rPr>
                <w:sz w:val="24"/>
                <w:szCs w:val="24"/>
                <w:lang w:eastAsia="en-US"/>
              </w:rPr>
              <w:t>Грузополучатель и его адрес:</w:t>
            </w:r>
          </w:p>
          <w:p w14:paraId="6F2F9D6F" w14:textId="77777777" w:rsidR="000F186A" w:rsidRPr="009A5DB4" w:rsidRDefault="000F186A" w:rsidP="000F186A">
            <w:pPr>
              <w:spacing w:line="276" w:lineRule="auto"/>
              <w:rPr>
                <w:sz w:val="24"/>
                <w:szCs w:val="24"/>
                <w:lang w:eastAsia="en-US"/>
              </w:rPr>
            </w:pPr>
            <w:r w:rsidRPr="009A5DB4">
              <w:rPr>
                <w:sz w:val="24"/>
                <w:szCs w:val="24"/>
                <w:lang w:eastAsia="en-US"/>
              </w:rPr>
              <w:t>УФПС г. Москвы</w:t>
            </w:r>
          </w:p>
          <w:p w14:paraId="770C37F5" w14:textId="094C725E" w:rsidR="000F186A" w:rsidRPr="009A5DB4" w:rsidRDefault="000F186A" w:rsidP="000F186A">
            <w:pPr>
              <w:spacing w:line="276" w:lineRule="auto"/>
              <w:rPr>
                <w:sz w:val="24"/>
                <w:szCs w:val="24"/>
                <w:lang w:eastAsia="en-US"/>
              </w:rPr>
            </w:pPr>
            <w:r w:rsidRPr="009A5DB4">
              <w:rPr>
                <w:sz w:val="24"/>
                <w:szCs w:val="24"/>
                <w:lang w:eastAsia="en-US"/>
              </w:rPr>
              <w:t>Адрес: г. Москва, ул. Мясницкая, д.26А, стр.1</w:t>
            </w:r>
            <w:r w:rsidRPr="009A5DB4">
              <w:rPr>
                <w:bCs/>
              </w:rPr>
              <w:fldChar w:fldCharType="begin" w:fldLock="1"/>
            </w:r>
            <w:r w:rsidRPr="009A5DB4">
              <w:rPr>
                <w:bCs/>
              </w:rPr>
              <w:instrText>LBVARIABLE \id "6" \displaced</w:instrText>
            </w:r>
            <w:r w:rsidR="007F01FC">
              <w:rPr>
                <w:bCs/>
              </w:rPr>
              <w:fldChar w:fldCharType="separate"/>
            </w:r>
            <w:r w:rsidRPr="009A5DB4">
              <w:rPr>
                <w:bCs/>
              </w:rPr>
              <w:fldChar w:fldCharType="end"/>
            </w:r>
          </w:p>
        </w:tc>
        <w:tc>
          <w:tcPr>
            <w:tcW w:w="4536" w:type="dxa"/>
          </w:tcPr>
          <w:p w14:paraId="2ACBADDD" w14:textId="77777777" w:rsidR="000F186A" w:rsidRPr="009A5DB4" w:rsidRDefault="000F186A">
            <w:pPr>
              <w:pStyle w:val="LBBodyText1"/>
              <w:rPr>
                <w:sz w:val="22"/>
              </w:rPr>
            </w:pPr>
            <w:r w:rsidRPr="009A5DB4">
              <w:rPr>
                <w:sz w:val="22"/>
              </w:rPr>
              <w:lastRenderedPageBreak/>
              <w:fldChar w:fldCharType="begin" w:fldLock="1"/>
            </w:r>
            <w:r w:rsidRPr="009A5DB4">
              <w:rPr>
                <w:sz w:val="22"/>
              </w:rPr>
              <w:instrText>LBVARIABLE \id "2"</w:instrText>
            </w:r>
            <w:r w:rsidRPr="009A5DB4">
              <w:rPr>
                <w:sz w:val="22"/>
              </w:rPr>
              <w:fldChar w:fldCharType="separate"/>
            </w:r>
            <w:r w:rsidRPr="009A5DB4">
              <w:rPr>
                <w:sz w:val="22"/>
              </w:rPr>
              <w:t>[ОГРН/ОГРНИП/Регистрационный номер]</w:t>
            </w:r>
            <w:r w:rsidRPr="009A5DB4">
              <w:rPr>
                <w:sz w:val="22"/>
              </w:rPr>
              <w:fldChar w:fldCharType="end"/>
            </w:r>
          </w:p>
        </w:tc>
      </w:tr>
      <w:tr w:rsidR="000F186A" w:rsidRPr="009A5DB4" w14:paraId="614FA3C4" w14:textId="77777777" w:rsidTr="00F76868">
        <w:tc>
          <w:tcPr>
            <w:tcW w:w="4820" w:type="dxa"/>
            <w:vMerge/>
          </w:tcPr>
          <w:p w14:paraId="54EE7BB3" w14:textId="719EB38A" w:rsidR="000F186A" w:rsidRPr="009A5DB4" w:rsidRDefault="000F186A" w:rsidP="00F0023E">
            <w:pPr>
              <w:pStyle w:val="LBBodyText1"/>
              <w:spacing w:before="240"/>
              <w:jc w:val="left"/>
              <w:rPr>
                <w:sz w:val="22"/>
              </w:rPr>
            </w:pPr>
          </w:p>
        </w:tc>
        <w:tc>
          <w:tcPr>
            <w:tcW w:w="4536" w:type="dxa"/>
          </w:tcPr>
          <w:p w14:paraId="5C0C5CC4" w14:textId="77777777" w:rsidR="000F186A" w:rsidRPr="009A5DB4" w:rsidRDefault="000F186A">
            <w:pPr>
              <w:pStyle w:val="LBBodyText1"/>
              <w:rPr>
                <w:sz w:val="22"/>
              </w:rPr>
            </w:pPr>
            <w:r w:rsidRPr="009A5DB4">
              <w:rPr>
                <w:sz w:val="22"/>
              </w:rPr>
              <w:fldChar w:fldCharType="begin" w:fldLock="1"/>
            </w:r>
            <w:r w:rsidRPr="009A5DB4">
              <w:rPr>
                <w:sz w:val="22"/>
              </w:rPr>
              <w:instrText>LBVARIABLE \id "2"</w:instrText>
            </w:r>
            <w:r w:rsidRPr="009A5DB4">
              <w:rPr>
                <w:sz w:val="22"/>
              </w:rPr>
              <w:fldChar w:fldCharType="separate"/>
            </w:r>
            <w:r w:rsidRPr="009A5DB4">
              <w:rPr>
                <w:sz w:val="22"/>
              </w:rPr>
              <w:t>[ИНН / Регистрационный номер]</w:t>
            </w:r>
            <w:r w:rsidRPr="009A5DB4">
              <w:rPr>
                <w:sz w:val="22"/>
              </w:rPr>
              <w:fldChar w:fldCharType="end"/>
            </w:r>
          </w:p>
        </w:tc>
      </w:tr>
      <w:tr w:rsidR="000F186A" w:rsidRPr="009A5DB4" w14:paraId="49ABB95E" w14:textId="77777777" w:rsidTr="00F76868">
        <w:tc>
          <w:tcPr>
            <w:tcW w:w="4820" w:type="dxa"/>
            <w:vMerge/>
          </w:tcPr>
          <w:p w14:paraId="474A8ADE" w14:textId="1D270FC9" w:rsidR="000F186A" w:rsidRPr="009A5DB4" w:rsidRDefault="000F186A" w:rsidP="00F0023E">
            <w:pPr>
              <w:pStyle w:val="LBBodyText1"/>
              <w:spacing w:before="240"/>
              <w:jc w:val="left"/>
              <w:rPr>
                <w:sz w:val="22"/>
              </w:rPr>
            </w:pPr>
          </w:p>
        </w:tc>
        <w:tc>
          <w:tcPr>
            <w:tcW w:w="4536" w:type="dxa"/>
          </w:tcPr>
          <w:p w14:paraId="11BE395F" w14:textId="77777777" w:rsidR="000F186A" w:rsidRPr="009A5DB4" w:rsidRDefault="000F186A">
            <w:pPr>
              <w:pStyle w:val="LBBodyText1"/>
              <w:jc w:val="left"/>
              <w:rPr>
                <w:sz w:val="22"/>
              </w:rPr>
            </w:pPr>
            <w:r w:rsidRPr="009A5DB4">
              <w:rPr>
                <w:sz w:val="22"/>
              </w:rPr>
              <w:fldChar w:fldCharType="begin" w:fldLock="1"/>
            </w:r>
            <w:r w:rsidRPr="009A5DB4">
              <w:rPr>
                <w:sz w:val="22"/>
              </w:rPr>
              <w:instrText>LBVARIABLE \id "2"</w:instrText>
            </w:r>
            <w:r w:rsidRPr="009A5DB4">
              <w:rPr>
                <w:sz w:val="22"/>
              </w:rPr>
              <w:fldChar w:fldCharType="separate"/>
            </w:r>
            <w:r w:rsidRPr="009A5DB4">
              <w:rPr>
                <w:sz w:val="22"/>
              </w:rPr>
              <w:t>[КПП]</w:t>
            </w:r>
            <w:r w:rsidRPr="009A5DB4">
              <w:rPr>
                <w:sz w:val="22"/>
              </w:rPr>
              <w:fldChar w:fldCharType="end"/>
            </w:r>
          </w:p>
        </w:tc>
      </w:tr>
      <w:tr w:rsidR="000F186A" w:rsidRPr="009A5DB4" w14:paraId="390953B2" w14:textId="77777777" w:rsidTr="00F76868">
        <w:tc>
          <w:tcPr>
            <w:tcW w:w="4820" w:type="dxa"/>
            <w:vMerge/>
          </w:tcPr>
          <w:p w14:paraId="5BF32C67" w14:textId="27967159" w:rsidR="000F186A" w:rsidRPr="009A5DB4" w:rsidRDefault="000F186A" w:rsidP="00F0023E">
            <w:pPr>
              <w:pStyle w:val="LBBodyText1"/>
              <w:spacing w:before="240"/>
              <w:jc w:val="left"/>
              <w:rPr>
                <w:sz w:val="22"/>
              </w:rPr>
            </w:pPr>
          </w:p>
        </w:tc>
        <w:tc>
          <w:tcPr>
            <w:tcW w:w="4536" w:type="dxa"/>
          </w:tcPr>
          <w:p w14:paraId="1AFB62C8" w14:textId="77777777" w:rsidR="000F186A" w:rsidRPr="009A5DB4" w:rsidRDefault="000F186A">
            <w:pPr>
              <w:pStyle w:val="LBBodyText1"/>
              <w:rPr>
                <w:sz w:val="22"/>
              </w:rPr>
            </w:pPr>
            <w:r w:rsidRPr="009A5DB4">
              <w:rPr>
                <w:sz w:val="22"/>
              </w:rPr>
              <w:fldChar w:fldCharType="begin" w:fldLock="1"/>
            </w:r>
            <w:r w:rsidRPr="009A5DB4">
              <w:rPr>
                <w:sz w:val="22"/>
              </w:rPr>
              <w:instrText>LBVARIABLE \id "2"</w:instrText>
            </w:r>
            <w:r w:rsidRPr="009A5DB4">
              <w:rPr>
                <w:sz w:val="22"/>
              </w:rPr>
              <w:fldChar w:fldCharType="separate"/>
            </w:r>
            <w:r w:rsidRPr="009A5DB4">
              <w:rPr>
                <w:sz w:val="22"/>
              </w:rPr>
              <w:t>[Тел]</w:t>
            </w:r>
            <w:r w:rsidRPr="009A5DB4">
              <w:rPr>
                <w:sz w:val="22"/>
              </w:rPr>
              <w:fldChar w:fldCharType="end"/>
            </w:r>
          </w:p>
        </w:tc>
      </w:tr>
      <w:tr w:rsidR="000F186A" w:rsidRPr="009A5DB4" w14:paraId="6D20DEF6" w14:textId="77777777" w:rsidTr="00F76868">
        <w:tc>
          <w:tcPr>
            <w:tcW w:w="4820" w:type="dxa"/>
            <w:vMerge/>
          </w:tcPr>
          <w:p w14:paraId="35DCA09E" w14:textId="65EFE3E1" w:rsidR="000F186A" w:rsidRPr="009A5DB4" w:rsidRDefault="000F186A" w:rsidP="00F0023E">
            <w:pPr>
              <w:pStyle w:val="LBBodyText1"/>
              <w:spacing w:before="240"/>
              <w:jc w:val="left"/>
              <w:rPr>
                <w:sz w:val="22"/>
              </w:rPr>
            </w:pPr>
          </w:p>
        </w:tc>
        <w:tc>
          <w:tcPr>
            <w:tcW w:w="4536" w:type="dxa"/>
          </w:tcPr>
          <w:p w14:paraId="6C0A95C7" w14:textId="77777777" w:rsidR="000F186A" w:rsidRPr="009A5DB4" w:rsidRDefault="000F186A">
            <w:pPr>
              <w:pStyle w:val="LBBodyText1"/>
              <w:rPr>
                <w:sz w:val="22"/>
              </w:rPr>
            </w:pPr>
            <w:r w:rsidRPr="009A5DB4">
              <w:rPr>
                <w:sz w:val="22"/>
                <w:lang w:val="fr-FR"/>
              </w:rPr>
              <w:fldChar w:fldCharType="begin" w:fldLock="1"/>
            </w:r>
            <w:r w:rsidRPr="009A5DB4">
              <w:rPr>
                <w:sz w:val="22"/>
                <w:lang w:val="fr-FR"/>
              </w:rPr>
              <w:instrText>LBVARIABLE \id "2"</w:instrText>
            </w:r>
            <w:r w:rsidRPr="009A5DB4">
              <w:rPr>
                <w:sz w:val="22"/>
                <w:lang w:val="fr-FR"/>
              </w:rPr>
              <w:fldChar w:fldCharType="separate"/>
            </w:r>
            <w:r w:rsidRPr="009A5DB4">
              <w:rPr>
                <w:sz w:val="22"/>
                <w:lang w:val="fr-FR"/>
              </w:rPr>
              <w:t>[E-mail:]</w:t>
            </w:r>
            <w:r w:rsidRPr="009A5DB4">
              <w:rPr>
                <w:sz w:val="22"/>
                <w:lang w:val="fr-FR"/>
              </w:rPr>
              <w:fldChar w:fldCharType="end"/>
            </w:r>
          </w:p>
        </w:tc>
      </w:tr>
      <w:tr w:rsidR="000F186A" w:rsidRPr="009A5DB4" w14:paraId="4255A749" w14:textId="77777777" w:rsidTr="00F76868">
        <w:tc>
          <w:tcPr>
            <w:tcW w:w="4820" w:type="dxa"/>
            <w:vMerge/>
          </w:tcPr>
          <w:p w14:paraId="21168452" w14:textId="2509C7AF" w:rsidR="000F186A" w:rsidRPr="009A5DB4" w:rsidRDefault="000F186A" w:rsidP="00F0023E">
            <w:pPr>
              <w:pStyle w:val="LBBodyText1"/>
              <w:spacing w:before="240"/>
              <w:jc w:val="left"/>
              <w:rPr>
                <w:sz w:val="22"/>
              </w:rPr>
            </w:pPr>
          </w:p>
        </w:tc>
        <w:tc>
          <w:tcPr>
            <w:tcW w:w="4536" w:type="dxa"/>
          </w:tcPr>
          <w:p w14:paraId="77DF087D" w14:textId="77777777" w:rsidR="000F186A" w:rsidRPr="009A5DB4" w:rsidRDefault="000F186A">
            <w:pPr>
              <w:pStyle w:val="LBBodyText1"/>
              <w:jc w:val="left"/>
              <w:rPr>
                <w:sz w:val="22"/>
              </w:rPr>
            </w:pPr>
            <w:r w:rsidRPr="009A5DB4">
              <w:rPr>
                <w:sz w:val="22"/>
              </w:rPr>
              <w:t xml:space="preserve"> [Паспортные данные]</w:t>
            </w:r>
            <w:r w:rsidRPr="009A5DB4">
              <w:rPr>
                <w:sz w:val="22"/>
              </w:rPr>
              <w:fldChar w:fldCharType="end"/>
            </w:r>
          </w:p>
        </w:tc>
      </w:tr>
      <w:tr w:rsidR="000F186A" w:rsidRPr="009A5DB4" w14:paraId="61AE6FC0" w14:textId="77777777" w:rsidTr="00F76868">
        <w:tc>
          <w:tcPr>
            <w:tcW w:w="4820" w:type="dxa"/>
            <w:vMerge/>
          </w:tcPr>
          <w:p w14:paraId="6AFF695E" w14:textId="229943BD" w:rsidR="000F186A" w:rsidRPr="009A5DB4" w:rsidRDefault="000F186A" w:rsidP="00F0023E">
            <w:pPr>
              <w:pStyle w:val="LBBodyText1"/>
              <w:spacing w:before="240"/>
              <w:jc w:val="left"/>
              <w:rPr>
                <w:sz w:val="22"/>
              </w:rPr>
            </w:pPr>
          </w:p>
        </w:tc>
        <w:tc>
          <w:tcPr>
            <w:tcW w:w="4536" w:type="dxa"/>
          </w:tcPr>
          <w:p w14:paraId="637A30C9" w14:textId="77777777" w:rsidR="000F186A" w:rsidRPr="009A5DB4" w:rsidRDefault="000F186A">
            <w:pPr>
              <w:pStyle w:val="LBBodyText1"/>
              <w:jc w:val="left"/>
              <w:rPr>
                <w:sz w:val="22"/>
              </w:rPr>
            </w:pPr>
            <w:r w:rsidRPr="009A5DB4">
              <w:rPr>
                <w:sz w:val="22"/>
              </w:rPr>
              <w:t xml:space="preserve"> [СНИЛС]</w:t>
            </w:r>
            <w:r w:rsidRPr="009A5DB4">
              <w:rPr>
                <w:rStyle w:val="a9"/>
                <w:sz w:val="22"/>
              </w:rPr>
              <w:footnoteReference w:id="15"/>
            </w:r>
            <w:r w:rsidRPr="009A5DB4">
              <w:rPr>
                <w:sz w:val="22"/>
              </w:rPr>
              <w:t xml:space="preserve"> </w:t>
            </w:r>
          </w:p>
        </w:tc>
      </w:tr>
      <w:tr w:rsidR="000F186A" w:rsidRPr="009A5DB4" w14:paraId="1C3E1AD8" w14:textId="77777777" w:rsidTr="00F76868">
        <w:tc>
          <w:tcPr>
            <w:tcW w:w="4820" w:type="dxa"/>
            <w:vMerge/>
          </w:tcPr>
          <w:p w14:paraId="62031248" w14:textId="6ED7A4AA" w:rsidR="000F186A" w:rsidRPr="009A5DB4" w:rsidRDefault="000F186A" w:rsidP="00F0023E">
            <w:pPr>
              <w:pStyle w:val="LBBodyText1"/>
              <w:spacing w:before="240"/>
              <w:jc w:val="left"/>
              <w:rPr>
                <w:sz w:val="22"/>
              </w:rPr>
            </w:pPr>
          </w:p>
        </w:tc>
        <w:tc>
          <w:tcPr>
            <w:tcW w:w="4536" w:type="dxa"/>
          </w:tcPr>
          <w:p w14:paraId="2AE131BE" w14:textId="77777777" w:rsidR="000F186A" w:rsidRPr="009A5DB4" w:rsidRDefault="000F186A">
            <w:pPr>
              <w:pStyle w:val="LBBodyText1"/>
              <w:jc w:val="left"/>
              <w:rPr>
                <w:sz w:val="22"/>
              </w:rPr>
            </w:pPr>
          </w:p>
        </w:tc>
      </w:tr>
      <w:tr w:rsidR="000F186A" w:rsidRPr="009A5DB4" w14:paraId="67C070C5" w14:textId="77777777" w:rsidTr="00F76868">
        <w:tc>
          <w:tcPr>
            <w:tcW w:w="4820" w:type="dxa"/>
            <w:vMerge/>
          </w:tcPr>
          <w:p w14:paraId="408B8C82" w14:textId="25CABDEF" w:rsidR="000F186A" w:rsidRPr="009A5DB4" w:rsidRDefault="000F186A" w:rsidP="00F0023E">
            <w:pPr>
              <w:pStyle w:val="LBBodyText1"/>
              <w:spacing w:before="240"/>
              <w:jc w:val="left"/>
              <w:rPr>
                <w:sz w:val="22"/>
              </w:rPr>
            </w:pPr>
          </w:p>
        </w:tc>
        <w:tc>
          <w:tcPr>
            <w:tcW w:w="4536" w:type="dxa"/>
          </w:tcPr>
          <w:p w14:paraId="449A1FBD" w14:textId="77777777" w:rsidR="000F186A" w:rsidRPr="009A5DB4" w:rsidRDefault="000F186A">
            <w:pPr>
              <w:pStyle w:val="LBBodyText1"/>
              <w:jc w:val="left"/>
              <w:rPr>
                <w:sz w:val="22"/>
              </w:rPr>
            </w:pPr>
          </w:p>
        </w:tc>
      </w:tr>
      <w:tr w:rsidR="000F186A" w:rsidRPr="009A5DB4" w14:paraId="07151A96" w14:textId="77777777" w:rsidTr="00F76868">
        <w:tc>
          <w:tcPr>
            <w:tcW w:w="4820" w:type="dxa"/>
            <w:vMerge/>
          </w:tcPr>
          <w:p w14:paraId="6796133D" w14:textId="5EA7A567" w:rsidR="000F186A" w:rsidRPr="009A5DB4" w:rsidRDefault="000F186A" w:rsidP="00F0023E">
            <w:pPr>
              <w:pStyle w:val="LBBodyText1"/>
              <w:spacing w:before="240"/>
              <w:jc w:val="left"/>
              <w:rPr>
                <w:sz w:val="22"/>
              </w:rPr>
            </w:pPr>
          </w:p>
        </w:tc>
        <w:tc>
          <w:tcPr>
            <w:tcW w:w="4536" w:type="dxa"/>
          </w:tcPr>
          <w:p w14:paraId="036CFC3B" w14:textId="77777777" w:rsidR="000F186A" w:rsidRPr="009A5DB4" w:rsidRDefault="000F186A">
            <w:pPr>
              <w:pStyle w:val="LBBodyText1"/>
              <w:jc w:val="left"/>
              <w:rPr>
                <w:sz w:val="22"/>
              </w:rPr>
            </w:pPr>
          </w:p>
        </w:tc>
      </w:tr>
      <w:tr w:rsidR="000F186A" w:rsidRPr="009A5DB4" w14:paraId="7E178011" w14:textId="77777777" w:rsidTr="00F76868">
        <w:tc>
          <w:tcPr>
            <w:tcW w:w="4820" w:type="dxa"/>
            <w:vMerge/>
          </w:tcPr>
          <w:p w14:paraId="3179A049" w14:textId="7382593A" w:rsidR="000F186A" w:rsidRPr="009A5DB4" w:rsidRDefault="000F186A" w:rsidP="00F0023E">
            <w:pPr>
              <w:pStyle w:val="LBBodyText1"/>
              <w:spacing w:before="240"/>
              <w:jc w:val="left"/>
              <w:rPr>
                <w:sz w:val="22"/>
              </w:rPr>
            </w:pPr>
          </w:p>
        </w:tc>
        <w:tc>
          <w:tcPr>
            <w:tcW w:w="4536" w:type="dxa"/>
          </w:tcPr>
          <w:p w14:paraId="2206E8A3" w14:textId="77777777" w:rsidR="000F186A" w:rsidRPr="009A5DB4" w:rsidRDefault="000F186A">
            <w:pPr>
              <w:pStyle w:val="LBBodyText1"/>
              <w:jc w:val="left"/>
              <w:rPr>
                <w:sz w:val="22"/>
              </w:rPr>
            </w:pPr>
          </w:p>
        </w:tc>
      </w:tr>
      <w:tr w:rsidR="000F186A" w:rsidRPr="009A5DB4" w14:paraId="6D41FAA0" w14:textId="77777777" w:rsidTr="00F76868">
        <w:tc>
          <w:tcPr>
            <w:tcW w:w="4820" w:type="dxa"/>
            <w:vMerge/>
          </w:tcPr>
          <w:p w14:paraId="7C0205B1" w14:textId="76290608" w:rsidR="000F186A" w:rsidRPr="009A5DB4" w:rsidRDefault="000F186A">
            <w:pPr>
              <w:pStyle w:val="LBBodyText1"/>
              <w:spacing w:before="240"/>
              <w:jc w:val="left"/>
              <w:rPr>
                <w:bCs/>
                <w:sz w:val="22"/>
              </w:rPr>
            </w:pPr>
          </w:p>
        </w:tc>
        <w:tc>
          <w:tcPr>
            <w:tcW w:w="4536" w:type="dxa"/>
          </w:tcPr>
          <w:p w14:paraId="74A15B8C" w14:textId="77777777" w:rsidR="000F186A" w:rsidRPr="009A5DB4" w:rsidRDefault="000F186A">
            <w:pPr>
              <w:pStyle w:val="LBBodyText1"/>
              <w:spacing w:before="240"/>
              <w:rPr>
                <w:sz w:val="22"/>
              </w:rPr>
            </w:pPr>
            <w:r w:rsidRPr="009A5DB4">
              <w:rPr>
                <w:b/>
                <w:sz w:val="22"/>
              </w:rPr>
              <w:t xml:space="preserve"> </w:t>
            </w:r>
          </w:p>
        </w:tc>
      </w:tr>
      <w:tr w:rsidR="00734802" w:rsidRPr="009A5DB4" w14:paraId="6264ADE7" w14:textId="77777777" w:rsidTr="00F76868">
        <w:tc>
          <w:tcPr>
            <w:tcW w:w="4820" w:type="dxa"/>
          </w:tcPr>
          <w:p w14:paraId="1738B434" w14:textId="54CC2EFA" w:rsidR="00734802" w:rsidRPr="009A5DB4" w:rsidRDefault="006F5D79" w:rsidP="000F186A">
            <w:pPr>
              <w:pStyle w:val="LBBodyText1"/>
              <w:tabs>
                <w:tab w:val="center" w:pos="2302"/>
              </w:tabs>
              <w:spacing w:before="120"/>
              <w:jc w:val="left"/>
              <w:rPr>
                <w:sz w:val="22"/>
              </w:rPr>
            </w:pPr>
            <w:r w:rsidRPr="009A5DB4">
              <w:rPr>
                <w:sz w:val="22"/>
              </w:rPr>
              <w:t xml:space="preserve"> </w:t>
            </w:r>
            <w:r w:rsidR="000F186A" w:rsidRPr="009A5DB4">
              <w:rPr>
                <w:sz w:val="22"/>
              </w:rPr>
              <w:tab/>
            </w:r>
          </w:p>
        </w:tc>
        <w:tc>
          <w:tcPr>
            <w:tcW w:w="4536" w:type="dxa"/>
          </w:tcPr>
          <w:p w14:paraId="7565EDE7" w14:textId="77777777" w:rsidR="00734802" w:rsidRPr="009A5DB4" w:rsidRDefault="006F5D79">
            <w:pPr>
              <w:pStyle w:val="LBBodyText1"/>
              <w:spacing w:before="120"/>
              <w:rPr>
                <w:sz w:val="22"/>
              </w:rPr>
            </w:pPr>
            <w:r w:rsidRPr="009A5DB4">
              <w:rPr>
                <w:sz w:val="22"/>
              </w:rPr>
              <w:t xml:space="preserve"> </w:t>
            </w:r>
          </w:p>
        </w:tc>
      </w:tr>
      <w:tr w:rsidR="00734802" w:rsidRPr="009A5DB4" w14:paraId="4CB91930" w14:textId="77777777" w:rsidTr="00F76868">
        <w:tc>
          <w:tcPr>
            <w:tcW w:w="4820" w:type="dxa"/>
          </w:tcPr>
          <w:p w14:paraId="57295D31" w14:textId="665809F1" w:rsidR="00734802" w:rsidRPr="009A5DB4" w:rsidRDefault="006F5D79">
            <w:pPr>
              <w:pStyle w:val="LBBodyText1"/>
              <w:jc w:val="left"/>
              <w:rPr>
                <w:sz w:val="22"/>
              </w:rPr>
            </w:pPr>
            <w:r w:rsidRPr="009A5DB4">
              <w:rPr>
                <w:sz w:val="22"/>
              </w:rPr>
              <w:t xml:space="preserve"> </w:t>
            </w:r>
            <w:r w:rsidRPr="009A5DB4">
              <w:rPr>
                <w:sz w:val="22"/>
              </w:rPr>
              <w:fldChar w:fldCharType="begin" w:fldLock="1"/>
            </w:r>
            <w:r w:rsidRPr="009A5DB4">
              <w:rPr>
                <w:sz w:val="22"/>
              </w:rPr>
              <w:instrText>LBVARIABLE \id "6" \displaced</w:instrText>
            </w:r>
            <w:r w:rsidR="007F01FC">
              <w:rPr>
                <w:sz w:val="22"/>
              </w:rPr>
              <w:fldChar w:fldCharType="separate"/>
            </w:r>
            <w:r w:rsidRPr="009A5DB4">
              <w:rPr>
                <w:sz w:val="22"/>
              </w:rPr>
              <w:fldChar w:fldCharType="end"/>
            </w:r>
          </w:p>
        </w:tc>
        <w:tc>
          <w:tcPr>
            <w:tcW w:w="4536" w:type="dxa"/>
          </w:tcPr>
          <w:p w14:paraId="68E8F984" w14:textId="77777777" w:rsidR="00734802" w:rsidRPr="009A5DB4" w:rsidRDefault="006F5D79">
            <w:pPr>
              <w:pStyle w:val="LBBodyText1"/>
              <w:rPr>
                <w:sz w:val="22"/>
              </w:rPr>
            </w:pPr>
            <w:r w:rsidRPr="009A5DB4">
              <w:rPr>
                <w:sz w:val="22"/>
              </w:rPr>
              <w:t xml:space="preserve"> </w:t>
            </w:r>
          </w:p>
        </w:tc>
      </w:tr>
      <w:tr w:rsidR="00734802" w:rsidRPr="009A5DB4" w14:paraId="26744C21" w14:textId="77777777" w:rsidTr="00F76868">
        <w:tc>
          <w:tcPr>
            <w:tcW w:w="4820" w:type="dxa"/>
          </w:tcPr>
          <w:p w14:paraId="74083747" w14:textId="69B9D068" w:rsidR="00734802" w:rsidRPr="009A5DB4" w:rsidRDefault="00734802">
            <w:pPr>
              <w:pStyle w:val="LBBodyText1"/>
              <w:jc w:val="left"/>
              <w:rPr>
                <w:sz w:val="22"/>
              </w:rPr>
            </w:pPr>
          </w:p>
        </w:tc>
        <w:tc>
          <w:tcPr>
            <w:tcW w:w="4536" w:type="dxa"/>
          </w:tcPr>
          <w:p w14:paraId="7A3D8DC2" w14:textId="77777777" w:rsidR="00734802" w:rsidRPr="009A5DB4" w:rsidRDefault="006F5D79">
            <w:pPr>
              <w:pStyle w:val="LBBodyText1"/>
              <w:rPr>
                <w:sz w:val="22"/>
              </w:rPr>
            </w:pPr>
            <w:r w:rsidRPr="009A5DB4">
              <w:rPr>
                <w:sz w:val="22"/>
              </w:rPr>
              <w:t xml:space="preserve"> </w:t>
            </w:r>
          </w:p>
        </w:tc>
      </w:tr>
      <w:tr w:rsidR="00734802" w:rsidRPr="009A5DB4" w14:paraId="7C0CF11A" w14:textId="77777777" w:rsidTr="00F76868">
        <w:tc>
          <w:tcPr>
            <w:tcW w:w="4820" w:type="dxa"/>
          </w:tcPr>
          <w:p w14:paraId="5699632E" w14:textId="4929F571" w:rsidR="00734802" w:rsidRPr="009A5DB4" w:rsidRDefault="006F5D79">
            <w:pPr>
              <w:pStyle w:val="LBBodyText1"/>
              <w:jc w:val="left"/>
              <w:rPr>
                <w:sz w:val="22"/>
              </w:rPr>
            </w:pPr>
            <w:r w:rsidRPr="009A5DB4">
              <w:rPr>
                <w:sz w:val="22"/>
                <w:lang w:val="fr-FR"/>
              </w:rPr>
              <w:t xml:space="preserve"> </w:t>
            </w:r>
          </w:p>
        </w:tc>
        <w:tc>
          <w:tcPr>
            <w:tcW w:w="4536" w:type="dxa"/>
          </w:tcPr>
          <w:p w14:paraId="557EC9B4" w14:textId="77777777" w:rsidR="00734802" w:rsidRPr="009A5DB4" w:rsidRDefault="006F5D79">
            <w:pPr>
              <w:pStyle w:val="LBBodyText1"/>
              <w:rPr>
                <w:sz w:val="22"/>
              </w:rPr>
            </w:pPr>
            <w:r w:rsidRPr="009A5DB4">
              <w:rPr>
                <w:sz w:val="22"/>
                <w:lang w:val="fr-FR"/>
              </w:rPr>
              <w:t xml:space="preserve"> </w:t>
            </w:r>
          </w:p>
        </w:tc>
      </w:tr>
      <w:tr w:rsidR="00734802" w:rsidRPr="009A5DB4" w14:paraId="0EFA4FD1" w14:textId="77777777" w:rsidTr="00F76868">
        <w:tc>
          <w:tcPr>
            <w:tcW w:w="4820" w:type="dxa"/>
          </w:tcPr>
          <w:p w14:paraId="178A762C" w14:textId="77777777" w:rsidR="00734802" w:rsidRPr="009A5DB4" w:rsidRDefault="006F5D79">
            <w:pPr>
              <w:pStyle w:val="LBBodyText1"/>
              <w:spacing w:before="240"/>
              <w:jc w:val="left"/>
              <w:rPr>
                <w:sz w:val="22"/>
              </w:rPr>
            </w:pPr>
            <w:r w:rsidRPr="009A5DB4">
              <w:rPr>
                <w:b/>
                <w:sz w:val="22"/>
              </w:rPr>
              <w:t>ПОКУПАТЕЛЬ:</w:t>
            </w:r>
          </w:p>
        </w:tc>
        <w:tc>
          <w:tcPr>
            <w:tcW w:w="4536" w:type="dxa"/>
          </w:tcPr>
          <w:p w14:paraId="35E4360D" w14:textId="77777777" w:rsidR="00734802" w:rsidRPr="009A5DB4" w:rsidRDefault="006F5D79">
            <w:pPr>
              <w:pStyle w:val="LBBodyText1"/>
              <w:spacing w:before="240"/>
              <w:jc w:val="left"/>
              <w:rPr>
                <w:sz w:val="22"/>
              </w:rPr>
            </w:pPr>
            <w:r w:rsidRPr="009A5DB4">
              <w:rPr>
                <w:b/>
                <w:sz w:val="22"/>
              </w:rPr>
              <w:t>ПОСТАВЩИК:</w:t>
            </w:r>
          </w:p>
        </w:tc>
      </w:tr>
      <w:tr w:rsidR="00734802" w:rsidRPr="009A5DB4" w14:paraId="44F2321B" w14:textId="77777777" w:rsidTr="00F76868">
        <w:tc>
          <w:tcPr>
            <w:tcW w:w="4820" w:type="dxa"/>
          </w:tcPr>
          <w:p w14:paraId="33D4B628" w14:textId="6C85DDBB" w:rsidR="00734802" w:rsidRPr="009A5DB4" w:rsidRDefault="00435DB8">
            <w:pPr>
              <w:pStyle w:val="LBBodyText1"/>
              <w:rPr>
                <w:sz w:val="22"/>
              </w:rPr>
            </w:pPr>
            <w:r w:rsidRPr="009A5DB4">
              <w:rPr>
                <w:sz w:val="22"/>
              </w:rPr>
              <w:t>Заместитель директора</w:t>
            </w:r>
          </w:p>
          <w:p w14:paraId="025CDCF9" w14:textId="77777777" w:rsidR="00734802" w:rsidRPr="009A5DB4" w:rsidRDefault="006F5D79">
            <w:pPr>
              <w:pStyle w:val="LBBodyText1"/>
              <w:jc w:val="left"/>
              <w:rPr>
                <w:sz w:val="22"/>
              </w:rPr>
            </w:pPr>
            <w:r w:rsidRPr="009A5DB4">
              <w:rPr>
                <w:sz w:val="22"/>
              </w:rPr>
              <w:t>____________________</w:t>
            </w:r>
          </w:p>
          <w:p w14:paraId="3F95F806" w14:textId="1DD37CC9" w:rsidR="00734802" w:rsidRPr="009A5DB4" w:rsidRDefault="00B32CEC">
            <w:pPr>
              <w:pStyle w:val="LBBodyText1"/>
              <w:rPr>
                <w:sz w:val="22"/>
              </w:rPr>
            </w:pPr>
            <w:r w:rsidRPr="009A5DB4">
              <w:rPr>
                <w:sz w:val="22"/>
              </w:rPr>
              <w:t>Булгаков Виктор Сергеевич</w:t>
            </w:r>
          </w:p>
        </w:tc>
        <w:tc>
          <w:tcPr>
            <w:tcW w:w="4536" w:type="dxa"/>
          </w:tcPr>
          <w:p w14:paraId="7758E787" w14:textId="77777777" w:rsidR="00734802" w:rsidRPr="009A5DB4" w:rsidRDefault="00734802">
            <w:pPr>
              <w:pStyle w:val="LBBodyText1"/>
              <w:rPr>
                <w:sz w:val="22"/>
              </w:rPr>
            </w:pPr>
          </w:p>
          <w:p w14:paraId="28B725B9" w14:textId="77777777" w:rsidR="00734802" w:rsidRPr="009A5DB4" w:rsidRDefault="006F5D79">
            <w:pPr>
              <w:pStyle w:val="LBBodyText1"/>
              <w:jc w:val="left"/>
              <w:rPr>
                <w:sz w:val="22"/>
              </w:rPr>
            </w:pPr>
            <w:r w:rsidRPr="009A5DB4">
              <w:rPr>
                <w:sz w:val="22"/>
              </w:rPr>
              <w:t>____________________</w:t>
            </w:r>
          </w:p>
          <w:p w14:paraId="152EF177" w14:textId="77777777" w:rsidR="00734802" w:rsidRPr="009A5DB4" w:rsidRDefault="00734802">
            <w:pPr>
              <w:pStyle w:val="LBBodyText1"/>
              <w:rPr>
                <w:sz w:val="22"/>
              </w:rPr>
            </w:pPr>
          </w:p>
        </w:tc>
      </w:tr>
      <w:tr w:rsidR="00734802" w:rsidRPr="009A5DB4" w14:paraId="1206CCFD" w14:textId="77777777" w:rsidTr="00F76868">
        <w:tc>
          <w:tcPr>
            <w:tcW w:w="4820" w:type="dxa"/>
          </w:tcPr>
          <w:p w14:paraId="1A79016A" w14:textId="77777777" w:rsidR="00734802" w:rsidRPr="009A5DB4" w:rsidRDefault="006F5D79">
            <w:pPr>
              <w:pStyle w:val="LBBodyText1"/>
              <w:jc w:val="left"/>
              <w:rPr>
                <w:sz w:val="22"/>
              </w:rPr>
            </w:pPr>
            <w:r w:rsidRPr="009A5DB4">
              <w:rPr>
                <w:sz w:val="22"/>
              </w:rPr>
              <w:t>___ ____________ 20__ г.</w:t>
            </w:r>
          </w:p>
        </w:tc>
        <w:tc>
          <w:tcPr>
            <w:tcW w:w="4536" w:type="dxa"/>
          </w:tcPr>
          <w:p w14:paraId="2F37FD8D" w14:textId="77777777" w:rsidR="00734802" w:rsidRPr="009A5DB4" w:rsidRDefault="006F5D79">
            <w:pPr>
              <w:pStyle w:val="LBBodyText1"/>
              <w:jc w:val="left"/>
              <w:rPr>
                <w:sz w:val="22"/>
              </w:rPr>
            </w:pPr>
            <w:r w:rsidRPr="009A5DB4">
              <w:rPr>
                <w:sz w:val="22"/>
              </w:rPr>
              <w:t>___ ____________ 20__ г.</w:t>
            </w:r>
          </w:p>
        </w:tc>
      </w:tr>
      <w:tr w:rsidR="00734802" w:rsidRPr="009A5DB4" w14:paraId="53DBB176" w14:textId="77777777" w:rsidTr="00F76868">
        <w:tc>
          <w:tcPr>
            <w:tcW w:w="4820" w:type="dxa"/>
          </w:tcPr>
          <w:p w14:paraId="29F2B352" w14:textId="77777777" w:rsidR="00734802" w:rsidRPr="009A5DB4" w:rsidRDefault="00734802">
            <w:pPr>
              <w:pStyle w:val="LBBodyText1"/>
              <w:jc w:val="left"/>
              <w:rPr>
                <w:sz w:val="22"/>
                <w:vertAlign w:val="superscript"/>
              </w:rPr>
            </w:pPr>
          </w:p>
        </w:tc>
        <w:tc>
          <w:tcPr>
            <w:tcW w:w="4536" w:type="dxa"/>
          </w:tcPr>
          <w:p w14:paraId="5ED6071C" w14:textId="77777777" w:rsidR="00734802" w:rsidRPr="009A5DB4" w:rsidRDefault="006F5D79">
            <w:pPr>
              <w:pStyle w:val="LBBodyText1"/>
              <w:jc w:val="left"/>
              <w:rPr>
                <w:sz w:val="22"/>
                <w:vertAlign w:val="superscript"/>
              </w:rPr>
            </w:pPr>
            <w:r w:rsidRPr="009A5DB4">
              <w:rPr>
                <w:sz w:val="22"/>
              </w:rPr>
              <w:t>М.П. (при наличии печати)</w:t>
            </w:r>
          </w:p>
        </w:tc>
      </w:tr>
    </w:tbl>
    <w:p w14:paraId="2E33D21C" w14:textId="77777777" w:rsidR="00734802" w:rsidRPr="009A5DB4" w:rsidRDefault="00734802">
      <w:pPr>
        <w:spacing w:after="0" w:line="240" w:lineRule="auto"/>
        <w:rPr>
          <w:sz w:val="24"/>
        </w:rPr>
        <w:sectPr w:rsidR="00734802" w:rsidRPr="009A5DB4">
          <w:headerReference w:type="default" r:id="rId15"/>
          <w:pgSz w:w="11906" w:h="16838"/>
          <w:pgMar w:top="1134" w:right="851" w:bottom="1134" w:left="1701" w:header="708" w:footer="708" w:gutter="0"/>
          <w:cols w:space="720"/>
          <w:titlePg/>
        </w:sectPr>
      </w:pPr>
    </w:p>
    <w:p w14:paraId="151058A3" w14:textId="77777777" w:rsidR="00734802" w:rsidRPr="009A5DB4" w:rsidRDefault="006F5D79">
      <w:pPr>
        <w:spacing w:after="0" w:line="240" w:lineRule="auto"/>
        <w:ind w:left="9639"/>
        <w:jc w:val="both"/>
        <w:rPr>
          <w:sz w:val="24"/>
        </w:rPr>
      </w:pPr>
      <w:r w:rsidRPr="009A5DB4">
        <w:rPr>
          <w:sz w:val="24"/>
        </w:rPr>
        <w:lastRenderedPageBreak/>
        <w:t>Приложение №1</w:t>
      </w:r>
    </w:p>
    <w:p w14:paraId="2F251E3D" w14:textId="479DCD2A" w:rsidR="00734802" w:rsidRPr="009A5DB4" w:rsidRDefault="006F5D79" w:rsidP="001323BD">
      <w:pPr>
        <w:spacing w:after="0" w:line="240" w:lineRule="auto"/>
        <w:ind w:left="9639"/>
        <w:jc w:val="both"/>
        <w:rPr>
          <w:sz w:val="24"/>
        </w:rPr>
      </w:pPr>
      <w:r w:rsidRPr="009A5DB4">
        <w:rPr>
          <w:sz w:val="24"/>
        </w:rPr>
        <w:t xml:space="preserve">к Договору на </w:t>
      </w:r>
      <w:r w:rsidR="00F62B43" w:rsidRPr="009A5DB4">
        <w:rPr>
          <w:sz w:val="24"/>
        </w:rPr>
        <w:t xml:space="preserve">поставку </w:t>
      </w:r>
      <w:r w:rsidR="001323BD" w:rsidRPr="009A5DB4">
        <w:rPr>
          <w:sz w:val="24"/>
        </w:rPr>
        <w:t>термопринтеров для реализации проекта «Развитие таможенного склада во Внуково» для нужд УФПС г. Москвы</w:t>
      </w:r>
    </w:p>
    <w:p w14:paraId="3E05C667" w14:textId="77777777" w:rsidR="00734802" w:rsidRPr="009A5DB4" w:rsidRDefault="006F5D79">
      <w:pPr>
        <w:spacing w:after="0" w:line="240" w:lineRule="auto"/>
        <w:ind w:left="9639"/>
        <w:jc w:val="both"/>
        <w:rPr>
          <w:sz w:val="24"/>
        </w:rPr>
      </w:pPr>
      <w:r w:rsidRPr="009A5DB4">
        <w:rPr>
          <w:sz w:val="24"/>
        </w:rPr>
        <w:t>от _____________ 20__ г.</w:t>
      </w:r>
      <w:r w:rsidRPr="009A5DB4">
        <w:rPr>
          <w:sz w:val="24"/>
        </w:rPr>
        <w:fldChar w:fldCharType="begin" w:fldLock="1"/>
      </w:r>
      <w:r w:rsidRPr="009A5DB4">
        <w:rPr>
          <w:sz w:val="24"/>
        </w:rPr>
        <w:instrText>LBVARIABLE \id "2"</w:instrText>
      </w:r>
      <w:r w:rsidRPr="009A5DB4">
        <w:rPr>
          <w:sz w:val="24"/>
        </w:rPr>
        <w:fldChar w:fldCharType="separate"/>
      </w:r>
      <w:r w:rsidRPr="009A5DB4">
        <w:rPr>
          <w:sz w:val="24"/>
        </w:rPr>
        <w:t xml:space="preserve"> </w:t>
      </w:r>
      <w:r w:rsidRPr="009A5DB4">
        <w:rPr>
          <w:rStyle w:val="a9"/>
          <w:spacing w:val="-2"/>
          <w:sz w:val="24"/>
        </w:rPr>
        <w:footnoteReference w:id="16"/>
      </w:r>
      <w:r w:rsidRPr="009A5DB4">
        <w:rPr>
          <w:sz w:val="24"/>
        </w:rPr>
        <w:t xml:space="preserve"> </w:t>
      </w:r>
      <w:r w:rsidRPr="009A5DB4">
        <w:rPr>
          <w:sz w:val="24"/>
        </w:rPr>
        <w:fldChar w:fldCharType="end"/>
      </w:r>
    </w:p>
    <w:p w14:paraId="7E9938C1" w14:textId="77777777" w:rsidR="00734802" w:rsidRPr="009A5DB4" w:rsidRDefault="006F5D79">
      <w:pPr>
        <w:spacing w:after="0" w:line="240" w:lineRule="auto"/>
        <w:ind w:left="9639"/>
        <w:jc w:val="both"/>
        <w:rPr>
          <w:sz w:val="24"/>
        </w:rPr>
      </w:pPr>
      <w:r w:rsidRPr="009A5DB4">
        <w:rPr>
          <w:sz w:val="24"/>
        </w:rPr>
        <w:t xml:space="preserve">№ </w:t>
      </w:r>
      <w:r w:rsidRPr="009A5DB4">
        <w:rPr>
          <w:sz w:val="24"/>
        </w:rPr>
        <w:fldChar w:fldCharType="begin" w:fldLock="1"/>
      </w:r>
      <w:r w:rsidRPr="009A5DB4">
        <w:rPr>
          <w:sz w:val="24"/>
        </w:rPr>
        <w:instrText>LBVARIABLE \id "2"</w:instrText>
      </w:r>
      <w:r w:rsidRPr="009A5DB4">
        <w:rPr>
          <w:sz w:val="24"/>
        </w:rPr>
        <w:fldChar w:fldCharType="separate"/>
      </w:r>
      <w:r w:rsidRPr="009A5DB4">
        <w:rPr>
          <w:sz w:val="24"/>
        </w:rPr>
        <w:t xml:space="preserve">_______________ </w:t>
      </w:r>
      <w:r w:rsidRPr="009A5DB4">
        <w:rPr>
          <w:rStyle w:val="a9"/>
          <w:spacing w:val="-16"/>
          <w:sz w:val="24"/>
        </w:rPr>
        <w:footnoteReference w:id="17"/>
      </w:r>
      <w:r w:rsidRPr="009A5DB4">
        <w:rPr>
          <w:sz w:val="24"/>
        </w:rPr>
        <w:t xml:space="preserve"> </w:t>
      </w:r>
      <w:r w:rsidRPr="009A5DB4">
        <w:rPr>
          <w:sz w:val="24"/>
        </w:rPr>
        <w:fldChar w:fldCharType="end"/>
      </w:r>
    </w:p>
    <w:p w14:paraId="57232E10" w14:textId="77777777" w:rsidR="00734802" w:rsidRPr="009A5DB4" w:rsidRDefault="00734802">
      <w:pPr>
        <w:tabs>
          <w:tab w:val="left" w:pos="5670"/>
        </w:tabs>
        <w:jc w:val="center"/>
        <w:rPr>
          <w:b/>
          <w:sz w:val="24"/>
        </w:rPr>
      </w:pPr>
    </w:p>
    <w:p w14:paraId="7BAAEFA7" w14:textId="77777777" w:rsidR="00734802" w:rsidRPr="009A5DB4" w:rsidRDefault="006F5D79">
      <w:pPr>
        <w:tabs>
          <w:tab w:val="left" w:pos="5670"/>
        </w:tabs>
        <w:jc w:val="center"/>
        <w:rPr>
          <w:bCs/>
          <w:sz w:val="24"/>
        </w:rPr>
      </w:pPr>
      <w:r w:rsidRPr="009A5DB4">
        <w:rPr>
          <w:b/>
          <w:sz w:val="24"/>
        </w:rPr>
        <w:t>Спецификация</w:t>
      </w:r>
    </w:p>
    <w:p w14:paraId="2D17EE56" w14:textId="77777777" w:rsidR="008B6195" w:rsidRPr="009A5DB4" w:rsidRDefault="006F5D79" w:rsidP="008B6195">
      <w:pPr>
        <w:tabs>
          <w:tab w:val="left" w:pos="5670"/>
        </w:tabs>
        <w:jc w:val="center"/>
        <w:rPr>
          <w:bCs/>
          <w:sz w:val="24"/>
          <w:lang w:val="ru"/>
        </w:rPr>
      </w:pPr>
      <w:r w:rsidRPr="009A5DB4">
        <w:rPr>
          <w:bCs/>
          <w:sz w:val="24"/>
        </w:rPr>
        <w:t xml:space="preserve">на </w:t>
      </w:r>
      <w:r w:rsidR="0035671D" w:rsidRPr="009A5DB4">
        <w:rPr>
          <w:bCs/>
          <w:sz w:val="24"/>
        </w:rPr>
        <w:t xml:space="preserve">поставку </w:t>
      </w:r>
      <w:r w:rsidR="008B6195" w:rsidRPr="009A5DB4">
        <w:rPr>
          <w:bCs/>
          <w:sz w:val="24"/>
          <w:lang w:val="ru"/>
        </w:rPr>
        <w:t xml:space="preserve">термопринтеров для реализации проекта «Развитие таможенного склада во Внуково» </w:t>
      </w:r>
    </w:p>
    <w:p w14:paraId="3B03A0E4" w14:textId="735C2A88" w:rsidR="00734802" w:rsidRPr="009A5DB4" w:rsidRDefault="008B6195" w:rsidP="008B6195">
      <w:pPr>
        <w:tabs>
          <w:tab w:val="left" w:pos="5670"/>
        </w:tabs>
        <w:jc w:val="center"/>
        <w:rPr>
          <w:sz w:val="24"/>
        </w:rPr>
      </w:pPr>
      <w:r w:rsidRPr="009A5DB4">
        <w:rPr>
          <w:bCs/>
          <w:sz w:val="24"/>
          <w:lang w:val="ru"/>
        </w:rPr>
        <w:t xml:space="preserve"> для нужд УФПС г. Москвы</w:t>
      </w:r>
    </w:p>
    <w:tbl>
      <w:tblPr>
        <w:tblW w:w="13742" w:type="dxa"/>
        <w:tblLayout w:type="fixed"/>
        <w:tblCellMar>
          <w:left w:w="70" w:type="dxa"/>
          <w:right w:w="70" w:type="dxa"/>
        </w:tblCellMar>
        <w:tblLook w:val="04A0" w:firstRow="1" w:lastRow="0" w:firstColumn="1" w:lastColumn="0" w:noHBand="0" w:noVBand="1"/>
      </w:tblPr>
      <w:tblGrid>
        <w:gridCol w:w="559"/>
        <w:gridCol w:w="1134"/>
        <w:gridCol w:w="993"/>
        <w:gridCol w:w="992"/>
        <w:gridCol w:w="1134"/>
        <w:gridCol w:w="992"/>
        <w:gridCol w:w="1276"/>
        <w:gridCol w:w="1134"/>
        <w:gridCol w:w="1250"/>
        <w:gridCol w:w="26"/>
        <w:gridCol w:w="1275"/>
        <w:gridCol w:w="993"/>
        <w:gridCol w:w="850"/>
        <w:gridCol w:w="538"/>
        <w:gridCol w:w="29"/>
        <w:gridCol w:w="567"/>
      </w:tblGrid>
      <w:tr w:rsidR="00734802" w:rsidRPr="009A5DB4" w14:paraId="5E8CB851" w14:textId="77777777">
        <w:trPr>
          <w:cantSplit/>
          <w:trHeight w:val="1467"/>
        </w:trPr>
        <w:tc>
          <w:tcPr>
            <w:tcW w:w="559" w:type="dxa"/>
            <w:tcBorders>
              <w:top w:val="single" w:sz="6" w:space="0" w:color="auto"/>
              <w:left w:val="single" w:sz="6" w:space="0" w:color="auto"/>
              <w:bottom w:val="single" w:sz="6" w:space="0" w:color="auto"/>
              <w:right w:val="single" w:sz="6" w:space="0" w:color="auto"/>
            </w:tcBorders>
            <w:hideMark/>
          </w:tcPr>
          <w:p w14:paraId="15402F63" w14:textId="77777777" w:rsidR="00734802" w:rsidRPr="009A5DB4" w:rsidRDefault="006F5D79">
            <w:pPr>
              <w:pStyle w:val="ConsPlusCell"/>
              <w:spacing w:line="254" w:lineRule="auto"/>
              <w:jc w:val="center"/>
              <w:rPr>
                <w:rFonts w:ascii="Times New Roman" w:hAnsi="Times New Roman"/>
                <w:b/>
                <w:sz w:val="16"/>
              </w:rPr>
            </w:pPr>
            <w:r w:rsidRPr="009A5DB4">
              <w:rPr>
                <w:rFonts w:ascii="Times New Roman" w:hAnsi="Times New Roman"/>
                <w:b/>
                <w:sz w:val="16"/>
              </w:rPr>
              <w:t>№</w:t>
            </w:r>
          </w:p>
          <w:p w14:paraId="5A66934C" w14:textId="77777777" w:rsidR="00734802" w:rsidRPr="009A5DB4" w:rsidRDefault="006F5D79">
            <w:pPr>
              <w:pStyle w:val="ConsPlusCell"/>
              <w:spacing w:line="254" w:lineRule="auto"/>
              <w:jc w:val="center"/>
              <w:rPr>
                <w:rFonts w:ascii="Times New Roman" w:hAnsi="Times New Roman"/>
                <w:b/>
                <w:sz w:val="16"/>
              </w:rPr>
            </w:pPr>
            <w:r w:rsidRPr="009A5DB4">
              <w:rPr>
                <w:rFonts w:ascii="Times New Roman" w:hAnsi="Times New Roman"/>
                <w:b/>
                <w:sz w:val="16"/>
              </w:rPr>
              <w:t>п/п</w:t>
            </w:r>
          </w:p>
        </w:tc>
        <w:tc>
          <w:tcPr>
            <w:tcW w:w="1134" w:type="dxa"/>
            <w:tcBorders>
              <w:top w:val="single" w:sz="6" w:space="0" w:color="auto"/>
              <w:left w:val="single" w:sz="6" w:space="0" w:color="auto"/>
              <w:bottom w:val="single" w:sz="6" w:space="0" w:color="auto"/>
              <w:right w:val="single" w:sz="6" w:space="0" w:color="auto"/>
            </w:tcBorders>
            <w:hideMark/>
          </w:tcPr>
          <w:p w14:paraId="2C2DBC80" w14:textId="77777777" w:rsidR="00734802" w:rsidRPr="009A5DB4" w:rsidRDefault="006F5D79">
            <w:pPr>
              <w:pStyle w:val="ConsPlusCell"/>
              <w:spacing w:line="254" w:lineRule="auto"/>
              <w:jc w:val="center"/>
              <w:rPr>
                <w:rFonts w:ascii="Times New Roman" w:hAnsi="Times New Roman"/>
                <w:b/>
                <w:sz w:val="16"/>
              </w:rPr>
            </w:pPr>
            <w:r w:rsidRPr="009A5DB4">
              <w:rPr>
                <w:rFonts w:ascii="Times New Roman" w:hAnsi="Times New Roman"/>
                <w:b/>
                <w:sz w:val="16"/>
              </w:rPr>
              <w:t xml:space="preserve">Наименование ТРУ / Наименование Товара </w:t>
            </w:r>
          </w:p>
        </w:tc>
        <w:tc>
          <w:tcPr>
            <w:tcW w:w="993" w:type="dxa"/>
            <w:tcBorders>
              <w:top w:val="single" w:sz="6" w:space="0" w:color="auto"/>
              <w:left w:val="single" w:sz="6" w:space="0" w:color="auto"/>
              <w:bottom w:val="single" w:sz="6" w:space="0" w:color="auto"/>
              <w:right w:val="single" w:sz="4" w:space="0" w:color="auto"/>
            </w:tcBorders>
            <w:hideMark/>
          </w:tcPr>
          <w:p w14:paraId="71A557EF" w14:textId="77777777" w:rsidR="00734802" w:rsidRPr="009A5DB4" w:rsidRDefault="006F5D79">
            <w:pPr>
              <w:pStyle w:val="ConsPlusCell"/>
              <w:spacing w:line="254" w:lineRule="auto"/>
              <w:jc w:val="center"/>
              <w:rPr>
                <w:rFonts w:ascii="Times New Roman" w:hAnsi="Times New Roman"/>
                <w:b/>
                <w:sz w:val="16"/>
              </w:rPr>
            </w:pPr>
            <w:r w:rsidRPr="009A5DB4">
              <w:rPr>
                <w:rFonts w:ascii="Times New Roman" w:hAnsi="Times New Roman"/>
                <w:b/>
                <w:sz w:val="16"/>
              </w:rPr>
              <w:fldChar w:fldCharType="begin" w:fldLock="1"/>
            </w:r>
            <w:r w:rsidRPr="009A5DB4">
              <w:rPr>
                <w:rFonts w:ascii="Times New Roman" w:hAnsi="Times New Roman"/>
                <w:b/>
                <w:sz w:val="16"/>
              </w:rPr>
              <w:instrText>LBVARIABLE \id "342"</w:instrText>
            </w:r>
            <w:r w:rsidRPr="009A5DB4">
              <w:rPr>
                <w:rFonts w:ascii="Times New Roman" w:hAnsi="Times New Roman"/>
                <w:b/>
                <w:sz w:val="16"/>
              </w:rPr>
              <w:fldChar w:fldCharType="separate"/>
            </w:r>
            <w:r w:rsidRPr="009A5DB4">
              <w:rPr>
                <w:rFonts w:ascii="Times New Roman" w:hAnsi="Times New Roman"/>
                <w:b/>
                <w:sz w:val="16"/>
              </w:rPr>
              <w:t>-</w:t>
            </w:r>
            <w:r w:rsidRPr="009A5DB4">
              <w:rPr>
                <w:rFonts w:ascii="Times New Roman" w:hAnsi="Times New Roman"/>
                <w:b/>
                <w:sz w:val="16"/>
              </w:rPr>
              <w:fldChar w:fldCharType="end"/>
            </w:r>
            <w:r w:rsidRPr="009A5DB4">
              <w:rPr>
                <w:rStyle w:val="a9"/>
                <w:rFonts w:ascii="Times New Roman" w:hAnsi="Times New Roman"/>
                <w:b/>
                <w:sz w:val="16"/>
              </w:rPr>
              <w:footnoteReference w:id="18"/>
            </w:r>
          </w:p>
        </w:tc>
        <w:tc>
          <w:tcPr>
            <w:tcW w:w="992" w:type="dxa"/>
            <w:tcBorders>
              <w:top w:val="single" w:sz="6" w:space="0" w:color="auto"/>
              <w:left w:val="single" w:sz="4" w:space="0" w:color="auto"/>
              <w:bottom w:val="single" w:sz="6" w:space="0" w:color="auto"/>
              <w:right w:val="single" w:sz="6" w:space="0" w:color="auto"/>
            </w:tcBorders>
            <w:hideMark/>
          </w:tcPr>
          <w:p w14:paraId="6F2B5911" w14:textId="77777777" w:rsidR="00734802" w:rsidRPr="009A5DB4" w:rsidRDefault="006F5D79">
            <w:pPr>
              <w:jc w:val="center"/>
              <w:rPr>
                <w:b/>
                <w:sz w:val="16"/>
              </w:rPr>
            </w:pPr>
            <w:r w:rsidRPr="009A5DB4">
              <w:rPr>
                <w:b/>
                <w:sz w:val="16"/>
              </w:rPr>
              <w:t>Код ОКПД2</w:t>
            </w:r>
          </w:p>
        </w:tc>
        <w:tc>
          <w:tcPr>
            <w:tcW w:w="1134" w:type="dxa"/>
            <w:tcBorders>
              <w:top w:val="single" w:sz="6" w:space="0" w:color="auto"/>
              <w:left w:val="single" w:sz="6" w:space="0" w:color="auto"/>
              <w:bottom w:val="single" w:sz="6" w:space="0" w:color="auto"/>
              <w:right w:val="single" w:sz="6" w:space="0" w:color="auto"/>
            </w:tcBorders>
            <w:hideMark/>
          </w:tcPr>
          <w:p w14:paraId="6D04DB15" w14:textId="77777777" w:rsidR="00734802" w:rsidRPr="009A5DB4" w:rsidRDefault="006F5D79">
            <w:pPr>
              <w:jc w:val="center"/>
              <w:rPr>
                <w:b/>
                <w:sz w:val="16"/>
              </w:rPr>
            </w:pPr>
            <w:r w:rsidRPr="009A5DB4">
              <w:rPr>
                <w:b/>
                <w:sz w:val="16"/>
              </w:rPr>
              <w:t>Количество (объем)</w:t>
            </w:r>
          </w:p>
        </w:tc>
        <w:tc>
          <w:tcPr>
            <w:tcW w:w="992" w:type="dxa"/>
            <w:tcBorders>
              <w:top w:val="single" w:sz="6" w:space="0" w:color="auto"/>
              <w:left w:val="single" w:sz="6" w:space="0" w:color="auto"/>
              <w:bottom w:val="single" w:sz="6" w:space="0" w:color="auto"/>
              <w:right w:val="single" w:sz="4" w:space="0" w:color="auto"/>
            </w:tcBorders>
          </w:tcPr>
          <w:p w14:paraId="6E55A2D9" w14:textId="77777777" w:rsidR="00734802" w:rsidRPr="009A5DB4" w:rsidRDefault="006F5D79">
            <w:pPr>
              <w:jc w:val="center"/>
              <w:rPr>
                <w:b/>
                <w:sz w:val="16"/>
              </w:rPr>
            </w:pPr>
            <w:r w:rsidRPr="009A5DB4">
              <w:rPr>
                <w:b/>
                <w:sz w:val="16"/>
              </w:rPr>
              <w:t>Единица измерения</w:t>
            </w:r>
          </w:p>
          <w:p w14:paraId="66554029" w14:textId="77777777" w:rsidR="00734802" w:rsidRPr="009A5DB4" w:rsidRDefault="00734802">
            <w:pPr>
              <w:jc w:val="center"/>
              <w:rPr>
                <w:b/>
                <w:sz w:val="16"/>
              </w:rPr>
            </w:pPr>
          </w:p>
        </w:tc>
        <w:tc>
          <w:tcPr>
            <w:tcW w:w="1276" w:type="dxa"/>
            <w:tcBorders>
              <w:top w:val="single" w:sz="6" w:space="0" w:color="auto"/>
              <w:left w:val="single" w:sz="4" w:space="0" w:color="auto"/>
              <w:bottom w:val="single" w:sz="6" w:space="0" w:color="auto"/>
              <w:right w:val="single" w:sz="4" w:space="0" w:color="auto"/>
            </w:tcBorders>
          </w:tcPr>
          <w:p w14:paraId="6F8B634C" w14:textId="77777777" w:rsidR="00734802" w:rsidRPr="009A5DB4" w:rsidRDefault="006F5D79">
            <w:pPr>
              <w:pStyle w:val="ConsPlusCell"/>
              <w:spacing w:line="254" w:lineRule="auto"/>
              <w:jc w:val="center"/>
              <w:rPr>
                <w:rFonts w:ascii="Times New Roman" w:hAnsi="Times New Roman"/>
                <w:b/>
                <w:sz w:val="16"/>
              </w:rPr>
            </w:pPr>
            <w:r w:rsidRPr="009A5DB4">
              <w:rPr>
                <w:rFonts w:ascii="Times New Roman" w:hAnsi="Times New Roman"/>
                <w:b/>
                <w:sz w:val="16"/>
              </w:rPr>
              <w:t>Страна происхождения Товара</w:t>
            </w:r>
          </w:p>
        </w:tc>
        <w:tc>
          <w:tcPr>
            <w:tcW w:w="1134" w:type="dxa"/>
            <w:tcBorders>
              <w:top w:val="single" w:sz="6" w:space="0" w:color="auto"/>
              <w:left w:val="single" w:sz="4" w:space="0" w:color="auto"/>
              <w:bottom w:val="single" w:sz="6" w:space="0" w:color="auto"/>
              <w:right w:val="single" w:sz="4" w:space="0" w:color="auto"/>
            </w:tcBorders>
          </w:tcPr>
          <w:p w14:paraId="516D44DB" w14:textId="77777777" w:rsidR="00734802" w:rsidRPr="009A5DB4" w:rsidRDefault="006F5D79">
            <w:pPr>
              <w:rPr>
                <w:b/>
                <w:sz w:val="16"/>
              </w:rPr>
            </w:pPr>
            <w:r w:rsidRPr="009A5DB4">
              <w:rPr>
                <w:b/>
                <w:sz w:val="16"/>
              </w:rPr>
              <w:t>Номер реестровой записи товара, наименование реестра</w:t>
            </w:r>
          </w:p>
        </w:tc>
        <w:tc>
          <w:tcPr>
            <w:tcW w:w="1276" w:type="dxa"/>
            <w:gridSpan w:val="2"/>
            <w:tcBorders>
              <w:top w:val="single" w:sz="6" w:space="0" w:color="auto"/>
              <w:left w:val="single" w:sz="4" w:space="0" w:color="auto"/>
              <w:bottom w:val="single" w:sz="6" w:space="0" w:color="auto"/>
              <w:right w:val="single" w:sz="4" w:space="0" w:color="auto"/>
            </w:tcBorders>
          </w:tcPr>
          <w:p w14:paraId="67F77546" w14:textId="77777777" w:rsidR="00734802" w:rsidRPr="009A5DB4" w:rsidRDefault="006F5D79">
            <w:pPr>
              <w:pStyle w:val="ConsPlusCell"/>
              <w:spacing w:line="254" w:lineRule="auto"/>
              <w:jc w:val="center"/>
              <w:rPr>
                <w:rFonts w:ascii="Times New Roman" w:hAnsi="Times New Roman"/>
                <w:b/>
                <w:sz w:val="16"/>
              </w:rPr>
            </w:pPr>
            <w:r w:rsidRPr="009A5DB4">
              <w:rPr>
                <w:rFonts w:ascii="Times New Roman" w:hAnsi="Times New Roman"/>
                <w:b/>
                <w:sz w:val="16"/>
              </w:rPr>
              <w:t>Цена за единицу без НДС (руб.)</w:t>
            </w:r>
          </w:p>
        </w:tc>
        <w:tc>
          <w:tcPr>
            <w:tcW w:w="1275" w:type="dxa"/>
            <w:tcBorders>
              <w:top w:val="single" w:sz="6" w:space="0" w:color="auto"/>
              <w:left w:val="single" w:sz="4" w:space="0" w:color="auto"/>
              <w:bottom w:val="single" w:sz="6" w:space="0" w:color="auto"/>
              <w:right w:val="single" w:sz="6" w:space="0" w:color="auto"/>
            </w:tcBorders>
            <w:hideMark/>
          </w:tcPr>
          <w:p w14:paraId="1B5AF7F7" w14:textId="77777777" w:rsidR="00734802" w:rsidRPr="009A5DB4" w:rsidRDefault="006F5D79">
            <w:pPr>
              <w:pStyle w:val="ConsPlusCell"/>
              <w:spacing w:line="254" w:lineRule="auto"/>
              <w:jc w:val="center"/>
              <w:rPr>
                <w:rFonts w:ascii="Times New Roman" w:hAnsi="Times New Roman"/>
                <w:b/>
                <w:sz w:val="16"/>
              </w:rPr>
            </w:pPr>
            <w:r w:rsidRPr="009A5DB4">
              <w:rPr>
                <w:rFonts w:ascii="Times New Roman" w:hAnsi="Times New Roman"/>
                <w:b/>
                <w:sz w:val="16"/>
              </w:rPr>
              <w:t>Стоимость всего без НДС (руб.)</w:t>
            </w:r>
          </w:p>
        </w:tc>
        <w:tc>
          <w:tcPr>
            <w:tcW w:w="993" w:type="dxa"/>
            <w:tcBorders>
              <w:top w:val="single" w:sz="6" w:space="0" w:color="auto"/>
              <w:left w:val="single" w:sz="6" w:space="0" w:color="auto"/>
              <w:bottom w:val="single" w:sz="6" w:space="0" w:color="auto"/>
              <w:right w:val="single" w:sz="6" w:space="0" w:color="auto"/>
            </w:tcBorders>
            <w:hideMark/>
          </w:tcPr>
          <w:p w14:paraId="0BE78A09" w14:textId="77777777" w:rsidR="00734802" w:rsidRPr="009A5DB4" w:rsidRDefault="006F5D79">
            <w:pPr>
              <w:jc w:val="center"/>
              <w:rPr>
                <w:b/>
                <w:sz w:val="16"/>
              </w:rPr>
            </w:pPr>
            <w:r w:rsidRPr="009A5DB4">
              <w:rPr>
                <w:b/>
                <w:sz w:val="16"/>
              </w:rPr>
              <w:t xml:space="preserve">Сумма НДС </w:t>
            </w:r>
            <w:r w:rsidRPr="009A5DB4">
              <w:rPr>
                <w:b/>
                <w:sz w:val="16"/>
              </w:rPr>
              <w:fldChar w:fldCharType="begin" w:fldLock="1"/>
            </w:r>
            <w:r w:rsidRPr="009A5DB4">
              <w:rPr>
                <w:b/>
                <w:sz w:val="16"/>
              </w:rPr>
              <w:instrText>LBVARIABLE \id "2"</w:instrText>
            </w:r>
            <w:r w:rsidRPr="009A5DB4">
              <w:rPr>
                <w:b/>
                <w:sz w:val="16"/>
              </w:rPr>
              <w:fldChar w:fldCharType="separate"/>
            </w:r>
            <w:r w:rsidRPr="009A5DB4">
              <w:rPr>
                <w:b/>
                <w:sz w:val="16"/>
              </w:rPr>
              <w:t>__%</w:t>
            </w:r>
            <w:r w:rsidRPr="009A5DB4">
              <w:rPr>
                <w:b/>
                <w:sz w:val="16"/>
              </w:rPr>
              <w:fldChar w:fldCharType="end"/>
            </w:r>
            <w:r w:rsidRPr="009A5DB4">
              <w:rPr>
                <w:b/>
                <w:sz w:val="16"/>
              </w:rPr>
              <w:t xml:space="preserve"> (руб.)</w:t>
            </w:r>
          </w:p>
        </w:tc>
        <w:tc>
          <w:tcPr>
            <w:tcW w:w="850" w:type="dxa"/>
            <w:tcBorders>
              <w:top w:val="single" w:sz="6" w:space="0" w:color="auto"/>
              <w:left w:val="single" w:sz="6" w:space="0" w:color="auto"/>
              <w:bottom w:val="single" w:sz="6" w:space="0" w:color="auto"/>
              <w:right w:val="single" w:sz="6" w:space="0" w:color="auto"/>
            </w:tcBorders>
            <w:hideMark/>
          </w:tcPr>
          <w:p w14:paraId="4CA743CD" w14:textId="77777777" w:rsidR="00734802" w:rsidRPr="009A5DB4" w:rsidRDefault="006F5D79">
            <w:pPr>
              <w:pStyle w:val="ConsPlusCell"/>
              <w:spacing w:line="254" w:lineRule="auto"/>
              <w:jc w:val="center"/>
              <w:rPr>
                <w:rFonts w:ascii="Times New Roman" w:hAnsi="Times New Roman"/>
                <w:b/>
                <w:sz w:val="16"/>
              </w:rPr>
            </w:pPr>
            <w:r w:rsidRPr="009A5DB4">
              <w:rPr>
                <w:rFonts w:ascii="Times New Roman" w:hAnsi="Times New Roman"/>
                <w:b/>
                <w:sz w:val="16"/>
              </w:rPr>
              <w:t>Стоимость Товара,</w:t>
            </w:r>
          </w:p>
          <w:p w14:paraId="47E0E2B8" w14:textId="77777777" w:rsidR="00734802" w:rsidRPr="009A5DB4" w:rsidRDefault="006F5D79">
            <w:pPr>
              <w:pStyle w:val="ConsPlusCell"/>
              <w:spacing w:line="254" w:lineRule="auto"/>
              <w:jc w:val="center"/>
              <w:rPr>
                <w:rFonts w:ascii="Times New Roman" w:hAnsi="Times New Roman"/>
                <w:b/>
                <w:sz w:val="16"/>
              </w:rPr>
            </w:pPr>
            <w:r w:rsidRPr="009A5DB4">
              <w:rPr>
                <w:rFonts w:ascii="Times New Roman" w:hAnsi="Times New Roman"/>
                <w:b/>
                <w:sz w:val="16"/>
              </w:rPr>
              <w:t>в т.ч. НДС (руб.)</w:t>
            </w:r>
          </w:p>
        </w:tc>
        <w:tc>
          <w:tcPr>
            <w:tcW w:w="567" w:type="dxa"/>
            <w:gridSpan w:val="2"/>
            <w:tcBorders>
              <w:top w:val="single" w:sz="6" w:space="0" w:color="auto"/>
              <w:left w:val="single" w:sz="6" w:space="0" w:color="auto"/>
              <w:bottom w:val="single" w:sz="6" w:space="0" w:color="auto"/>
              <w:right w:val="single" w:sz="6" w:space="0" w:color="auto"/>
            </w:tcBorders>
          </w:tcPr>
          <w:p w14:paraId="19667F1E" w14:textId="77777777" w:rsidR="00734802" w:rsidRPr="009A5DB4" w:rsidRDefault="006F5D79">
            <w:pPr>
              <w:pStyle w:val="ConsPlusCell"/>
              <w:spacing w:line="254" w:lineRule="auto"/>
              <w:ind w:right="-67"/>
              <w:jc w:val="center"/>
              <w:rPr>
                <w:rFonts w:ascii="Times New Roman" w:hAnsi="Times New Roman"/>
                <w:b/>
                <w:sz w:val="16"/>
              </w:rPr>
            </w:pPr>
            <w:r w:rsidRPr="009A5DB4">
              <w:rPr>
                <w:rFonts w:ascii="Times New Roman" w:hAnsi="Times New Roman"/>
                <w:b/>
                <w:sz w:val="16"/>
              </w:rPr>
              <w:t>Цена за единицу ТРУ, (</w:t>
            </w:r>
            <w:r w:rsidRPr="009A5DB4">
              <w:rPr>
                <w:rFonts w:ascii="Times New Roman" w:hAnsi="Times New Roman"/>
                <w:b/>
                <w:sz w:val="16"/>
              </w:rPr>
              <w:fldChar w:fldCharType="begin" w:fldLock="1"/>
            </w:r>
            <w:r w:rsidRPr="009A5DB4">
              <w:rPr>
                <w:rFonts w:ascii="Times New Roman" w:hAnsi="Times New Roman"/>
                <w:b/>
                <w:sz w:val="16"/>
              </w:rPr>
              <w:instrText>LBVARIABLE \id "604"</w:instrText>
            </w:r>
            <w:r w:rsidRPr="009A5DB4">
              <w:rPr>
                <w:rFonts w:ascii="Times New Roman" w:hAnsi="Times New Roman"/>
                <w:b/>
                <w:sz w:val="16"/>
              </w:rPr>
              <w:fldChar w:fldCharType="separate"/>
            </w:r>
            <w:r w:rsidRPr="009A5DB4">
              <w:rPr>
                <w:rFonts w:ascii="Times New Roman" w:hAnsi="Times New Roman"/>
                <w:b/>
                <w:sz w:val="16"/>
              </w:rPr>
              <w:t>руб.</w:t>
            </w:r>
            <w:r w:rsidRPr="009A5DB4">
              <w:rPr>
                <w:rFonts w:ascii="Times New Roman" w:hAnsi="Times New Roman"/>
                <w:b/>
                <w:sz w:val="16"/>
              </w:rPr>
              <w:fldChar w:fldCharType="end"/>
            </w:r>
            <w:r w:rsidRPr="009A5DB4">
              <w:rPr>
                <w:rFonts w:ascii="Times New Roman" w:hAnsi="Times New Roman"/>
                <w:b/>
                <w:sz w:val="16"/>
              </w:rPr>
              <w:t xml:space="preserve">) </w:t>
            </w:r>
          </w:p>
        </w:tc>
        <w:tc>
          <w:tcPr>
            <w:tcW w:w="567" w:type="dxa"/>
            <w:tcBorders>
              <w:top w:val="single" w:sz="6" w:space="0" w:color="auto"/>
              <w:left w:val="single" w:sz="6" w:space="0" w:color="auto"/>
              <w:bottom w:val="single" w:sz="6" w:space="0" w:color="auto"/>
              <w:right w:val="single" w:sz="6" w:space="0" w:color="auto"/>
            </w:tcBorders>
          </w:tcPr>
          <w:p w14:paraId="0C276650" w14:textId="77777777" w:rsidR="00734802" w:rsidRPr="009A5DB4" w:rsidRDefault="006F5D79">
            <w:pPr>
              <w:pStyle w:val="ConsPlusCell"/>
              <w:spacing w:line="254" w:lineRule="auto"/>
              <w:jc w:val="center"/>
              <w:rPr>
                <w:rFonts w:ascii="Times New Roman" w:hAnsi="Times New Roman"/>
                <w:b/>
                <w:sz w:val="16"/>
              </w:rPr>
            </w:pPr>
            <w:r w:rsidRPr="009A5DB4">
              <w:rPr>
                <w:rFonts w:ascii="Times New Roman" w:hAnsi="Times New Roman"/>
                <w:b/>
                <w:sz w:val="16"/>
              </w:rPr>
              <w:t>Цена ТРУ итого (</w:t>
            </w:r>
            <w:r w:rsidRPr="009A5DB4">
              <w:rPr>
                <w:rFonts w:ascii="Times New Roman" w:hAnsi="Times New Roman"/>
                <w:b/>
                <w:sz w:val="16"/>
              </w:rPr>
              <w:fldChar w:fldCharType="begin" w:fldLock="1"/>
            </w:r>
            <w:r w:rsidRPr="009A5DB4">
              <w:rPr>
                <w:rFonts w:ascii="Times New Roman" w:hAnsi="Times New Roman"/>
                <w:b/>
                <w:sz w:val="16"/>
              </w:rPr>
              <w:instrText>LBVARIABLE \id "604"</w:instrText>
            </w:r>
            <w:r w:rsidRPr="009A5DB4">
              <w:rPr>
                <w:rFonts w:ascii="Times New Roman" w:hAnsi="Times New Roman"/>
                <w:b/>
                <w:sz w:val="16"/>
              </w:rPr>
              <w:fldChar w:fldCharType="separate"/>
            </w:r>
            <w:r w:rsidRPr="009A5DB4">
              <w:rPr>
                <w:rFonts w:ascii="Times New Roman" w:hAnsi="Times New Roman"/>
                <w:b/>
                <w:sz w:val="16"/>
              </w:rPr>
              <w:t>руб.</w:t>
            </w:r>
            <w:r w:rsidRPr="009A5DB4">
              <w:rPr>
                <w:rFonts w:ascii="Times New Roman" w:hAnsi="Times New Roman"/>
                <w:b/>
                <w:sz w:val="16"/>
              </w:rPr>
              <w:fldChar w:fldCharType="end"/>
            </w:r>
            <w:r w:rsidRPr="009A5DB4">
              <w:rPr>
                <w:rFonts w:ascii="Times New Roman" w:hAnsi="Times New Roman"/>
                <w:b/>
                <w:sz w:val="16"/>
              </w:rPr>
              <w:t>)</w:t>
            </w:r>
          </w:p>
        </w:tc>
      </w:tr>
      <w:tr w:rsidR="00734802" w:rsidRPr="009A5DB4" w14:paraId="0825A3E2" w14:textId="77777777">
        <w:trPr>
          <w:cantSplit/>
          <w:trHeight w:val="306"/>
        </w:trPr>
        <w:tc>
          <w:tcPr>
            <w:tcW w:w="559" w:type="dxa"/>
            <w:tcBorders>
              <w:top w:val="single" w:sz="6" w:space="0" w:color="auto"/>
              <w:left w:val="single" w:sz="6" w:space="0" w:color="auto"/>
              <w:bottom w:val="single" w:sz="6" w:space="0" w:color="auto"/>
              <w:right w:val="single" w:sz="6" w:space="0" w:color="auto"/>
            </w:tcBorders>
            <w:hideMark/>
          </w:tcPr>
          <w:p w14:paraId="5787F08A" w14:textId="77777777" w:rsidR="00734802" w:rsidRPr="009A5DB4" w:rsidRDefault="006F5D79">
            <w:pPr>
              <w:pStyle w:val="ConsPlusCell"/>
              <w:spacing w:line="276" w:lineRule="auto"/>
              <w:jc w:val="center"/>
              <w:rPr>
                <w:rFonts w:ascii="Times New Roman" w:hAnsi="Times New Roman"/>
                <w:sz w:val="16"/>
              </w:rPr>
            </w:pPr>
            <w:r w:rsidRPr="009A5DB4">
              <w:rPr>
                <w:rFonts w:ascii="Times New Roman" w:hAnsi="Times New Roman"/>
                <w:sz w:val="16"/>
              </w:rPr>
              <w:t>1</w:t>
            </w:r>
          </w:p>
        </w:tc>
        <w:tc>
          <w:tcPr>
            <w:tcW w:w="1134" w:type="dxa"/>
            <w:tcBorders>
              <w:top w:val="single" w:sz="6" w:space="0" w:color="auto"/>
              <w:left w:val="single" w:sz="6" w:space="0" w:color="auto"/>
              <w:bottom w:val="single" w:sz="6" w:space="0" w:color="auto"/>
              <w:right w:val="single" w:sz="6" w:space="0" w:color="auto"/>
            </w:tcBorders>
            <w:hideMark/>
          </w:tcPr>
          <w:p w14:paraId="1523B44E" w14:textId="77777777" w:rsidR="00734802" w:rsidRPr="009A5DB4" w:rsidRDefault="006F5D79">
            <w:pPr>
              <w:pStyle w:val="ConsPlusCell"/>
              <w:spacing w:line="276" w:lineRule="auto"/>
              <w:jc w:val="center"/>
              <w:rPr>
                <w:rFonts w:ascii="Times New Roman" w:hAnsi="Times New Roman"/>
                <w:sz w:val="16"/>
              </w:rPr>
            </w:pPr>
            <w:r w:rsidRPr="009A5DB4">
              <w:rPr>
                <w:rFonts w:ascii="Times New Roman" w:hAnsi="Times New Roman"/>
                <w:sz w:val="16"/>
              </w:rPr>
              <w:t>2</w:t>
            </w:r>
          </w:p>
        </w:tc>
        <w:tc>
          <w:tcPr>
            <w:tcW w:w="993" w:type="dxa"/>
            <w:tcBorders>
              <w:top w:val="single" w:sz="6" w:space="0" w:color="auto"/>
              <w:left w:val="single" w:sz="6" w:space="0" w:color="auto"/>
              <w:bottom w:val="single" w:sz="6" w:space="0" w:color="auto"/>
              <w:right w:val="single" w:sz="4" w:space="0" w:color="auto"/>
            </w:tcBorders>
            <w:hideMark/>
          </w:tcPr>
          <w:p w14:paraId="15C8C378" w14:textId="77777777" w:rsidR="00734802" w:rsidRPr="009A5DB4" w:rsidRDefault="006F5D79">
            <w:pPr>
              <w:pStyle w:val="ConsPlusCell"/>
              <w:spacing w:line="276" w:lineRule="auto"/>
              <w:jc w:val="center"/>
              <w:rPr>
                <w:rFonts w:ascii="Times New Roman" w:hAnsi="Times New Roman"/>
                <w:sz w:val="16"/>
              </w:rPr>
            </w:pPr>
            <w:r w:rsidRPr="009A5DB4">
              <w:rPr>
                <w:rFonts w:ascii="Times New Roman" w:hAnsi="Times New Roman"/>
                <w:sz w:val="16"/>
              </w:rPr>
              <w:t>3</w:t>
            </w:r>
          </w:p>
        </w:tc>
        <w:tc>
          <w:tcPr>
            <w:tcW w:w="992" w:type="dxa"/>
            <w:tcBorders>
              <w:top w:val="single" w:sz="6" w:space="0" w:color="auto"/>
              <w:left w:val="single" w:sz="4" w:space="0" w:color="auto"/>
              <w:bottom w:val="single" w:sz="6" w:space="0" w:color="auto"/>
              <w:right w:val="single" w:sz="6" w:space="0" w:color="auto"/>
            </w:tcBorders>
            <w:hideMark/>
          </w:tcPr>
          <w:p w14:paraId="51FF8FBC" w14:textId="77777777" w:rsidR="00734802" w:rsidRPr="009A5DB4" w:rsidRDefault="006F5D79">
            <w:pPr>
              <w:pStyle w:val="ConsPlusCell"/>
              <w:spacing w:line="276" w:lineRule="auto"/>
              <w:jc w:val="center"/>
              <w:rPr>
                <w:rFonts w:ascii="Times New Roman" w:hAnsi="Times New Roman"/>
                <w:sz w:val="16"/>
              </w:rPr>
            </w:pPr>
            <w:r w:rsidRPr="009A5DB4">
              <w:rPr>
                <w:rFonts w:ascii="Times New Roman" w:hAnsi="Times New Roman"/>
                <w:sz w:val="16"/>
              </w:rPr>
              <w:t>4</w:t>
            </w:r>
          </w:p>
        </w:tc>
        <w:tc>
          <w:tcPr>
            <w:tcW w:w="1134" w:type="dxa"/>
            <w:tcBorders>
              <w:top w:val="single" w:sz="6" w:space="0" w:color="auto"/>
              <w:left w:val="single" w:sz="6" w:space="0" w:color="auto"/>
              <w:bottom w:val="single" w:sz="6" w:space="0" w:color="auto"/>
              <w:right w:val="single" w:sz="6" w:space="0" w:color="auto"/>
            </w:tcBorders>
            <w:hideMark/>
          </w:tcPr>
          <w:p w14:paraId="543A0187" w14:textId="77777777" w:rsidR="00734802" w:rsidRPr="009A5DB4" w:rsidRDefault="006F5D79">
            <w:pPr>
              <w:pStyle w:val="ConsPlusCell"/>
              <w:spacing w:line="276" w:lineRule="auto"/>
              <w:jc w:val="center"/>
              <w:rPr>
                <w:rFonts w:ascii="Times New Roman" w:hAnsi="Times New Roman"/>
                <w:sz w:val="16"/>
              </w:rPr>
            </w:pPr>
            <w:r w:rsidRPr="009A5DB4">
              <w:rPr>
                <w:rFonts w:ascii="Times New Roman" w:hAnsi="Times New Roman"/>
                <w:sz w:val="16"/>
              </w:rPr>
              <w:t>5</w:t>
            </w:r>
          </w:p>
        </w:tc>
        <w:tc>
          <w:tcPr>
            <w:tcW w:w="992" w:type="dxa"/>
            <w:tcBorders>
              <w:top w:val="single" w:sz="6" w:space="0" w:color="auto"/>
              <w:left w:val="single" w:sz="6" w:space="0" w:color="auto"/>
              <w:bottom w:val="single" w:sz="6" w:space="0" w:color="auto"/>
              <w:right w:val="single" w:sz="4" w:space="0" w:color="auto"/>
            </w:tcBorders>
            <w:hideMark/>
          </w:tcPr>
          <w:p w14:paraId="505976E7" w14:textId="77777777" w:rsidR="00734802" w:rsidRPr="009A5DB4" w:rsidRDefault="006F5D79">
            <w:pPr>
              <w:pStyle w:val="ConsPlusCell"/>
              <w:spacing w:line="276" w:lineRule="auto"/>
              <w:jc w:val="center"/>
              <w:rPr>
                <w:rFonts w:ascii="Times New Roman" w:hAnsi="Times New Roman"/>
                <w:sz w:val="16"/>
              </w:rPr>
            </w:pPr>
            <w:r w:rsidRPr="009A5DB4">
              <w:rPr>
                <w:rFonts w:ascii="Times New Roman" w:hAnsi="Times New Roman"/>
                <w:sz w:val="16"/>
              </w:rPr>
              <w:t>6</w:t>
            </w:r>
          </w:p>
        </w:tc>
        <w:tc>
          <w:tcPr>
            <w:tcW w:w="1276" w:type="dxa"/>
            <w:tcBorders>
              <w:top w:val="single" w:sz="6" w:space="0" w:color="auto"/>
              <w:left w:val="single" w:sz="4" w:space="0" w:color="auto"/>
              <w:bottom w:val="single" w:sz="6" w:space="0" w:color="auto"/>
              <w:right w:val="single" w:sz="4" w:space="0" w:color="auto"/>
            </w:tcBorders>
          </w:tcPr>
          <w:p w14:paraId="1333541D" w14:textId="77777777" w:rsidR="00734802" w:rsidRPr="009A5DB4" w:rsidRDefault="006F5D79">
            <w:pPr>
              <w:pStyle w:val="ConsPlusCell"/>
              <w:spacing w:line="276" w:lineRule="auto"/>
              <w:jc w:val="center"/>
              <w:rPr>
                <w:rFonts w:ascii="Times New Roman" w:hAnsi="Times New Roman"/>
                <w:sz w:val="16"/>
              </w:rPr>
            </w:pPr>
            <w:r w:rsidRPr="009A5DB4">
              <w:rPr>
                <w:rFonts w:ascii="Times New Roman" w:hAnsi="Times New Roman"/>
                <w:sz w:val="16"/>
              </w:rPr>
              <w:t>7</w:t>
            </w:r>
          </w:p>
        </w:tc>
        <w:tc>
          <w:tcPr>
            <w:tcW w:w="1134" w:type="dxa"/>
            <w:tcBorders>
              <w:top w:val="single" w:sz="6" w:space="0" w:color="auto"/>
              <w:left w:val="single" w:sz="4" w:space="0" w:color="auto"/>
              <w:bottom w:val="single" w:sz="6" w:space="0" w:color="auto"/>
              <w:right w:val="single" w:sz="4" w:space="0" w:color="auto"/>
            </w:tcBorders>
          </w:tcPr>
          <w:p w14:paraId="332E87FF" w14:textId="77777777" w:rsidR="00734802" w:rsidRPr="009A5DB4" w:rsidRDefault="006F5D79">
            <w:pPr>
              <w:rPr>
                <w:sz w:val="16"/>
              </w:rPr>
            </w:pPr>
            <w:r w:rsidRPr="009A5DB4">
              <w:rPr>
                <w:sz w:val="16"/>
              </w:rPr>
              <w:t>8</w:t>
            </w:r>
          </w:p>
        </w:tc>
        <w:tc>
          <w:tcPr>
            <w:tcW w:w="1276" w:type="dxa"/>
            <w:gridSpan w:val="2"/>
            <w:tcBorders>
              <w:top w:val="single" w:sz="6" w:space="0" w:color="auto"/>
              <w:left w:val="single" w:sz="4" w:space="0" w:color="auto"/>
              <w:bottom w:val="single" w:sz="6" w:space="0" w:color="auto"/>
              <w:right w:val="single" w:sz="4" w:space="0" w:color="auto"/>
            </w:tcBorders>
          </w:tcPr>
          <w:p w14:paraId="1B24029A" w14:textId="77777777" w:rsidR="00734802" w:rsidRPr="009A5DB4" w:rsidRDefault="006F5D79">
            <w:pPr>
              <w:pStyle w:val="ConsPlusCell"/>
              <w:spacing w:line="276" w:lineRule="auto"/>
              <w:jc w:val="center"/>
              <w:rPr>
                <w:rFonts w:ascii="Times New Roman" w:hAnsi="Times New Roman"/>
                <w:sz w:val="16"/>
              </w:rPr>
            </w:pPr>
            <w:r w:rsidRPr="009A5DB4">
              <w:rPr>
                <w:rFonts w:ascii="Times New Roman" w:hAnsi="Times New Roman"/>
                <w:sz w:val="16"/>
              </w:rPr>
              <w:t>9</w:t>
            </w:r>
          </w:p>
        </w:tc>
        <w:tc>
          <w:tcPr>
            <w:tcW w:w="1275" w:type="dxa"/>
            <w:tcBorders>
              <w:top w:val="single" w:sz="6" w:space="0" w:color="auto"/>
              <w:left w:val="single" w:sz="4" w:space="0" w:color="auto"/>
              <w:bottom w:val="single" w:sz="6" w:space="0" w:color="auto"/>
              <w:right w:val="single" w:sz="6" w:space="0" w:color="auto"/>
            </w:tcBorders>
            <w:hideMark/>
          </w:tcPr>
          <w:p w14:paraId="4F8493ED" w14:textId="77777777" w:rsidR="00734802" w:rsidRPr="009A5DB4" w:rsidRDefault="006F5D79">
            <w:pPr>
              <w:pStyle w:val="ConsPlusCell"/>
              <w:spacing w:line="276" w:lineRule="auto"/>
              <w:jc w:val="center"/>
              <w:rPr>
                <w:rFonts w:ascii="Times New Roman" w:hAnsi="Times New Roman"/>
                <w:sz w:val="16"/>
              </w:rPr>
            </w:pPr>
            <w:r w:rsidRPr="009A5DB4">
              <w:rPr>
                <w:rFonts w:ascii="Times New Roman" w:hAnsi="Times New Roman"/>
                <w:sz w:val="16"/>
              </w:rPr>
              <w:t>10</w:t>
            </w:r>
          </w:p>
        </w:tc>
        <w:tc>
          <w:tcPr>
            <w:tcW w:w="993" w:type="dxa"/>
            <w:tcBorders>
              <w:top w:val="single" w:sz="6" w:space="0" w:color="auto"/>
              <w:left w:val="single" w:sz="6" w:space="0" w:color="auto"/>
              <w:bottom w:val="single" w:sz="6" w:space="0" w:color="auto"/>
              <w:right w:val="single" w:sz="6" w:space="0" w:color="auto"/>
            </w:tcBorders>
            <w:hideMark/>
          </w:tcPr>
          <w:p w14:paraId="2C2BDDF7" w14:textId="77777777" w:rsidR="00734802" w:rsidRPr="009A5DB4" w:rsidRDefault="006F5D79">
            <w:pPr>
              <w:pStyle w:val="ConsPlusCell"/>
              <w:spacing w:line="276" w:lineRule="auto"/>
              <w:jc w:val="center"/>
              <w:rPr>
                <w:rFonts w:ascii="Times New Roman" w:hAnsi="Times New Roman"/>
                <w:sz w:val="16"/>
              </w:rPr>
            </w:pPr>
            <w:r w:rsidRPr="009A5DB4">
              <w:rPr>
                <w:rFonts w:ascii="Times New Roman" w:hAnsi="Times New Roman"/>
                <w:sz w:val="16"/>
              </w:rPr>
              <w:t>11</w:t>
            </w:r>
          </w:p>
        </w:tc>
        <w:tc>
          <w:tcPr>
            <w:tcW w:w="850" w:type="dxa"/>
            <w:tcBorders>
              <w:top w:val="single" w:sz="6" w:space="0" w:color="auto"/>
              <w:left w:val="single" w:sz="6" w:space="0" w:color="auto"/>
              <w:bottom w:val="single" w:sz="6" w:space="0" w:color="auto"/>
              <w:right w:val="single" w:sz="6" w:space="0" w:color="auto"/>
            </w:tcBorders>
            <w:hideMark/>
          </w:tcPr>
          <w:p w14:paraId="29EF11AB" w14:textId="77777777" w:rsidR="00734802" w:rsidRPr="009A5DB4" w:rsidRDefault="006F5D79">
            <w:pPr>
              <w:pStyle w:val="ConsPlusCell"/>
              <w:spacing w:line="276" w:lineRule="auto"/>
              <w:jc w:val="center"/>
              <w:rPr>
                <w:rFonts w:ascii="Times New Roman" w:hAnsi="Times New Roman"/>
                <w:sz w:val="16"/>
              </w:rPr>
            </w:pPr>
            <w:r w:rsidRPr="009A5DB4">
              <w:rPr>
                <w:rFonts w:ascii="Times New Roman" w:hAnsi="Times New Roman"/>
                <w:sz w:val="16"/>
              </w:rPr>
              <w:t>12</w:t>
            </w:r>
          </w:p>
        </w:tc>
        <w:tc>
          <w:tcPr>
            <w:tcW w:w="567" w:type="dxa"/>
            <w:gridSpan w:val="2"/>
            <w:tcBorders>
              <w:top w:val="single" w:sz="6" w:space="0" w:color="auto"/>
              <w:left w:val="single" w:sz="6" w:space="0" w:color="auto"/>
              <w:bottom w:val="single" w:sz="6" w:space="0" w:color="auto"/>
              <w:right w:val="single" w:sz="4" w:space="0" w:color="auto"/>
            </w:tcBorders>
          </w:tcPr>
          <w:p w14:paraId="538584CB" w14:textId="77777777" w:rsidR="00734802" w:rsidRPr="009A5DB4" w:rsidRDefault="006F5D79">
            <w:pPr>
              <w:pStyle w:val="ConsPlusCell"/>
              <w:spacing w:line="276" w:lineRule="auto"/>
              <w:ind w:right="165"/>
              <w:jc w:val="center"/>
              <w:rPr>
                <w:rFonts w:ascii="Times New Roman" w:hAnsi="Times New Roman"/>
                <w:sz w:val="16"/>
              </w:rPr>
            </w:pPr>
            <w:r w:rsidRPr="009A5DB4">
              <w:rPr>
                <w:rFonts w:ascii="Times New Roman" w:hAnsi="Times New Roman"/>
                <w:sz w:val="16"/>
              </w:rPr>
              <w:t>13</w:t>
            </w:r>
          </w:p>
        </w:tc>
        <w:tc>
          <w:tcPr>
            <w:tcW w:w="567" w:type="dxa"/>
            <w:tcBorders>
              <w:top w:val="single" w:sz="6" w:space="0" w:color="auto"/>
              <w:left w:val="single" w:sz="4" w:space="0" w:color="auto"/>
              <w:bottom w:val="single" w:sz="6" w:space="0" w:color="auto"/>
              <w:right w:val="single" w:sz="6" w:space="0" w:color="auto"/>
            </w:tcBorders>
          </w:tcPr>
          <w:p w14:paraId="44443803" w14:textId="77777777" w:rsidR="00734802" w:rsidRPr="009A5DB4" w:rsidRDefault="006F5D79">
            <w:pPr>
              <w:pStyle w:val="ConsPlusCell"/>
              <w:spacing w:line="276" w:lineRule="auto"/>
              <w:ind w:right="165"/>
              <w:jc w:val="center"/>
              <w:rPr>
                <w:rFonts w:ascii="Times New Roman" w:hAnsi="Times New Roman"/>
                <w:sz w:val="16"/>
              </w:rPr>
            </w:pPr>
            <w:r w:rsidRPr="009A5DB4">
              <w:rPr>
                <w:rFonts w:ascii="Times New Roman" w:hAnsi="Times New Roman"/>
                <w:sz w:val="16"/>
              </w:rPr>
              <w:t>14</w:t>
            </w:r>
          </w:p>
        </w:tc>
      </w:tr>
      <w:tr w:rsidR="00734802" w:rsidRPr="009A5DB4" w14:paraId="10100E73" w14:textId="77777777">
        <w:trPr>
          <w:cantSplit/>
          <w:trHeight w:val="240"/>
        </w:trPr>
        <w:tc>
          <w:tcPr>
            <w:tcW w:w="559" w:type="dxa"/>
            <w:tcBorders>
              <w:top w:val="single" w:sz="6" w:space="0" w:color="auto"/>
              <w:left w:val="single" w:sz="6" w:space="0" w:color="auto"/>
              <w:bottom w:val="single" w:sz="6" w:space="0" w:color="auto"/>
              <w:right w:val="single" w:sz="6" w:space="0" w:color="auto"/>
            </w:tcBorders>
          </w:tcPr>
          <w:p w14:paraId="270CD1F2" w14:textId="6AFC2F28" w:rsidR="00734802" w:rsidRPr="009A5DB4" w:rsidRDefault="006F5D79">
            <w:pPr>
              <w:pStyle w:val="ConsPlusCell"/>
              <w:spacing w:line="276" w:lineRule="auto"/>
              <w:rPr>
                <w:rFonts w:ascii="Times New Roman" w:hAnsi="Times New Roman"/>
                <w:sz w:val="16"/>
              </w:rPr>
            </w:pPr>
            <w:r w:rsidRPr="009A5DB4">
              <w:rPr>
                <w:rFonts w:ascii="Times New Roman" w:hAnsi="Times New Roman"/>
                <w:sz w:val="16"/>
              </w:rPr>
              <w:fldChar w:fldCharType="begin" w:fldLock="1"/>
            </w:r>
            <w:r w:rsidRPr="009A5DB4">
              <w:rPr>
                <w:rFonts w:ascii="Times New Roman" w:hAnsi="Times New Roman"/>
                <w:sz w:val="16"/>
              </w:rPr>
              <w:instrText>LBVARIABLE \displaced</w:instrText>
            </w:r>
            <w:r w:rsidRPr="009A5DB4">
              <w:rPr>
                <w:rFonts w:ascii="Times New Roman" w:hAnsi="Times New Roman"/>
                <w:sz w:val="16"/>
              </w:rPr>
              <w:fldChar w:fldCharType="separate"/>
            </w:r>
            <w:r w:rsidRPr="009A5DB4">
              <w:rPr>
                <w:rFonts w:ascii="Times New Roman" w:hAnsi="Times New Roman"/>
                <w:sz w:val="16"/>
              </w:rPr>
              <w:fldChar w:fldCharType="begin" w:fldLock="1"/>
            </w:r>
            <w:r w:rsidRPr="009A5DB4">
              <w:rPr>
                <w:rFonts w:ascii="Times New Roman" w:hAnsi="Times New Roman"/>
                <w:sz w:val="16"/>
              </w:rPr>
              <w:instrText>LBVARIABLE \id "315"</w:instrText>
            </w:r>
            <w:r w:rsidRPr="009A5DB4">
              <w:rPr>
                <w:rFonts w:ascii="Times New Roman" w:hAnsi="Times New Roman"/>
                <w:sz w:val="16"/>
              </w:rPr>
              <w:fldChar w:fldCharType="separate"/>
            </w:r>
            <w:r w:rsidRPr="009A5DB4">
              <w:rPr>
                <w:rFonts w:ascii="Times New Roman" w:hAnsi="Times New Roman"/>
                <w:sz w:val="16"/>
              </w:rPr>
              <w:t>1</w:t>
            </w:r>
            <w:r w:rsidRPr="009A5DB4">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6" w:space="0" w:color="auto"/>
            </w:tcBorders>
          </w:tcPr>
          <w:p w14:paraId="31DEF746" w14:textId="2B232519" w:rsidR="00734802" w:rsidRPr="009A5DB4" w:rsidRDefault="00F97AB9" w:rsidP="00F97AB9">
            <w:pPr>
              <w:spacing w:after="0" w:line="240" w:lineRule="auto"/>
              <w:rPr>
                <w:bCs/>
                <w:color w:val="000000"/>
                <w:sz w:val="16"/>
                <w:szCs w:val="16"/>
              </w:rPr>
            </w:pPr>
            <w:r w:rsidRPr="009A5DB4">
              <w:rPr>
                <w:bCs/>
                <w:color w:val="000000"/>
                <w:sz w:val="16"/>
                <w:szCs w:val="16"/>
              </w:rPr>
              <w:t>Термопринтер</w:t>
            </w:r>
          </w:p>
        </w:tc>
        <w:tc>
          <w:tcPr>
            <w:tcW w:w="993" w:type="dxa"/>
            <w:tcBorders>
              <w:top w:val="single" w:sz="6" w:space="0" w:color="auto"/>
              <w:left w:val="single" w:sz="6" w:space="0" w:color="auto"/>
              <w:bottom w:val="single" w:sz="6" w:space="0" w:color="auto"/>
              <w:right w:val="single" w:sz="4" w:space="0" w:color="auto"/>
            </w:tcBorders>
          </w:tcPr>
          <w:p w14:paraId="51C10169" w14:textId="77777777" w:rsidR="00734802" w:rsidRPr="009A5DB4" w:rsidRDefault="006F5D79">
            <w:pPr>
              <w:pStyle w:val="ConsPlusCell"/>
              <w:spacing w:line="276" w:lineRule="auto"/>
              <w:jc w:val="both"/>
              <w:rPr>
                <w:rFonts w:ascii="Times New Roman" w:hAnsi="Times New Roman"/>
                <w:sz w:val="16"/>
              </w:rPr>
            </w:pPr>
            <w:r w:rsidRPr="009A5DB4">
              <w:rPr>
                <w:rFonts w:ascii="Times New Roman" w:hAnsi="Times New Roman"/>
                <w:sz w:val="16"/>
              </w:rPr>
              <w:fldChar w:fldCharType="begin" w:fldLock="1"/>
            </w:r>
            <w:r w:rsidRPr="009A5DB4">
              <w:rPr>
                <w:rFonts w:ascii="Times New Roman" w:hAnsi="Times New Roman"/>
                <w:sz w:val="16"/>
              </w:rPr>
              <w:instrText>LBVARIABLE \id "317"</w:instrText>
            </w:r>
            <w:r w:rsidRPr="009A5DB4">
              <w:rPr>
                <w:rFonts w:ascii="Times New Roman" w:hAnsi="Times New Roman"/>
                <w:sz w:val="16"/>
              </w:rPr>
              <w:fldChar w:fldCharType="separate"/>
            </w:r>
            <w:r w:rsidRPr="009A5DB4">
              <w:rPr>
                <w:rFonts w:ascii="Times New Roman" w:hAnsi="Times New Roman"/>
                <w:sz w:val="16"/>
              </w:rPr>
              <w:t>-</w:t>
            </w:r>
            <w:r w:rsidRPr="009A5DB4">
              <w:rPr>
                <w:rFonts w:ascii="Times New Roman" w:hAnsi="Times New Roman"/>
                <w:sz w:val="16"/>
              </w:rPr>
              <w:fldChar w:fldCharType="end"/>
            </w:r>
          </w:p>
        </w:tc>
        <w:tc>
          <w:tcPr>
            <w:tcW w:w="992" w:type="dxa"/>
            <w:tcBorders>
              <w:top w:val="single" w:sz="6" w:space="0" w:color="auto"/>
              <w:left w:val="single" w:sz="4" w:space="0" w:color="auto"/>
              <w:bottom w:val="single" w:sz="6" w:space="0" w:color="auto"/>
              <w:right w:val="single" w:sz="6" w:space="0" w:color="auto"/>
            </w:tcBorders>
          </w:tcPr>
          <w:p w14:paraId="745FEFD5" w14:textId="79BDD669" w:rsidR="00734802" w:rsidRPr="009A5DB4" w:rsidRDefault="00F97AB9">
            <w:pPr>
              <w:pStyle w:val="ConsPlusCell"/>
              <w:spacing w:line="276" w:lineRule="auto"/>
              <w:jc w:val="both"/>
              <w:rPr>
                <w:rFonts w:ascii="Times New Roman" w:hAnsi="Times New Roman"/>
                <w:sz w:val="16"/>
              </w:rPr>
            </w:pPr>
            <w:r w:rsidRPr="009A5DB4">
              <w:rPr>
                <w:rFonts w:ascii="Times New Roman" w:hAnsi="Times New Roman"/>
                <w:sz w:val="16"/>
              </w:rPr>
              <w:t>26.20.16.125</w:t>
            </w:r>
          </w:p>
        </w:tc>
        <w:tc>
          <w:tcPr>
            <w:tcW w:w="1134" w:type="dxa"/>
            <w:tcBorders>
              <w:top w:val="single" w:sz="6" w:space="0" w:color="auto"/>
              <w:left w:val="single" w:sz="6" w:space="0" w:color="auto"/>
              <w:bottom w:val="single" w:sz="6" w:space="0" w:color="auto"/>
              <w:right w:val="single" w:sz="6" w:space="0" w:color="auto"/>
            </w:tcBorders>
          </w:tcPr>
          <w:p w14:paraId="1F80C4A7" w14:textId="0F35A1B5" w:rsidR="00734802" w:rsidRPr="009A5DB4" w:rsidRDefault="00866C2A">
            <w:pPr>
              <w:pStyle w:val="ConsPlusCell"/>
              <w:spacing w:line="276" w:lineRule="auto"/>
              <w:jc w:val="both"/>
              <w:rPr>
                <w:rFonts w:ascii="Times New Roman" w:hAnsi="Times New Roman"/>
                <w:sz w:val="16"/>
              </w:rPr>
            </w:pPr>
            <w:r w:rsidRPr="009A5DB4">
              <w:rPr>
                <w:rFonts w:ascii="Times New Roman" w:hAnsi="Times New Roman"/>
                <w:sz w:val="16"/>
              </w:rPr>
              <w:t>6</w:t>
            </w:r>
          </w:p>
        </w:tc>
        <w:tc>
          <w:tcPr>
            <w:tcW w:w="992" w:type="dxa"/>
            <w:tcBorders>
              <w:top w:val="single" w:sz="6" w:space="0" w:color="auto"/>
              <w:left w:val="single" w:sz="6" w:space="0" w:color="auto"/>
              <w:bottom w:val="single" w:sz="6" w:space="0" w:color="auto"/>
              <w:right w:val="single" w:sz="4" w:space="0" w:color="auto"/>
            </w:tcBorders>
          </w:tcPr>
          <w:p w14:paraId="2A050154" w14:textId="77777777" w:rsidR="00734802" w:rsidRPr="009A5DB4" w:rsidRDefault="006F5D79">
            <w:pPr>
              <w:pStyle w:val="ConsPlusCell"/>
              <w:spacing w:line="276" w:lineRule="auto"/>
              <w:jc w:val="both"/>
              <w:rPr>
                <w:rFonts w:ascii="Times New Roman" w:hAnsi="Times New Roman"/>
                <w:sz w:val="16"/>
              </w:rPr>
            </w:pPr>
            <w:r w:rsidRPr="009A5DB4">
              <w:rPr>
                <w:rFonts w:ascii="Times New Roman" w:hAnsi="Times New Roman"/>
                <w:sz w:val="16"/>
              </w:rPr>
              <w:fldChar w:fldCharType="begin" w:fldLock="1"/>
            </w:r>
            <w:r w:rsidRPr="009A5DB4">
              <w:rPr>
                <w:rFonts w:ascii="Times New Roman" w:hAnsi="Times New Roman"/>
                <w:sz w:val="16"/>
              </w:rPr>
              <w:instrText>LBVARIABLE \id "320"</w:instrText>
            </w:r>
            <w:r w:rsidRPr="009A5DB4">
              <w:rPr>
                <w:rFonts w:ascii="Times New Roman" w:hAnsi="Times New Roman"/>
                <w:sz w:val="16"/>
              </w:rPr>
              <w:fldChar w:fldCharType="separate"/>
            </w:r>
            <w:r w:rsidRPr="009A5DB4">
              <w:rPr>
                <w:rFonts w:ascii="Times New Roman" w:hAnsi="Times New Roman"/>
                <w:sz w:val="16"/>
              </w:rPr>
              <w:t>шт.</w:t>
            </w:r>
            <w:r w:rsidRPr="009A5DB4">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14:paraId="1D10B202" w14:textId="77777777" w:rsidR="00734802" w:rsidRPr="009A5DB4" w:rsidRDefault="006F5D79">
            <w:pPr>
              <w:pStyle w:val="ConsPlusCell"/>
              <w:spacing w:line="276" w:lineRule="auto"/>
              <w:jc w:val="both"/>
              <w:rPr>
                <w:rFonts w:ascii="Times New Roman" w:hAnsi="Times New Roman"/>
                <w:sz w:val="16"/>
              </w:rPr>
            </w:pPr>
            <w:r w:rsidRPr="009A5DB4">
              <w:rPr>
                <w:rFonts w:ascii="Times New Roman" w:hAnsi="Times New Roman"/>
                <w:sz w:val="16"/>
              </w:rPr>
              <w:fldChar w:fldCharType="begin" w:fldLock="1"/>
            </w:r>
            <w:r w:rsidRPr="009A5DB4">
              <w:rPr>
                <w:rFonts w:ascii="Times New Roman" w:hAnsi="Times New Roman"/>
                <w:sz w:val="16"/>
              </w:rPr>
              <w:instrText>LBVARIABLE \id "2"</w:instrText>
            </w:r>
            <w:r w:rsidRPr="009A5DB4">
              <w:rPr>
                <w:rFonts w:ascii="Times New Roman" w:hAnsi="Times New Roman"/>
                <w:sz w:val="16"/>
              </w:rPr>
              <w:fldChar w:fldCharType="separate"/>
            </w:r>
            <w:r w:rsidRPr="009A5DB4">
              <w:rPr>
                <w:rFonts w:ascii="Times New Roman" w:hAnsi="Times New Roman"/>
                <w:sz w:val="16"/>
              </w:rPr>
              <w:t>-</w:t>
            </w:r>
            <w:r w:rsidRPr="009A5DB4">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14:paraId="2489BCF0" w14:textId="77777777" w:rsidR="00734802" w:rsidRPr="009A5DB4" w:rsidRDefault="006F5D79">
            <w:pPr>
              <w:jc w:val="both"/>
              <w:rPr>
                <w:sz w:val="16"/>
              </w:rPr>
            </w:pPr>
            <w:r w:rsidRPr="009A5DB4">
              <w:rPr>
                <w:sz w:val="16"/>
              </w:rPr>
              <w:fldChar w:fldCharType="begin" w:fldLock="1"/>
            </w:r>
            <w:r w:rsidRPr="009A5DB4">
              <w:rPr>
                <w:sz w:val="16"/>
              </w:rPr>
              <w:instrText>LBVARIABLE \id "2"</w:instrText>
            </w:r>
            <w:r w:rsidRPr="009A5DB4">
              <w:rPr>
                <w:sz w:val="16"/>
              </w:rPr>
              <w:fldChar w:fldCharType="separate"/>
            </w:r>
            <w:r w:rsidRPr="009A5DB4">
              <w:rPr>
                <w:sz w:val="16"/>
              </w:rPr>
              <w:t>-</w:t>
            </w:r>
            <w:r w:rsidRPr="009A5DB4">
              <w:rPr>
                <w:sz w:val="16"/>
              </w:rPr>
              <w:fldChar w:fldCharType="end"/>
            </w:r>
          </w:p>
        </w:tc>
        <w:tc>
          <w:tcPr>
            <w:tcW w:w="1250" w:type="dxa"/>
            <w:tcBorders>
              <w:top w:val="single" w:sz="6" w:space="0" w:color="auto"/>
              <w:left w:val="single" w:sz="6" w:space="0" w:color="auto"/>
              <w:bottom w:val="single" w:sz="6" w:space="0" w:color="auto"/>
              <w:right w:val="single" w:sz="4" w:space="0" w:color="auto"/>
            </w:tcBorders>
          </w:tcPr>
          <w:p w14:paraId="5321FE3B" w14:textId="77777777" w:rsidR="00734802" w:rsidRPr="009A5DB4" w:rsidRDefault="006F5D79">
            <w:pPr>
              <w:pStyle w:val="ConsPlusCell"/>
              <w:spacing w:line="276" w:lineRule="auto"/>
              <w:jc w:val="both"/>
              <w:rPr>
                <w:rFonts w:ascii="Times New Roman" w:hAnsi="Times New Roman"/>
                <w:sz w:val="16"/>
              </w:rPr>
            </w:pPr>
            <w:r w:rsidRPr="009A5DB4">
              <w:rPr>
                <w:rFonts w:ascii="Times New Roman" w:hAnsi="Times New Roman"/>
                <w:sz w:val="16"/>
              </w:rPr>
              <w:fldChar w:fldCharType="begin" w:fldLock="1"/>
            </w:r>
            <w:r w:rsidRPr="009A5DB4">
              <w:rPr>
                <w:rFonts w:ascii="Times New Roman" w:hAnsi="Times New Roman"/>
                <w:sz w:val="16"/>
              </w:rPr>
              <w:instrText>LBVARIABLE \id "321" \moneyFormat "0,000 (I) $ 00 c"</w:instrText>
            </w:r>
            <w:r w:rsidRPr="009A5DB4">
              <w:rPr>
                <w:rFonts w:ascii="Times New Roman" w:hAnsi="Times New Roman"/>
                <w:sz w:val="16"/>
              </w:rPr>
              <w:fldChar w:fldCharType="separate"/>
            </w:r>
            <w:r w:rsidRPr="009A5DB4">
              <w:rPr>
                <w:rFonts w:ascii="Times New Roman" w:hAnsi="Times New Roman"/>
                <w:sz w:val="16"/>
              </w:rPr>
              <w:t>Цена за единицу товара, без НДС</w:t>
            </w:r>
            <w:r w:rsidRPr="009A5DB4">
              <w:rPr>
                <w:rFonts w:ascii="Times New Roman" w:hAnsi="Times New Roman"/>
                <w:sz w:val="16"/>
              </w:rPr>
              <w:fldChar w:fldCharType="end"/>
            </w:r>
          </w:p>
        </w:tc>
        <w:tc>
          <w:tcPr>
            <w:tcW w:w="1301" w:type="dxa"/>
            <w:gridSpan w:val="2"/>
            <w:tcBorders>
              <w:top w:val="single" w:sz="6" w:space="0" w:color="auto"/>
              <w:left w:val="single" w:sz="4" w:space="0" w:color="auto"/>
              <w:bottom w:val="single" w:sz="6" w:space="0" w:color="auto"/>
              <w:right w:val="single" w:sz="6" w:space="0" w:color="auto"/>
            </w:tcBorders>
          </w:tcPr>
          <w:p w14:paraId="5A22FC5E" w14:textId="77777777" w:rsidR="00734802" w:rsidRPr="009A5DB4" w:rsidRDefault="006F5D79">
            <w:pPr>
              <w:pStyle w:val="ConsPlusCell"/>
              <w:spacing w:line="276" w:lineRule="auto"/>
              <w:jc w:val="both"/>
              <w:rPr>
                <w:rFonts w:ascii="Times New Roman" w:hAnsi="Times New Roman"/>
                <w:sz w:val="16"/>
              </w:rPr>
            </w:pPr>
            <w:r w:rsidRPr="009A5DB4">
              <w:rPr>
                <w:rFonts w:ascii="Times New Roman" w:hAnsi="Times New Roman"/>
                <w:sz w:val="16"/>
              </w:rPr>
              <w:fldChar w:fldCharType="begin" w:fldLock="1"/>
            </w:r>
            <w:r w:rsidRPr="009A5DB4">
              <w:rPr>
                <w:rFonts w:ascii="Times New Roman" w:hAnsi="Times New Roman"/>
                <w:sz w:val="16"/>
              </w:rPr>
              <w:instrText>LBVARIABLE \id "324" \moneyFormat "0,000 (I) $ 00 c"</w:instrText>
            </w:r>
            <w:r w:rsidRPr="009A5DB4">
              <w:rPr>
                <w:rFonts w:ascii="Times New Roman" w:hAnsi="Times New Roman"/>
                <w:sz w:val="16"/>
              </w:rPr>
              <w:fldChar w:fldCharType="separate"/>
            </w:r>
            <w:r w:rsidRPr="009A5DB4">
              <w:rPr>
                <w:rFonts w:ascii="Times New Roman" w:hAnsi="Times New Roman"/>
                <w:sz w:val="16"/>
              </w:rPr>
              <w:t>Стоимость товара без НДС, руб.</w:t>
            </w:r>
            <w:r w:rsidRPr="009A5DB4">
              <w:rPr>
                <w:rFonts w:ascii="Times New Roman" w:hAnsi="Times New Roman"/>
                <w:sz w:val="16"/>
              </w:rPr>
              <w:fldChar w:fldCharType="end"/>
            </w:r>
          </w:p>
        </w:tc>
        <w:tc>
          <w:tcPr>
            <w:tcW w:w="993" w:type="dxa"/>
            <w:tcBorders>
              <w:top w:val="single" w:sz="6" w:space="0" w:color="auto"/>
              <w:left w:val="single" w:sz="6" w:space="0" w:color="auto"/>
              <w:bottom w:val="single" w:sz="6" w:space="0" w:color="auto"/>
              <w:right w:val="single" w:sz="6" w:space="0" w:color="auto"/>
            </w:tcBorders>
          </w:tcPr>
          <w:p w14:paraId="0B388150" w14:textId="77777777" w:rsidR="00734802" w:rsidRPr="009A5DB4" w:rsidRDefault="006F5D79">
            <w:pPr>
              <w:pStyle w:val="ConsPlusCell"/>
              <w:spacing w:line="276" w:lineRule="auto"/>
              <w:jc w:val="both"/>
              <w:rPr>
                <w:rFonts w:ascii="Times New Roman" w:hAnsi="Times New Roman"/>
                <w:sz w:val="16"/>
              </w:rPr>
            </w:pPr>
            <w:r w:rsidRPr="009A5DB4">
              <w:rPr>
                <w:rFonts w:ascii="Times New Roman" w:hAnsi="Times New Roman"/>
                <w:sz w:val="16"/>
              </w:rPr>
              <w:fldChar w:fldCharType="begin" w:fldLock="1"/>
            </w:r>
            <w:r w:rsidRPr="009A5DB4">
              <w:rPr>
                <w:rFonts w:ascii="Times New Roman" w:hAnsi="Times New Roman"/>
                <w:sz w:val="16"/>
              </w:rPr>
              <w:instrText>LBVARIABLE \id "2"</w:instrText>
            </w:r>
            <w:r w:rsidRPr="009A5DB4">
              <w:rPr>
                <w:rFonts w:ascii="Times New Roman" w:hAnsi="Times New Roman"/>
                <w:sz w:val="16"/>
              </w:rPr>
              <w:fldChar w:fldCharType="separate"/>
            </w:r>
            <w:r w:rsidRPr="009A5DB4">
              <w:rPr>
                <w:rFonts w:ascii="Times New Roman" w:hAnsi="Times New Roman"/>
                <w:sz w:val="16"/>
              </w:rPr>
              <w:t>-</w:t>
            </w:r>
            <w:r w:rsidRPr="009A5DB4">
              <w:rPr>
                <w:rFonts w:ascii="Times New Roman" w:hAnsi="Times New Roman"/>
                <w:sz w:val="16"/>
              </w:rPr>
              <w:fldChar w:fldCharType="end"/>
            </w:r>
            <w:r w:rsidRPr="009A5DB4">
              <w:rPr>
                <w:rFonts w:ascii="Times New Roman" w:hAnsi="Times New Roman"/>
                <w:sz w:val="16"/>
              </w:rPr>
              <w:t>.</w:t>
            </w:r>
          </w:p>
        </w:tc>
        <w:tc>
          <w:tcPr>
            <w:tcW w:w="850" w:type="dxa"/>
            <w:tcBorders>
              <w:top w:val="single" w:sz="6" w:space="0" w:color="auto"/>
              <w:left w:val="single" w:sz="6" w:space="0" w:color="auto"/>
              <w:bottom w:val="single" w:sz="6" w:space="0" w:color="auto"/>
              <w:right w:val="single" w:sz="6" w:space="0" w:color="auto"/>
            </w:tcBorders>
          </w:tcPr>
          <w:p w14:paraId="11C58167" w14:textId="77777777" w:rsidR="00734802" w:rsidRPr="009A5DB4" w:rsidRDefault="006F5D79">
            <w:pPr>
              <w:pStyle w:val="ConsPlusCell"/>
              <w:spacing w:line="276" w:lineRule="auto"/>
              <w:jc w:val="both"/>
              <w:rPr>
                <w:rFonts w:ascii="Times New Roman" w:hAnsi="Times New Roman"/>
                <w:sz w:val="16"/>
              </w:rPr>
            </w:pPr>
            <w:r w:rsidRPr="009A5DB4">
              <w:rPr>
                <w:rFonts w:ascii="Times New Roman" w:hAnsi="Times New Roman"/>
                <w:sz w:val="16"/>
              </w:rPr>
              <w:fldChar w:fldCharType="begin" w:fldLock="1"/>
            </w:r>
            <w:r w:rsidRPr="009A5DB4">
              <w:rPr>
                <w:rFonts w:ascii="Times New Roman" w:hAnsi="Times New Roman"/>
                <w:sz w:val="16"/>
              </w:rPr>
              <w:instrText>LBVARIABLE \id "2"</w:instrText>
            </w:r>
            <w:r w:rsidRPr="009A5DB4">
              <w:rPr>
                <w:rFonts w:ascii="Times New Roman" w:hAnsi="Times New Roman"/>
                <w:sz w:val="16"/>
              </w:rPr>
              <w:fldChar w:fldCharType="separate"/>
            </w:r>
            <w:r w:rsidRPr="009A5DB4">
              <w:rPr>
                <w:rFonts w:ascii="Times New Roman" w:hAnsi="Times New Roman"/>
                <w:sz w:val="16"/>
              </w:rPr>
              <w:t>-</w:t>
            </w:r>
            <w:r w:rsidRPr="009A5DB4">
              <w:rPr>
                <w:rFonts w:ascii="Times New Roman" w:hAnsi="Times New Roman"/>
                <w:sz w:val="16"/>
              </w:rPr>
              <w:fldChar w:fldCharType="end"/>
            </w:r>
          </w:p>
        </w:tc>
        <w:tc>
          <w:tcPr>
            <w:tcW w:w="538" w:type="dxa"/>
            <w:tcBorders>
              <w:top w:val="single" w:sz="6" w:space="0" w:color="auto"/>
              <w:left w:val="single" w:sz="6" w:space="0" w:color="auto"/>
              <w:bottom w:val="single" w:sz="6" w:space="0" w:color="auto"/>
              <w:right w:val="single" w:sz="4" w:space="0" w:color="auto"/>
            </w:tcBorders>
          </w:tcPr>
          <w:p w14:paraId="61020DC1" w14:textId="77777777" w:rsidR="00734802" w:rsidRPr="009A5DB4" w:rsidRDefault="006F5D79">
            <w:pPr>
              <w:pStyle w:val="ConsPlusCell"/>
              <w:spacing w:line="276" w:lineRule="auto"/>
              <w:jc w:val="both"/>
              <w:rPr>
                <w:rFonts w:ascii="Times New Roman" w:hAnsi="Times New Roman"/>
                <w:sz w:val="16"/>
              </w:rPr>
            </w:pPr>
            <w:r w:rsidRPr="009A5DB4">
              <w:rPr>
                <w:rFonts w:ascii="Times New Roman" w:hAnsi="Times New Roman"/>
                <w:sz w:val="16"/>
              </w:rPr>
              <w:fldChar w:fldCharType="begin" w:fldLock="1"/>
            </w:r>
            <w:r w:rsidRPr="009A5DB4">
              <w:rPr>
                <w:rFonts w:ascii="Times New Roman" w:hAnsi="Times New Roman"/>
                <w:sz w:val="16"/>
              </w:rPr>
              <w:instrText>LBVARIABLE \id "570" \numberAsText</w:instrText>
            </w:r>
            <w:r w:rsidRPr="009A5DB4">
              <w:rPr>
                <w:rFonts w:ascii="Times New Roman" w:hAnsi="Times New Roman"/>
                <w:sz w:val="16"/>
              </w:rPr>
              <w:fldChar w:fldCharType="separate"/>
            </w:r>
            <w:r w:rsidRPr="009A5DB4">
              <w:rPr>
                <w:rFonts w:ascii="Times New Roman" w:hAnsi="Times New Roman"/>
                <w:sz w:val="16"/>
              </w:rPr>
              <w:t>Цена за единицу ТРУ (в валюте)</w:t>
            </w:r>
            <w:r w:rsidRPr="009A5DB4">
              <w:rPr>
                <w:rFonts w:ascii="Times New Roman" w:hAnsi="Times New Roman"/>
                <w:sz w:val="16"/>
              </w:rPr>
              <w:fldChar w:fldCharType="end"/>
            </w:r>
          </w:p>
        </w:tc>
        <w:tc>
          <w:tcPr>
            <w:tcW w:w="596" w:type="dxa"/>
            <w:gridSpan w:val="2"/>
            <w:tcBorders>
              <w:top w:val="single" w:sz="6" w:space="0" w:color="auto"/>
              <w:left w:val="single" w:sz="4" w:space="0" w:color="auto"/>
              <w:bottom w:val="single" w:sz="6" w:space="0" w:color="auto"/>
              <w:right w:val="single" w:sz="6" w:space="0" w:color="auto"/>
            </w:tcBorders>
          </w:tcPr>
          <w:p w14:paraId="26D68DF1" w14:textId="77777777" w:rsidR="00734802" w:rsidRPr="009A5DB4" w:rsidRDefault="006F5D79">
            <w:r w:rsidRPr="009A5DB4">
              <w:rPr>
                <w:sz w:val="16"/>
              </w:rPr>
              <w:fldChar w:fldCharType="begin" w:fldLock="1"/>
            </w:r>
            <w:r w:rsidRPr="009A5DB4">
              <w:rPr>
                <w:sz w:val="16"/>
              </w:rPr>
              <w:instrText>LBVARIABLE \id "571" \numberAsText</w:instrText>
            </w:r>
            <w:r w:rsidRPr="009A5DB4">
              <w:rPr>
                <w:sz w:val="16"/>
              </w:rPr>
              <w:fldChar w:fldCharType="separate"/>
            </w:r>
            <w:r w:rsidRPr="009A5DB4">
              <w:rPr>
                <w:sz w:val="16"/>
              </w:rPr>
              <w:t>Цена ТРУ итого (в валюте)</w:t>
            </w:r>
            <w:r w:rsidRPr="009A5DB4">
              <w:rPr>
                <w:sz w:val="16"/>
              </w:rPr>
              <w:fldChar w:fldCharType="end"/>
            </w:r>
            <w:r w:rsidRPr="009A5DB4">
              <w:rPr>
                <w:sz w:val="16"/>
              </w:rPr>
              <w:fldChar w:fldCharType="end"/>
            </w:r>
          </w:p>
        </w:tc>
      </w:tr>
    </w:tbl>
    <w:p w14:paraId="65440EB9" w14:textId="77777777" w:rsidR="00734802" w:rsidRPr="009A5DB4" w:rsidRDefault="00734802">
      <w:pPr>
        <w:spacing w:line="276" w:lineRule="auto"/>
        <w:ind w:firstLine="540"/>
        <w:jc w:val="both"/>
        <w:rPr>
          <w:sz w:val="24"/>
        </w:rPr>
      </w:pPr>
    </w:p>
    <w:p w14:paraId="7EF5B40F" w14:textId="77777777" w:rsidR="00734802" w:rsidRPr="009A5DB4" w:rsidRDefault="006F5D79">
      <w:pPr>
        <w:spacing w:line="276" w:lineRule="auto"/>
        <w:ind w:firstLine="709"/>
        <w:jc w:val="both"/>
        <w:rPr>
          <w:sz w:val="24"/>
        </w:rPr>
      </w:pPr>
      <w:r w:rsidRPr="009A5DB4">
        <w:rPr>
          <w:sz w:val="24"/>
        </w:rPr>
        <w:t xml:space="preserve">Итого: </w:t>
      </w:r>
      <w:r w:rsidRPr="009A5DB4">
        <w:rPr>
          <w:sz w:val="24"/>
        </w:rPr>
        <w:fldChar w:fldCharType="begin" w:fldLock="1"/>
      </w:r>
      <w:r w:rsidRPr="009A5DB4">
        <w:rPr>
          <w:sz w:val="24"/>
        </w:rPr>
        <w:instrText>LBVARIABLE \id "2"</w:instrText>
      </w:r>
      <w:r w:rsidRPr="009A5DB4">
        <w:rPr>
          <w:sz w:val="24"/>
        </w:rPr>
        <w:fldChar w:fldCharType="separate"/>
      </w:r>
      <w:r w:rsidRPr="009A5DB4">
        <w:rPr>
          <w:sz w:val="24"/>
        </w:rPr>
        <w:t>заполняется по итогам закупки</w:t>
      </w:r>
      <w:r w:rsidRPr="009A5DB4">
        <w:rPr>
          <w:sz w:val="24"/>
        </w:rPr>
        <w:fldChar w:fldCharType="end"/>
      </w:r>
      <w:r w:rsidRPr="009A5DB4">
        <w:t>.</w:t>
      </w:r>
    </w:p>
    <w:p w14:paraId="33099005" w14:textId="77777777" w:rsidR="00734802" w:rsidRPr="009A5DB4" w:rsidRDefault="006F5D79">
      <w:pPr>
        <w:spacing w:line="276" w:lineRule="auto"/>
        <w:ind w:firstLine="709"/>
        <w:jc w:val="both"/>
      </w:pPr>
      <w:r w:rsidRPr="009A5DB4">
        <w:rPr>
          <w:sz w:val="24"/>
        </w:rPr>
        <w:lastRenderedPageBreak/>
        <w:t xml:space="preserve">Комплектность Товара: </w:t>
      </w:r>
      <w:r w:rsidRPr="009A5DB4">
        <w:rPr>
          <w:sz w:val="24"/>
        </w:rPr>
        <w:fldChar w:fldCharType="begin" w:fldLock="1"/>
      </w:r>
      <w:r w:rsidRPr="009A5DB4">
        <w:rPr>
          <w:sz w:val="24"/>
        </w:rPr>
        <w:instrText>LBVARIABLE \id "348"</w:instrText>
      </w:r>
      <w:r w:rsidRPr="009A5DB4">
        <w:rPr>
          <w:sz w:val="24"/>
        </w:rPr>
        <w:fldChar w:fldCharType="separate"/>
      </w:r>
      <w:r w:rsidRPr="009A5DB4">
        <w:rPr>
          <w:sz w:val="24"/>
        </w:rPr>
        <w:t>Каждая единица поставляемого Товара по комплектности должна соответствовать условиям, заявленным</w:t>
      </w:r>
    </w:p>
    <w:p w14:paraId="10E6F14D" w14:textId="77777777" w:rsidR="00734802" w:rsidRPr="009A5DB4" w:rsidRDefault="006F5D79">
      <w:pPr>
        <w:spacing w:line="276" w:lineRule="auto"/>
        <w:ind w:firstLine="709"/>
        <w:jc w:val="both"/>
      </w:pPr>
      <w:r w:rsidRPr="009A5DB4">
        <w:rPr>
          <w:sz w:val="24"/>
        </w:rPr>
        <w:t>производителем</w:t>
      </w:r>
    </w:p>
    <w:p w14:paraId="06C3D684" w14:textId="77777777" w:rsidR="00734802" w:rsidRPr="009A5DB4" w:rsidRDefault="006F5D79">
      <w:pPr>
        <w:spacing w:line="276" w:lineRule="auto"/>
        <w:ind w:firstLine="709"/>
        <w:jc w:val="both"/>
        <w:rPr>
          <w:sz w:val="24"/>
        </w:rPr>
      </w:pPr>
      <w:r w:rsidRPr="009A5DB4">
        <w:rPr>
          <w:sz w:val="24"/>
        </w:rPr>
        <w:fldChar w:fldCharType="end"/>
      </w:r>
    </w:p>
    <w:p w14:paraId="22093AA1" w14:textId="77777777" w:rsidR="00734802" w:rsidRPr="009A5DB4" w:rsidRDefault="006F5D79">
      <w:pPr>
        <w:spacing w:line="276" w:lineRule="auto"/>
        <w:ind w:firstLine="709"/>
        <w:jc w:val="both"/>
        <w:rPr>
          <w:sz w:val="24"/>
        </w:rPr>
      </w:pPr>
      <w:r w:rsidRPr="009A5DB4">
        <w:rPr>
          <w:sz w:val="24"/>
        </w:rPr>
        <w:t>Документы, подлежащие передаче Покупателю:</w:t>
      </w:r>
    </w:p>
    <w:tbl>
      <w:tblPr>
        <w:tblW w:w="14381" w:type="dxa"/>
        <w:tblInd w:w="70" w:type="dxa"/>
        <w:tblLayout w:type="fixed"/>
        <w:tblCellMar>
          <w:left w:w="70" w:type="dxa"/>
          <w:right w:w="70" w:type="dxa"/>
        </w:tblCellMar>
        <w:tblLook w:val="04A0" w:firstRow="1" w:lastRow="0" w:firstColumn="1" w:lastColumn="0" w:noHBand="0" w:noVBand="1"/>
      </w:tblPr>
      <w:tblGrid>
        <w:gridCol w:w="360"/>
        <w:gridCol w:w="5232"/>
        <w:gridCol w:w="2552"/>
        <w:gridCol w:w="6237"/>
      </w:tblGrid>
      <w:tr w:rsidR="00734802" w:rsidRPr="009A5DB4" w14:paraId="233B1659" w14:textId="77777777">
        <w:trPr>
          <w:cantSplit/>
          <w:trHeight w:val="360"/>
        </w:trPr>
        <w:tc>
          <w:tcPr>
            <w:tcW w:w="360" w:type="dxa"/>
            <w:tcBorders>
              <w:top w:val="single" w:sz="6" w:space="0" w:color="auto"/>
              <w:left w:val="single" w:sz="6" w:space="0" w:color="auto"/>
              <w:bottom w:val="single" w:sz="6" w:space="0" w:color="auto"/>
              <w:right w:val="single" w:sz="6" w:space="0" w:color="auto"/>
            </w:tcBorders>
            <w:hideMark/>
          </w:tcPr>
          <w:p w14:paraId="571B0090" w14:textId="77777777" w:rsidR="00734802" w:rsidRPr="009A5DB4" w:rsidRDefault="006F5D79">
            <w:pPr>
              <w:pStyle w:val="ConsPlusCell"/>
              <w:spacing w:line="276" w:lineRule="auto"/>
              <w:jc w:val="center"/>
              <w:rPr>
                <w:rFonts w:ascii="Times New Roman" w:hAnsi="Times New Roman"/>
                <w:b/>
              </w:rPr>
            </w:pPr>
            <w:r w:rsidRPr="009A5DB4">
              <w:rPr>
                <w:rFonts w:ascii="Times New Roman" w:hAnsi="Times New Roman"/>
                <w:b/>
              </w:rPr>
              <w:t>№</w:t>
            </w:r>
          </w:p>
        </w:tc>
        <w:tc>
          <w:tcPr>
            <w:tcW w:w="5232" w:type="dxa"/>
            <w:tcBorders>
              <w:top w:val="single" w:sz="6" w:space="0" w:color="auto"/>
              <w:left w:val="single" w:sz="6" w:space="0" w:color="auto"/>
              <w:bottom w:val="single" w:sz="6" w:space="0" w:color="auto"/>
              <w:right w:val="single" w:sz="6" w:space="0" w:color="auto"/>
            </w:tcBorders>
            <w:hideMark/>
          </w:tcPr>
          <w:p w14:paraId="41F1787E" w14:textId="77777777" w:rsidR="00734802" w:rsidRPr="009A5DB4" w:rsidRDefault="006F5D79">
            <w:pPr>
              <w:pStyle w:val="ConsPlusCell"/>
              <w:spacing w:line="254" w:lineRule="auto"/>
              <w:jc w:val="center"/>
              <w:rPr>
                <w:rFonts w:ascii="Times New Roman" w:hAnsi="Times New Roman"/>
                <w:b/>
              </w:rPr>
            </w:pPr>
            <w:r w:rsidRPr="009A5DB4">
              <w:rPr>
                <w:rFonts w:ascii="Times New Roman" w:hAnsi="Times New Roman"/>
                <w:b/>
              </w:rPr>
              <w:t>Наименование</w:t>
            </w:r>
          </w:p>
        </w:tc>
        <w:tc>
          <w:tcPr>
            <w:tcW w:w="2552" w:type="dxa"/>
            <w:tcBorders>
              <w:top w:val="single" w:sz="6" w:space="0" w:color="auto"/>
              <w:left w:val="single" w:sz="6" w:space="0" w:color="auto"/>
              <w:bottom w:val="single" w:sz="6" w:space="0" w:color="auto"/>
              <w:right w:val="single" w:sz="6" w:space="0" w:color="auto"/>
            </w:tcBorders>
            <w:hideMark/>
          </w:tcPr>
          <w:p w14:paraId="67A84DFE" w14:textId="77777777" w:rsidR="00734802" w:rsidRPr="009A5DB4" w:rsidRDefault="006F5D79">
            <w:pPr>
              <w:pStyle w:val="ConsPlusCell"/>
              <w:spacing w:line="254" w:lineRule="auto"/>
              <w:jc w:val="center"/>
              <w:rPr>
                <w:rFonts w:ascii="Times New Roman" w:hAnsi="Times New Roman"/>
                <w:b/>
              </w:rPr>
            </w:pPr>
            <w:r w:rsidRPr="009A5DB4">
              <w:rPr>
                <w:rFonts w:ascii="Times New Roman" w:hAnsi="Times New Roman"/>
                <w:b/>
              </w:rPr>
              <w:t>Количество</w:t>
            </w:r>
          </w:p>
        </w:tc>
        <w:tc>
          <w:tcPr>
            <w:tcW w:w="6237" w:type="dxa"/>
            <w:tcBorders>
              <w:top w:val="single" w:sz="6" w:space="0" w:color="auto"/>
              <w:left w:val="single" w:sz="6" w:space="0" w:color="auto"/>
              <w:bottom w:val="single" w:sz="6" w:space="0" w:color="auto"/>
              <w:right w:val="single" w:sz="6" w:space="0" w:color="auto"/>
            </w:tcBorders>
            <w:hideMark/>
          </w:tcPr>
          <w:p w14:paraId="3EC4E968" w14:textId="77777777" w:rsidR="00734802" w:rsidRPr="009A5DB4" w:rsidRDefault="006F5D79">
            <w:pPr>
              <w:pStyle w:val="ConsPlusCell"/>
              <w:spacing w:line="254" w:lineRule="auto"/>
              <w:jc w:val="center"/>
              <w:rPr>
                <w:rFonts w:ascii="Times New Roman" w:hAnsi="Times New Roman"/>
                <w:b/>
              </w:rPr>
            </w:pPr>
            <w:r w:rsidRPr="009A5DB4">
              <w:rPr>
                <w:rFonts w:ascii="Times New Roman" w:hAnsi="Times New Roman"/>
                <w:b/>
              </w:rPr>
              <w:t xml:space="preserve">Язык составления и форма документа     </w:t>
            </w:r>
            <w:r w:rsidRPr="009A5DB4">
              <w:rPr>
                <w:rFonts w:ascii="Times New Roman" w:hAnsi="Times New Roman"/>
                <w:b/>
              </w:rPr>
              <w:br/>
              <w:t>(оригинал, копия и т.д.)</w:t>
            </w:r>
          </w:p>
        </w:tc>
      </w:tr>
      <w:tr w:rsidR="00734802" w:rsidRPr="009A5DB4" w14:paraId="4274D334" w14:textId="77777777">
        <w:trPr>
          <w:cantSplit/>
          <w:trHeight w:val="240"/>
        </w:trPr>
        <w:tc>
          <w:tcPr>
            <w:tcW w:w="360" w:type="dxa"/>
            <w:tcBorders>
              <w:top w:val="single" w:sz="6" w:space="0" w:color="auto"/>
              <w:left w:val="single" w:sz="6" w:space="0" w:color="auto"/>
              <w:bottom w:val="single" w:sz="6" w:space="0" w:color="auto"/>
              <w:right w:val="single" w:sz="6" w:space="0" w:color="auto"/>
            </w:tcBorders>
          </w:tcPr>
          <w:p w14:paraId="2CD50676" w14:textId="77777777" w:rsidR="00734802" w:rsidRPr="009A5DB4" w:rsidRDefault="006F5D79">
            <w:pPr>
              <w:pStyle w:val="ConsPlusCell"/>
              <w:spacing w:line="276" w:lineRule="auto"/>
              <w:rPr>
                <w:rFonts w:ascii="Times New Roman" w:hAnsi="Times New Roman"/>
              </w:rPr>
            </w:pPr>
            <w:r w:rsidRPr="009A5DB4">
              <w:rPr>
                <w:rFonts w:ascii="Times New Roman" w:hAnsi="Times New Roman"/>
              </w:rPr>
              <w:fldChar w:fldCharType="begin" w:fldLock="1"/>
            </w:r>
            <w:r w:rsidRPr="009A5DB4">
              <w:rPr>
                <w:rFonts w:ascii="Times New Roman" w:hAnsi="Times New Roman"/>
              </w:rPr>
              <w:instrText>LBVARIABLE \id "349" \displaced</w:instrText>
            </w:r>
            <w:r w:rsidRPr="009A5DB4">
              <w:rPr>
                <w:rFonts w:ascii="Times New Roman" w:hAnsi="Times New Roman"/>
              </w:rPr>
              <w:fldChar w:fldCharType="separate"/>
            </w:r>
            <w:r w:rsidRPr="009A5DB4">
              <w:rPr>
                <w:rFonts w:ascii="Times New Roman" w:hAnsi="Times New Roman"/>
              </w:rPr>
              <w:fldChar w:fldCharType="begin" w:fldLock="1"/>
            </w:r>
            <w:r w:rsidRPr="009A5DB4">
              <w:rPr>
                <w:rFonts w:ascii="Times New Roman" w:hAnsi="Times New Roman"/>
              </w:rPr>
              <w:instrText>LBVARIABLE \displaced</w:instrText>
            </w:r>
            <w:r w:rsidRPr="009A5DB4">
              <w:rPr>
                <w:rFonts w:ascii="Times New Roman" w:hAnsi="Times New Roman"/>
              </w:rPr>
              <w:fldChar w:fldCharType="separate"/>
            </w:r>
            <w:r w:rsidRPr="009A5DB4">
              <w:rPr>
                <w:rFonts w:ascii="Times New Roman" w:hAnsi="Times New Roman"/>
              </w:rPr>
              <w:fldChar w:fldCharType="begin" w:fldLock="1"/>
            </w:r>
            <w:r w:rsidRPr="009A5DB4">
              <w:rPr>
                <w:rFonts w:ascii="Times New Roman" w:hAnsi="Times New Roman"/>
              </w:rPr>
              <w:instrText>LBVARIABLE \id "350"</w:instrText>
            </w:r>
            <w:r w:rsidRPr="009A5DB4">
              <w:rPr>
                <w:rFonts w:ascii="Times New Roman" w:hAnsi="Times New Roman"/>
              </w:rPr>
              <w:fldChar w:fldCharType="separate"/>
            </w:r>
            <w:r w:rsidRPr="009A5DB4">
              <w:rPr>
                <w:rFonts w:ascii="Times New Roman" w:hAnsi="Times New Roman"/>
              </w:rPr>
              <w:t>1</w:t>
            </w:r>
            <w:r w:rsidRPr="009A5DB4">
              <w:rPr>
                <w:rFonts w:ascii="Times New Roman" w:hAnsi="Times New Roman"/>
              </w:rPr>
              <w:fldChar w:fldCharType="end"/>
            </w:r>
          </w:p>
        </w:tc>
        <w:tc>
          <w:tcPr>
            <w:tcW w:w="5232" w:type="dxa"/>
            <w:tcBorders>
              <w:top w:val="single" w:sz="6" w:space="0" w:color="auto"/>
              <w:left w:val="single" w:sz="6" w:space="0" w:color="auto"/>
              <w:bottom w:val="single" w:sz="6" w:space="0" w:color="auto"/>
              <w:right w:val="single" w:sz="6" w:space="0" w:color="auto"/>
            </w:tcBorders>
          </w:tcPr>
          <w:p w14:paraId="0365A434" w14:textId="2A63FC53" w:rsidR="00734802" w:rsidRPr="009A5DB4" w:rsidRDefault="006F5D79">
            <w:pPr>
              <w:pStyle w:val="ConsPlusCell"/>
              <w:spacing w:line="276" w:lineRule="auto"/>
              <w:rPr>
                <w:rFonts w:ascii="Times New Roman" w:hAnsi="Times New Roman"/>
              </w:rPr>
            </w:pPr>
            <w:r w:rsidRPr="009A5DB4">
              <w:rPr>
                <w:rFonts w:ascii="Times New Roman" w:hAnsi="Times New Roman"/>
              </w:rPr>
              <w:fldChar w:fldCharType="begin" w:fldLock="1"/>
            </w:r>
            <w:r w:rsidRPr="009A5DB4">
              <w:rPr>
                <w:rFonts w:ascii="Times New Roman" w:hAnsi="Times New Roman"/>
              </w:rPr>
              <w:instrText>LBVARIABLE \id "351"</w:instrText>
            </w:r>
            <w:r w:rsidRPr="009A5DB4">
              <w:rPr>
                <w:rFonts w:ascii="Times New Roman" w:hAnsi="Times New Roman"/>
              </w:rPr>
              <w:fldChar w:fldCharType="separate"/>
            </w:r>
            <w:r w:rsidRPr="009A5DB4">
              <w:rPr>
                <w:rFonts w:ascii="Times New Roman" w:hAnsi="Times New Roman"/>
              </w:rPr>
              <w:t xml:space="preserve">товарная накладная формы ТОРГ-12 </w:t>
            </w:r>
            <w:r w:rsidRPr="009A5DB4">
              <w:rPr>
                <w:rFonts w:ascii="Times New Roman" w:hAnsi="Times New Roman"/>
              </w:rPr>
              <w:fldChar w:fldCharType="end"/>
            </w:r>
            <w:r w:rsidR="00AF26C7">
              <w:rPr>
                <w:rFonts w:ascii="Times New Roman" w:hAnsi="Times New Roman"/>
              </w:rPr>
              <w:t>/УПД</w:t>
            </w:r>
          </w:p>
        </w:tc>
        <w:tc>
          <w:tcPr>
            <w:tcW w:w="2552" w:type="dxa"/>
            <w:tcBorders>
              <w:top w:val="single" w:sz="6" w:space="0" w:color="auto"/>
              <w:left w:val="single" w:sz="6" w:space="0" w:color="auto"/>
              <w:bottom w:val="single" w:sz="6" w:space="0" w:color="auto"/>
              <w:right w:val="single" w:sz="6" w:space="0" w:color="auto"/>
            </w:tcBorders>
          </w:tcPr>
          <w:p w14:paraId="6D590F5E" w14:textId="77777777" w:rsidR="00734802" w:rsidRPr="009A5DB4" w:rsidRDefault="006F5D79">
            <w:pPr>
              <w:pStyle w:val="ConsPlusCell"/>
              <w:spacing w:line="276" w:lineRule="auto"/>
              <w:rPr>
                <w:rFonts w:ascii="Times New Roman" w:hAnsi="Times New Roman"/>
              </w:rPr>
            </w:pPr>
            <w:r w:rsidRPr="009A5DB4">
              <w:rPr>
                <w:rFonts w:ascii="Times New Roman" w:hAnsi="Times New Roman"/>
              </w:rPr>
              <w:fldChar w:fldCharType="begin" w:fldLock="1"/>
            </w:r>
            <w:r w:rsidRPr="009A5DB4">
              <w:rPr>
                <w:rFonts w:ascii="Times New Roman" w:hAnsi="Times New Roman"/>
              </w:rPr>
              <w:instrText>LBVARIABLE \id "352"</w:instrText>
            </w:r>
            <w:r w:rsidRPr="009A5DB4">
              <w:rPr>
                <w:rFonts w:ascii="Times New Roman" w:hAnsi="Times New Roman"/>
              </w:rPr>
              <w:fldChar w:fldCharType="separate"/>
            </w:r>
            <w:r w:rsidRPr="009A5DB4">
              <w:rPr>
                <w:rFonts w:ascii="Times New Roman" w:hAnsi="Times New Roman"/>
              </w:rPr>
              <w:t>2</w:t>
            </w:r>
            <w:r w:rsidRPr="009A5DB4">
              <w:rPr>
                <w:rFonts w:ascii="Times New Roman" w:hAnsi="Times New Roman"/>
              </w:rPr>
              <w:fldChar w:fldCharType="end"/>
            </w:r>
          </w:p>
        </w:tc>
        <w:tc>
          <w:tcPr>
            <w:tcW w:w="6237" w:type="dxa"/>
            <w:tcBorders>
              <w:top w:val="single" w:sz="6" w:space="0" w:color="auto"/>
              <w:left w:val="single" w:sz="6" w:space="0" w:color="auto"/>
              <w:bottom w:val="single" w:sz="6" w:space="0" w:color="auto"/>
              <w:right w:val="single" w:sz="6" w:space="0" w:color="auto"/>
            </w:tcBorders>
          </w:tcPr>
          <w:p w14:paraId="0CAF76FF" w14:textId="77777777" w:rsidR="00734802" w:rsidRPr="009A5DB4" w:rsidRDefault="006F5D79">
            <w:r w:rsidRPr="009A5DB4">
              <w:fldChar w:fldCharType="begin" w:fldLock="1"/>
            </w:r>
            <w:r w:rsidRPr="009A5DB4">
              <w:instrText>LBVARIABLE \id "353"</w:instrText>
            </w:r>
            <w:r w:rsidRPr="009A5DB4">
              <w:fldChar w:fldCharType="separate"/>
            </w:r>
            <w:r w:rsidRPr="009A5DB4">
              <w:t>русский</w:t>
            </w:r>
            <w:r w:rsidRPr="009A5DB4">
              <w:fldChar w:fldCharType="end"/>
            </w:r>
            <w:r w:rsidRPr="009A5DB4">
              <w:fldChar w:fldCharType="end"/>
            </w:r>
          </w:p>
        </w:tc>
      </w:tr>
      <w:tr w:rsidR="00734802" w:rsidRPr="009A5DB4" w14:paraId="62433201" w14:textId="77777777">
        <w:trPr>
          <w:cantSplit/>
          <w:trHeight w:val="240"/>
        </w:trPr>
        <w:tc>
          <w:tcPr>
            <w:tcW w:w="360" w:type="dxa"/>
            <w:tcBorders>
              <w:top w:val="single" w:sz="6" w:space="0" w:color="auto"/>
              <w:left w:val="single" w:sz="6" w:space="0" w:color="auto"/>
              <w:bottom w:val="single" w:sz="6" w:space="0" w:color="auto"/>
              <w:right w:val="single" w:sz="6" w:space="0" w:color="auto"/>
            </w:tcBorders>
          </w:tcPr>
          <w:p w14:paraId="16D73F12" w14:textId="77777777" w:rsidR="00734802" w:rsidRPr="009A5DB4" w:rsidRDefault="006F5D79">
            <w:pPr>
              <w:pStyle w:val="ConsPlusCell"/>
              <w:spacing w:line="276" w:lineRule="auto"/>
              <w:rPr>
                <w:rFonts w:ascii="Times New Roman" w:hAnsi="Times New Roman"/>
              </w:rPr>
            </w:pPr>
            <w:r w:rsidRPr="009A5DB4">
              <w:rPr>
                <w:rFonts w:ascii="Times New Roman" w:hAnsi="Times New Roman"/>
              </w:rPr>
              <w:fldChar w:fldCharType="begin" w:fldLock="1"/>
            </w:r>
            <w:r w:rsidRPr="009A5DB4">
              <w:rPr>
                <w:rFonts w:ascii="Times New Roman" w:hAnsi="Times New Roman"/>
              </w:rPr>
              <w:instrText>LBVARIABLE \displaced</w:instrText>
            </w:r>
            <w:r w:rsidRPr="009A5DB4">
              <w:rPr>
                <w:rFonts w:ascii="Times New Roman" w:hAnsi="Times New Roman"/>
              </w:rPr>
              <w:fldChar w:fldCharType="separate"/>
            </w:r>
            <w:r w:rsidRPr="009A5DB4">
              <w:rPr>
                <w:rFonts w:ascii="Times New Roman" w:hAnsi="Times New Roman"/>
              </w:rPr>
              <w:fldChar w:fldCharType="begin" w:fldLock="1"/>
            </w:r>
            <w:r w:rsidRPr="009A5DB4">
              <w:rPr>
                <w:rFonts w:ascii="Times New Roman" w:hAnsi="Times New Roman"/>
              </w:rPr>
              <w:instrText>LBVARIABLE \id "350"</w:instrText>
            </w:r>
            <w:r w:rsidRPr="009A5DB4">
              <w:rPr>
                <w:rFonts w:ascii="Times New Roman" w:hAnsi="Times New Roman"/>
              </w:rPr>
              <w:fldChar w:fldCharType="separate"/>
            </w:r>
            <w:r w:rsidRPr="009A5DB4">
              <w:rPr>
                <w:rFonts w:ascii="Times New Roman" w:hAnsi="Times New Roman"/>
              </w:rPr>
              <w:t>2</w:t>
            </w:r>
            <w:r w:rsidRPr="009A5DB4">
              <w:rPr>
                <w:rFonts w:ascii="Times New Roman" w:hAnsi="Times New Roman"/>
              </w:rPr>
              <w:fldChar w:fldCharType="end"/>
            </w:r>
          </w:p>
        </w:tc>
        <w:tc>
          <w:tcPr>
            <w:tcW w:w="5232" w:type="dxa"/>
            <w:tcBorders>
              <w:top w:val="single" w:sz="6" w:space="0" w:color="auto"/>
              <w:left w:val="single" w:sz="6" w:space="0" w:color="auto"/>
              <w:bottom w:val="single" w:sz="6" w:space="0" w:color="auto"/>
              <w:right w:val="single" w:sz="6" w:space="0" w:color="auto"/>
            </w:tcBorders>
          </w:tcPr>
          <w:p w14:paraId="5A9B4C76" w14:textId="77777777" w:rsidR="00734802" w:rsidRPr="009A5DB4" w:rsidRDefault="006F5D79">
            <w:pPr>
              <w:pStyle w:val="ConsPlusCell"/>
              <w:spacing w:line="276" w:lineRule="auto"/>
              <w:rPr>
                <w:rFonts w:ascii="Times New Roman" w:hAnsi="Times New Roman"/>
              </w:rPr>
            </w:pPr>
            <w:r w:rsidRPr="009A5DB4">
              <w:rPr>
                <w:rFonts w:ascii="Times New Roman" w:hAnsi="Times New Roman"/>
              </w:rPr>
              <w:fldChar w:fldCharType="begin" w:fldLock="1"/>
            </w:r>
            <w:r w:rsidRPr="009A5DB4">
              <w:rPr>
                <w:rFonts w:ascii="Times New Roman" w:hAnsi="Times New Roman"/>
              </w:rPr>
              <w:instrText>LBVARIABLE \id "351"</w:instrText>
            </w:r>
            <w:r w:rsidRPr="009A5DB4">
              <w:rPr>
                <w:rFonts w:ascii="Times New Roman" w:hAnsi="Times New Roman"/>
              </w:rPr>
              <w:fldChar w:fldCharType="separate"/>
            </w:r>
            <w:r w:rsidRPr="009A5DB4">
              <w:rPr>
                <w:rFonts w:ascii="Times New Roman" w:hAnsi="Times New Roman"/>
              </w:rPr>
              <w:t>счет-фактурой (при наличии НДС)</w:t>
            </w:r>
            <w:r w:rsidRPr="009A5DB4">
              <w:rPr>
                <w:rFonts w:ascii="Times New Roman" w:hAnsi="Times New Roman"/>
              </w:rPr>
              <w:fldChar w:fldCharType="end"/>
            </w:r>
          </w:p>
        </w:tc>
        <w:tc>
          <w:tcPr>
            <w:tcW w:w="2552" w:type="dxa"/>
            <w:tcBorders>
              <w:top w:val="single" w:sz="6" w:space="0" w:color="auto"/>
              <w:left w:val="single" w:sz="6" w:space="0" w:color="auto"/>
              <w:bottom w:val="single" w:sz="6" w:space="0" w:color="auto"/>
              <w:right w:val="single" w:sz="6" w:space="0" w:color="auto"/>
            </w:tcBorders>
          </w:tcPr>
          <w:p w14:paraId="12D12A2E" w14:textId="77777777" w:rsidR="00734802" w:rsidRPr="009A5DB4" w:rsidRDefault="006F5D79">
            <w:pPr>
              <w:pStyle w:val="ConsPlusCell"/>
              <w:spacing w:line="276" w:lineRule="auto"/>
              <w:rPr>
                <w:rFonts w:ascii="Times New Roman" w:hAnsi="Times New Roman"/>
              </w:rPr>
            </w:pPr>
            <w:r w:rsidRPr="009A5DB4">
              <w:rPr>
                <w:rFonts w:ascii="Times New Roman" w:hAnsi="Times New Roman"/>
              </w:rPr>
              <w:fldChar w:fldCharType="begin" w:fldLock="1"/>
            </w:r>
            <w:r w:rsidRPr="009A5DB4">
              <w:rPr>
                <w:rFonts w:ascii="Times New Roman" w:hAnsi="Times New Roman"/>
              </w:rPr>
              <w:instrText>LBVARIABLE \id "352"</w:instrText>
            </w:r>
            <w:r w:rsidRPr="009A5DB4">
              <w:rPr>
                <w:rFonts w:ascii="Times New Roman" w:hAnsi="Times New Roman"/>
              </w:rPr>
              <w:fldChar w:fldCharType="separate"/>
            </w:r>
            <w:r w:rsidRPr="009A5DB4">
              <w:rPr>
                <w:rFonts w:ascii="Times New Roman" w:hAnsi="Times New Roman"/>
              </w:rPr>
              <w:t>1</w:t>
            </w:r>
            <w:r w:rsidRPr="009A5DB4">
              <w:rPr>
                <w:rFonts w:ascii="Times New Roman" w:hAnsi="Times New Roman"/>
              </w:rPr>
              <w:fldChar w:fldCharType="end"/>
            </w:r>
          </w:p>
        </w:tc>
        <w:tc>
          <w:tcPr>
            <w:tcW w:w="6237" w:type="dxa"/>
            <w:tcBorders>
              <w:top w:val="single" w:sz="6" w:space="0" w:color="auto"/>
              <w:left w:val="single" w:sz="6" w:space="0" w:color="auto"/>
              <w:bottom w:val="single" w:sz="6" w:space="0" w:color="auto"/>
              <w:right w:val="single" w:sz="6" w:space="0" w:color="auto"/>
            </w:tcBorders>
          </w:tcPr>
          <w:p w14:paraId="7D4BDBFB" w14:textId="77777777" w:rsidR="00734802" w:rsidRPr="009A5DB4" w:rsidRDefault="006F5D79">
            <w:r w:rsidRPr="009A5DB4">
              <w:fldChar w:fldCharType="begin" w:fldLock="1"/>
            </w:r>
            <w:r w:rsidRPr="009A5DB4">
              <w:instrText>LBVARIABLE \id "353"</w:instrText>
            </w:r>
            <w:r w:rsidRPr="009A5DB4">
              <w:fldChar w:fldCharType="separate"/>
            </w:r>
            <w:r w:rsidRPr="009A5DB4">
              <w:t>русский</w:t>
            </w:r>
            <w:r w:rsidRPr="009A5DB4">
              <w:fldChar w:fldCharType="end"/>
            </w:r>
            <w:r w:rsidRPr="009A5DB4">
              <w:fldChar w:fldCharType="end"/>
            </w:r>
          </w:p>
        </w:tc>
      </w:tr>
      <w:tr w:rsidR="00734802" w:rsidRPr="009A5DB4" w14:paraId="3BA8E940" w14:textId="77777777">
        <w:trPr>
          <w:cantSplit/>
          <w:trHeight w:val="240"/>
        </w:trPr>
        <w:tc>
          <w:tcPr>
            <w:tcW w:w="360" w:type="dxa"/>
            <w:tcBorders>
              <w:top w:val="single" w:sz="6" w:space="0" w:color="auto"/>
              <w:left w:val="single" w:sz="6" w:space="0" w:color="auto"/>
              <w:bottom w:val="single" w:sz="6" w:space="0" w:color="auto"/>
              <w:right w:val="single" w:sz="6" w:space="0" w:color="auto"/>
            </w:tcBorders>
          </w:tcPr>
          <w:p w14:paraId="46E23A16" w14:textId="77777777" w:rsidR="00734802" w:rsidRPr="009A5DB4" w:rsidRDefault="006F5D79">
            <w:pPr>
              <w:pStyle w:val="ConsPlusCell"/>
              <w:spacing w:line="276" w:lineRule="auto"/>
              <w:rPr>
                <w:rFonts w:ascii="Times New Roman" w:hAnsi="Times New Roman"/>
              </w:rPr>
            </w:pPr>
            <w:r w:rsidRPr="009A5DB4">
              <w:rPr>
                <w:rFonts w:ascii="Times New Roman" w:hAnsi="Times New Roman"/>
              </w:rPr>
              <w:fldChar w:fldCharType="begin" w:fldLock="1"/>
            </w:r>
            <w:r w:rsidRPr="009A5DB4">
              <w:rPr>
                <w:rFonts w:ascii="Times New Roman" w:hAnsi="Times New Roman"/>
              </w:rPr>
              <w:instrText>LBVARIABLE \displaced</w:instrText>
            </w:r>
            <w:r w:rsidRPr="009A5DB4">
              <w:rPr>
                <w:rFonts w:ascii="Times New Roman" w:hAnsi="Times New Roman"/>
              </w:rPr>
              <w:fldChar w:fldCharType="separate"/>
            </w:r>
            <w:r w:rsidRPr="009A5DB4">
              <w:rPr>
                <w:rFonts w:ascii="Times New Roman" w:hAnsi="Times New Roman"/>
              </w:rPr>
              <w:fldChar w:fldCharType="begin" w:fldLock="1"/>
            </w:r>
            <w:r w:rsidRPr="009A5DB4">
              <w:rPr>
                <w:rFonts w:ascii="Times New Roman" w:hAnsi="Times New Roman"/>
              </w:rPr>
              <w:instrText>LBVARIABLE \id "350"</w:instrText>
            </w:r>
            <w:r w:rsidRPr="009A5DB4">
              <w:rPr>
                <w:rFonts w:ascii="Times New Roman" w:hAnsi="Times New Roman"/>
              </w:rPr>
              <w:fldChar w:fldCharType="separate"/>
            </w:r>
            <w:r w:rsidRPr="009A5DB4">
              <w:rPr>
                <w:rFonts w:ascii="Times New Roman" w:hAnsi="Times New Roman"/>
              </w:rPr>
              <w:t>3</w:t>
            </w:r>
            <w:r w:rsidRPr="009A5DB4">
              <w:rPr>
                <w:rFonts w:ascii="Times New Roman" w:hAnsi="Times New Roman"/>
              </w:rPr>
              <w:fldChar w:fldCharType="end"/>
            </w:r>
          </w:p>
        </w:tc>
        <w:tc>
          <w:tcPr>
            <w:tcW w:w="5232" w:type="dxa"/>
            <w:tcBorders>
              <w:top w:val="single" w:sz="6" w:space="0" w:color="auto"/>
              <w:left w:val="single" w:sz="6" w:space="0" w:color="auto"/>
              <w:bottom w:val="single" w:sz="6" w:space="0" w:color="auto"/>
              <w:right w:val="single" w:sz="6" w:space="0" w:color="auto"/>
            </w:tcBorders>
          </w:tcPr>
          <w:p w14:paraId="6FDB4325" w14:textId="7CAD6190" w:rsidR="00734802" w:rsidRPr="00AF26C7" w:rsidRDefault="00AF26C7">
            <w:pPr>
              <w:pStyle w:val="ConsPlusCell"/>
              <w:spacing w:line="276" w:lineRule="auto"/>
              <w:rPr>
                <w:rFonts w:ascii="Times New Roman" w:hAnsi="Times New Roman"/>
              </w:rPr>
            </w:pPr>
            <w:r w:rsidRPr="00AF26C7">
              <w:rPr>
                <w:rFonts w:ascii="Times New Roman" w:hAnsi="Times New Roman"/>
              </w:rPr>
              <w:t>копии сертификатов соответствия (деклараций о соответствии) на поставляемый Товар, подтверждающие качество Товара (если товар подлежит обязательной сертификации в соответствии с законодательством Российской Федерации и Таможенного союза (ЕАЭС))</w:t>
            </w:r>
          </w:p>
        </w:tc>
        <w:tc>
          <w:tcPr>
            <w:tcW w:w="2552" w:type="dxa"/>
            <w:tcBorders>
              <w:top w:val="single" w:sz="6" w:space="0" w:color="auto"/>
              <w:left w:val="single" w:sz="6" w:space="0" w:color="auto"/>
              <w:bottom w:val="single" w:sz="6" w:space="0" w:color="auto"/>
              <w:right w:val="single" w:sz="6" w:space="0" w:color="auto"/>
            </w:tcBorders>
          </w:tcPr>
          <w:p w14:paraId="49ABC486" w14:textId="77777777" w:rsidR="00734802" w:rsidRPr="009A5DB4" w:rsidRDefault="006F5D79">
            <w:pPr>
              <w:pStyle w:val="ConsPlusCell"/>
              <w:spacing w:line="276" w:lineRule="auto"/>
              <w:rPr>
                <w:rFonts w:ascii="Times New Roman" w:hAnsi="Times New Roman"/>
              </w:rPr>
            </w:pPr>
            <w:r w:rsidRPr="009A5DB4">
              <w:rPr>
                <w:rFonts w:ascii="Times New Roman" w:hAnsi="Times New Roman"/>
              </w:rPr>
              <w:fldChar w:fldCharType="begin" w:fldLock="1"/>
            </w:r>
            <w:r w:rsidRPr="009A5DB4">
              <w:rPr>
                <w:rFonts w:ascii="Times New Roman" w:hAnsi="Times New Roman"/>
              </w:rPr>
              <w:instrText>LBVARIABLE \id "352"</w:instrText>
            </w:r>
            <w:r w:rsidRPr="009A5DB4">
              <w:rPr>
                <w:rFonts w:ascii="Times New Roman" w:hAnsi="Times New Roman"/>
              </w:rPr>
              <w:fldChar w:fldCharType="separate"/>
            </w:r>
            <w:r w:rsidRPr="009A5DB4">
              <w:rPr>
                <w:rFonts w:ascii="Times New Roman" w:hAnsi="Times New Roman"/>
              </w:rPr>
              <w:t>1</w:t>
            </w:r>
            <w:r w:rsidRPr="009A5DB4">
              <w:rPr>
                <w:rFonts w:ascii="Times New Roman" w:hAnsi="Times New Roman"/>
              </w:rPr>
              <w:fldChar w:fldCharType="end"/>
            </w:r>
          </w:p>
        </w:tc>
        <w:tc>
          <w:tcPr>
            <w:tcW w:w="6237" w:type="dxa"/>
            <w:tcBorders>
              <w:top w:val="single" w:sz="6" w:space="0" w:color="auto"/>
              <w:left w:val="single" w:sz="6" w:space="0" w:color="auto"/>
              <w:bottom w:val="single" w:sz="6" w:space="0" w:color="auto"/>
              <w:right w:val="single" w:sz="6" w:space="0" w:color="auto"/>
            </w:tcBorders>
          </w:tcPr>
          <w:p w14:paraId="5D9F19AD" w14:textId="77777777" w:rsidR="00734802" w:rsidRPr="009A5DB4" w:rsidRDefault="006F5D79">
            <w:r w:rsidRPr="009A5DB4">
              <w:fldChar w:fldCharType="begin" w:fldLock="1"/>
            </w:r>
            <w:r w:rsidRPr="009A5DB4">
              <w:instrText>LBVARIABLE \id "353"</w:instrText>
            </w:r>
            <w:r w:rsidRPr="009A5DB4">
              <w:fldChar w:fldCharType="separate"/>
            </w:r>
            <w:r w:rsidRPr="009A5DB4">
              <w:t>русский</w:t>
            </w:r>
            <w:r w:rsidRPr="009A5DB4">
              <w:fldChar w:fldCharType="end"/>
            </w:r>
            <w:r w:rsidRPr="009A5DB4">
              <w:fldChar w:fldCharType="end"/>
            </w:r>
          </w:p>
        </w:tc>
      </w:tr>
      <w:tr w:rsidR="00734802" w:rsidRPr="009A5DB4" w14:paraId="4BF1E502" w14:textId="77777777">
        <w:trPr>
          <w:cantSplit/>
          <w:trHeight w:val="240"/>
        </w:trPr>
        <w:tc>
          <w:tcPr>
            <w:tcW w:w="360" w:type="dxa"/>
            <w:tcBorders>
              <w:top w:val="single" w:sz="6" w:space="0" w:color="auto"/>
              <w:left w:val="single" w:sz="6" w:space="0" w:color="auto"/>
              <w:bottom w:val="single" w:sz="6" w:space="0" w:color="auto"/>
              <w:right w:val="single" w:sz="6" w:space="0" w:color="auto"/>
            </w:tcBorders>
          </w:tcPr>
          <w:p w14:paraId="5A090933" w14:textId="77777777" w:rsidR="00734802" w:rsidRPr="009A5DB4" w:rsidRDefault="006F5D79">
            <w:pPr>
              <w:pStyle w:val="ConsPlusCell"/>
              <w:spacing w:line="276" w:lineRule="auto"/>
              <w:rPr>
                <w:rFonts w:ascii="Times New Roman" w:hAnsi="Times New Roman"/>
              </w:rPr>
            </w:pPr>
            <w:r w:rsidRPr="009A5DB4">
              <w:rPr>
                <w:rFonts w:ascii="Times New Roman" w:hAnsi="Times New Roman"/>
              </w:rPr>
              <w:fldChar w:fldCharType="begin" w:fldLock="1"/>
            </w:r>
            <w:r w:rsidRPr="009A5DB4">
              <w:rPr>
                <w:rFonts w:ascii="Times New Roman" w:hAnsi="Times New Roman"/>
              </w:rPr>
              <w:instrText>LBVARIABLE \displaced</w:instrText>
            </w:r>
            <w:r w:rsidRPr="009A5DB4">
              <w:rPr>
                <w:rFonts w:ascii="Times New Roman" w:hAnsi="Times New Roman"/>
              </w:rPr>
              <w:fldChar w:fldCharType="separate"/>
            </w:r>
            <w:r w:rsidRPr="009A5DB4">
              <w:rPr>
                <w:rFonts w:ascii="Times New Roman" w:hAnsi="Times New Roman"/>
              </w:rPr>
              <w:fldChar w:fldCharType="begin" w:fldLock="1"/>
            </w:r>
            <w:r w:rsidRPr="009A5DB4">
              <w:rPr>
                <w:rFonts w:ascii="Times New Roman" w:hAnsi="Times New Roman"/>
              </w:rPr>
              <w:instrText>LBVARIABLE \id "350"</w:instrText>
            </w:r>
            <w:r w:rsidRPr="009A5DB4">
              <w:rPr>
                <w:rFonts w:ascii="Times New Roman" w:hAnsi="Times New Roman"/>
              </w:rPr>
              <w:fldChar w:fldCharType="separate"/>
            </w:r>
            <w:r w:rsidRPr="009A5DB4">
              <w:rPr>
                <w:rFonts w:ascii="Times New Roman" w:hAnsi="Times New Roman"/>
              </w:rPr>
              <w:t>4</w:t>
            </w:r>
            <w:r w:rsidRPr="009A5DB4">
              <w:rPr>
                <w:rFonts w:ascii="Times New Roman" w:hAnsi="Times New Roman"/>
              </w:rPr>
              <w:fldChar w:fldCharType="end"/>
            </w:r>
          </w:p>
        </w:tc>
        <w:tc>
          <w:tcPr>
            <w:tcW w:w="5232" w:type="dxa"/>
            <w:tcBorders>
              <w:top w:val="single" w:sz="6" w:space="0" w:color="auto"/>
              <w:left w:val="single" w:sz="6" w:space="0" w:color="auto"/>
              <w:bottom w:val="single" w:sz="6" w:space="0" w:color="auto"/>
              <w:right w:val="single" w:sz="6" w:space="0" w:color="auto"/>
            </w:tcBorders>
          </w:tcPr>
          <w:p w14:paraId="27B2D846" w14:textId="4DA2E163" w:rsidR="00734802" w:rsidRPr="009A5DB4" w:rsidRDefault="00AF26C7">
            <w:pPr>
              <w:pStyle w:val="ConsPlusCell"/>
              <w:spacing w:line="276" w:lineRule="auto"/>
              <w:rPr>
                <w:rFonts w:ascii="Times New Roman" w:hAnsi="Times New Roman"/>
              </w:rPr>
            </w:pPr>
            <w:r w:rsidRPr="00AF26C7">
              <w:rPr>
                <w:rFonts w:ascii="Times New Roman" w:hAnsi="Times New Roman"/>
              </w:rPr>
              <w:t>паспорт на Товар на русском языке и/или инструкцию пользователя (руководство по эксплуатации) Товаром на русском языке в бумажном или электронном виде</w:t>
            </w:r>
          </w:p>
        </w:tc>
        <w:tc>
          <w:tcPr>
            <w:tcW w:w="2552" w:type="dxa"/>
            <w:tcBorders>
              <w:top w:val="single" w:sz="6" w:space="0" w:color="auto"/>
              <w:left w:val="single" w:sz="6" w:space="0" w:color="auto"/>
              <w:bottom w:val="single" w:sz="6" w:space="0" w:color="auto"/>
              <w:right w:val="single" w:sz="6" w:space="0" w:color="auto"/>
            </w:tcBorders>
          </w:tcPr>
          <w:p w14:paraId="131FBABE" w14:textId="77777777" w:rsidR="00734802" w:rsidRPr="009A5DB4" w:rsidRDefault="006F5D79">
            <w:pPr>
              <w:pStyle w:val="ConsPlusCell"/>
              <w:spacing w:line="276" w:lineRule="auto"/>
              <w:rPr>
                <w:rFonts w:ascii="Times New Roman" w:hAnsi="Times New Roman"/>
              </w:rPr>
            </w:pPr>
            <w:r w:rsidRPr="009A5DB4">
              <w:rPr>
                <w:rFonts w:ascii="Times New Roman" w:hAnsi="Times New Roman"/>
              </w:rPr>
              <w:fldChar w:fldCharType="begin" w:fldLock="1"/>
            </w:r>
            <w:r w:rsidRPr="009A5DB4">
              <w:rPr>
                <w:rFonts w:ascii="Times New Roman" w:hAnsi="Times New Roman"/>
              </w:rPr>
              <w:instrText>LBVARIABLE \id "352"</w:instrText>
            </w:r>
            <w:r w:rsidRPr="009A5DB4">
              <w:rPr>
                <w:rFonts w:ascii="Times New Roman" w:hAnsi="Times New Roman"/>
              </w:rPr>
              <w:fldChar w:fldCharType="separate"/>
            </w:r>
            <w:r w:rsidRPr="009A5DB4">
              <w:rPr>
                <w:rFonts w:ascii="Times New Roman" w:hAnsi="Times New Roman"/>
              </w:rPr>
              <w:t>1</w:t>
            </w:r>
            <w:r w:rsidRPr="009A5DB4">
              <w:rPr>
                <w:rFonts w:ascii="Times New Roman" w:hAnsi="Times New Roman"/>
              </w:rPr>
              <w:fldChar w:fldCharType="end"/>
            </w:r>
          </w:p>
        </w:tc>
        <w:tc>
          <w:tcPr>
            <w:tcW w:w="6237" w:type="dxa"/>
            <w:tcBorders>
              <w:top w:val="single" w:sz="6" w:space="0" w:color="auto"/>
              <w:left w:val="single" w:sz="6" w:space="0" w:color="auto"/>
              <w:bottom w:val="single" w:sz="6" w:space="0" w:color="auto"/>
              <w:right w:val="single" w:sz="6" w:space="0" w:color="auto"/>
            </w:tcBorders>
          </w:tcPr>
          <w:p w14:paraId="434BBF2C" w14:textId="77777777" w:rsidR="00734802" w:rsidRPr="009A5DB4" w:rsidRDefault="006F5D79">
            <w:pPr>
              <w:pStyle w:val="ConsPlusCell"/>
              <w:spacing w:line="276" w:lineRule="auto"/>
              <w:rPr>
                <w:rFonts w:ascii="Times New Roman" w:hAnsi="Times New Roman"/>
              </w:rPr>
            </w:pPr>
            <w:r w:rsidRPr="009A5DB4">
              <w:rPr>
                <w:rFonts w:ascii="Times New Roman" w:hAnsi="Times New Roman"/>
              </w:rPr>
              <w:fldChar w:fldCharType="begin" w:fldLock="1"/>
            </w:r>
            <w:r w:rsidRPr="009A5DB4">
              <w:rPr>
                <w:rFonts w:ascii="Times New Roman" w:hAnsi="Times New Roman"/>
              </w:rPr>
              <w:instrText>LBVARIABLE \id "353"</w:instrText>
            </w:r>
            <w:r w:rsidRPr="009A5DB4">
              <w:rPr>
                <w:rFonts w:ascii="Times New Roman" w:hAnsi="Times New Roman"/>
              </w:rPr>
              <w:fldChar w:fldCharType="separate"/>
            </w:r>
            <w:r w:rsidRPr="009A5DB4">
              <w:rPr>
                <w:rFonts w:ascii="Times New Roman" w:hAnsi="Times New Roman"/>
              </w:rPr>
              <w:t>русский</w:t>
            </w:r>
            <w:r w:rsidRPr="009A5DB4">
              <w:rPr>
                <w:rFonts w:ascii="Times New Roman" w:hAnsi="Times New Roman"/>
              </w:rPr>
              <w:fldChar w:fldCharType="end"/>
            </w:r>
            <w:r w:rsidRPr="009A5DB4">
              <w:rPr>
                <w:rFonts w:ascii="Times New Roman" w:hAnsi="Times New Roman"/>
              </w:rPr>
              <w:fldChar w:fldCharType="end"/>
            </w:r>
            <w:r w:rsidRPr="009A5DB4">
              <w:rPr>
                <w:rFonts w:ascii="Times New Roman" w:hAnsi="Times New Roman"/>
              </w:rPr>
              <w:fldChar w:fldCharType="end"/>
            </w:r>
          </w:p>
        </w:tc>
      </w:tr>
      <w:tr w:rsidR="00AF26C7" w:rsidRPr="009A5DB4" w14:paraId="183D5FD9" w14:textId="77777777">
        <w:trPr>
          <w:cantSplit/>
          <w:trHeight w:val="240"/>
        </w:trPr>
        <w:tc>
          <w:tcPr>
            <w:tcW w:w="360" w:type="dxa"/>
            <w:tcBorders>
              <w:top w:val="single" w:sz="6" w:space="0" w:color="auto"/>
              <w:left w:val="single" w:sz="6" w:space="0" w:color="auto"/>
              <w:bottom w:val="single" w:sz="6" w:space="0" w:color="auto"/>
              <w:right w:val="single" w:sz="6" w:space="0" w:color="auto"/>
            </w:tcBorders>
          </w:tcPr>
          <w:p w14:paraId="7BE9C3BF" w14:textId="537D18CA" w:rsidR="00AF26C7" w:rsidRPr="009A5DB4" w:rsidRDefault="00AF26C7">
            <w:pPr>
              <w:pStyle w:val="ConsPlusCell"/>
              <w:spacing w:line="276" w:lineRule="auto"/>
              <w:rPr>
                <w:rFonts w:ascii="Times New Roman" w:hAnsi="Times New Roman"/>
              </w:rPr>
            </w:pPr>
            <w:r>
              <w:rPr>
                <w:rFonts w:ascii="Times New Roman" w:hAnsi="Times New Roman"/>
              </w:rPr>
              <w:t>5</w:t>
            </w:r>
          </w:p>
        </w:tc>
        <w:tc>
          <w:tcPr>
            <w:tcW w:w="5232" w:type="dxa"/>
            <w:tcBorders>
              <w:top w:val="single" w:sz="6" w:space="0" w:color="auto"/>
              <w:left w:val="single" w:sz="6" w:space="0" w:color="auto"/>
              <w:bottom w:val="single" w:sz="6" w:space="0" w:color="auto"/>
              <w:right w:val="single" w:sz="6" w:space="0" w:color="auto"/>
            </w:tcBorders>
          </w:tcPr>
          <w:p w14:paraId="52077132" w14:textId="7613B3A4" w:rsidR="00AF26C7" w:rsidRPr="00AF26C7" w:rsidRDefault="00AF26C7">
            <w:pPr>
              <w:pStyle w:val="ConsPlusCell"/>
              <w:spacing w:line="276" w:lineRule="auto"/>
              <w:rPr>
                <w:rFonts w:ascii="Times New Roman" w:hAnsi="Times New Roman"/>
              </w:rPr>
            </w:pPr>
            <w:r w:rsidRPr="00AF26C7">
              <w:rPr>
                <w:rFonts w:ascii="Times New Roman" w:hAnsi="Times New Roman"/>
              </w:rPr>
              <w:t>оформленные гарантийные талоны или аналогичные документы о гарантии с указанием срока гарантии и заводских (серийных) номеров Товара. Заводские</w:t>
            </w:r>
            <w:r>
              <w:rPr>
                <w:rFonts w:ascii="Times New Roman" w:hAnsi="Times New Roman"/>
              </w:rPr>
              <w:t xml:space="preserve"> </w:t>
            </w:r>
            <w:r w:rsidRPr="00AF26C7">
              <w:rPr>
                <w:rFonts w:ascii="Times New Roman" w:hAnsi="Times New Roman"/>
              </w:rPr>
              <w:t>(серийные) номера Товара указываются при наличии.</w:t>
            </w:r>
          </w:p>
        </w:tc>
        <w:tc>
          <w:tcPr>
            <w:tcW w:w="2552" w:type="dxa"/>
            <w:tcBorders>
              <w:top w:val="single" w:sz="6" w:space="0" w:color="auto"/>
              <w:left w:val="single" w:sz="6" w:space="0" w:color="auto"/>
              <w:bottom w:val="single" w:sz="6" w:space="0" w:color="auto"/>
              <w:right w:val="single" w:sz="6" w:space="0" w:color="auto"/>
            </w:tcBorders>
          </w:tcPr>
          <w:p w14:paraId="028E59EB" w14:textId="7A9DB631" w:rsidR="00AF26C7" w:rsidRPr="009A5DB4" w:rsidRDefault="00626348">
            <w:pPr>
              <w:pStyle w:val="ConsPlusCell"/>
              <w:spacing w:line="276" w:lineRule="auto"/>
              <w:rPr>
                <w:rFonts w:ascii="Times New Roman" w:hAnsi="Times New Roman"/>
              </w:rPr>
            </w:pPr>
            <w:r>
              <w:rPr>
                <w:rFonts w:ascii="Times New Roman" w:hAnsi="Times New Roman"/>
              </w:rPr>
              <w:t>1</w:t>
            </w:r>
          </w:p>
        </w:tc>
        <w:tc>
          <w:tcPr>
            <w:tcW w:w="6237" w:type="dxa"/>
            <w:tcBorders>
              <w:top w:val="single" w:sz="6" w:space="0" w:color="auto"/>
              <w:left w:val="single" w:sz="6" w:space="0" w:color="auto"/>
              <w:bottom w:val="single" w:sz="6" w:space="0" w:color="auto"/>
              <w:right w:val="single" w:sz="6" w:space="0" w:color="auto"/>
            </w:tcBorders>
          </w:tcPr>
          <w:p w14:paraId="2A1C3C2D" w14:textId="67BECC7E" w:rsidR="00AF26C7" w:rsidRPr="009A5DB4" w:rsidRDefault="00626348">
            <w:pPr>
              <w:pStyle w:val="ConsPlusCell"/>
              <w:spacing w:line="276" w:lineRule="auto"/>
              <w:rPr>
                <w:rFonts w:ascii="Times New Roman" w:hAnsi="Times New Roman"/>
              </w:rPr>
            </w:pPr>
            <w:r>
              <w:rPr>
                <w:rFonts w:ascii="Times New Roman" w:hAnsi="Times New Roman"/>
              </w:rPr>
              <w:t>русский</w:t>
            </w:r>
          </w:p>
        </w:tc>
      </w:tr>
    </w:tbl>
    <w:p w14:paraId="19EB5864" w14:textId="77777777" w:rsidR="00734802" w:rsidRPr="009A5DB4" w:rsidRDefault="00734802">
      <w:pPr>
        <w:spacing w:line="276" w:lineRule="auto"/>
        <w:rPr>
          <w:sz w:val="24"/>
        </w:rPr>
      </w:pPr>
    </w:p>
    <w:tbl>
      <w:tblPr>
        <w:tblStyle w:val="a4"/>
        <w:tblW w:w="144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12"/>
        <w:gridCol w:w="7142"/>
      </w:tblGrid>
      <w:tr w:rsidR="00734802" w:rsidRPr="009A5DB4" w14:paraId="50F9ABA9" w14:textId="77777777">
        <w:tc>
          <w:tcPr>
            <w:tcW w:w="7312" w:type="dxa"/>
          </w:tcPr>
          <w:p w14:paraId="74AAC5EC" w14:textId="77777777" w:rsidR="00734802" w:rsidRPr="009A5DB4" w:rsidRDefault="006F5D79">
            <w:pPr>
              <w:pStyle w:val="LBScheduleBodytext"/>
              <w:rPr>
                <w:b/>
              </w:rPr>
            </w:pPr>
            <w:r w:rsidRPr="009A5DB4">
              <w:rPr>
                <w:b/>
                <w:lang w:val="ru-RU"/>
              </w:rPr>
              <w:t>ПОКУПАТЕЛЬ</w:t>
            </w:r>
            <w:r w:rsidRPr="009A5DB4">
              <w:rPr>
                <w:b/>
              </w:rPr>
              <w:t>:</w:t>
            </w:r>
          </w:p>
        </w:tc>
        <w:tc>
          <w:tcPr>
            <w:tcW w:w="7142" w:type="dxa"/>
          </w:tcPr>
          <w:p w14:paraId="5677E785" w14:textId="77777777" w:rsidR="00734802" w:rsidRPr="009A5DB4" w:rsidRDefault="006F5D79">
            <w:pPr>
              <w:pStyle w:val="LBScheduleBodytext"/>
              <w:rPr>
                <w:b/>
              </w:rPr>
            </w:pPr>
            <w:r w:rsidRPr="009A5DB4">
              <w:rPr>
                <w:b/>
                <w:lang w:val="ru-RU"/>
              </w:rPr>
              <w:t>ПОСТАВЩИК</w:t>
            </w:r>
            <w:r w:rsidRPr="009A5DB4">
              <w:rPr>
                <w:b/>
              </w:rPr>
              <w:t>:</w:t>
            </w:r>
          </w:p>
        </w:tc>
      </w:tr>
      <w:tr w:rsidR="00734802" w:rsidRPr="009A5DB4" w14:paraId="3F2DA71B" w14:textId="77777777">
        <w:tc>
          <w:tcPr>
            <w:tcW w:w="7312" w:type="dxa"/>
          </w:tcPr>
          <w:p w14:paraId="153B6423" w14:textId="39136D22" w:rsidR="00734802" w:rsidRPr="009A5DB4" w:rsidRDefault="00435DB8" w:rsidP="00435DB8">
            <w:pPr>
              <w:spacing w:after="160" w:line="259" w:lineRule="auto"/>
              <w:rPr>
                <w:sz w:val="24"/>
              </w:rPr>
            </w:pPr>
            <w:r w:rsidRPr="009A5DB4">
              <w:rPr>
                <w:sz w:val="24"/>
              </w:rPr>
              <w:t>Заместитель директора</w:t>
            </w:r>
          </w:p>
        </w:tc>
        <w:tc>
          <w:tcPr>
            <w:tcW w:w="7142" w:type="dxa"/>
          </w:tcPr>
          <w:p w14:paraId="227D6237" w14:textId="77777777" w:rsidR="00734802" w:rsidRPr="009A5DB4" w:rsidRDefault="00734802">
            <w:pPr>
              <w:pStyle w:val="LBScheduleBodytext"/>
              <w:jc w:val="both"/>
            </w:pPr>
          </w:p>
        </w:tc>
      </w:tr>
      <w:tr w:rsidR="00734802" w:rsidRPr="009A5DB4" w14:paraId="26DC6CCD" w14:textId="77777777">
        <w:tc>
          <w:tcPr>
            <w:tcW w:w="7312" w:type="dxa"/>
          </w:tcPr>
          <w:p w14:paraId="55708974" w14:textId="77777777" w:rsidR="00734802" w:rsidRPr="009A5DB4" w:rsidRDefault="006F5D79">
            <w:pPr>
              <w:pStyle w:val="LBScheduleBodytext"/>
              <w:rPr>
                <w:lang w:val="ru-RU"/>
              </w:rPr>
            </w:pPr>
            <w:r w:rsidRPr="009A5DB4">
              <w:rPr>
                <w:lang w:val="ru-RU"/>
              </w:rPr>
              <w:t xml:space="preserve">____________________ </w:t>
            </w:r>
          </w:p>
          <w:p w14:paraId="59560E64" w14:textId="127D9101" w:rsidR="00734802" w:rsidRPr="009A5DB4" w:rsidRDefault="00B32CEC">
            <w:pPr>
              <w:pStyle w:val="LBScheduleBodytext"/>
            </w:pPr>
            <w:r w:rsidRPr="009A5DB4">
              <w:rPr>
                <w:lang w:val="ru-RU"/>
              </w:rPr>
              <w:t>Булгаков Виктор Сергеевич</w:t>
            </w:r>
          </w:p>
        </w:tc>
        <w:tc>
          <w:tcPr>
            <w:tcW w:w="7142" w:type="dxa"/>
          </w:tcPr>
          <w:p w14:paraId="5572F7B5" w14:textId="77777777" w:rsidR="00734802" w:rsidRPr="009A5DB4" w:rsidRDefault="006F5D79">
            <w:pPr>
              <w:pStyle w:val="LBScheduleBodytext"/>
              <w:rPr>
                <w:lang w:val="ru-RU"/>
              </w:rPr>
            </w:pPr>
            <w:r w:rsidRPr="009A5DB4">
              <w:rPr>
                <w:lang w:val="ru-RU"/>
              </w:rPr>
              <w:t xml:space="preserve">____________________ </w:t>
            </w:r>
          </w:p>
          <w:p w14:paraId="3695AB61" w14:textId="77777777" w:rsidR="00734802" w:rsidRPr="009A5DB4" w:rsidRDefault="00734802">
            <w:pPr>
              <w:pStyle w:val="LBScheduleBodytext"/>
              <w:jc w:val="both"/>
            </w:pPr>
          </w:p>
        </w:tc>
      </w:tr>
      <w:tr w:rsidR="00734802" w:rsidRPr="009A5DB4" w14:paraId="64C4801A" w14:textId="77777777">
        <w:tc>
          <w:tcPr>
            <w:tcW w:w="7312" w:type="dxa"/>
          </w:tcPr>
          <w:p w14:paraId="7146AFAA" w14:textId="77777777" w:rsidR="00734802" w:rsidRPr="009A5DB4" w:rsidRDefault="006F5D79">
            <w:pPr>
              <w:pStyle w:val="LBScheduleBodytext"/>
            </w:pPr>
            <w:r w:rsidRPr="009A5DB4">
              <w:t>«___» ______________ 20 __ г.</w:t>
            </w:r>
          </w:p>
        </w:tc>
        <w:tc>
          <w:tcPr>
            <w:tcW w:w="7142" w:type="dxa"/>
          </w:tcPr>
          <w:p w14:paraId="3FCDF9A1" w14:textId="77777777" w:rsidR="00734802" w:rsidRPr="009A5DB4" w:rsidRDefault="006F5D79">
            <w:pPr>
              <w:pStyle w:val="LBScheduleBodytext"/>
              <w:rPr>
                <w:lang w:val="ru-RU"/>
              </w:rPr>
            </w:pPr>
            <w:r w:rsidRPr="009A5DB4">
              <w:rPr>
                <w:lang w:val="ru-RU"/>
              </w:rPr>
              <w:t>«___» ______________ 20 __ г.</w:t>
            </w:r>
          </w:p>
          <w:p w14:paraId="5BEE6C7B" w14:textId="77777777" w:rsidR="00734802" w:rsidRPr="009A5DB4" w:rsidRDefault="006F5D79">
            <w:pPr>
              <w:pStyle w:val="LBScheduleBodytext"/>
              <w:rPr>
                <w:lang w:val="ru-RU"/>
              </w:rPr>
            </w:pPr>
            <w:r w:rsidRPr="009A5DB4">
              <w:rPr>
                <w:lang w:val="ru-RU"/>
              </w:rPr>
              <w:t>М.П. (при наличии печати)</w:t>
            </w:r>
          </w:p>
        </w:tc>
      </w:tr>
    </w:tbl>
    <w:p w14:paraId="617341FB" w14:textId="77777777" w:rsidR="00734802" w:rsidRPr="009A5DB4" w:rsidRDefault="00734802">
      <w:pPr>
        <w:spacing w:line="276" w:lineRule="auto"/>
        <w:rPr>
          <w:sz w:val="24"/>
        </w:rPr>
      </w:pPr>
    </w:p>
    <w:p w14:paraId="1DB7208A" w14:textId="77777777" w:rsidR="00734802" w:rsidRPr="009A5DB4" w:rsidRDefault="00734802">
      <w:pPr>
        <w:spacing w:after="0"/>
        <w:rPr>
          <w:b/>
          <w:caps/>
          <w:sz w:val="24"/>
        </w:rPr>
        <w:sectPr w:rsidR="00734802" w:rsidRPr="009A5DB4">
          <w:pgSz w:w="16838" w:h="11906" w:orient="landscape"/>
          <w:pgMar w:top="1134" w:right="851" w:bottom="1134" w:left="1701" w:header="709" w:footer="709" w:gutter="0"/>
          <w:cols w:space="720"/>
        </w:sectPr>
      </w:pPr>
    </w:p>
    <w:p w14:paraId="15680642" w14:textId="77777777" w:rsidR="00734802" w:rsidRPr="009A5DB4" w:rsidRDefault="006F5D79">
      <w:pPr>
        <w:spacing w:after="0" w:line="240" w:lineRule="auto"/>
        <w:ind w:left="5103" w:right="709"/>
        <w:jc w:val="both"/>
        <w:rPr>
          <w:sz w:val="24"/>
        </w:rPr>
      </w:pPr>
      <w:r w:rsidRPr="009A5DB4">
        <w:rPr>
          <w:sz w:val="24"/>
        </w:rPr>
        <w:lastRenderedPageBreak/>
        <w:fldChar w:fldCharType="begin" w:fldLock="1"/>
      </w:r>
      <w:r w:rsidRPr="009A5DB4">
        <w:rPr>
          <w:sz w:val="24"/>
        </w:rPr>
        <w:instrText>LBVARIABLE \id "167" \displaced</w:instrText>
      </w:r>
      <w:r w:rsidRPr="009A5DB4">
        <w:rPr>
          <w:sz w:val="24"/>
        </w:rPr>
        <w:fldChar w:fldCharType="separate"/>
      </w:r>
      <w:r w:rsidRPr="009A5DB4">
        <w:rPr>
          <w:sz w:val="24"/>
        </w:rPr>
        <w:t xml:space="preserve">Приложение № 2 </w:t>
      </w:r>
    </w:p>
    <w:p w14:paraId="52C4C753" w14:textId="40D4767F" w:rsidR="00734802" w:rsidRPr="009A5DB4" w:rsidRDefault="006F5D79">
      <w:pPr>
        <w:spacing w:after="0" w:line="240" w:lineRule="auto"/>
        <w:ind w:left="5103" w:right="709"/>
        <w:jc w:val="both"/>
        <w:rPr>
          <w:sz w:val="24"/>
        </w:rPr>
      </w:pPr>
      <w:r w:rsidRPr="009A5DB4">
        <w:rPr>
          <w:sz w:val="24"/>
        </w:rPr>
        <w:t xml:space="preserve">к Договору на </w:t>
      </w:r>
      <w:r w:rsidR="00F62B43" w:rsidRPr="009A5DB4">
        <w:rPr>
          <w:bCs/>
          <w:sz w:val="24"/>
        </w:rPr>
        <w:t>поставку</w:t>
      </w:r>
      <w:r w:rsidR="00F62B43" w:rsidRPr="009A5DB4">
        <w:rPr>
          <w:b/>
          <w:sz w:val="24"/>
        </w:rPr>
        <w:t xml:space="preserve"> </w:t>
      </w:r>
      <w:r w:rsidR="00F62B43" w:rsidRPr="009A5DB4">
        <w:rPr>
          <w:bCs/>
          <w:sz w:val="24"/>
        </w:rPr>
        <w:fldChar w:fldCharType="begin" w:fldLock="1"/>
      </w:r>
      <w:r w:rsidR="00F62B43" w:rsidRPr="009A5DB4">
        <w:rPr>
          <w:bCs/>
          <w:sz w:val="24"/>
        </w:rPr>
        <w:instrText>LBVARIABLE \id "169" \grammarCase "nominative"</w:instrText>
      </w:r>
      <w:r w:rsidR="00F62B43" w:rsidRPr="009A5DB4">
        <w:rPr>
          <w:bCs/>
          <w:sz w:val="24"/>
        </w:rPr>
        <w:fldChar w:fldCharType="separate"/>
      </w:r>
      <w:r w:rsidR="004F6750" w:rsidRPr="009A5DB4">
        <w:rPr>
          <w:bCs/>
          <w:sz w:val="24"/>
        </w:rPr>
        <w:t>термопринтеров для реализации проекта "Развитие таможенного склада во Внуково"</w:t>
      </w:r>
      <w:r w:rsidR="00F62B43" w:rsidRPr="009A5DB4">
        <w:rPr>
          <w:bCs/>
          <w:sz w:val="24"/>
        </w:rPr>
        <w:t xml:space="preserve"> для нужд УФПС г. Москвы</w:t>
      </w:r>
      <w:r w:rsidR="00F62B43" w:rsidRPr="009A5DB4">
        <w:rPr>
          <w:bCs/>
          <w:sz w:val="24"/>
        </w:rPr>
        <w:fldChar w:fldCharType="end"/>
      </w:r>
    </w:p>
    <w:p w14:paraId="621FA194" w14:textId="77777777" w:rsidR="00734802" w:rsidRPr="009A5DB4" w:rsidRDefault="006F5D79">
      <w:pPr>
        <w:spacing w:after="0" w:line="240" w:lineRule="auto"/>
        <w:ind w:left="5103" w:right="709"/>
        <w:jc w:val="both"/>
        <w:rPr>
          <w:sz w:val="24"/>
        </w:rPr>
      </w:pPr>
      <w:r w:rsidRPr="009A5DB4">
        <w:rPr>
          <w:sz w:val="24"/>
        </w:rPr>
        <w:t>от _____________ 20__ г.</w:t>
      </w:r>
      <w:r w:rsidRPr="009A5DB4">
        <w:rPr>
          <w:sz w:val="24"/>
        </w:rPr>
        <w:fldChar w:fldCharType="begin" w:fldLock="1"/>
      </w:r>
      <w:r w:rsidRPr="009A5DB4">
        <w:rPr>
          <w:sz w:val="24"/>
        </w:rPr>
        <w:instrText>LBVARIABLE \id "2"</w:instrText>
      </w:r>
      <w:r w:rsidRPr="009A5DB4">
        <w:rPr>
          <w:sz w:val="24"/>
        </w:rPr>
        <w:fldChar w:fldCharType="separate"/>
      </w:r>
      <w:r w:rsidRPr="009A5DB4">
        <w:rPr>
          <w:sz w:val="24"/>
        </w:rPr>
        <w:t xml:space="preserve"> </w:t>
      </w:r>
      <w:r w:rsidRPr="009A5DB4">
        <w:rPr>
          <w:rStyle w:val="a9"/>
          <w:spacing w:val="-2"/>
          <w:sz w:val="24"/>
        </w:rPr>
        <w:footnoteReference w:id="19"/>
      </w:r>
      <w:r w:rsidRPr="009A5DB4">
        <w:rPr>
          <w:sz w:val="24"/>
        </w:rPr>
        <w:t xml:space="preserve"> </w:t>
      </w:r>
      <w:r w:rsidRPr="009A5DB4">
        <w:rPr>
          <w:sz w:val="24"/>
        </w:rPr>
        <w:fldChar w:fldCharType="end"/>
      </w:r>
    </w:p>
    <w:p w14:paraId="72869037" w14:textId="77777777" w:rsidR="00734802" w:rsidRPr="009A5DB4" w:rsidRDefault="006F5D79">
      <w:pPr>
        <w:spacing w:after="0" w:line="240" w:lineRule="auto"/>
        <w:ind w:left="5103" w:right="709"/>
        <w:jc w:val="both"/>
        <w:rPr>
          <w:sz w:val="24"/>
        </w:rPr>
      </w:pPr>
      <w:r w:rsidRPr="009A5DB4">
        <w:rPr>
          <w:sz w:val="24"/>
        </w:rPr>
        <w:t xml:space="preserve">№ </w:t>
      </w:r>
      <w:r w:rsidRPr="009A5DB4">
        <w:rPr>
          <w:sz w:val="24"/>
        </w:rPr>
        <w:fldChar w:fldCharType="begin" w:fldLock="1"/>
      </w:r>
      <w:r w:rsidRPr="009A5DB4">
        <w:rPr>
          <w:sz w:val="24"/>
        </w:rPr>
        <w:instrText>LBVARIABLE \id "2"</w:instrText>
      </w:r>
      <w:r w:rsidRPr="009A5DB4">
        <w:rPr>
          <w:sz w:val="24"/>
        </w:rPr>
        <w:fldChar w:fldCharType="separate"/>
      </w:r>
      <w:r w:rsidRPr="009A5DB4">
        <w:rPr>
          <w:sz w:val="24"/>
        </w:rPr>
        <w:t xml:space="preserve">_______________ </w:t>
      </w:r>
      <w:r w:rsidRPr="009A5DB4">
        <w:rPr>
          <w:rStyle w:val="a9"/>
          <w:spacing w:val="-16"/>
          <w:sz w:val="24"/>
        </w:rPr>
        <w:footnoteReference w:id="20"/>
      </w:r>
      <w:r w:rsidRPr="009A5DB4">
        <w:rPr>
          <w:sz w:val="24"/>
        </w:rPr>
        <w:t xml:space="preserve"> </w:t>
      </w:r>
      <w:r w:rsidRPr="009A5DB4">
        <w:rPr>
          <w:sz w:val="24"/>
        </w:rPr>
        <w:fldChar w:fldCharType="end"/>
      </w:r>
    </w:p>
    <w:p w14:paraId="2F578BF0" w14:textId="77777777" w:rsidR="00734802" w:rsidRPr="009A5DB4" w:rsidRDefault="00734802">
      <w:pPr>
        <w:ind w:right="709"/>
        <w:jc w:val="right"/>
        <w:rPr>
          <w:sz w:val="24"/>
        </w:rPr>
      </w:pPr>
    </w:p>
    <w:p w14:paraId="4CA036B3" w14:textId="77777777" w:rsidR="00734802" w:rsidRPr="009A5DB4" w:rsidRDefault="00734802">
      <w:pPr>
        <w:ind w:right="709"/>
        <w:jc w:val="right"/>
        <w:rPr>
          <w:sz w:val="24"/>
        </w:rPr>
      </w:pPr>
    </w:p>
    <w:p w14:paraId="395F59ED" w14:textId="77777777" w:rsidR="00734802" w:rsidRPr="009A5DB4" w:rsidRDefault="006F5D79">
      <w:pPr>
        <w:spacing w:line="360" w:lineRule="auto"/>
        <w:ind w:right="709"/>
        <w:jc w:val="center"/>
        <w:rPr>
          <w:b/>
          <w:sz w:val="24"/>
        </w:rPr>
      </w:pPr>
      <w:r w:rsidRPr="009A5DB4">
        <w:rPr>
          <w:b/>
          <w:sz w:val="24"/>
        </w:rPr>
        <w:t>Техническое задание</w:t>
      </w:r>
    </w:p>
    <w:p w14:paraId="605BC139" w14:textId="2DA9D609" w:rsidR="00F44901" w:rsidRPr="009A5DB4" w:rsidRDefault="00F44901" w:rsidP="00F44901">
      <w:pPr>
        <w:spacing w:after="0" w:line="240" w:lineRule="auto"/>
        <w:jc w:val="center"/>
        <w:rPr>
          <w:sz w:val="28"/>
          <w:szCs w:val="28"/>
        </w:rPr>
      </w:pPr>
      <w:r w:rsidRPr="009A5DB4">
        <w:rPr>
          <w:rFonts w:eastAsia="Arial Unicode MS"/>
          <w:color w:val="000000"/>
          <w:sz w:val="28"/>
          <w:szCs w:val="28"/>
        </w:rPr>
        <w:t>Н</w:t>
      </w:r>
      <w:r w:rsidRPr="009A5DB4">
        <w:rPr>
          <w:rFonts w:eastAsia="Arial Unicode MS"/>
          <w:color w:val="000000"/>
          <w:sz w:val="28"/>
          <w:szCs w:val="28"/>
          <w:lang w:val="ru"/>
        </w:rPr>
        <w:t>а поставку</w:t>
      </w:r>
      <w:bookmarkStart w:id="11" w:name="_Hlk181216442"/>
      <w:r w:rsidR="00ED6D0B" w:rsidRPr="009A5DB4">
        <w:rPr>
          <w:rFonts w:eastAsia="Arial Unicode MS"/>
          <w:color w:val="000000"/>
          <w:sz w:val="28"/>
          <w:szCs w:val="28"/>
          <w:shd w:val="clear" w:color="auto" w:fill="FFFFFF"/>
        </w:rPr>
        <w:t xml:space="preserve"> термопринтеров для реализации проекта "Развитие таможенного склада во Внуково"</w:t>
      </w:r>
      <w:r w:rsidRPr="009A5DB4">
        <w:rPr>
          <w:rFonts w:eastAsia="Arial Unicode MS"/>
          <w:color w:val="000000"/>
          <w:sz w:val="28"/>
          <w:szCs w:val="28"/>
          <w:shd w:val="clear" w:color="auto" w:fill="FFFFFF"/>
        </w:rPr>
        <w:t xml:space="preserve"> для нужд УФПС г. Москвы</w:t>
      </w:r>
    </w:p>
    <w:bookmarkEnd w:id="11"/>
    <w:p w14:paraId="1A09BE54" w14:textId="5E52C562" w:rsidR="00734802" w:rsidRPr="009A5DB4" w:rsidRDefault="00734802">
      <w:pPr>
        <w:spacing w:line="360" w:lineRule="auto"/>
        <w:ind w:right="709"/>
        <w:jc w:val="center"/>
        <w:rPr>
          <w:b/>
          <w:sz w:val="24"/>
        </w:rPr>
      </w:pPr>
    </w:p>
    <w:p w14:paraId="02D75F35" w14:textId="77777777" w:rsidR="00734802" w:rsidRPr="009A5DB4" w:rsidRDefault="00734802">
      <w:pPr>
        <w:spacing w:line="360" w:lineRule="auto"/>
        <w:ind w:left="5103" w:right="709" w:hanging="5103"/>
        <w:jc w:val="right"/>
        <w:rPr>
          <w:sz w:val="24"/>
        </w:rPr>
      </w:pPr>
    </w:p>
    <w:p w14:paraId="1B6C1AB2" w14:textId="77777777" w:rsidR="00734802" w:rsidRPr="009A5DB4" w:rsidRDefault="00734802">
      <w:pPr>
        <w:spacing w:line="360" w:lineRule="auto"/>
        <w:ind w:left="5103" w:right="709" w:hanging="5103"/>
        <w:jc w:val="right"/>
        <w:rPr>
          <w:sz w:val="24"/>
        </w:rPr>
      </w:pPr>
    </w:p>
    <w:p w14:paraId="1D48D91D" w14:textId="3778BF76" w:rsidR="00734802" w:rsidRPr="009A5DB4" w:rsidRDefault="00734802">
      <w:pPr>
        <w:spacing w:line="360" w:lineRule="auto"/>
        <w:ind w:left="5103" w:right="709" w:hanging="5103"/>
        <w:jc w:val="right"/>
        <w:rPr>
          <w:sz w:val="24"/>
        </w:rPr>
      </w:pPr>
    </w:p>
    <w:p w14:paraId="2E55F54C" w14:textId="46575817" w:rsidR="00F44901" w:rsidRPr="009A5DB4" w:rsidRDefault="00F44901">
      <w:pPr>
        <w:spacing w:line="360" w:lineRule="auto"/>
        <w:ind w:left="5103" w:right="709" w:hanging="5103"/>
        <w:jc w:val="right"/>
        <w:rPr>
          <w:sz w:val="24"/>
        </w:rPr>
      </w:pPr>
    </w:p>
    <w:p w14:paraId="1FDB3FB3" w14:textId="39278B99" w:rsidR="00F44901" w:rsidRPr="009A5DB4" w:rsidRDefault="00F44901">
      <w:pPr>
        <w:spacing w:line="360" w:lineRule="auto"/>
        <w:ind w:left="5103" w:right="709" w:hanging="5103"/>
        <w:jc w:val="right"/>
        <w:rPr>
          <w:sz w:val="24"/>
        </w:rPr>
      </w:pPr>
    </w:p>
    <w:p w14:paraId="3D2330B1" w14:textId="0A0FD46A" w:rsidR="00F44901" w:rsidRPr="009A5DB4" w:rsidRDefault="00F44901">
      <w:pPr>
        <w:spacing w:line="360" w:lineRule="auto"/>
        <w:ind w:left="5103" w:right="709" w:hanging="5103"/>
        <w:jc w:val="right"/>
        <w:rPr>
          <w:sz w:val="24"/>
        </w:rPr>
      </w:pPr>
    </w:p>
    <w:p w14:paraId="1C549F62" w14:textId="757320E8" w:rsidR="00F44901" w:rsidRPr="009A5DB4" w:rsidRDefault="00F44901">
      <w:pPr>
        <w:spacing w:line="360" w:lineRule="auto"/>
        <w:ind w:left="5103" w:right="709" w:hanging="5103"/>
        <w:jc w:val="right"/>
        <w:rPr>
          <w:sz w:val="24"/>
        </w:rPr>
      </w:pPr>
    </w:p>
    <w:p w14:paraId="5CC247DC" w14:textId="244BAC33" w:rsidR="00F44901" w:rsidRPr="009A5DB4" w:rsidRDefault="00F44901">
      <w:pPr>
        <w:spacing w:line="360" w:lineRule="auto"/>
        <w:ind w:left="5103" w:right="709" w:hanging="5103"/>
        <w:jc w:val="right"/>
        <w:rPr>
          <w:sz w:val="24"/>
        </w:rPr>
      </w:pPr>
    </w:p>
    <w:p w14:paraId="0619DBE0" w14:textId="2914CE75" w:rsidR="00F44901" w:rsidRPr="009A5DB4" w:rsidRDefault="00F44901">
      <w:pPr>
        <w:spacing w:line="360" w:lineRule="auto"/>
        <w:ind w:left="5103" w:right="709" w:hanging="5103"/>
        <w:jc w:val="right"/>
        <w:rPr>
          <w:sz w:val="24"/>
        </w:rPr>
      </w:pPr>
    </w:p>
    <w:p w14:paraId="1E412D2E" w14:textId="456F0CE9" w:rsidR="00F44901" w:rsidRPr="009A5DB4" w:rsidRDefault="00F44901">
      <w:pPr>
        <w:spacing w:line="360" w:lineRule="auto"/>
        <w:ind w:left="5103" w:right="709" w:hanging="5103"/>
        <w:jc w:val="right"/>
        <w:rPr>
          <w:sz w:val="24"/>
        </w:rPr>
      </w:pPr>
    </w:p>
    <w:p w14:paraId="504F2042" w14:textId="0695671C" w:rsidR="00F44901" w:rsidRPr="009A5DB4" w:rsidRDefault="00F44901">
      <w:pPr>
        <w:spacing w:line="360" w:lineRule="auto"/>
        <w:ind w:left="5103" w:right="709" w:hanging="5103"/>
        <w:jc w:val="right"/>
        <w:rPr>
          <w:sz w:val="24"/>
        </w:rPr>
      </w:pPr>
    </w:p>
    <w:p w14:paraId="2CA15C90" w14:textId="4568CD6A" w:rsidR="00F44901" w:rsidRPr="009A5DB4" w:rsidRDefault="00F44901">
      <w:pPr>
        <w:spacing w:line="360" w:lineRule="auto"/>
        <w:ind w:left="5103" w:right="709" w:hanging="5103"/>
        <w:jc w:val="right"/>
        <w:rPr>
          <w:sz w:val="24"/>
        </w:rPr>
      </w:pPr>
    </w:p>
    <w:p w14:paraId="609D31D3" w14:textId="098D4F16" w:rsidR="00F44901" w:rsidRPr="009A5DB4" w:rsidRDefault="00F44901">
      <w:pPr>
        <w:spacing w:line="360" w:lineRule="auto"/>
        <w:ind w:left="5103" w:right="709" w:hanging="5103"/>
        <w:jc w:val="right"/>
        <w:rPr>
          <w:sz w:val="24"/>
        </w:rPr>
      </w:pPr>
    </w:p>
    <w:p w14:paraId="0D1FB3E5" w14:textId="144514D0" w:rsidR="00F44901" w:rsidRPr="009A5DB4" w:rsidRDefault="00F44901">
      <w:pPr>
        <w:spacing w:line="360" w:lineRule="auto"/>
        <w:ind w:left="5103" w:right="709" w:hanging="5103"/>
        <w:jc w:val="right"/>
        <w:rPr>
          <w:sz w:val="24"/>
        </w:rPr>
      </w:pPr>
    </w:p>
    <w:p w14:paraId="03652373" w14:textId="77777777" w:rsidR="00F44901" w:rsidRPr="009A5DB4" w:rsidRDefault="00F44901" w:rsidP="00F44901">
      <w:pPr>
        <w:pStyle w:val="aa"/>
        <w:widowControl w:val="0"/>
        <w:autoSpaceDE w:val="0"/>
        <w:autoSpaceDN w:val="0"/>
        <w:ind w:left="0"/>
        <w:jc w:val="center"/>
        <w:rPr>
          <w:rFonts w:eastAsia="Calibri"/>
          <w:lang w:val="en-US" w:eastAsia="en-US"/>
        </w:rPr>
      </w:pPr>
      <w:r w:rsidRPr="009A5DB4">
        <w:rPr>
          <w:rFonts w:eastAsia="Calibri"/>
          <w:lang w:eastAsia="en-US"/>
        </w:rPr>
        <w:t>Москва, 202</w:t>
      </w:r>
      <w:r w:rsidRPr="009A5DB4">
        <w:rPr>
          <w:rFonts w:eastAsia="Calibri"/>
          <w:lang w:val="en-US" w:eastAsia="en-US"/>
        </w:rPr>
        <w:t>6</w:t>
      </w:r>
    </w:p>
    <w:p w14:paraId="56291A62" w14:textId="77777777" w:rsidR="00F44901" w:rsidRPr="009A5DB4" w:rsidRDefault="00F44901" w:rsidP="00F44901">
      <w:pPr>
        <w:pStyle w:val="aa"/>
        <w:widowControl w:val="0"/>
        <w:autoSpaceDE w:val="0"/>
        <w:autoSpaceDN w:val="0"/>
        <w:ind w:left="0"/>
        <w:jc w:val="center"/>
        <w:rPr>
          <w:rFonts w:eastAsia="Calibri"/>
          <w:lang w:val="en-US" w:eastAsia="en-US"/>
        </w:rPr>
      </w:pPr>
    </w:p>
    <w:p w14:paraId="6FD4C53F" w14:textId="77777777" w:rsidR="00F44901" w:rsidRPr="009A5DB4" w:rsidRDefault="00F44901" w:rsidP="00F44901">
      <w:pPr>
        <w:pStyle w:val="aa"/>
        <w:widowControl w:val="0"/>
        <w:autoSpaceDE w:val="0"/>
        <w:autoSpaceDN w:val="0"/>
        <w:ind w:left="0"/>
        <w:jc w:val="center"/>
        <w:rPr>
          <w:rFonts w:eastAsia="Calibri"/>
          <w:lang w:val="en-US" w:eastAsia="en-US"/>
        </w:rPr>
      </w:pPr>
    </w:p>
    <w:p w14:paraId="5F896B85" w14:textId="77777777" w:rsidR="00731E77" w:rsidRPr="009A5DB4" w:rsidRDefault="00731E77" w:rsidP="00731E77">
      <w:pPr>
        <w:pStyle w:val="ConsPlusNormal"/>
        <w:widowControl w:val="0"/>
        <w:numPr>
          <w:ilvl w:val="0"/>
          <w:numId w:val="41"/>
        </w:numPr>
        <w:autoSpaceDE w:val="0"/>
        <w:autoSpaceDN w:val="0"/>
        <w:adjustRightInd w:val="0"/>
        <w:spacing w:before="240" w:after="120"/>
        <w:ind w:left="357" w:hanging="357"/>
        <w:jc w:val="center"/>
        <w:rPr>
          <w:rFonts w:ascii="Times New Roman" w:hAnsi="Times New Roman"/>
          <w:b/>
          <w:sz w:val="28"/>
          <w:szCs w:val="28"/>
        </w:rPr>
      </w:pPr>
      <w:r w:rsidRPr="009A5DB4">
        <w:rPr>
          <w:rFonts w:ascii="Times New Roman" w:hAnsi="Times New Roman"/>
          <w:b/>
          <w:sz w:val="28"/>
          <w:szCs w:val="28"/>
        </w:rPr>
        <w:lastRenderedPageBreak/>
        <w:t>ПЕРЕЧЕНЬ ПРИНЯТЫХ СОКРАЩЕНИЙ</w:t>
      </w: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2"/>
        <w:gridCol w:w="1985"/>
        <w:gridCol w:w="6549"/>
      </w:tblGrid>
      <w:tr w:rsidR="00731E77" w:rsidRPr="009A5DB4" w14:paraId="6E9446A9" w14:textId="77777777" w:rsidTr="00A009B6">
        <w:tc>
          <w:tcPr>
            <w:tcW w:w="822" w:type="dxa"/>
          </w:tcPr>
          <w:p w14:paraId="35EEA3EF" w14:textId="77777777" w:rsidR="00731E77" w:rsidRPr="009A5DB4" w:rsidRDefault="00731E77" w:rsidP="00A009B6">
            <w:pPr>
              <w:spacing w:after="0" w:line="240" w:lineRule="auto"/>
              <w:jc w:val="center"/>
              <w:rPr>
                <w:rFonts w:eastAsia="Arial Unicode MS"/>
                <w:color w:val="000000"/>
                <w:sz w:val="24"/>
                <w:szCs w:val="24"/>
                <w:lang w:eastAsia="ar-SA"/>
              </w:rPr>
            </w:pPr>
            <w:r w:rsidRPr="009A5DB4">
              <w:rPr>
                <w:rFonts w:eastAsia="Arial Unicode MS"/>
                <w:color w:val="000000"/>
                <w:sz w:val="24"/>
                <w:szCs w:val="24"/>
                <w:lang w:eastAsia="ar-SA"/>
              </w:rPr>
              <w:t>№ п/п</w:t>
            </w:r>
          </w:p>
        </w:tc>
        <w:tc>
          <w:tcPr>
            <w:tcW w:w="1985" w:type="dxa"/>
            <w:shd w:val="clear" w:color="auto" w:fill="auto"/>
          </w:tcPr>
          <w:p w14:paraId="1F13E0C4" w14:textId="77777777" w:rsidR="00731E77" w:rsidRPr="009A5DB4" w:rsidRDefault="00731E77" w:rsidP="00A009B6">
            <w:pPr>
              <w:spacing w:after="0" w:line="240" w:lineRule="auto"/>
              <w:jc w:val="center"/>
              <w:rPr>
                <w:rFonts w:eastAsia="Arial Unicode MS"/>
                <w:color w:val="000000"/>
                <w:sz w:val="24"/>
                <w:szCs w:val="24"/>
                <w:lang w:eastAsia="ar-SA"/>
              </w:rPr>
            </w:pPr>
            <w:r w:rsidRPr="009A5DB4">
              <w:rPr>
                <w:rFonts w:eastAsia="Arial Unicode MS"/>
                <w:color w:val="000000"/>
                <w:sz w:val="24"/>
                <w:szCs w:val="24"/>
                <w:lang w:eastAsia="ar-SA"/>
              </w:rPr>
              <w:t>Сокращение</w:t>
            </w:r>
          </w:p>
        </w:tc>
        <w:tc>
          <w:tcPr>
            <w:tcW w:w="6549" w:type="dxa"/>
            <w:shd w:val="clear" w:color="auto" w:fill="auto"/>
          </w:tcPr>
          <w:p w14:paraId="58A289FB" w14:textId="77777777" w:rsidR="00731E77" w:rsidRPr="009A5DB4" w:rsidRDefault="00731E77" w:rsidP="00A009B6">
            <w:pPr>
              <w:spacing w:after="0" w:line="240" w:lineRule="auto"/>
              <w:jc w:val="center"/>
              <w:rPr>
                <w:rFonts w:eastAsia="Arial Unicode MS"/>
                <w:color w:val="000000"/>
                <w:sz w:val="24"/>
                <w:szCs w:val="24"/>
                <w:lang w:eastAsia="ar-SA"/>
              </w:rPr>
            </w:pPr>
            <w:r w:rsidRPr="009A5DB4">
              <w:rPr>
                <w:rFonts w:eastAsia="Arial Unicode MS"/>
                <w:color w:val="000000"/>
                <w:sz w:val="24"/>
                <w:szCs w:val="24"/>
                <w:lang w:eastAsia="ar-SA"/>
              </w:rPr>
              <w:t>Расшифровка сокращения</w:t>
            </w:r>
          </w:p>
        </w:tc>
      </w:tr>
      <w:tr w:rsidR="00731E77" w:rsidRPr="009A5DB4" w14:paraId="4C772FFE" w14:textId="77777777" w:rsidTr="00A009B6">
        <w:tc>
          <w:tcPr>
            <w:tcW w:w="822" w:type="dxa"/>
            <w:vAlign w:val="center"/>
          </w:tcPr>
          <w:p w14:paraId="4967B17D" w14:textId="77777777" w:rsidR="00731E77" w:rsidRPr="009A5DB4" w:rsidRDefault="00731E77" w:rsidP="00A009B6">
            <w:pPr>
              <w:spacing w:after="0" w:line="240" w:lineRule="auto"/>
              <w:rPr>
                <w:rFonts w:eastAsia="Arial Unicode MS"/>
                <w:color w:val="000000"/>
                <w:sz w:val="24"/>
                <w:szCs w:val="24"/>
              </w:rPr>
            </w:pPr>
            <w:r w:rsidRPr="009A5DB4">
              <w:rPr>
                <w:rFonts w:eastAsia="Arial Unicode MS"/>
                <w:color w:val="000000"/>
                <w:sz w:val="24"/>
                <w:szCs w:val="24"/>
              </w:rPr>
              <w:t>1.</w:t>
            </w:r>
          </w:p>
        </w:tc>
        <w:tc>
          <w:tcPr>
            <w:tcW w:w="1985" w:type="dxa"/>
            <w:shd w:val="clear" w:color="auto" w:fill="auto"/>
            <w:vAlign w:val="center"/>
          </w:tcPr>
          <w:p w14:paraId="2A10D810" w14:textId="77777777" w:rsidR="00731E77" w:rsidRPr="009A5DB4" w:rsidRDefault="00731E77" w:rsidP="00A009B6">
            <w:pPr>
              <w:spacing w:after="0" w:line="240" w:lineRule="auto"/>
              <w:rPr>
                <w:rFonts w:eastAsia="Arial Unicode MS"/>
                <w:color w:val="000000"/>
                <w:sz w:val="24"/>
                <w:szCs w:val="24"/>
              </w:rPr>
            </w:pPr>
            <w:r w:rsidRPr="009A5DB4">
              <w:rPr>
                <w:rFonts w:eastAsia="Arial Unicode MS"/>
                <w:color w:val="000000"/>
                <w:sz w:val="24"/>
                <w:szCs w:val="24"/>
              </w:rPr>
              <w:t>ГОСТ</w:t>
            </w:r>
          </w:p>
        </w:tc>
        <w:tc>
          <w:tcPr>
            <w:tcW w:w="6549" w:type="dxa"/>
            <w:shd w:val="clear" w:color="auto" w:fill="auto"/>
            <w:vAlign w:val="center"/>
          </w:tcPr>
          <w:p w14:paraId="633D9482" w14:textId="77777777" w:rsidR="00731E77" w:rsidRPr="009A5DB4" w:rsidRDefault="00731E77" w:rsidP="00A009B6">
            <w:pPr>
              <w:spacing w:after="0" w:line="240" w:lineRule="auto"/>
              <w:rPr>
                <w:rFonts w:eastAsia="Arial Unicode MS"/>
                <w:color w:val="000000"/>
                <w:sz w:val="24"/>
                <w:szCs w:val="24"/>
                <w:lang w:eastAsia="ar-SA"/>
              </w:rPr>
            </w:pPr>
            <w:r w:rsidRPr="009A5DB4">
              <w:rPr>
                <w:rFonts w:eastAsia="Arial Unicode MS"/>
                <w:color w:val="000000"/>
                <w:sz w:val="24"/>
                <w:szCs w:val="24"/>
                <w:lang w:eastAsia="ar-SA"/>
              </w:rPr>
              <w:t>Межгосударственный стандарт</w:t>
            </w:r>
          </w:p>
        </w:tc>
      </w:tr>
      <w:tr w:rsidR="00731E77" w:rsidRPr="009A5DB4" w14:paraId="27870B7E" w14:textId="77777777" w:rsidTr="00A009B6">
        <w:tc>
          <w:tcPr>
            <w:tcW w:w="822" w:type="dxa"/>
            <w:vAlign w:val="center"/>
          </w:tcPr>
          <w:p w14:paraId="13790B47" w14:textId="77777777" w:rsidR="00731E77" w:rsidRPr="009A5DB4" w:rsidRDefault="00731E77" w:rsidP="00A009B6">
            <w:pPr>
              <w:spacing w:after="0" w:line="240" w:lineRule="auto"/>
              <w:rPr>
                <w:rFonts w:eastAsia="Arial Unicode MS"/>
                <w:color w:val="000000"/>
                <w:sz w:val="24"/>
                <w:szCs w:val="24"/>
              </w:rPr>
            </w:pPr>
            <w:r w:rsidRPr="009A5DB4">
              <w:rPr>
                <w:rFonts w:eastAsia="Arial Unicode MS"/>
                <w:color w:val="000000"/>
                <w:sz w:val="24"/>
                <w:szCs w:val="24"/>
              </w:rPr>
              <w:t>2.</w:t>
            </w:r>
          </w:p>
        </w:tc>
        <w:tc>
          <w:tcPr>
            <w:tcW w:w="1985" w:type="dxa"/>
            <w:shd w:val="clear" w:color="auto" w:fill="auto"/>
            <w:vAlign w:val="center"/>
          </w:tcPr>
          <w:p w14:paraId="25B25AC4" w14:textId="77777777" w:rsidR="00731E77" w:rsidRPr="009A5DB4" w:rsidRDefault="00731E77" w:rsidP="00A009B6">
            <w:pPr>
              <w:spacing w:after="0" w:line="240" w:lineRule="auto"/>
              <w:rPr>
                <w:rFonts w:eastAsia="Arial Unicode MS"/>
                <w:color w:val="000000"/>
                <w:sz w:val="24"/>
                <w:szCs w:val="24"/>
                <w:lang w:eastAsia="ar-SA"/>
              </w:rPr>
            </w:pPr>
            <w:r w:rsidRPr="009A5DB4">
              <w:rPr>
                <w:rFonts w:eastAsia="Arial Unicode MS"/>
                <w:color w:val="000000"/>
                <w:sz w:val="24"/>
                <w:szCs w:val="24"/>
                <w:lang w:val="ru"/>
              </w:rPr>
              <w:t>ТР ТС</w:t>
            </w:r>
          </w:p>
        </w:tc>
        <w:tc>
          <w:tcPr>
            <w:tcW w:w="6549" w:type="dxa"/>
            <w:shd w:val="clear" w:color="auto" w:fill="auto"/>
            <w:vAlign w:val="center"/>
          </w:tcPr>
          <w:p w14:paraId="4650DEFB" w14:textId="77777777" w:rsidR="00731E77" w:rsidRPr="009A5DB4" w:rsidRDefault="00731E77" w:rsidP="00A009B6">
            <w:pPr>
              <w:spacing w:after="0" w:line="240" w:lineRule="auto"/>
              <w:rPr>
                <w:rFonts w:eastAsia="Arial Unicode MS"/>
                <w:color w:val="000000"/>
                <w:sz w:val="24"/>
                <w:szCs w:val="24"/>
                <w:lang w:eastAsia="ar-SA"/>
              </w:rPr>
            </w:pPr>
            <w:r w:rsidRPr="009A5DB4">
              <w:rPr>
                <w:rFonts w:eastAsia="Arial Unicode MS"/>
                <w:color w:val="000000"/>
                <w:sz w:val="24"/>
                <w:szCs w:val="24"/>
                <w:lang w:eastAsia="ar-SA"/>
              </w:rPr>
              <w:t>Технический регламент Таможенного союза</w:t>
            </w:r>
          </w:p>
        </w:tc>
      </w:tr>
      <w:tr w:rsidR="00731E77" w:rsidRPr="009A5DB4" w14:paraId="670BA541" w14:textId="77777777" w:rsidTr="00A009B6">
        <w:tc>
          <w:tcPr>
            <w:tcW w:w="822" w:type="dxa"/>
            <w:vAlign w:val="center"/>
          </w:tcPr>
          <w:p w14:paraId="02D09F1E" w14:textId="77777777" w:rsidR="00731E77" w:rsidRPr="009A5DB4" w:rsidRDefault="00731E77" w:rsidP="00A009B6">
            <w:pPr>
              <w:spacing w:after="0" w:line="240" w:lineRule="auto"/>
              <w:rPr>
                <w:rFonts w:eastAsia="Arial Unicode MS"/>
                <w:sz w:val="24"/>
                <w:szCs w:val="24"/>
                <w:lang w:eastAsia="ar-SA"/>
              </w:rPr>
            </w:pPr>
            <w:r w:rsidRPr="009A5DB4">
              <w:rPr>
                <w:rFonts w:eastAsia="Arial Unicode MS"/>
                <w:sz w:val="24"/>
                <w:szCs w:val="24"/>
                <w:lang w:eastAsia="ar-SA"/>
              </w:rPr>
              <w:t>3.</w:t>
            </w:r>
          </w:p>
        </w:tc>
        <w:tc>
          <w:tcPr>
            <w:tcW w:w="1985" w:type="dxa"/>
            <w:shd w:val="clear" w:color="auto" w:fill="auto"/>
            <w:vAlign w:val="center"/>
          </w:tcPr>
          <w:p w14:paraId="1874FA2C" w14:textId="77777777" w:rsidR="00731E77" w:rsidRPr="009A5DB4" w:rsidRDefault="00731E77" w:rsidP="00A009B6">
            <w:pPr>
              <w:spacing w:after="0" w:line="240" w:lineRule="auto"/>
              <w:rPr>
                <w:rFonts w:eastAsia="Arial Unicode MS"/>
                <w:sz w:val="24"/>
                <w:szCs w:val="24"/>
                <w:lang w:eastAsia="ar-SA"/>
              </w:rPr>
            </w:pPr>
            <w:r w:rsidRPr="009A5DB4">
              <w:rPr>
                <w:rFonts w:eastAsia="Arial Unicode MS"/>
                <w:sz w:val="24"/>
                <w:szCs w:val="24"/>
                <w:lang w:eastAsia="ar-SA"/>
              </w:rPr>
              <w:t>УФПС</w:t>
            </w:r>
          </w:p>
        </w:tc>
        <w:tc>
          <w:tcPr>
            <w:tcW w:w="6549" w:type="dxa"/>
            <w:shd w:val="clear" w:color="auto" w:fill="auto"/>
            <w:vAlign w:val="center"/>
          </w:tcPr>
          <w:p w14:paraId="5AAE2D45" w14:textId="77777777" w:rsidR="00731E77" w:rsidRPr="009A5DB4" w:rsidRDefault="00731E77" w:rsidP="00A009B6">
            <w:pPr>
              <w:spacing w:after="0" w:line="240" w:lineRule="auto"/>
              <w:rPr>
                <w:rFonts w:eastAsia="Arial Unicode MS"/>
                <w:sz w:val="24"/>
                <w:szCs w:val="24"/>
                <w:lang w:eastAsia="ar-SA"/>
              </w:rPr>
            </w:pPr>
            <w:r w:rsidRPr="009A5DB4">
              <w:rPr>
                <w:rFonts w:eastAsia="Arial Unicode MS"/>
                <w:sz w:val="24"/>
                <w:szCs w:val="24"/>
                <w:lang w:eastAsia="ar-SA"/>
              </w:rPr>
              <w:t>Управление федеральной почтовой связи</w:t>
            </w:r>
          </w:p>
        </w:tc>
      </w:tr>
      <w:tr w:rsidR="00731E77" w:rsidRPr="009A5DB4" w14:paraId="498F4ECA" w14:textId="77777777" w:rsidTr="00A009B6">
        <w:tc>
          <w:tcPr>
            <w:tcW w:w="822" w:type="dxa"/>
            <w:vAlign w:val="center"/>
          </w:tcPr>
          <w:p w14:paraId="44CF8BC0" w14:textId="77777777" w:rsidR="00731E77" w:rsidRPr="009A5DB4" w:rsidRDefault="00731E77" w:rsidP="00A009B6">
            <w:pPr>
              <w:spacing w:after="0" w:line="240" w:lineRule="auto"/>
              <w:rPr>
                <w:rFonts w:eastAsia="Arial Unicode MS"/>
                <w:sz w:val="24"/>
                <w:szCs w:val="24"/>
                <w:lang w:eastAsia="ar-SA"/>
              </w:rPr>
            </w:pPr>
            <w:r w:rsidRPr="009A5DB4">
              <w:rPr>
                <w:rFonts w:eastAsia="Arial Unicode MS"/>
                <w:sz w:val="24"/>
                <w:szCs w:val="24"/>
                <w:lang w:eastAsia="ar-SA"/>
              </w:rPr>
              <w:t>4.</w:t>
            </w:r>
          </w:p>
        </w:tc>
        <w:tc>
          <w:tcPr>
            <w:tcW w:w="1985" w:type="dxa"/>
            <w:shd w:val="clear" w:color="auto" w:fill="auto"/>
            <w:vAlign w:val="center"/>
          </w:tcPr>
          <w:p w14:paraId="6931161F" w14:textId="77777777" w:rsidR="00731E77" w:rsidRPr="009A5DB4" w:rsidRDefault="00731E77" w:rsidP="00A009B6">
            <w:pPr>
              <w:spacing w:after="0" w:line="240" w:lineRule="auto"/>
              <w:rPr>
                <w:rFonts w:eastAsia="Arial Unicode MS"/>
                <w:sz w:val="24"/>
                <w:szCs w:val="24"/>
                <w:lang w:eastAsia="ar-SA"/>
              </w:rPr>
            </w:pPr>
            <w:r w:rsidRPr="009A5DB4">
              <w:rPr>
                <w:rFonts w:eastAsia="Arial Unicode MS"/>
                <w:sz w:val="24"/>
                <w:szCs w:val="24"/>
                <w:lang w:eastAsia="ar-SA"/>
              </w:rPr>
              <w:t>ОМТО</w:t>
            </w:r>
          </w:p>
        </w:tc>
        <w:tc>
          <w:tcPr>
            <w:tcW w:w="6549" w:type="dxa"/>
          </w:tcPr>
          <w:p w14:paraId="1B2A8725" w14:textId="77777777" w:rsidR="00731E77" w:rsidRPr="009A5DB4" w:rsidRDefault="00731E77" w:rsidP="00A009B6">
            <w:pPr>
              <w:spacing w:after="0" w:line="240" w:lineRule="auto"/>
              <w:rPr>
                <w:rFonts w:eastAsia="Arial Unicode MS"/>
                <w:sz w:val="24"/>
                <w:szCs w:val="24"/>
                <w:lang w:eastAsia="ar-SA"/>
              </w:rPr>
            </w:pPr>
            <w:r w:rsidRPr="009A5DB4">
              <w:rPr>
                <w:rFonts w:eastAsia="Calibri"/>
                <w:bCs/>
                <w:sz w:val="24"/>
                <w:szCs w:val="24"/>
              </w:rPr>
              <w:t>Отдел материально – технического обеспечения</w:t>
            </w:r>
          </w:p>
        </w:tc>
      </w:tr>
      <w:tr w:rsidR="00731E77" w:rsidRPr="009A5DB4" w14:paraId="3EC3E38A" w14:textId="77777777" w:rsidTr="00A009B6">
        <w:trPr>
          <w:trHeight w:val="401"/>
        </w:trPr>
        <w:tc>
          <w:tcPr>
            <w:tcW w:w="822" w:type="dxa"/>
            <w:vAlign w:val="center"/>
          </w:tcPr>
          <w:p w14:paraId="19CE65A4" w14:textId="77777777" w:rsidR="00731E77" w:rsidRPr="009A5DB4" w:rsidRDefault="00731E77" w:rsidP="00A009B6">
            <w:pPr>
              <w:spacing w:after="0" w:line="240" w:lineRule="auto"/>
              <w:rPr>
                <w:rFonts w:eastAsia="Arial Unicode MS"/>
                <w:sz w:val="24"/>
                <w:szCs w:val="24"/>
                <w:lang w:eastAsia="ar-SA"/>
              </w:rPr>
            </w:pPr>
            <w:r w:rsidRPr="009A5DB4">
              <w:rPr>
                <w:rFonts w:eastAsia="Arial Unicode MS"/>
                <w:sz w:val="24"/>
                <w:szCs w:val="24"/>
                <w:lang w:eastAsia="ar-SA"/>
              </w:rPr>
              <w:t>5.</w:t>
            </w:r>
          </w:p>
        </w:tc>
        <w:tc>
          <w:tcPr>
            <w:tcW w:w="1985" w:type="dxa"/>
            <w:shd w:val="clear" w:color="auto" w:fill="auto"/>
            <w:vAlign w:val="center"/>
          </w:tcPr>
          <w:p w14:paraId="1E1DF848" w14:textId="77777777" w:rsidR="00731E77" w:rsidRPr="009A5DB4" w:rsidRDefault="00731E77" w:rsidP="00A009B6">
            <w:pPr>
              <w:spacing w:after="0" w:line="240" w:lineRule="auto"/>
              <w:rPr>
                <w:rFonts w:eastAsia="Arial Unicode MS"/>
                <w:sz w:val="24"/>
                <w:szCs w:val="24"/>
                <w:lang w:eastAsia="ar-SA"/>
              </w:rPr>
            </w:pPr>
            <w:r w:rsidRPr="009A5DB4">
              <w:rPr>
                <w:rFonts w:eastAsia="Arial Unicode MS"/>
                <w:sz w:val="24"/>
                <w:szCs w:val="24"/>
                <w:lang w:eastAsia="ar-SA"/>
              </w:rPr>
              <w:t>Покупатель</w:t>
            </w:r>
          </w:p>
        </w:tc>
        <w:tc>
          <w:tcPr>
            <w:tcW w:w="6549" w:type="dxa"/>
            <w:shd w:val="clear" w:color="auto" w:fill="auto"/>
            <w:vAlign w:val="center"/>
          </w:tcPr>
          <w:p w14:paraId="7ECAA25E" w14:textId="77777777" w:rsidR="00731E77" w:rsidRPr="009A5DB4" w:rsidRDefault="00731E77" w:rsidP="00A009B6">
            <w:pPr>
              <w:spacing w:after="0" w:line="240" w:lineRule="auto"/>
              <w:rPr>
                <w:rFonts w:eastAsia="Arial Unicode MS"/>
                <w:sz w:val="24"/>
                <w:szCs w:val="24"/>
                <w:lang w:eastAsia="ar-SA"/>
              </w:rPr>
            </w:pPr>
            <w:r w:rsidRPr="009A5DB4">
              <w:rPr>
                <w:rFonts w:eastAsia="Arial Unicode MS"/>
                <w:sz w:val="24"/>
                <w:szCs w:val="24"/>
                <w:lang w:eastAsia="ar-SA"/>
              </w:rPr>
              <w:t>АО «Почта России» в лице УФПС г. Москвы</w:t>
            </w:r>
          </w:p>
        </w:tc>
      </w:tr>
      <w:tr w:rsidR="00731E77" w:rsidRPr="009A5DB4" w14:paraId="6ED5A1D1" w14:textId="77777777" w:rsidTr="00A009B6">
        <w:tc>
          <w:tcPr>
            <w:tcW w:w="822" w:type="dxa"/>
            <w:vAlign w:val="center"/>
          </w:tcPr>
          <w:p w14:paraId="7BFCF47B" w14:textId="77777777" w:rsidR="00731E77" w:rsidRPr="009A5DB4" w:rsidRDefault="00731E77" w:rsidP="00A009B6">
            <w:pPr>
              <w:spacing w:after="0" w:line="240" w:lineRule="auto"/>
              <w:rPr>
                <w:rFonts w:eastAsia="Arial Unicode MS"/>
                <w:sz w:val="24"/>
                <w:szCs w:val="24"/>
                <w:lang w:eastAsia="ar-SA"/>
              </w:rPr>
            </w:pPr>
            <w:r w:rsidRPr="009A5DB4">
              <w:rPr>
                <w:rFonts w:eastAsia="Arial Unicode MS"/>
                <w:sz w:val="24"/>
                <w:szCs w:val="24"/>
                <w:lang w:eastAsia="ar-SA"/>
              </w:rPr>
              <w:t>6.</w:t>
            </w:r>
          </w:p>
        </w:tc>
        <w:tc>
          <w:tcPr>
            <w:tcW w:w="1985" w:type="dxa"/>
            <w:shd w:val="clear" w:color="auto" w:fill="auto"/>
            <w:vAlign w:val="center"/>
          </w:tcPr>
          <w:p w14:paraId="323BFA3C" w14:textId="77777777" w:rsidR="00731E77" w:rsidRPr="009A5DB4" w:rsidRDefault="00731E77" w:rsidP="00A009B6">
            <w:pPr>
              <w:spacing w:after="0" w:line="240" w:lineRule="auto"/>
              <w:rPr>
                <w:rFonts w:eastAsia="Arial Unicode MS"/>
                <w:sz w:val="24"/>
                <w:szCs w:val="24"/>
                <w:lang w:eastAsia="ar-SA"/>
              </w:rPr>
            </w:pPr>
            <w:r w:rsidRPr="009A5DB4">
              <w:rPr>
                <w:rFonts w:eastAsia="Arial Unicode MS"/>
                <w:sz w:val="24"/>
                <w:szCs w:val="24"/>
                <w:lang w:eastAsia="ar-SA"/>
              </w:rPr>
              <w:t>Поставщик</w:t>
            </w:r>
          </w:p>
        </w:tc>
        <w:tc>
          <w:tcPr>
            <w:tcW w:w="6549" w:type="dxa"/>
            <w:shd w:val="clear" w:color="auto" w:fill="auto"/>
            <w:vAlign w:val="center"/>
          </w:tcPr>
          <w:p w14:paraId="41FBAAD6" w14:textId="77777777" w:rsidR="00731E77" w:rsidRPr="009A5DB4" w:rsidRDefault="00731E77" w:rsidP="00A009B6">
            <w:pPr>
              <w:spacing w:after="0" w:line="240" w:lineRule="auto"/>
              <w:rPr>
                <w:rFonts w:eastAsia="Arial Unicode MS"/>
                <w:sz w:val="24"/>
                <w:szCs w:val="24"/>
                <w:lang w:eastAsia="ar-SA"/>
              </w:rPr>
            </w:pPr>
            <w:r w:rsidRPr="009A5DB4">
              <w:rPr>
                <w:rFonts w:eastAsia="Arial Unicode MS"/>
                <w:sz w:val="24"/>
                <w:szCs w:val="24"/>
                <w:lang w:eastAsia="ar-SA"/>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tc>
      </w:tr>
      <w:tr w:rsidR="00731E77" w:rsidRPr="009A5DB4" w14:paraId="68604D4C" w14:textId="77777777" w:rsidTr="00A009B6">
        <w:tc>
          <w:tcPr>
            <w:tcW w:w="822" w:type="dxa"/>
            <w:vAlign w:val="center"/>
          </w:tcPr>
          <w:p w14:paraId="14ADB31C" w14:textId="77777777" w:rsidR="00731E77" w:rsidRPr="009A5DB4" w:rsidRDefault="00731E77" w:rsidP="00A009B6">
            <w:pPr>
              <w:spacing w:after="0" w:line="240" w:lineRule="auto"/>
              <w:rPr>
                <w:rFonts w:eastAsia="Arial Unicode MS"/>
                <w:sz w:val="24"/>
                <w:szCs w:val="24"/>
                <w:lang w:eastAsia="ar-SA"/>
              </w:rPr>
            </w:pPr>
            <w:r w:rsidRPr="009A5DB4">
              <w:rPr>
                <w:rFonts w:eastAsia="Arial Unicode MS"/>
                <w:sz w:val="24"/>
                <w:szCs w:val="24"/>
                <w:lang w:eastAsia="ar-SA"/>
              </w:rPr>
              <w:t>7.</w:t>
            </w:r>
          </w:p>
        </w:tc>
        <w:tc>
          <w:tcPr>
            <w:tcW w:w="1985" w:type="dxa"/>
            <w:shd w:val="clear" w:color="auto" w:fill="auto"/>
            <w:vAlign w:val="center"/>
          </w:tcPr>
          <w:p w14:paraId="66BCE71A" w14:textId="77777777" w:rsidR="00731E77" w:rsidRPr="009A5DB4" w:rsidRDefault="00731E77" w:rsidP="00A009B6">
            <w:pPr>
              <w:spacing w:after="0" w:line="240" w:lineRule="auto"/>
              <w:rPr>
                <w:rFonts w:eastAsia="Arial Unicode MS"/>
                <w:sz w:val="24"/>
                <w:szCs w:val="24"/>
                <w:lang w:eastAsia="ar-SA"/>
              </w:rPr>
            </w:pPr>
            <w:r w:rsidRPr="009A5DB4">
              <w:rPr>
                <w:rFonts w:eastAsia="Arial Unicode MS"/>
                <w:sz w:val="24"/>
                <w:szCs w:val="24"/>
                <w:lang w:eastAsia="ar-SA"/>
              </w:rPr>
              <w:t>Стороны</w:t>
            </w:r>
          </w:p>
        </w:tc>
        <w:tc>
          <w:tcPr>
            <w:tcW w:w="6549" w:type="dxa"/>
            <w:shd w:val="clear" w:color="auto" w:fill="auto"/>
            <w:vAlign w:val="center"/>
          </w:tcPr>
          <w:p w14:paraId="77FAB78B" w14:textId="77777777" w:rsidR="00731E77" w:rsidRPr="009A5DB4" w:rsidRDefault="00731E77" w:rsidP="00A009B6">
            <w:pPr>
              <w:spacing w:after="0" w:line="240" w:lineRule="auto"/>
              <w:rPr>
                <w:rFonts w:eastAsia="Arial Unicode MS"/>
                <w:sz w:val="24"/>
                <w:szCs w:val="24"/>
                <w:lang w:eastAsia="ar-SA"/>
              </w:rPr>
            </w:pPr>
            <w:r w:rsidRPr="009A5DB4">
              <w:rPr>
                <w:rFonts w:eastAsia="Arial Unicode MS"/>
                <w:sz w:val="24"/>
                <w:szCs w:val="24"/>
                <w:lang w:eastAsia="ar-SA"/>
              </w:rPr>
              <w:t xml:space="preserve">Покупатель и Поставщик </w:t>
            </w:r>
          </w:p>
        </w:tc>
      </w:tr>
      <w:tr w:rsidR="00731E77" w:rsidRPr="009A5DB4" w14:paraId="5E17C93A" w14:textId="77777777" w:rsidTr="00A009B6">
        <w:tc>
          <w:tcPr>
            <w:tcW w:w="822" w:type="dxa"/>
            <w:vAlign w:val="center"/>
          </w:tcPr>
          <w:p w14:paraId="51825BE9" w14:textId="77777777" w:rsidR="00731E77" w:rsidRPr="009A5DB4" w:rsidRDefault="00731E77" w:rsidP="00A009B6">
            <w:pPr>
              <w:spacing w:after="0" w:line="240" w:lineRule="auto"/>
              <w:rPr>
                <w:rFonts w:eastAsia="Arial Unicode MS"/>
                <w:sz w:val="24"/>
                <w:szCs w:val="24"/>
                <w:lang w:eastAsia="ar-SA"/>
              </w:rPr>
            </w:pPr>
            <w:r w:rsidRPr="009A5DB4">
              <w:rPr>
                <w:rFonts w:eastAsia="Arial Unicode MS"/>
                <w:sz w:val="24"/>
                <w:szCs w:val="24"/>
                <w:lang w:eastAsia="ar-SA"/>
              </w:rPr>
              <w:t>10.</w:t>
            </w:r>
          </w:p>
        </w:tc>
        <w:tc>
          <w:tcPr>
            <w:tcW w:w="1985" w:type="dxa"/>
            <w:shd w:val="clear" w:color="auto" w:fill="auto"/>
            <w:vAlign w:val="center"/>
          </w:tcPr>
          <w:p w14:paraId="110CEACA" w14:textId="77777777" w:rsidR="00731E77" w:rsidRPr="009A5DB4" w:rsidRDefault="00731E77" w:rsidP="00A009B6">
            <w:pPr>
              <w:spacing w:after="0" w:line="240" w:lineRule="auto"/>
              <w:rPr>
                <w:rFonts w:eastAsia="Arial Unicode MS"/>
                <w:sz w:val="24"/>
                <w:szCs w:val="24"/>
                <w:lang w:eastAsia="ar-SA"/>
              </w:rPr>
            </w:pPr>
            <w:r w:rsidRPr="009A5DB4">
              <w:rPr>
                <w:rFonts w:eastAsia="Arial Unicode MS"/>
                <w:sz w:val="24"/>
                <w:szCs w:val="24"/>
                <w:lang w:eastAsia="ar-SA"/>
              </w:rPr>
              <w:t>ТЗ</w:t>
            </w:r>
          </w:p>
        </w:tc>
        <w:tc>
          <w:tcPr>
            <w:tcW w:w="6549" w:type="dxa"/>
            <w:shd w:val="clear" w:color="auto" w:fill="auto"/>
            <w:vAlign w:val="center"/>
          </w:tcPr>
          <w:p w14:paraId="37980580" w14:textId="77777777" w:rsidR="00731E77" w:rsidRPr="009A5DB4" w:rsidRDefault="00731E77" w:rsidP="00A009B6">
            <w:pPr>
              <w:spacing w:after="0" w:line="240" w:lineRule="auto"/>
              <w:rPr>
                <w:rFonts w:eastAsia="Arial Unicode MS"/>
                <w:sz w:val="24"/>
                <w:szCs w:val="24"/>
                <w:lang w:eastAsia="ar-SA"/>
              </w:rPr>
            </w:pPr>
            <w:r w:rsidRPr="009A5DB4">
              <w:rPr>
                <w:rFonts w:eastAsia="Arial Unicode MS"/>
                <w:sz w:val="24"/>
                <w:szCs w:val="24"/>
                <w:lang w:eastAsia="ar-SA"/>
              </w:rPr>
              <w:t>Техническое задание</w:t>
            </w:r>
          </w:p>
        </w:tc>
      </w:tr>
      <w:tr w:rsidR="00731E77" w:rsidRPr="009A5DB4" w14:paraId="7789DF63" w14:textId="77777777" w:rsidTr="00A009B6">
        <w:tc>
          <w:tcPr>
            <w:tcW w:w="822" w:type="dxa"/>
            <w:vAlign w:val="center"/>
          </w:tcPr>
          <w:p w14:paraId="518FAC15" w14:textId="77777777" w:rsidR="00731E77" w:rsidRPr="009A5DB4" w:rsidRDefault="00731E77" w:rsidP="00A009B6">
            <w:pPr>
              <w:spacing w:after="0" w:line="240" w:lineRule="auto"/>
              <w:rPr>
                <w:rFonts w:eastAsia="Arial Unicode MS"/>
                <w:sz w:val="24"/>
                <w:szCs w:val="24"/>
                <w:lang w:eastAsia="ar-SA"/>
              </w:rPr>
            </w:pPr>
            <w:r w:rsidRPr="009A5DB4">
              <w:rPr>
                <w:rFonts w:eastAsia="Arial Unicode MS"/>
                <w:sz w:val="24"/>
                <w:szCs w:val="24"/>
                <w:lang w:eastAsia="ar-SA"/>
              </w:rPr>
              <w:t>11.</w:t>
            </w:r>
          </w:p>
        </w:tc>
        <w:tc>
          <w:tcPr>
            <w:tcW w:w="1985" w:type="dxa"/>
            <w:shd w:val="clear" w:color="auto" w:fill="auto"/>
            <w:vAlign w:val="center"/>
          </w:tcPr>
          <w:p w14:paraId="0FC97EB1" w14:textId="77777777" w:rsidR="00731E77" w:rsidRPr="009A5DB4" w:rsidRDefault="00731E77" w:rsidP="00A009B6">
            <w:pPr>
              <w:spacing w:after="0" w:line="240" w:lineRule="auto"/>
              <w:rPr>
                <w:rFonts w:eastAsia="Arial Unicode MS"/>
                <w:sz w:val="24"/>
                <w:szCs w:val="24"/>
                <w:lang w:eastAsia="ar-SA"/>
              </w:rPr>
            </w:pPr>
            <w:r w:rsidRPr="009A5DB4">
              <w:rPr>
                <w:rFonts w:eastAsia="Arial Unicode MS"/>
                <w:sz w:val="24"/>
                <w:szCs w:val="24"/>
                <w:lang w:eastAsia="ar-SA"/>
              </w:rPr>
              <w:t>Товар</w:t>
            </w:r>
          </w:p>
        </w:tc>
        <w:tc>
          <w:tcPr>
            <w:tcW w:w="6549" w:type="dxa"/>
            <w:shd w:val="clear" w:color="auto" w:fill="auto"/>
            <w:vAlign w:val="center"/>
          </w:tcPr>
          <w:p w14:paraId="400E16B4" w14:textId="77777777" w:rsidR="00731E77" w:rsidRPr="009A5DB4" w:rsidRDefault="00731E77" w:rsidP="00A009B6">
            <w:pPr>
              <w:spacing w:after="0" w:line="240" w:lineRule="auto"/>
              <w:rPr>
                <w:rFonts w:eastAsia="Arial Unicode MS"/>
                <w:sz w:val="24"/>
                <w:szCs w:val="24"/>
                <w:lang w:eastAsia="ar-SA"/>
              </w:rPr>
            </w:pPr>
            <w:r w:rsidRPr="009A5DB4">
              <w:rPr>
                <w:rFonts w:eastAsia="Arial Unicode MS"/>
                <w:sz w:val="24"/>
                <w:szCs w:val="24"/>
                <w:lang w:eastAsia="ar-SA"/>
              </w:rPr>
              <w:t>Термопринтер</w:t>
            </w:r>
          </w:p>
        </w:tc>
      </w:tr>
      <w:tr w:rsidR="00731E77" w:rsidRPr="009A5DB4" w14:paraId="4AEF275E" w14:textId="77777777" w:rsidTr="00A009B6">
        <w:tc>
          <w:tcPr>
            <w:tcW w:w="822" w:type="dxa"/>
            <w:vAlign w:val="center"/>
          </w:tcPr>
          <w:p w14:paraId="7F4BDDA9" w14:textId="77777777" w:rsidR="00731E77" w:rsidRPr="009A5DB4" w:rsidRDefault="00731E77" w:rsidP="00A009B6">
            <w:pPr>
              <w:spacing w:after="0" w:line="240" w:lineRule="auto"/>
              <w:rPr>
                <w:rFonts w:eastAsia="Arial Unicode MS"/>
                <w:sz w:val="24"/>
                <w:szCs w:val="24"/>
                <w:lang w:eastAsia="ar-SA"/>
              </w:rPr>
            </w:pPr>
            <w:r w:rsidRPr="009A5DB4">
              <w:rPr>
                <w:rFonts w:eastAsia="Arial Unicode MS"/>
                <w:sz w:val="24"/>
                <w:szCs w:val="24"/>
                <w:lang w:eastAsia="ar-SA"/>
              </w:rPr>
              <w:t>12.</w:t>
            </w:r>
          </w:p>
        </w:tc>
        <w:tc>
          <w:tcPr>
            <w:tcW w:w="1985" w:type="dxa"/>
            <w:shd w:val="clear" w:color="auto" w:fill="auto"/>
            <w:vAlign w:val="center"/>
          </w:tcPr>
          <w:p w14:paraId="1C83909C" w14:textId="77777777" w:rsidR="00731E77" w:rsidRPr="009A5DB4" w:rsidRDefault="00731E77" w:rsidP="00A009B6">
            <w:pPr>
              <w:spacing w:after="0" w:line="240" w:lineRule="auto"/>
              <w:rPr>
                <w:rFonts w:eastAsia="Arial Unicode MS"/>
                <w:sz w:val="24"/>
                <w:szCs w:val="24"/>
                <w:lang w:eastAsia="ar-SA"/>
              </w:rPr>
            </w:pPr>
            <w:r w:rsidRPr="009A5DB4">
              <w:rPr>
                <w:rFonts w:eastAsia="Arial Unicode MS"/>
                <w:sz w:val="24"/>
                <w:szCs w:val="24"/>
                <w:lang w:eastAsia="ar-SA"/>
              </w:rPr>
              <w:t>ОЗУ</w:t>
            </w:r>
          </w:p>
        </w:tc>
        <w:tc>
          <w:tcPr>
            <w:tcW w:w="6549" w:type="dxa"/>
            <w:shd w:val="clear" w:color="auto" w:fill="auto"/>
            <w:vAlign w:val="center"/>
          </w:tcPr>
          <w:p w14:paraId="7E4F8004" w14:textId="77777777" w:rsidR="00731E77" w:rsidRPr="009A5DB4" w:rsidRDefault="00731E77" w:rsidP="00A009B6">
            <w:pPr>
              <w:spacing w:after="0" w:line="240" w:lineRule="auto"/>
              <w:rPr>
                <w:rFonts w:eastAsia="Arial Unicode MS"/>
                <w:sz w:val="24"/>
                <w:szCs w:val="24"/>
                <w:lang w:eastAsia="ar-SA"/>
              </w:rPr>
            </w:pPr>
            <w:r w:rsidRPr="009A5DB4">
              <w:rPr>
                <w:rFonts w:eastAsia="Arial Unicode MS"/>
                <w:sz w:val="24"/>
                <w:szCs w:val="24"/>
                <w:lang w:eastAsia="ar-SA"/>
              </w:rPr>
              <w:t>Описание объекта закупки</w:t>
            </w:r>
          </w:p>
        </w:tc>
      </w:tr>
      <w:tr w:rsidR="00731E77" w:rsidRPr="009A5DB4" w14:paraId="0D6D6DDD" w14:textId="77777777" w:rsidTr="00A009B6">
        <w:tc>
          <w:tcPr>
            <w:tcW w:w="822" w:type="dxa"/>
            <w:vAlign w:val="center"/>
          </w:tcPr>
          <w:p w14:paraId="53C61C2F" w14:textId="77777777" w:rsidR="00731E77" w:rsidRPr="009A5DB4" w:rsidRDefault="00731E77" w:rsidP="00A009B6">
            <w:pPr>
              <w:spacing w:after="0" w:line="240" w:lineRule="auto"/>
              <w:rPr>
                <w:rFonts w:eastAsia="Arial Unicode MS"/>
                <w:sz w:val="24"/>
                <w:szCs w:val="24"/>
                <w:lang w:eastAsia="ar-SA"/>
              </w:rPr>
            </w:pPr>
            <w:r w:rsidRPr="009A5DB4">
              <w:rPr>
                <w:rFonts w:eastAsia="Arial Unicode MS"/>
                <w:sz w:val="24"/>
                <w:szCs w:val="24"/>
                <w:lang w:eastAsia="ar-SA"/>
              </w:rPr>
              <w:t>13.</w:t>
            </w:r>
          </w:p>
        </w:tc>
        <w:tc>
          <w:tcPr>
            <w:tcW w:w="1985" w:type="dxa"/>
            <w:shd w:val="clear" w:color="auto" w:fill="auto"/>
            <w:vAlign w:val="center"/>
          </w:tcPr>
          <w:p w14:paraId="72342B83" w14:textId="77777777" w:rsidR="00731E77" w:rsidRPr="009A5DB4" w:rsidRDefault="00731E77" w:rsidP="00A009B6">
            <w:pPr>
              <w:spacing w:after="0" w:line="240" w:lineRule="auto"/>
              <w:rPr>
                <w:rFonts w:eastAsia="Arial Unicode MS"/>
                <w:sz w:val="24"/>
                <w:szCs w:val="24"/>
                <w:lang w:eastAsia="ar-SA"/>
              </w:rPr>
            </w:pPr>
            <w:r w:rsidRPr="009A5DB4">
              <w:rPr>
                <w:rFonts w:eastAsia="Arial Unicode MS"/>
                <w:sz w:val="24"/>
                <w:szCs w:val="24"/>
                <w:lang w:eastAsia="ar-SA"/>
              </w:rPr>
              <w:t>УПД</w:t>
            </w:r>
          </w:p>
        </w:tc>
        <w:tc>
          <w:tcPr>
            <w:tcW w:w="6549" w:type="dxa"/>
            <w:shd w:val="clear" w:color="auto" w:fill="auto"/>
            <w:vAlign w:val="center"/>
          </w:tcPr>
          <w:p w14:paraId="567624C5" w14:textId="77777777" w:rsidR="00731E77" w:rsidRPr="009A5DB4" w:rsidRDefault="00731E77" w:rsidP="00A009B6">
            <w:pPr>
              <w:spacing w:after="0" w:line="240" w:lineRule="auto"/>
              <w:rPr>
                <w:rFonts w:eastAsia="Arial Unicode MS"/>
                <w:sz w:val="24"/>
                <w:szCs w:val="24"/>
                <w:lang w:eastAsia="ar-SA"/>
              </w:rPr>
            </w:pPr>
            <w:r w:rsidRPr="009A5DB4">
              <w:rPr>
                <w:rFonts w:eastAsia="Arial Unicode MS"/>
                <w:sz w:val="24"/>
                <w:szCs w:val="24"/>
                <w:lang w:eastAsia="ar-SA"/>
              </w:rPr>
              <w:t>Универсальный передаточный документ</w:t>
            </w:r>
          </w:p>
        </w:tc>
      </w:tr>
    </w:tbl>
    <w:p w14:paraId="3A1C7806" w14:textId="77777777" w:rsidR="00731E77" w:rsidRPr="009A5DB4" w:rsidRDefault="00731E77" w:rsidP="00731E77">
      <w:pPr>
        <w:widowControl w:val="0"/>
        <w:numPr>
          <w:ilvl w:val="0"/>
          <w:numId w:val="41"/>
        </w:numPr>
        <w:tabs>
          <w:tab w:val="left" w:pos="0"/>
        </w:tabs>
        <w:autoSpaceDE w:val="0"/>
        <w:autoSpaceDN w:val="0"/>
        <w:adjustRightInd w:val="0"/>
        <w:spacing w:before="240" w:after="120" w:line="240" w:lineRule="auto"/>
        <w:ind w:left="357" w:hanging="357"/>
        <w:jc w:val="center"/>
        <w:rPr>
          <w:b/>
          <w:sz w:val="24"/>
          <w:szCs w:val="24"/>
        </w:rPr>
      </w:pPr>
      <w:r w:rsidRPr="009A5DB4">
        <w:rPr>
          <w:b/>
          <w:sz w:val="24"/>
          <w:szCs w:val="24"/>
        </w:rPr>
        <w:t>ОБЩИЕ СВЕДЕНИЯ О ТОВАРЕ (ПЕРЕЧЕНЬ ТОВАРОВ)</w:t>
      </w:r>
    </w:p>
    <w:p w14:paraId="7135559E" w14:textId="77777777" w:rsidR="00731E77" w:rsidRPr="009A5DB4" w:rsidRDefault="00731E77" w:rsidP="00731E77">
      <w:pPr>
        <w:pStyle w:val="ConsPlusNormal"/>
        <w:ind w:firstLine="709"/>
        <w:jc w:val="both"/>
        <w:rPr>
          <w:rFonts w:ascii="Times New Roman" w:hAnsi="Times New Roman"/>
          <w:sz w:val="24"/>
          <w:szCs w:val="24"/>
        </w:rPr>
      </w:pPr>
      <w:r w:rsidRPr="009A5DB4">
        <w:rPr>
          <w:rFonts w:ascii="Times New Roman" w:hAnsi="Times New Roman"/>
          <w:sz w:val="24"/>
          <w:szCs w:val="24"/>
        </w:rPr>
        <w:t>Поставка термопринтеров для реализации проекта «Развитие таможенного склада во Внуково» для нужд УФПС г. Москвы.</w:t>
      </w:r>
    </w:p>
    <w:p w14:paraId="26228DA1" w14:textId="77777777" w:rsidR="00731E77" w:rsidRPr="009A5DB4" w:rsidRDefault="00731E77" w:rsidP="00731E77">
      <w:pPr>
        <w:pStyle w:val="ConsPlusNormal"/>
        <w:ind w:firstLine="709"/>
        <w:jc w:val="both"/>
        <w:rPr>
          <w:rFonts w:ascii="Times New Roman" w:hAnsi="Times New Roman"/>
          <w:sz w:val="24"/>
          <w:szCs w:val="24"/>
        </w:rPr>
      </w:pPr>
      <w:r w:rsidRPr="009A5DB4">
        <w:rPr>
          <w:rFonts w:ascii="Times New Roman" w:hAnsi="Times New Roman"/>
          <w:sz w:val="24"/>
          <w:szCs w:val="24"/>
        </w:rPr>
        <w:t xml:space="preserve"> Цель поставки Товара: оснащение новых рабочих мест, а также замена старой и вышедшей из строя техники в соответствии с настоящим ТЗ.</w:t>
      </w:r>
    </w:p>
    <w:p w14:paraId="16A01D73" w14:textId="77777777" w:rsidR="00731E77" w:rsidRPr="009A5DB4" w:rsidRDefault="00731E77" w:rsidP="00731E77">
      <w:pPr>
        <w:pStyle w:val="ConsPlusNormal"/>
        <w:ind w:firstLine="709"/>
        <w:jc w:val="both"/>
        <w:rPr>
          <w:rFonts w:ascii="Times New Roman" w:hAnsi="Times New Roman"/>
          <w:sz w:val="24"/>
          <w:szCs w:val="24"/>
        </w:rPr>
      </w:pPr>
    </w:p>
    <w:p w14:paraId="179694F4" w14:textId="77777777" w:rsidR="00731E77" w:rsidRPr="009A5DB4" w:rsidRDefault="00731E77" w:rsidP="00731E77">
      <w:pPr>
        <w:pStyle w:val="ConsPlusNormal"/>
        <w:widowControl w:val="0"/>
        <w:numPr>
          <w:ilvl w:val="0"/>
          <w:numId w:val="41"/>
        </w:numPr>
        <w:autoSpaceDE w:val="0"/>
        <w:autoSpaceDN w:val="0"/>
        <w:adjustRightInd w:val="0"/>
        <w:ind w:left="1134" w:hanging="425"/>
        <w:jc w:val="center"/>
        <w:rPr>
          <w:rFonts w:ascii="Times New Roman" w:hAnsi="Times New Roman"/>
          <w:b/>
          <w:sz w:val="24"/>
          <w:szCs w:val="24"/>
        </w:rPr>
      </w:pPr>
      <w:r w:rsidRPr="009A5DB4">
        <w:rPr>
          <w:rFonts w:ascii="Times New Roman" w:hAnsi="Times New Roman"/>
          <w:b/>
          <w:sz w:val="24"/>
          <w:szCs w:val="24"/>
        </w:rPr>
        <w:t>ОБЩИЕ ТРЕБОВАНИЯ К ТОВАРУ</w:t>
      </w:r>
    </w:p>
    <w:p w14:paraId="06DD15C2" w14:textId="77777777" w:rsidR="00731E77" w:rsidRPr="009A5DB4" w:rsidRDefault="00731E77" w:rsidP="00731E77">
      <w:pPr>
        <w:pStyle w:val="aa"/>
        <w:widowControl w:val="0"/>
        <w:numPr>
          <w:ilvl w:val="1"/>
          <w:numId w:val="41"/>
        </w:numPr>
        <w:tabs>
          <w:tab w:val="left" w:pos="1276"/>
        </w:tabs>
        <w:autoSpaceDE w:val="0"/>
        <w:autoSpaceDN w:val="0"/>
        <w:adjustRightInd w:val="0"/>
        <w:ind w:left="0" w:firstLine="709"/>
        <w:rPr>
          <w:b/>
          <w:szCs w:val="24"/>
        </w:rPr>
      </w:pPr>
      <w:r w:rsidRPr="009A5DB4">
        <w:rPr>
          <w:b/>
          <w:szCs w:val="24"/>
        </w:rPr>
        <w:t>Требования к товару</w:t>
      </w:r>
    </w:p>
    <w:p w14:paraId="6A986108" w14:textId="77777777" w:rsidR="00731E77" w:rsidRPr="009A5DB4" w:rsidRDefault="00731E77" w:rsidP="00731E77">
      <w:pPr>
        <w:widowControl w:val="0"/>
        <w:tabs>
          <w:tab w:val="left" w:pos="1276"/>
        </w:tabs>
        <w:autoSpaceDE w:val="0"/>
        <w:autoSpaceDN w:val="0"/>
        <w:adjustRightInd w:val="0"/>
        <w:spacing w:after="0" w:line="240" w:lineRule="auto"/>
        <w:ind w:right="-2" w:firstLine="708"/>
        <w:jc w:val="both"/>
        <w:rPr>
          <w:sz w:val="24"/>
          <w:szCs w:val="24"/>
        </w:rPr>
      </w:pPr>
      <w:r w:rsidRPr="009A5DB4">
        <w:rPr>
          <w:sz w:val="24"/>
          <w:szCs w:val="24"/>
        </w:rPr>
        <w:t>Поставляемый Товар должен быть новым (товаром, который не был</w:t>
      </w:r>
      <w:r w:rsidRPr="009A5DB4">
        <w:rPr>
          <w:sz w:val="24"/>
          <w:szCs w:val="24"/>
        </w:rPr>
        <w:br/>
        <w:t>в употреблении, в ремонте, в том числе который не был восстановлен,</w:t>
      </w:r>
      <w:r w:rsidRPr="009A5DB4">
        <w:rPr>
          <w:sz w:val="24"/>
          <w:szCs w:val="24"/>
        </w:rPr>
        <w:br/>
        <w:t>у которого не была осуществлена замена составных частей, не были восстановлены потребительские свойства), свободным от прав третьих лиц,</w:t>
      </w:r>
      <w:r w:rsidRPr="009A5DB4">
        <w:rPr>
          <w:sz w:val="24"/>
          <w:szCs w:val="24"/>
        </w:rPr>
        <w:br/>
        <w:t>не являться выставочным образцом.</w:t>
      </w:r>
    </w:p>
    <w:p w14:paraId="72CF5A87" w14:textId="77777777" w:rsidR="00731E77" w:rsidRPr="009A5DB4" w:rsidRDefault="00731E77" w:rsidP="00731E77">
      <w:pPr>
        <w:widowControl w:val="0"/>
        <w:tabs>
          <w:tab w:val="left" w:pos="1276"/>
        </w:tabs>
        <w:autoSpaceDE w:val="0"/>
        <w:autoSpaceDN w:val="0"/>
        <w:adjustRightInd w:val="0"/>
        <w:spacing w:after="0" w:line="240" w:lineRule="auto"/>
        <w:ind w:right="-2" w:firstLine="708"/>
        <w:jc w:val="both"/>
        <w:rPr>
          <w:sz w:val="24"/>
          <w:szCs w:val="24"/>
        </w:rPr>
      </w:pPr>
      <w:r w:rsidRPr="009A5DB4">
        <w:rPr>
          <w:sz w:val="24"/>
          <w:szCs w:val="24"/>
        </w:rPr>
        <w:t>Товары должны обеспечивать работу от напряжения переменного тока электрической сети 220–230 Вольт, частоты 50 Гц. Система электропитания должна соответствовать стандарту подключения СЕЕ-7.</w:t>
      </w:r>
    </w:p>
    <w:p w14:paraId="17D0D918" w14:textId="77777777" w:rsidR="00731E77" w:rsidRPr="009A5DB4" w:rsidRDefault="00731E77" w:rsidP="00731E77">
      <w:pPr>
        <w:pStyle w:val="aa"/>
        <w:widowControl w:val="0"/>
        <w:numPr>
          <w:ilvl w:val="1"/>
          <w:numId w:val="41"/>
        </w:numPr>
        <w:tabs>
          <w:tab w:val="left" w:pos="1276"/>
        </w:tabs>
        <w:autoSpaceDE w:val="0"/>
        <w:autoSpaceDN w:val="0"/>
        <w:adjustRightInd w:val="0"/>
        <w:spacing w:before="120"/>
        <w:ind w:left="0" w:firstLine="709"/>
        <w:contextualSpacing w:val="0"/>
        <w:rPr>
          <w:b/>
          <w:szCs w:val="24"/>
        </w:rPr>
      </w:pPr>
      <w:r w:rsidRPr="009A5DB4">
        <w:rPr>
          <w:b/>
          <w:szCs w:val="24"/>
        </w:rPr>
        <w:t>Номенклатура и количество поставляемого товара</w:t>
      </w:r>
    </w:p>
    <w:p w14:paraId="42251E7F" w14:textId="77777777" w:rsidR="00731E77" w:rsidRPr="009A5DB4" w:rsidRDefault="00731E77" w:rsidP="00731E77">
      <w:pPr>
        <w:widowControl w:val="0"/>
        <w:autoSpaceDE w:val="0"/>
        <w:autoSpaceDN w:val="0"/>
        <w:adjustRightInd w:val="0"/>
        <w:spacing w:after="0" w:line="240" w:lineRule="auto"/>
        <w:jc w:val="right"/>
        <w:rPr>
          <w:b/>
          <w:sz w:val="28"/>
          <w:szCs w:val="28"/>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5245"/>
        <w:gridCol w:w="1559"/>
        <w:gridCol w:w="1843"/>
      </w:tblGrid>
      <w:tr w:rsidR="00731E77" w:rsidRPr="009A5DB4" w14:paraId="71B6FFA9" w14:textId="77777777" w:rsidTr="00A009B6">
        <w:tc>
          <w:tcPr>
            <w:tcW w:w="704" w:type="dxa"/>
            <w:vAlign w:val="center"/>
          </w:tcPr>
          <w:p w14:paraId="250FD17E" w14:textId="77777777" w:rsidR="00731E77" w:rsidRPr="009A5DB4" w:rsidRDefault="00731E77" w:rsidP="00A009B6">
            <w:pPr>
              <w:pStyle w:val="ConsPlusNormal"/>
              <w:jc w:val="center"/>
              <w:rPr>
                <w:rFonts w:ascii="Times New Roman" w:hAnsi="Times New Roman"/>
                <w:sz w:val="24"/>
                <w:szCs w:val="24"/>
              </w:rPr>
            </w:pPr>
            <w:r w:rsidRPr="009A5DB4">
              <w:rPr>
                <w:rFonts w:ascii="Times New Roman" w:hAnsi="Times New Roman"/>
                <w:sz w:val="24"/>
                <w:szCs w:val="24"/>
              </w:rPr>
              <w:t>№ п/п</w:t>
            </w:r>
          </w:p>
        </w:tc>
        <w:tc>
          <w:tcPr>
            <w:tcW w:w="5245" w:type="dxa"/>
            <w:vAlign w:val="center"/>
          </w:tcPr>
          <w:p w14:paraId="6AE4A311" w14:textId="77777777" w:rsidR="00731E77" w:rsidRPr="009A5DB4" w:rsidRDefault="00731E77" w:rsidP="00A009B6">
            <w:pPr>
              <w:pStyle w:val="ConsPlusNormal"/>
              <w:jc w:val="center"/>
              <w:rPr>
                <w:rFonts w:ascii="Times New Roman" w:hAnsi="Times New Roman"/>
                <w:sz w:val="24"/>
                <w:szCs w:val="24"/>
              </w:rPr>
            </w:pPr>
            <w:r w:rsidRPr="009A5DB4">
              <w:rPr>
                <w:rFonts w:ascii="Times New Roman" w:hAnsi="Times New Roman"/>
                <w:sz w:val="24"/>
                <w:szCs w:val="24"/>
              </w:rPr>
              <w:t>Наименование Товара</w:t>
            </w:r>
          </w:p>
        </w:tc>
        <w:tc>
          <w:tcPr>
            <w:tcW w:w="1559" w:type="dxa"/>
            <w:vAlign w:val="center"/>
          </w:tcPr>
          <w:p w14:paraId="6050AA47" w14:textId="77777777" w:rsidR="00731E77" w:rsidRPr="009A5DB4" w:rsidRDefault="00731E77" w:rsidP="00A009B6">
            <w:pPr>
              <w:pStyle w:val="ConsPlusNormal"/>
              <w:jc w:val="center"/>
              <w:rPr>
                <w:rFonts w:ascii="Times New Roman" w:hAnsi="Times New Roman"/>
                <w:sz w:val="24"/>
                <w:szCs w:val="24"/>
              </w:rPr>
            </w:pPr>
            <w:r w:rsidRPr="009A5DB4">
              <w:rPr>
                <w:rFonts w:ascii="Times New Roman" w:hAnsi="Times New Roman"/>
                <w:sz w:val="24"/>
                <w:szCs w:val="24"/>
              </w:rPr>
              <w:t>Единица измерения</w:t>
            </w:r>
          </w:p>
        </w:tc>
        <w:tc>
          <w:tcPr>
            <w:tcW w:w="1843" w:type="dxa"/>
          </w:tcPr>
          <w:p w14:paraId="11A13D3D" w14:textId="77777777" w:rsidR="00731E77" w:rsidRPr="009A5DB4" w:rsidRDefault="00731E77" w:rsidP="00A009B6">
            <w:pPr>
              <w:pStyle w:val="ConsPlusNormal"/>
              <w:jc w:val="center"/>
              <w:rPr>
                <w:rFonts w:ascii="Times New Roman" w:hAnsi="Times New Roman"/>
                <w:sz w:val="24"/>
                <w:szCs w:val="24"/>
              </w:rPr>
            </w:pPr>
            <w:r w:rsidRPr="009A5DB4">
              <w:rPr>
                <w:rFonts w:ascii="Times New Roman" w:hAnsi="Times New Roman"/>
                <w:sz w:val="24"/>
                <w:szCs w:val="24"/>
              </w:rPr>
              <w:t>Количество Товара</w:t>
            </w:r>
          </w:p>
        </w:tc>
      </w:tr>
      <w:tr w:rsidR="00731E77" w:rsidRPr="009A5DB4" w14:paraId="30242A54" w14:textId="77777777" w:rsidTr="00A009B6">
        <w:trPr>
          <w:trHeight w:val="124"/>
        </w:trPr>
        <w:tc>
          <w:tcPr>
            <w:tcW w:w="704" w:type="dxa"/>
          </w:tcPr>
          <w:p w14:paraId="147AE092" w14:textId="77777777" w:rsidR="00731E77" w:rsidRPr="009A5DB4" w:rsidRDefault="00731E77" w:rsidP="00731E77">
            <w:pPr>
              <w:pStyle w:val="ConsPlusNormal"/>
              <w:widowControl w:val="0"/>
              <w:numPr>
                <w:ilvl w:val="0"/>
                <w:numId w:val="42"/>
              </w:numPr>
              <w:autoSpaceDE w:val="0"/>
              <w:autoSpaceDN w:val="0"/>
              <w:adjustRightInd w:val="0"/>
              <w:ind w:left="0" w:firstLine="221"/>
              <w:jc w:val="right"/>
              <w:rPr>
                <w:rFonts w:ascii="Times New Roman" w:hAnsi="Times New Roman"/>
                <w:sz w:val="24"/>
                <w:szCs w:val="24"/>
              </w:rPr>
            </w:pPr>
          </w:p>
        </w:tc>
        <w:tc>
          <w:tcPr>
            <w:tcW w:w="5245" w:type="dxa"/>
            <w:vAlign w:val="bottom"/>
          </w:tcPr>
          <w:p w14:paraId="4906035A" w14:textId="77777777" w:rsidR="00731E77" w:rsidRPr="009A5DB4" w:rsidRDefault="00731E77" w:rsidP="00A009B6">
            <w:pPr>
              <w:spacing w:after="0" w:line="240" w:lineRule="auto"/>
              <w:rPr>
                <w:color w:val="000000"/>
                <w:sz w:val="24"/>
                <w:szCs w:val="24"/>
              </w:rPr>
            </w:pPr>
            <w:r w:rsidRPr="009A5DB4">
              <w:rPr>
                <w:color w:val="000000"/>
                <w:sz w:val="24"/>
                <w:szCs w:val="24"/>
              </w:rPr>
              <w:t>Термопринтер</w:t>
            </w:r>
          </w:p>
        </w:tc>
        <w:tc>
          <w:tcPr>
            <w:tcW w:w="1559" w:type="dxa"/>
          </w:tcPr>
          <w:p w14:paraId="06BB6406" w14:textId="77777777" w:rsidR="00731E77" w:rsidRPr="009A5DB4" w:rsidRDefault="00731E77" w:rsidP="00A009B6">
            <w:pPr>
              <w:spacing w:after="0" w:line="240" w:lineRule="auto"/>
              <w:jc w:val="center"/>
              <w:rPr>
                <w:rFonts w:eastAsia="Calibri"/>
                <w:color w:val="000000"/>
                <w:sz w:val="24"/>
                <w:szCs w:val="24"/>
              </w:rPr>
            </w:pPr>
            <w:r w:rsidRPr="009A5DB4">
              <w:rPr>
                <w:rFonts w:eastAsia="Calibri"/>
                <w:color w:val="000000"/>
                <w:sz w:val="24"/>
                <w:szCs w:val="24"/>
              </w:rPr>
              <w:t>штука</w:t>
            </w:r>
          </w:p>
        </w:tc>
        <w:tc>
          <w:tcPr>
            <w:tcW w:w="1843" w:type="dxa"/>
            <w:vAlign w:val="bottom"/>
          </w:tcPr>
          <w:p w14:paraId="5DF8E2DD" w14:textId="77777777" w:rsidR="00731E77" w:rsidRPr="009A5DB4" w:rsidRDefault="00731E77" w:rsidP="00A009B6">
            <w:pPr>
              <w:spacing w:after="0" w:line="240" w:lineRule="auto"/>
              <w:jc w:val="right"/>
              <w:rPr>
                <w:color w:val="000000"/>
                <w:sz w:val="24"/>
                <w:szCs w:val="24"/>
              </w:rPr>
            </w:pPr>
            <w:r w:rsidRPr="009A5DB4">
              <w:rPr>
                <w:color w:val="000000"/>
                <w:sz w:val="24"/>
                <w:szCs w:val="24"/>
              </w:rPr>
              <w:t>6</w:t>
            </w:r>
          </w:p>
        </w:tc>
      </w:tr>
    </w:tbl>
    <w:p w14:paraId="76789D86" w14:textId="77777777" w:rsidR="00731E77" w:rsidRPr="009A5DB4" w:rsidRDefault="00731E77" w:rsidP="00731E77">
      <w:pPr>
        <w:pStyle w:val="aa"/>
        <w:widowControl w:val="0"/>
        <w:tabs>
          <w:tab w:val="left" w:pos="1276"/>
        </w:tabs>
        <w:autoSpaceDE w:val="0"/>
        <w:autoSpaceDN w:val="0"/>
        <w:adjustRightInd w:val="0"/>
        <w:spacing w:before="120"/>
        <w:ind w:left="709"/>
        <w:contextualSpacing w:val="0"/>
        <w:rPr>
          <w:b/>
        </w:rPr>
      </w:pPr>
    </w:p>
    <w:p w14:paraId="0C4002B0" w14:textId="77777777" w:rsidR="00731E77" w:rsidRPr="009A5DB4" w:rsidRDefault="00731E77" w:rsidP="00731E77">
      <w:pPr>
        <w:pStyle w:val="aa"/>
        <w:widowControl w:val="0"/>
        <w:tabs>
          <w:tab w:val="left" w:pos="1276"/>
        </w:tabs>
        <w:autoSpaceDE w:val="0"/>
        <w:autoSpaceDN w:val="0"/>
        <w:adjustRightInd w:val="0"/>
        <w:spacing w:before="120"/>
        <w:ind w:left="709"/>
        <w:contextualSpacing w:val="0"/>
        <w:rPr>
          <w:b/>
        </w:rPr>
      </w:pPr>
    </w:p>
    <w:p w14:paraId="0EB3C7B9" w14:textId="77777777" w:rsidR="00731E77" w:rsidRPr="009A5DB4" w:rsidRDefault="00731E77" w:rsidP="00731E77">
      <w:pPr>
        <w:pStyle w:val="aa"/>
        <w:widowControl w:val="0"/>
        <w:numPr>
          <w:ilvl w:val="1"/>
          <w:numId w:val="41"/>
        </w:numPr>
        <w:tabs>
          <w:tab w:val="left" w:pos="1276"/>
        </w:tabs>
        <w:autoSpaceDE w:val="0"/>
        <w:autoSpaceDN w:val="0"/>
        <w:adjustRightInd w:val="0"/>
        <w:spacing w:before="120"/>
        <w:ind w:left="0" w:firstLine="709"/>
        <w:contextualSpacing w:val="0"/>
        <w:rPr>
          <w:b/>
          <w:szCs w:val="24"/>
        </w:rPr>
      </w:pPr>
      <w:r w:rsidRPr="009A5DB4">
        <w:rPr>
          <w:b/>
          <w:szCs w:val="24"/>
        </w:rPr>
        <w:lastRenderedPageBreak/>
        <w:t>Основные характеристики товара</w:t>
      </w:r>
    </w:p>
    <w:p w14:paraId="2201B703" w14:textId="77777777" w:rsidR="00731E77" w:rsidRPr="009A5DB4" w:rsidRDefault="00731E77" w:rsidP="00731E77">
      <w:pPr>
        <w:pStyle w:val="aa"/>
        <w:widowControl w:val="0"/>
        <w:tabs>
          <w:tab w:val="left" w:pos="1276"/>
        </w:tabs>
        <w:autoSpaceDE w:val="0"/>
        <w:autoSpaceDN w:val="0"/>
        <w:adjustRightInd w:val="0"/>
        <w:spacing w:before="120"/>
        <w:ind w:left="709"/>
        <w:contextualSpacing w:val="0"/>
        <w:rPr>
          <w:b/>
        </w:rPr>
      </w:pPr>
    </w:p>
    <w:p w14:paraId="36D6A769" w14:textId="77777777" w:rsidR="00731E77" w:rsidRPr="009A5DB4" w:rsidRDefault="00731E77" w:rsidP="00731E77">
      <w:pPr>
        <w:widowControl w:val="0"/>
        <w:autoSpaceDE w:val="0"/>
        <w:autoSpaceDN w:val="0"/>
        <w:adjustRightInd w:val="0"/>
        <w:spacing w:after="0" w:line="240" w:lineRule="auto"/>
        <w:ind w:firstLine="709"/>
        <w:rPr>
          <w:bCs/>
          <w:sz w:val="24"/>
          <w:szCs w:val="24"/>
        </w:rPr>
      </w:pPr>
      <w:r w:rsidRPr="009A5DB4">
        <w:rPr>
          <w:bCs/>
          <w:sz w:val="24"/>
          <w:szCs w:val="24"/>
        </w:rPr>
        <w:t>Товар должен соответствовать техническим характеристикам, указанным в приложении № 1 к ТЗ.</w:t>
      </w:r>
    </w:p>
    <w:p w14:paraId="63E13F42" w14:textId="77777777" w:rsidR="00731E77" w:rsidRPr="009A5DB4" w:rsidRDefault="00731E77" w:rsidP="00731E77">
      <w:pPr>
        <w:pStyle w:val="aa"/>
        <w:widowControl w:val="0"/>
        <w:numPr>
          <w:ilvl w:val="1"/>
          <w:numId w:val="41"/>
        </w:numPr>
        <w:tabs>
          <w:tab w:val="left" w:pos="1276"/>
        </w:tabs>
        <w:autoSpaceDE w:val="0"/>
        <w:autoSpaceDN w:val="0"/>
        <w:adjustRightInd w:val="0"/>
        <w:spacing w:before="120"/>
        <w:ind w:left="0" w:firstLine="709"/>
        <w:contextualSpacing w:val="0"/>
        <w:rPr>
          <w:b/>
          <w:szCs w:val="24"/>
        </w:rPr>
      </w:pPr>
      <w:r w:rsidRPr="009A5DB4">
        <w:rPr>
          <w:b/>
          <w:szCs w:val="24"/>
        </w:rPr>
        <w:t>Комплектность товара</w:t>
      </w:r>
    </w:p>
    <w:p w14:paraId="5344B831" w14:textId="77777777" w:rsidR="00731E77" w:rsidRPr="009A5DB4" w:rsidRDefault="00731E77" w:rsidP="00731E77">
      <w:pPr>
        <w:keepNext/>
        <w:keepLines/>
        <w:widowControl w:val="0"/>
        <w:tabs>
          <w:tab w:val="left" w:pos="1276"/>
        </w:tabs>
        <w:autoSpaceDE w:val="0"/>
        <w:autoSpaceDN w:val="0"/>
        <w:adjustRightInd w:val="0"/>
        <w:spacing w:before="120"/>
        <w:ind w:firstLine="709"/>
        <w:jc w:val="both"/>
        <w:rPr>
          <w:b/>
          <w:sz w:val="24"/>
          <w:szCs w:val="24"/>
        </w:rPr>
      </w:pPr>
      <w:r w:rsidRPr="009A5DB4">
        <w:rPr>
          <w:sz w:val="24"/>
          <w:szCs w:val="24"/>
        </w:rPr>
        <w:t>Требования устанавливаются в соответствии с характеристиками Товара, указанными в п. 3.3 ТЗ, а также в комплект поставки входят кабели питания и/или блоки питания, необходимые для полноценной работы Товара.</w:t>
      </w:r>
    </w:p>
    <w:p w14:paraId="0E5B1B40" w14:textId="77777777" w:rsidR="00731E77" w:rsidRPr="009A5DB4" w:rsidRDefault="00731E77" w:rsidP="00731E77">
      <w:pPr>
        <w:pStyle w:val="aa"/>
        <w:keepNext/>
        <w:keepLines/>
        <w:widowControl w:val="0"/>
        <w:numPr>
          <w:ilvl w:val="1"/>
          <w:numId w:val="41"/>
        </w:numPr>
        <w:tabs>
          <w:tab w:val="left" w:pos="1276"/>
        </w:tabs>
        <w:autoSpaceDE w:val="0"/>
        <w:autoSpaceDN w:val="0"/>
        <w:adjustRightInd w:val="0"/>
        <w:spacing w:before="120"/>
        <w:ind w:left="0" w:firstLine="556"/>
        <w:jc w:val="both"/>
        <w:rPr>
          <w:b/>
          <w:szCs w:val="24"/>
        </w:rPr>
      </w:pPr>
      <w:r w:rsidRPr="009A5DB4">
        <w:rPr>
          <w:b/>
          <w:szCs w:val="24"/>
        </w:rPr>
        <w:t>Нормативные документы, которые устанавливают требования к товару, к поставке товара</w:t>
      </w:r>
    </w:p>
    <w:p w14:paraId="58312BDB" w14:textId="77777777" w:rsidR="00731E77" w:rsidRPr="009A5DB4" w:rsidRDefault="00731E77" w:rsidP="00731E77">
      <w:pPr>
        <w:widowControl w:val="0"/>
        <w:autoSpaceDE w:val="0"/>
        <w:autoSpaceDN w:val="0"/>
        <w:adjustRightInd w:val="0"/>
        <w:spacing w:after="0" w:line="240" w:lineRule="auto"/>
        <w:ind w:firstLine="567"/>
        <w:jc w:val="both"/>
        <w:rPr>
          <w:sz w:val="24"/>
          <w:szCs w:val="24"/>
        </w:rPr>
      </w:pPr>
      <w:r w:rsidRPr="009A5DB4">
        <w:rPr>
          <w:sz w:val="24"/>
          <w:szCs w:val="24"/>
        </w:rPr>
        <w:t>3.5.1.</w:t>
      </w:r>
      <w:r w:rsidRPr="009A5DB4">
        <w:rPr>
          <w:sz w:val="24"/>
          <w:szCs w:val="24"/>
        </w:rPr>
        <w:tab/>
        <w:t>Качество поставляемого Товара должно соответствовать требованиям следующих нормативных документов:</w:t>
      </w:r>
      <w:r w:rsidRPr="009A5DB4" w:rsidDel="00B37296">
        <w:rPr>
          <w:rStyle w:val="a9"/>
          <w:sz w:val="24"/>
          <w:szCs w:val="24"/>
        </w:rPr>
        <w:t xml:space="preserve"> </w:t>
      </w:r>
    </w:p>
    <w:p w14:paraId="716C66F1" w14:textId="77777777" w:rsidR="00731E77" w:rsidRPr="009A5DB4" w:rsidRDefault="00731E77" w:rsidP="00731E77">
      <w:pPr>
        <w:pStyle w:val="ConsPlusNormal"/>
        <w:tabs>
          <w:tab w:val="left" w:pos="1134"/>
        </w:tabs>
        <w:ind w:firstLine="709"/>
        <w:jc w:val="both"/>
        <w:rPr>
          <w:rFonts w:ascii="Times New Roman" w:hAnsi="Times New Roman"/>
          <w:sz w:val="24"/>
          <w:szCs w:val="24"/>
        </w:rPr>
      </w:pPr>
      <w:r w:rsidRPr="009A5DB4">
        <w:rPr>
          <w:rFonts w:ascii="Times New Roman" w:hAnsi="Times New Roman"/>
          <w:sz w:val="24"/>
          <w:szCs w:val="24"/>
        </w:rPr>
        <w:t>–</w:t>
      </w:r>
      <w:r w:rsidRPr="009A5DB4">
        <w:rPr>
          <w:rFonts w:ascii="Times New Roman" w:hAnsi="Times New Roman"/>
          <w:sz w:val="24"/>
          <w:szCs w:val="24"/>
        </w:rPr>
        <w:tab/>
        <w:t xml:space="preserve">технического регламента Таможенного Союза ТР ТС 004/2011 </w:t>
      </w:r>
      <w:r w:rsidRPr="009A5DB4">
        <w:rPr>
          <w:rFonts w:ascii="Times New Roman" w:hAnsi="Times New Roman"/>
          <w:sz w:val="24"/>
          <w:szCs w:val="24"/>
        </w:rPr>
        <w:br/>
        <w:t xml:space="preserve"> «О безопасности низковольтного оборудования»; </w:t>
      </w:r>
    </w:p>
    <w:p w14:paraId="66B62B74" w14:textId="77777777" w:rsidR="00731E77" w:rsidRPr="009A5DB4" w:rsidRDefault="00731E77" w:rsidP="00731E77">
      <w:pPr>
        <w:pStyle w:val="ConsPlusNormal"/>
        <w:tabs>
          <w:tab w:val="left" w:pos="1134"/>
        </w:tabs>
        <w:ind w:firstLine="709"/>
        <w:jc w:val="both"/>
        <w:rPr>
          <w:rFonts w:ascii="Times New Roman" w:hAnsi="Times New Roman"/>
          <w:sz w:val="24"/>
          <w:szCs w:val="24"/>
        </w:rPr>
      </w:pPr>
      <w:r w:rsidRPr="009A5DB4">
        <w:rPr>
          <w:rFonts w:ascii="Times New Roman" w:hAnsi="Times New Roman"/>
          <w:sz w:val="24"/>
          <w:szCs w:val="24"/>
        </w:rPr>
        <w:t>–</w:t>
      </w:r>
      <w:r w:rsidRPr="009A5DB4">
        <w:rPr>
          <w:rFonts w:ascii="Times New Roman" w:hAnsi="Times New Roman"/>
          <w:sz w:val="24"/>
          <w:szCs w:val="24"/>
        </w:rPr>
        <w:tab/>
        <w:t>технического регламента Таможенного Союза ТР ТС 020/2011 «Электромагнитная совместимость технических средств».</w:t>
      </w:r>
    </w:p>
    <w:p w14:paraId="75ADDD60" w14:textId="77777777" w:rsidR="00731E77" w:rsidRPr="009A5DB4" w:rsidRDefault="00731E77" w:rsidP="00731E77">
      <w:pPr>
        <w:pStyle w:val="ConsPlusNormal"/>
        <w:tabs>
          <w:tab w:val="left" w:pos="1134"/>
        </w:tabs>
        <w:ind w:firstLine="567"/>
        <w:jc w:val="both"/>
        <w:rPr>
          <w:rFonts w:ascii="Times New Roman" w:hAnsi="Times New Roman"/>
          <w:sz w:val="24"/>
          <w:szCs w:val="24"/>
        </w:rPr>
      </w:pPr>
      <w:r w:rsidRPr="009A5DB4">
        <w:rPr>
          <w:rFonts w:ascii="Times New Roman" w:hAnsi="Times New Roman"/>
          <w:sz w:val="24"/>
          <w:szCs w:val="24"/>
        </w:rPr>
        <w:t>3.5.2.</w:t>
      </w:r>
      <w:r w:rsidRPr="009A5DB4">
        <w:rPr>
          <w:rFonts w:ascii="Times New Roman" w:hAnsi="Times New Roman"/>
          <w:sz w:val="24"/>
          <w:szCs w:val="24"/>
        </w:rPr>
        <w:tab/>
        <w:t>Если в период поставки Товара нормативные документы, указанные в ТЗ, прекратят свое действие полностью или утратят силу в части, то Поставщик руководствуется действующими нормативными документами, в том числе теми, которые будут введены в действие вместо утративших силу.</w:t>
      </w:r>
    </w:p>
    <w:p w14:paraId="2A129CB8" w14:textId="77777777" w:rsidR="00731E77" w:rsidRPr="009A5DB4" w:rsidRDefault="00731E77" w:rsidP="00731E77">
      <w:pPr>
        <w:widowControl w:val="0"/>
        <w:autoSpaceDE w:val="0"/>
        <w:autoSpaceDN w:val="0"/>
        <w:adjustRightInd w:val="0"/>
        <w:spacing w:before="120" w:after="0" w:line="240" w:lineRule="auto"/>
        <w:ind w:left="1276" w:hanging="567"/>
        <w:rPr>
          <w:b/>
          <w:sz w:val="24"/>
          <w:szCs w:val="24"/>
        </w:rPr>
      </w:pPr>
      <w:r w:rsidRPr="009A5DB4">
        <w:rPr>
          <w:b/>
          <w:sz w:val="24"/>
          <w:szCs w:val="24"/>
        </w:rPr>
        <w:t>3.6.</w:t>
      </w:r>
      <w:r w:rsidRPr="009A5DB4">
        <w:rPr>
          <w:b/>
          <w:sz w:val="24"/>
          <w:szCs w:val="24"/>
        </w:rPr>
        <w:tab/>
        <w:t>Объем гарантий и гарантийный срок</w:t>
      </w:r>
    </w:p>
    <w:p w14:paraId="2713079A" w14:textId="77777777" w:rsidR="00731E77" w:rsidRPr="009A5DB4" w:rsidRDefault="00731E77" w:rsidP="00731E77">
      <w:pPr>
        <w:pStyle w:val="ConsPlusNormal"/>
        <w:tabs>
          <w:tab w:val="left" w:pos="1418"/>
        </w:tabs>
        <w:ind w:firstLine="709"/>
        <w:jc w:val="both"/>
        <w:rPr>
          <w:rFonts w:ascii="Times New Roman" w:hAnsi="Times New Roman"/>
          <w:sz w:val="24"/>
          <w:szCs w:val="24"/>
        </w:rPr>
      </w:pPr>
      <w:r w:rsidRPr="009A5DB4">
        <w:rPr>
          <w:rFonts w:ascii="Times New Roman" w:hAnsi="Times New Roman"/>
          <w:sz w:val="24"/>
          <w:szCs w:val="24"/>
        </w:rPr>
        <w:t>3.6.1.</w:t>
      </w:r>
      <w:r w:rsidRPr="009A5DB4">
        <w:rPr>
          <w:rFonts w:ascii="Times New Roman" w:hAnsi="Times New Roman"/>
          <w:sz w:val="24"/>
          <w:szCs w:val="24"/>
        </w:rPr>
        <w:tab/>
        <w:t xml:space="preserve">Срок гарантии на Товар: не менее 12 (двенадцати) месяцев с даты подписания </w:t>
      </w:r>
      <w:r w:rsidRPr="009A5DB4">
        <w:rPr>
          <w:rFonts w:ascii="Times New Roman" w:hAnsi="Times New Roman"/>
          <w:bCs/>
          <w:kern w:val="32"/>
          <w:sz w:val="24"/>
          <w:szCs w:val="24"/>
        </w:rPr>
        <w:t>товарной накладной ТОРГ-12/УПД</w:t>
      </w:r>
      <w:r w:rsidRPr="009A5DB4">
        <w:rPr>
          <w:rFonts w:ascii="Times New Roman" w:hAnsi="Times New Roman"/>
          <w:sz w:val="24"/>
          <w:szCs w:val="24"/>
        </w:rPr>
        <w:t>.</w:t>
      </w:r>
    </w:p>
    <w:p w14:paraId="201760BC" w14:textId="77777777" w:rsidR="00731E77" w:rsidRPr="009A5DB4" w:rsidRDefault="00731E77" w:rsidP="00731E77">
      <w:pPr>
        <w:pStyle w:val="ConsPlusNormal"/>
        <w:tabs>
          <w:tab w:val="left" w:pos="1418"/>
        </w:tabs>
        <w:ind w:firstLine="709"/>
        <w:jc w:val="both"/>
        <w:rPr>
          <w:rFonts w:ascii="Times New Roman" w:hAnsi="Times New Roman"/>
          <w:sz w:val="24"/>
          <w:szCs w:val="24"/>
        </w:rPr>
      </w:pPr>
      <w:r w:rsidRPr="009A5DB4">
        <w:rPr>
          <w:rFonts w:ascii="Times New Roman" w:hAnsi="Times New Roman"/>
          <w:sz w:val="24"/>
          <w:szCs w:val="24"/>
        </w:rPr>
        <w:t>3.6.2.</w:t>
      </w:r>
      <w:r w:rsidRPr="009A5DB4">
        <w:rPr>
          <w:rFonts w:ascii="Times New Roman" w:hAnsi="Times New Roman"/>
          <w:sz w:val="24"/>
          <w:szCs w:val="24"/>
        </w:rPr>
        <w:tab/>
        <w:t xml:space="preserve">При обнаружении в период гарантийного срока дефектов Товара Поставщик обязан за свой счет заменить некачественный Товар, Товаром надлежащего качества в течение 5 </w:t>
      </w:r>
      <w:r w:rsidRPr="009A5DB4">
        <w:rPr>
          <w:rFonts w:ascii="Times New Roman" w:hAnsi="Times New Roman"/>
          <w:i/>
          <w:sz w:val="24"/>
          <w:szCs w:val="24"/>
        </w:rPr>
        <w:t>(пяти)</w:t>
      </w:r>
      <w:r w:rsidRPr="009A5DB4">
        <w:rPr>
          <w:rFonts w:ascii="Times New Roman" w:hAnsi="Times New Roman"/>
          <w:sz w:val="24"/>
          <w:szCs w:val="24"/>
        </w:rPr>
        <w:t xml:space="preserve"> рабочих дней </w:t>
      </w:r>
      <w:r w:rsidRPr="009A5DB4">
        <w:rPr>
          <w:rFonts w:ascii="Times New Roman" w:hAnsi="Times New Roman"/>
          <w:spacing w:val="-4"/>
          <w:sz w:val="24"/>
          <w:szCs w:val="24"/>
        </w:rPr>
        <w:t>с момента получения от Покупателя письменного требования о необходимости</w:t>
      </w:r>
      <w:r w:rsidRPr="009A5DB4">
        <w:rPr>
          <w:rFonts w:ascii="Times New Roman" w:hAnsi="Times New Roman"/>
          <w:sz w:val="24"/>
          <w:szCs w:val="24"/>
        </w:rPr>
        <w:t xml:space="preserve"> проведения гарантийной замены Товара. Требование направляется Покупателем на адрес электронной почты Поставщика,</w:t>
      </w:r>
      <w:r w:rsidRPr="009A5DB4">
        <w:rPr>
          <w:rFonts w:ascii="Times New Roman" w:hAnsi="Times New Roman"/>
          <w:iCs/>
          <w:sz w:val="24"/>
          <w:szCs w:val="24"/>
        </w:rPr>
        <w:t xml:space="preserve"> указанный в договоре, </w:t>
      </w:r>
      <w:r w:rsidRPr="009A5DB4">
        <w:rPr>
          <w:rFonts w:ascii="Times New Roman" w:hAnsi="Times New Roman"/>
          <w:sz w:val="24"/>
          <w:szCs w:val="24"/>
        </w:rPr>
        <w:t>факсимильным сообщением или иным способом, установленным в договоре.</w:t>
      </w:r>
    </w:p>
    <w:p w14:paraId="3BE6D235" w14:textId="77777777" w:rsidR="00731E77" w:rsidRPr="009A5DB4" w:rsidRDefault="00731E77" w:rsidP="00731E77">
      <w:pPr>
        <w:pStyle w:val="ConsPlusNormal"/>
        <w:tabs>
          <w:tab w:val="left" w:pos="1418"/>
        </w:tabs>
        <w:ind w:firstLine="709"/>
        <w:jc w:val="both"/>
        <w:rPr>
          <w:rFonts w:ascii="Times New Roman" w:hAnsi="Times New Roman"/>
          <w:sz w:val="24"/>
          <w:szCs w:val="24"/>
        </w:rPr>
      </w:pPr>
      <w:r w:rsidRPr="009A5DB4">
        <w:rPr>
          <w:rFonts w:ascii="Times New Roman" w:hAnsi="Times New Roman"/>
          <w:sz w:val="24"/>
          <w:szCs w:val="24"/>
        </w:rPr>
        <w:t>3.6.3.</w:t>
      </w:r>
      <w:r w:rsidRPr="009A5DB4">
        <w:rPr>
          <w:rFonts w:ascii="Times New Roman" w:hAnsi="Times New Roman"/>
          <w:sz w:val="24"/>
          <w:szCs w:val="24"/>
        </w:rPr>
        <w:tab/>
        <w:t>Все сопутствующие гарантийному обслуживанию мероприятия (доставка, погрузка, разгрузка) осуществляются силами и за счет Поставщика.</w:t>
      </w:r>
    </w:p>
    <w:p w14:paraId="211B00CA" w14:textId="77777777" w:rsidR="00731E77" w:rsidRPr="009A5DB4" w:rsidRDefault="00731E77" w:rsidP="00731E77">
      <w:pPr>
        <w:pStyle w:val="aa"/>
        <w:numPr>
          <w:ilvl w:val="0"/>
          <w:numId w:val="41"/>
        </w:numPr>
        <w:spacing w:before="240" w:after="120"/>
        <w:ind w:left="357" w:hanging="357"/>
        <w:contextualSpacing w:val="0"/>
        <w:jc w:val="center"/>
        <w:rPr>
          <w:b/>
          <w:szCs w:val="24"/>
        </w:rPr>
      </w:pPr>
      <w:r w:rsidRPr="009A5DB4">
        <w:rPr>
          <w:b/>
          <w:szCs w:val="24"/>
        </w:rPr>
        <w:t>ТРЕБОВАНИЯ К МАРКИРОВКЕ</w:t>
      </w:r>
    </w:p>
    <w:p w14:paraId="23FA0E71" w14:textId="77777777" w:rsidR="00731E77" w:rsidRPr="009A5DB4" w:rsidRDefault="00731E77" w:rsidP="00731E77">
      <w:pPr>
        <w:widowControl w:val="0"/>
        <w:autoSpaceDE w:val="0"/>
        <w:autoSpaceDN w:val="0"/>
        <w:adjustRightInd w:val="0"/>
        <w:spacing w:after="0" w:line="240" w:lineRule="auto"/>
        <w:ind w:left="2836" w:hanging="2128"/>
        <w:jc w:val="both"/>
        <w:rPr>
          <w:sz w:val="24"/>
          <w:szCs w:val="24"/>
        </w:rPr>
      </w:pPr>
      <w:r w:rsidRPr="009A5DB4">
        <w:rPr>
          <w:sz w:val="24"/>
          <w:szCs w:val="24"/>
        </w:rPr>
        <w:t>Не установлены.</w:t>
      </w:r>
    </w:p>
    <w:p w14:paraId="4B08BC59" w14:textId="77777777" w:rsidR="00731E77" w:rsidRPr="009A5DB4" w:rsidRDefault="00731E77" w:rsidP="00731E77">
      <w:pPr>
        <w:widowControl w:val="0"/>
        <w:numPr>
          <w:ilvl w:val="0"/>
          <w:numId w:val="41"/>
        </w:numPr>
        <w:autoSpaceDE w:val="0"/>
        <w:autoSpaceDN w:val="0"/>
        <w:adjustRightInd w:val="0"/>
        <w:spacing w:before="240" w:after="120" w:line="240" w:lineRule="auto"/>
        <w:ind w:left="357" w:hanging="357"/>
        <w:jc w:val="center"/>
        <w:rPr>
          <w:b/>
          <w:sz w:val="24"/>
          <w:szCs w:val="24"/>
        </w:rPr>
      </w:pPr>
      <w:r w:rsidRPr="009A5DB4">
        <w:rPr>
          <w:b/>
          <w:sz w:val="24"/>
          <w:szCs w:val="24"/>
        </w:rPr>
        <w:t>ТРЕБОВАНИЯ К УПАКОВКЕ ТОВАРА</w:t>
      </w:r>
    </w:p>
    <w:p w14:paraId="292E7E1F" w14:textId="77777777" w:rsidR="00731E77" w:rsidRPr="009A5DB4" w:rsidRDefault="00731E77" w:rsidP="00731E77">
      <w:pPr>
        <w:tabs>
          <w:tab w:val="left" w:pos="284"/>
        </w:tabs>
        <w:suppressAutoHyphens/>
        <w:autoSpaceDE w:val="0"/>
        <w:autoSpaceDN w:val="0"/>
        <w:adjustRightInd w:val="0"/>
        <w:ind w:firstLine="709"/>
        <w:contextualSpacing/>
        <w:jc w:val="both"/>
        <w:rPr>
          <w:sz w:val="24"/>
          <w:szCs w:val="24"/>
        </w:rPr>
      </w:pPr>
      <w:r w:rsidRPr="009A5DB4">
        <w:rPr>
          <w:sz w:val="24"/>
          <w:szCs w:val="24"/>
        </w:rPr>
        <w:t xml:space="preserve">Производственные коды и серийные номера на Товаре должны совпадать с производственными кодами и серийными номерами на упаковке (при наличии). </w:t>
      </w:r>
    </w:p>
    <w:p w14:paraId="77A9324A" w14:textId="77777777" w:rsidR="00731E77" w:rsidRPr="009A5DB4" w:rsidRDefault="00731E77" w:rsidP="00731E77">
      <w:pPr>
        <w:tabs>
          <w:tab w:val="left" w:pos="284"/>
        </w:tabs>
        <w:suppressAutoHyphens/>
        <w:autoSpaceDE w:val="0"/>
        <w:autoSpaceDN w:val="0"/>
        <w:adjustRightInd w:val="0"/>
        <w:ind w:firstLine="709"/>
        <w:contextualSpacing/>
        <w:jc w:val="both"/>
        <w:rPr>
          <w:sz w:val="24"/>
          <w:szCs w:val="24"/>
        </w:rPr>
      </w:pPr>
      <w:r w:rsidRPr="009A5DB4">
        <w:rPr>
          <w:sz w:val="24"/>
          <w:szCs w:val="24"/>
        </w:rPr>
        <w:t>Упаковка не должна содержать вскрытий, вмятин, порезов, следов влаги и намокания. В случае наличия датчиков наклона оборудования на упаковке они не должны быть сработавшими.</w:t>
      </w:r>
    </w:p>
    <w:p w14:paraId="30FB4894" w14:textId="77777777" w:rsidR="00731E77" w:rsidRPr="009A5DB4" w:rsidRDefault="00731E77" w:rsidP="00731E77">
      <w:pPr>
        <w:tabs>
          <w:tab w:val="left" w:pos="284"/>
        </w:tabs>
        <w:suppressAutoHyphens/>
        <w:autoSpaceDE w:val="0"/>
        <w:autoSpaceDN w:val="0"/>
        <w:adjustRightInd w:val="0"/>
        <w:ind w:firstLine="709"/>
        <w:contextualSpacing/>
        <w:jc w:val="both"/>
        <w:rPr>
          <w:sz w:val="24"/>
          <w:szCs w:val="24"/>
        </w:rPr>
      </w:pPr>
      <w:r w:rsidRPr="009A5DB4">
        <w:rPr>
          <w:sz w:val="24"/>
          <w:szCs w:val="24"/>
        </w:rPr>
        <w:t>На упаковочной таре должна быть четко нанесена следующая информация:</w:t>
      </w:r>
    </w:p>
    <w:p w14:paraId="331C2DCF" w14:textId="77777777" w:rsidR="00731E77" w:rsidRPr="009A5DB4" w:rsidRDefault="00731E77" w:rsidP="00731E77">
      <w:pPr>
        <w:tabs>
          <w:tab w:val="left" w:pos="284"/>
        </w:tabs>
        <w:suppressAutoHyphens/>
        <w:autoSpaceDE w:val="0"/>
        <w:autoSpaceDN w:val="0"/>
        <w:adjustRightInd w:val="0"/>
        <w:ind w:firstLine="709"/>
        <w:contextualSpacing/>
        <w:jc w:val="both"/>
        <w:rPr>
          <w:sz w:val="24"/>
          <w:szCs w:val="24"/>
        </w:rPr>
      </w:pPr>
      <w:r w:rsidRPr="009A5DB4">
        <w:rPr>
          <w:sz w:val="24"/>
          <w:szCs w:val="24"/>
        </w:rPr>
        <w:t>–</w:t>
      </w:r>
      <w:r w:rsidRPr="009A5DB4">
        <w:rPr>
          <w:sz w:val="24"/>
          <w:szCs w:val="24"/>
        </w:rPr>
        <w:tab/>
        <w:t xml:space="preserve">наименование Товара; </w:t>
      </w:r>
    </w:p>
    <w:p w14:paraId="5B162215" w14:textId="77777777" w:rsidR="00731E77" w:rsidRPr="009A5DB4" w:rsidRDefault="00731E77" w:rsidP="00731E77">
      <w:pPr>
        <w:tabs>
          <w:tab w:val="left" w:pos="284"/>
        </w:tabs>
        <w:suppressAutoHyphens/>
        <w:autoSpaceDE w:val="0"/>
        <w:autoSpaceDN w:val="0"/>
        <w:adjustRightInd w:val="0"/>
        <w:ind w:firstLine="709"/>
        <w:contextualSpacing/>
        <w:jc w:val="both"/>
        <w:rPr>
          <w:sz w:val="24"/>
          <w:szCs w:val="24"/>
        </w:rPr>
      </w:pPr>
      <w:r w:rsidRPr="009A5DB4">
        <w:rPr>
          <w:sz w:val="24"/>
          <w:szCs w:val="24"/>
        </w:rPr>
        <w:t>–</w:t>
      </w:r>
      <w:r w:rsidRPr="009A5DB4">
        <w:rPr>
          <w:sz w:val="24"/>
          <w:szCs w:val="24"/>
        </w:rPr>
        <w:tab/>
        <w:t>товарный знак (при наличии) завода-изготовителя.</w:t>
      </w:r>
    </w:p>
    <w:p w14:paraId="7B266F32" w14:textId="77777777" w:rsidR="00731E77" w:rsidRPr="009A5DB4" w:rsidRDefault="00731E77" w:rsidP="00731E77">
      <w:pPr>
        <w:keepNext/>
        <w:widowControl w:val="0"/>
        <w:numPr>
          <w:ilvl w:val="0"/>
          <w:numId w:val="41"/>
        </w:numPr>
        <w:autoSpaceDE w:val="0"/>
        <w:autoSpaceDN w:val="0"/>
        <w:adjustRightInd w:val="0"/>
        <w:spacing w:before="240" w:after="120" w:line="240" w:lineRule="auto"/>
        <w:ind w:left="0" w:firstLine="709"/>
        <w:jc w:val="center"/>
        <w:rPr>
          <w:b/>
          <w:sz w:val="24"/>
          <w:szCs w:val="24"/>
        </w:rPr>
      </w:pPr>
      <w:r w:rsidRPr="009A5DB4">
        <w:rPr>
          <w:b/>
          <w:sz w:val="24"/>
          <w:szCs w:val="24"/>
        </w:rPr>
        <w:t>СРОК, МЕСТО (АДРЕС) И УСЛОВИЯ ПОСТАВКИ ТОВАРА</w:t>
      </w:r>
    </w:p>
    <w:p w14:paraId="0C84BCC4" w14:textId="77777777" w:rsidR="00731E77" w:rsidRPr="009A5DB4" w:rsidRDefault="00731E77" w:rsidP="00731E77">
      <w:pPr>
        <w:widowControl w:val="0"/>
        <w:numPr>
          <w:ilvl w:val="1"/>
          <w:numId w:val="41"/>
        </w:numPr>
        <w:tabs>
          <w:tab w:val="left" w:pos="1276"/>
        </w:tabs>
        <w:autoSpaceDE w:val="0"/>
        <w:autoSpaceDN w:val="0"/>
        <w:adjustRightInd w:val="0"/>
        <w:spacing w:after="0" w:line="240" w:lineRule="auto"/>
        <w:ind w:left="0" w:firstLine="709"/>
        <w:rPr>
          <w:b/>
          <w:sz w:val="24"/>
          <w:szCs w:val="24"/>
        </w:rPr>
      </w:pPr>
      <w:r w:rsidRPr="009A5DB4">
        <w:rPr>
          <w:b/>
          <w:sz w:val="24"/>
          <w:szCs w:val="24"/>
        </w:rPr>
        <w:t>Срок и место поставки</w:t>
      </w:r>
    </w:p>
    <w:p w14:paraId="5B4A5862" w14:textId="77777777" w:rsidR="00731E77" w:rsidRPr="009A5DB4" w:rsidRDefault="00731E77" w:rsidP="00731E77">
      <w:pPr>
        <w:pStyle w:val="aa"/>
        <w:numPr>
          <w:ilvl w:val="2"/>
          <w:numId w:val="41"/>
        </w:numPr>
        <w:ind w:left="0" w:firstLine="709"/>
        <w:jc w:val="both"/>
        <w:rPr>
          <w:szCs w:val="24"/>
        </w:rPr>
      </w:pPr>
      <w:r w:rsidRPr="009A5DB4">
        <w:rPr>
          <w:szCs w:val="24"/>
        </w:rPr>
        <w:t>Поставка товара осуществляется Поставщиком в срок не более 10 (десяти) рабочих дней с даты заключения Договора.</w:t>
      </w:r>
    </w:p>
    <w:p w14:paraId="4E2D95BF" w14:textId="77777777" w:rsidR="00731E77" w:rsidRPr="009A5DB4" w:rsidRDefault="00731E77" w:rsidP="00731E77">
      <w:pPr>
        <w:pStyle w:val="ConsPlusNormal"/>
        <w:ind w:firstLine="709"/>
        <w:jc w:val="both"/>
        <w:rPr>
          <w:rFonts w:ascii="Times New Roman" w:hAnsi="Times New Roman"/>
          <w:sz w:val="28"/>
          <w:szCs w:val="28"/>
        </w:rPr>
      </w:pPr>
      <w:r w:rsidRPr="009A5DB4">
        <w:rPr>
          <w:rFonts w:ascii="Times New Roman" w:hAnsi="Times New Roman"/>
          <w:sz w:val="24"/>
          <w:szCs w:val="24"/>
        </w:rPr>
        <w:lastRenderedPageBreak/>
        <w:t>6.1.2.</w:t>
      </w:r>
      <w:r w:rsidRPr="009A5DB4">
        <w:rPr>
          <w:rFonts w:ascii="Times New Roman" w:hAnsi="Times New Roman"/>
          <w:sz w:val="24"/>
          <w:szCs w:val="24"/>
        </w:rPr>
        <w:tab/>
        <w:t xml:space="preserve">Адрес поставки Товара: Склад ОМТО, г. Москва, Новомосковский АО, поселение </w:t>
      </w:r>
      <w:proofErr w:type="spellStart"/>
      <w:r w:rsidRPr="009A5DB4">
        <w:rPr>
          <w:rFonts w:ascii="Times New Roman" w:hAnsi="Times New Roman"/>
          <w:sz w:val="24"/>
          <w:szCs w:val="24"/>
        </w:rPr>
        <w:t>Марушкинское</w:t>
      </w:r>
      <w:proofErr w:type="spellEnd"/>
      <w:r w:rsidRPr="009A5DB4">
        <w:rPr>
          <w:rFonts w:ascii="Times New Roman" w:hAnsi="Times New Roman"/>
          <w:sz w:val="24"/>
          <w:szCs w:val="24"/>
        </w:rPr>
        <w:t>, квартал №63, домовладение 1, строение 36.</w:t>
      </w:r>
    </w:p>
    <w:p w14:paraId="45D69AAD" w14:textId="77777777" w:rsidR="00731E77" w:rsidRPr="009A5DB4" w:rsidRDefault="00731E77" w:rsidP="00731E77">
      <w:pPr>
        <w:widowControl w:val="0"/>
        <w:numPr>
          <w:ilvl w:val="1"/>
          <w:numId w:val="41"/>
        </w:numPr>
        <w:tabs>
          <w:tab w:val="left" w:pos="1276"/>
        </w:tabs>
        <w:autoSpaceDE w:val="0"/>
        <w:autoSpaceDN w:val="0"/>
        <w:adjustRightInd w:val="0"/>
        <w:spacing w:before="120" w:after="0" w:line="240" w:lineRule="auto"/>
        <w:ind w:left="0" w:firstLine="709"/>
        <w:rPr>
          <w:b/>
          <w:sz w:val="24"/>
          <w:szCs w:val="24"/>
        </w:rPr>
      </w:pPr>
      <w:r w:rsidRPr="009A5DB4">
        <w:rPr>
          <w:b/>
          <w:sz w:val="24"/>
          <w:szCs w:val="24"/>
        </w:rPr>
        <w:t>Условия поставки</w:t>
      </w:r>
    </w:p>
    <w:p w14:paraId="54F8B3F7" w14:textId="77777777" w:rsidR="00731E77" w:rsidRPr="009A5DB4" w:rsidRDefault="00731E77" w:rsidP="00731E77">
      <w:pPr>
        <w:widowControl w:val="0"/>
        <w:autoSpaceDE w:val="0"/>
        <w:autoSpaceDN w:val="0"/>
        <w:adjustRightInd w:val="0"/>
        <w:ind w:firstLine="709"/>
        <w:jc w:val="both"/>
        <w:rPr>
          <w:iCs/>
          <w:snapToGrid w:val="0"/>
          <w:sz w:val="24"/>
          <w:szCs w:val="24"/>
        </w:rPr>
      </w:pPr>
      <w:r w:rsidRPr="009A5DB4">
        <w:rPr>
          <w:iCs/>
          <w:snapToGrid w:val="0"/>
          <w:sz w:val="24"/>
          <w:szCs w:val="24"/>
        </w:rPr>
        <w:t>6.2.1. Поставщик обязан уведомить Покупателя о дате и времени поставки Товара по указанной в договоре электронной почте, или посредством факсимильного сообщения не позднее 3 (трех) рабочих дней до момента его поставки.</w:t>
      </w:r>
    </w:p>
    <w:p w14:paraId="641CF1C1" w14:textId="77777777" w:rsidR="00731E77" w:rsidRPr="009A5DB4" w:rsidRDefault="00731E77" w:rsidP="00731E77">
      <w:pPr>
        <w:widowControl w:val="0"/>
        <w:autoSpaceDE w:val="0"/>
        <w:autoSpaceDN w:val="0"/>
        <w:adjustRightInd w:val="0"/>
        <w:spacing w:after="0"/>
        <w:ind w:firstLine="709"/>
        <w:contextualSpacing/>
        <w:jc w:val="both"/>
        <w:rPr>
          <w:iCs/>
          <w:snapToGrid w:val="0"/>
          <w:sz w:val="24"/>
          <w:szCs w:val="24"/>
        </w:rPr>
      </w:pPr>
      <w:r w:rsidRPr="009A5DB4">
        <w:rPr>
          <w:iCs/>
          <w:snapToGrid w:val="0"/>
          <w:sz w:val="24"/>
          <w:szCs w:val="24"/>
        </w:rPr>
        <w:t xml:space="preserve">6.2.2. Доставка осуществляется в рабочие дни с понедельника по четверг </w:t>
      </w:r>
      <w:r w:rsidRPr="009A5DB4">
        <w:rPr>
          <w:iCs/>
          <w:snapToGrid w:val="0"/>
          <w:sz w:val="24"/>
          <w:szCs w:val="24"/>
        </w:rPr>
        <w:br/>
        <w:t>с 09:00 до 17:00 часов, в пятницу с 09:00 до 15:45 часов.</w:t>
      </w:r>
    </w:p>
    <w:p w14:paraId="45736FF3" w14:textId="77777777" w:rsidR="00731E77" w:rsidRPr="009A5DB4" w:rsidRDefault="00731E77" w:rsidP="00731E77">
      <w:pPr>
        <w:pStyle w:val="ConsPlusNormal"/>
        <w:ind w:firstLine="709"/>
        <w:jc w:val="both"/>
        <w:rPr>
          <w:rFonts w:ascii="Times New Roman" w:hAnsi="Times New Roman"/>
          <w:sz w:val="24"/>
          <w:szCs w:val="24"/>
        </w:rPr>
      </w:pPr>
      <w:r w:rsidRPr="009A5DB4">
        <w:rPr>
          <w:rFonts w:ascii="Times New Roman" w:hAnsi="Times New Roman"/>
          <w:sz w:val="24"/>
          <w:szCs w:val="24"/>
        </w:rPr>
        <w:t xml:space="preserve">6.2.3. Покупатель </w:t>
      </w:r>
      <w:r w:rsidRPr="009A5DB4">
        <w:rPr>
          <w:rFonts w:ascii="Times New Roman" w:hAnsi="Times New Roman"/>
          <w:iCs/>
          <w:snapToGrid w:val="0"/>
          <w:sz w:val="24"/>
          <w:szCs w:val="24"/>
        </w:rPr>
        <w:t>обязан</w:t>
      </w:r>
      <w:r w:rsidRPr="009A5DB4">
        <w:rPr>
          <w:rFonts w:ascii="Times New Roman" w:hAnsi="Times New Roman"/>
          <w:sz w:val="24"/>
          <w:szCs w:val="24"/>
        </w:rPr>
        <w:t xml:space="preserve"> в письменном виде </w:t>
      </w:r>
      <w:r w:rsidRPr="009A5DB4">
        <w:rPr>
          <w:rFonts w:ascii="Times New Roman" w:hAnsi="Times New Roman"/>
          <w:iCs/>
          <w:snapToGrid w:val="0"/>
          <w:sz w:val="24"/>
          <w:szCs w:val="24"/>
        </w:rPr>
        <w:t xml:space="preserve">и/или </w:t>
      </w:r>
      <w:r w:rsidRPr="009A5DB4">
        <w:rPr>
          <w:rFonts w:ascii="Times New Roman" w:hAnsi="Times New Roman"/>
          <w:sz w:val="24"/>
          <w:szCs w:val="24"/>
        </w:rPr>
        <w:t xml:space="preserve">посредством направления </w:t>
      </w:r>
      <w:r w:rsidRPr="009A5DB4">
        <w:rPr>
          <w:rFonts w:ascii="Times New Roman" w:hAnsi="Times New Roman"/>
          <w:iCs/>
          <w:snapToGrid w:val="0"/>
          <w:sz w:val="24"/>
          <w:szCs w:val="24"/>
        </w:rPr>
        <w:t>сообщения по</w:t>
      </w:r>
      <w:r w:rsidRPr="009A5DB4">
        <w:rPr>
          <w:rFonts w:ascii="Times New Roman" w:hAnsi="Times New Roman"/>
          <w:sz w:val="24"/>
          <w:szCs w:val="24"/>
        </w:rPr>
        <w:t xml:space="preserve"> электронной </w:t>
      </w:r>
      <w:r w:rsidRPr="009A5DB4">
        <w:rPr>
          <w:rFonts w:ascii="Times New Roman" w:hAnsi="Times New Roman"/>
          <w:iCs/>
          <w:snapToGrid w:val="0"/>
          <w:sz w:val="24"/>
          <w:szCs w:val="24"/>
        </w:rPr>
        <w:t>почте</w:t>
      </w:r>
      <w:r w:rsidRPr="009A5DB4">
        <w:rPr>
          <w:rFonts w:ascii="Times New Roman" w:hAnsi="Times New Roman"/>
          <w:sz w:val="24"/>
          <w:szCs w:val="24"/>
        </w:rPr>
        <w:t xml:space="preserve"> подтвердить Поставщику готовность принять </w:t>
      </w:r>
      <w:r w:rsidRPr="009A5DB4">
        <w:rPr>
          <w:rFonts w:ascii="Times New Roman" w:hAnsi="Times New Roman"/>
          <w:iCs/>
          <w:snapToGrid w:val="0"/>
          <w:sz w:val="24"/>
          <w:szCs w:val="24"/>
        </w:rPr>
        <w:t>Товар</w:t>
      </w:r>
      <w:r w:rsidRPr="009A5DB4">
        <w:rPr>
          <w:rFonts w:ascii="Times New Roman" w:hAnsi="Times New Roman"/>
          <w:sz w:val="24"/>
          <w:szCs w:val="24"/>
        </w:rPr>
        <w:t xml:space="preserve"> в указанное Поставщиком время. Без наличия подтверждения </w:t>
      </w:r>
      <w:r w:rsidRPr="009A5DB4">
        <w:rPr>
          <w:rFonts w:ascii="Times New Roman" w:hAnsi="Times New Roman"/>
          <w:iCs/>
          <w:snapToGrid w:val="0"/>
          <w:sz w:val="24"/>
          <w:szCs w:val="24"/>
        </w:rPr>
        <w:t xml:space="preserve">от </w:t>
      </w:r>
      <w:r w:rsidRPr="009A5DB4">
        <w:rPr>
          <w:rFonts w:ascii="Times New Roman" w:hAnsi="Times New Roman"/>
          <w:sz w:val="24"/>
          <w:szCs w:val="24"/>
        </w:rPr>
        <w:t xml:space="preserve">Покупателя доставка </w:t>
      </w:r>
      <w:r w:rsidRPr="009A5DB4">
        <w:rPr>
          <w:rFonts w:ascii="Times New Roman" w:hAnsi="Times New Roman"/>
          <w:iCs/>
          <w:snapToGrid w:val="0"/>
          <w:sz w:val="24"/>
          <w:szCs w:val="24"/>
        </w:rPr>
        <w:t>Товара</w:t>
      </w:r>
      <w:r w:rsidRPr="009A5DB4">
        <w:rPr>
          <w:rFonts w:ascii="Times New Roman" w:hAnsi="Times New Roman"/>
          <w:sz w:val="24"/>
          <w:szCs w:val="24"/>
        </w:rPr>
        <w:t xml:space="preserve"> в указанное Поставщиком время </w:t>
      </w:r>
      <w:r w:rsidRPr="009A5DB4">
        <w:rPr>
          <w:rFonts w:ascii="Times New Roman" w:hAnsi="Times New Roman"/>
          <w:sz w:val="24"/>
          <w:szCs w:val="24"/>
        </w:rPr>
        <w:br/>
        <w:t>не производится.</w:t>
      </w:r>
    </w:p>
    <w:p w14:paraId="789A9A43" w14:textId="77777777" w:rsidR="00731E77" w:rsidRPr="009A5DB4" w:rsidRDefault="00731E77" w:rsidP="00731E77">
      <w:pPr>
        <w:widowControl w:val="0"/>
        <w:autoSpaceDE w:val="0"/>
        <w:autoSpaceDN w:val="0"/>
        <w:adjustRightInd w:val="0"/>
        <w:ind w:firstLine="709"/>
        <w:contextualSpacing/>
        <w:jc w:val="both"/>
        <w:rPr>
          <w:iCs/>
          <w:snapToGrid w:val="0"/>
          <w:sz w:val="24"/>
          <w:szCs w:val="24"/>
        </w:rPr>
      </w:pPr>
      <w:r w:rsidRPr="009A5DB4">
        <w:rPr>
          <w:iCs/>
          <w:snapToGrid w:val="0"/>
          <w:sz w:val="24"/>
          <w:szCs w:val="24"/>
        </w:rPr>
        <w:t>6.2.4. Доставка осуществляется Поставщиком собственным транспортом или с привлечением транспорта третьих лиц за свой счет. Разгрузка и размещение Товара в местах хранения Покупателя осуществляются силами Поставщика.</w:t>
      </w:r>
    </w:p>
    <w:p w14:paraId="5E1CE623" w14:textId="77777777" w:rsidR="00731E77" w:rsidRPr="009A5DB4" w:rsidRDefault="00731E77" w:rsidP="00731E77">
      <w:pPr>
        <w:widowControl w:val="0"/>
        <w:autoSpaceDE w:val="0"/>
        <w:autoSpaceDN w:val="0"/>
        <w:adjustRightInd w:val="0"/>
        <w:ind w:firstLine="709"/>
        <w:contextualSpacing/>
        <w:jc w:val="both"/>
        <w:rPr>
          <w:iCs/>
          <w:snapToGrid w:val="0"/>
          <w:sz w:val="24"/>
          <w:szCs w:val="24"/>
        </w:rPr>
      </w:pPr>
    </w:p>
    <w:p w14:paraId="15B5B8D7" w14:textId="77777777" w:rsidR="00731E77" w:rsidRPr="009A5DB4" w:rsidRDefault="00731E77" w:rsidP="00731E77">
      <w:pPr>
        <w:widowControl w:val="0"/>
        <w:numPr>
          <w:ilvl w:val="0"/>
          <w:numId w:val="41"/>
        </w:numPr>
        <w:autoSpaceDE w:val="0"/>
        <w:autoSpaceDN w:val="0"/>
        <w:adjustRightInd w:val="0"/>
        <w:spacing w:before="240" w:after="120" w:line="240" w:lineRule="auto"/>
        <w:ind w:left="357" w:hanging="357"/>
        <w:jc w:val="center"/>
        <w:rPr>
          <w:b/>
          <w:sz w:val="24"/>
          <w:szCs w:val="24"/>
        </w:rPr>
      </w:pPr>
      <w:r w:rsidRPr="009A5DB4">
        <w:rPr>
          <w:b/>
          <w:sz w:val="24"/>
          <w:szCs w:val="24"/>
        </w:rPr>
        <w:t>УСЛОВИЯ СДАЧИ И ПРИЕМКИ ТОВАРА</w:t>
      </w:r>
    </w:p>
    <w:p w14:paraId="7780C7B3" w14:textId="77777777" w:rsidR="00731E77" w:rsidRPr="009A5DB4" w:rsidRDefault="00731E77" w:rsidP="00731E77">
      <w:pPr>
        <w:autoSpaceDE w:val="0"/>
        <w:autoSpaceDN w:val="0"/>
        <w:adjustRightInd w:val="0"/>
        <w:ind w:firstLine="708"/>
        <w:jc w:val="both"/>
        <w:rPr>
          <w:b/>
          <w:sz w:val="24"/>
          <w:szCs w:val="24"/>
        </w:rPr>
      </w:pPr>
      <w:r w:rsidRPr="009A5DB4">
        <w:rPr>
          <w:b/>
          <w:sz w:val="24"/>
          <w:szCs w:val="24"/>
        </w:rPr>
        <w:t>7.1. Порядок сдачи и приемки</w:t>
      </w:r>
    </w:p>
    <w:p w14:paraId="227A15B1" w14:textId="77777777" w:rsidR="00731E77" w:rsidRPr="009A5DB4" w:rsidRDefault="00731E77" w:rsidP="00731E77">
      <w:pPr>
        <w:keepNext/>
        <w:spacing w:after="0" w:line="240" w:lineRule="auto"/>
        <w:ind w:firstLine="709"/>
        <w:jc w:val="both"/>
        <w:outlineLvl w:val="0"/>
        <w:rPr>
          <w:bCs/>
          <w:kern w:val="32"/>
          <w:sz w:val="24"/>
          <w:szCs w:val="24"/>
        </w:rPr>
      </w:pPr>
      <w:r w:rsidRPr="009A5DB4">
        <w:rPr>
          <w:bCs/>
          <w:kern w:val="32"/>
          <w:sz w:val="24"/>
          <w:szCs w:val="24"/>
        </w:rPr>
        <w:t xml:space="preserve">Приемка Товара осуществляется Покупателем в течение 15 (пятнадцати) рабочих дней с даты получения Товара и документов, указанных </w:t>
      </w:r>
      <w:r w:rsidRPr="009A5DB4">
        <w:rPr>
          <w:bCs/>
          <w:kern w:val="32"/>
          <w:sz w:val="24"/>
          <w:szCs w:val="24"/>
        </w:rPr>
        <w:br/>
        <w:t xml:space="preserve">в п. 7.2 ТЗ. </w:t>
      </w:r>
    </w:p>
    <w:p w14:paraId="409EDDEC" w14:textId="77777777" w:rsidR="00731E77" w:rsidRPr="009A5DB4" w:rsidRDefault="00731E77" w:rsidP="00731E77">
      <w:pPr>
        <w:keepNext/>
        <w:spacing w:after="0" w:line="240" w:lineRule="auto"/>
        <w:ind w:firstLine="709"/>
        <w:jc w:val="both"/>
        <w:outlineLvl w:val="0"/>
        <w:rPr>
          <w:bCs/>
          <w:kern w:val="32"/>
          <w:sz w:val="24"/>
          <w:szCs w:val="24"/>
        </w:rPr>
      </w:pPr>
      <w:r w:rsidRPr="009A5DB4">
        <w:rPr>
          <w:bCs/>
          <w:kern w:val="32"/>
          <w:sz w:val="24"/>
          <w:szCs w:val="24"/>
        </w:rPr>
        <w:t>Порядок приемки устанавливается договором.</w:t>
      </w:r>
    </w:p>
    <w:p w14:paraId="29B49089" w14:textId="77777777" w:rsidR="00731E77" w:rsidRPr="009A5DB4" w:rsidRDefault="00731E77" w:rsidP="00731E77">
      <w:pPr>
        <w:keepNext/>
        <w:tabs>
          <w:tab w:val="left" w:pos="1276"/>
        </w:tabs>
        <w:spacing w:after="0" w:line="240" w:lineRule="auto"/>
        <w:ind w:firstLine="709"/>
        <w:jc w:val="both"/>
        <w:outlineLvl w:val="0"/>
        <w:rPr>
          <w:b/>
          <w:sz w:val="24"/>
          <w:szCs w:val="24"/>
        </w:rPr>
      </w:pPr>
      <w:r w:rsidRPr="009A5DB4">
        <w:rPr>
          <w:b/>
          <w:sz w:val="24"/>
          <w:szCs w:val="24"/>
        </w:rPr>
        <w:t>7.2.</w:t>
      </w:r>
      <w:r w:rsidRPr="009A5DB4">
        <w:rPr>
          <w:b/>
          <w:sz w:val="24"/>
          <w:szCs w:val="24"/>
        </w:rPr>
        <w:tab/>
        <w:t xml:space="preserve">Требования к комплекту документов, </w:t>
      </w:r>
      <w:r w:rsidRPr="009A5DB4">
        <w:rPr>
          <w:rFonts w:cs="Arial"/>
          <w:b/>
          <w:sz w:val="24"/>
          <w:szCs w:val="24"/>
        </w:rPr>
        <w:t>передаваемых Покупателю при поставке товара</w:t>
      </w:r>
    </w:p>
    <w:p w14:paraId="0F199D88" w14:textId="77777777" w:rsidR="00731E77" w:rsidRPr="009A5DB4" w:rsidRDefault="00731E77" w:rsidP="00731E77">
      <w:pPr>
        <w:pStyle w:val="ConsPlusNormal"/>
        <w:ind w:firstLine="709"/>
        <w:jc w:val="both"/>
        <w:rPr>
          <w:rFonts w:ascii="Times New Roman" w:hAnsi="Times New Roman"/>
          <w:sz w:val="24"/>
          <w:szCs w:val="24"/>
        </w:rPr>
      </w:pPr>
      <w:r w:rsidRPr="009A5DB4">
        <w:rPr>
          <w:rFonts w:ascii="Times New Roman" w:hAnsi="Times New Roman"/>
          <w:sz w:val="24"/>
          <w:szCs w:val="24"/>
        </w:rPr>
        <w:t>Поставщик обязан передать Покупателю Товар с надлежаще оформленными документами:</w:t>
      </w:r>
    </w:p>
    <w:p w14:paraId="64BD2200" w14:textId="77777777" w:rsidR="00731E77" w:rsidRPr="009A5DB4" w:rsidRDefault="00731E77" w:rsidP="00731E77">
      <w:pPr>
        <w:pStyle w:val="ConsPlusNormal"/>
        <w:tabs>
          <w:tab w:val="left" w:pos="1134"/>
        </w:tabs>
        <w:ind w:firstLine="709"/>
        <w:jc w:val="both"/>
        <w:rPr>
          <w:rFonts w:ascii="Times New Roman" w:hAnsi="Times New Roman"/>
          <w:sz w:val="24"/>
          <w:szCs w:val="24"/>
        </w:rPr>
      </w:pPr>
      <w:r w:rsidRPr="009A5DB4">
        <w:rPr>
          <w:rFonts w:ascii="Times New Roman" w:hAnsi="Times New Roman"/>
          <w:sz w:val="24"/>
          <w:szCs w:val="24"/>
        </w:rPr>
        <w:t>–</w:t>
      </w:r>
      <w:r w:rsidRPr="009A5DB4">
        <w:rPr>
          <w:rFonts w:ascii="Times New Roman" w:hAnsi="Times New Roman"/>
          <w:sz w:val="24"/>
          <w:szCs w:val="24"/>
        </w:rPr>
        <w:tab/>
        <w:t>товарная накладная ТОРГ-12/ УПД, подписанная Поставщиком с его стороны, в 2 (двух) экземплярах;</w:t>
      </w:r>
    </w:p>
    <w:p w14:paraId="46CE51A9" w14:textId="77777777" w:rsidR="00731E77" w:rsidRPr="009A5DB4" w:rsidRDefault="00731E77" w:rsidP="00731E77">
      <w:pPr>
        <w:pStyle w:val="ConsPlusNormal"/>
        <w:tabs>
          <w:tab w:val="left" w:pos="1134"/>
        </w:tabs>
        <w:ind w:firstLine="709"/>
        <w:rPr>
          <w:rFonts w:ascii="Times New Roman" w:hAnsi="Times New Roman"/>
          <w:sz w:val="24"/>
          <w:szCs w:val="24"/>
        </w:rPr>
      </w:pPr>
      <w:r w:rsidRPr="009A5DB4">
        <w:rPr>
          <w:rFonts w:ascii="Times New Roman" w:hAnsi="Times New Roman"/>
          <w:sz w:val="24"/>
          <w:szCs w:val="24"/>
        </w:rPr>
        <w:t>–</w:t>
      </w:r>
      <w:r w:rsidRPr="009A5DB4">
        <w:rPr>
          <w:rFonts w:ascii="Times New Roman" w:hAnsi="Times New Roman"/>
          <w:sz w:val="24"/>
          <w:szCs w:val="24"/>
        </w:rPr>
        <w:tab/>
        <w:t>счет-фактура, подписанная Поставщиком с его стороны, в 1 (одном) экземпляре</w:t>
      </w:r>
      <w:r w:rsidRPr="009A5DB4">
        <w:rPr>
          <w:rStyle w:val="a9"/>
          <w:rFonts w:ascii="Times New Roman" w:hAnsi="Times New Roman"/>
          <w:sz w:val="24"/>
          <w:szCs w:val="24"/>
        </w:rPr>
        <w:footnoteReference w:id="21"/>
      </w:r>
      <w:r w:rsidRPr="009A5DB4">
        <w:rPr>
          <w:rFonts w:ascii="Times New Roman" w:hAnsi="Times New Roman"/>
          <w:sz w:val="24"/>
          <w:szCs w:val="24"/>
        </w:rPr>
        <w:t>;</w:t>
      </w:r>
    </w:p>
    <w:p w14:paraId="741F9D4E" w14:textId="77777777" w:rsidR="00731E77" w:rsidRPr="009A5DB4" w:rsidRDefault="00731E77" w:rsidP="00731E77">
      <w:pPr>
        <w:pStyle w:val="ConsPlusNormal"/>
        <w:tabs>
          <w:tab w:val="left" w:pos="1134"/>
        </w:tabs>
        <w:ind w:firstLine="709"/>
        <w:jc w:val="both"/>
        <w:rPr>
          <w:rFonts w:ascii="Times New Roman" w:hAnsi="Times New Roman"/>
          <w:sz w:val="24"/>
          <w:szCs w:val="24"/>
        </w:rPr>
      </w:pPr>
      <w:r w:rsidRPr="009A5DB4">
        <w:rPr>
          <w:rFonts w:ascii="Times New Roman" w:hAnsi="Times New Roman"/>
          <w:sz w:val="24"/>
          <w:szCs w:val="24"/>
        </w:rPr>
        <w:t>–</w:t>
      </w:r>
      <w:r w:rsidRPr="009A5DB4">
        <w:rPr>
          <w:rFonts w:ascii="Times New Roman" w:hAnsi="Times New Roman"/>
          <w:sz w:val="24"/>
          <w:szCs w:val="24"/>
        </w:rPr>
        <w:tab/>
        <w:t xml:space="preserve">копии сертификатов соответствия (деклараций о соответствии) </w:t>
      </w:r>
      <w:r w:rsidRPr="009A5DB4">
        <w:rPr>
          <w:rFonts w:ascii="Times New Roman" w:hAnsi="Times New Roman"/>
          <w:sz w:val="24"/>
          <w:szCs w:val="24"/>
        </w:rPr>
        <w:br/>
        <w:t>на поставляемый Товар, подтверждающие качество Товара (если товар подлежит обязательной сертификации в соответствии с законодательством Российской Федерации и Таможенного союза (ЕАЭС));</w:t>
      </w:r>
    </w:p>
    <w:p w14:paraId="7BE29C2A" w14:textId="77777777" w:rsidR="00731E77" w:rsidRPr="009A5DB4" w:rsidRDefault="00731E77" w:rsidP="00731E77">
      <w:pPr>
        <w:pStyle w:val="ConsPlusNormal"/>
        <w:tabs>
          <w:tab w:val="left" w:pos="1134"/>
        </w:tabs>
        <w:ind w:firstLine="709"/>
        <w:jc w:val="both"/>
        <w:rPr>
          <w:rFonts w:ascii="Times New Roman" w:hAnsi="Times New Roman"/>
          <w:sz w:val="24"/>
          <w:szCs w:val="24"/>
        </w:rPr>
      </w:pPr>
      <w:r w:rsidRPr="009A5DB4">
        <w:rPr>
          <w:rFonts w:ascii="Times New Roman" w:hAnsi="Times New Roman"/>
          <w:sz w:val="24"/>
          <w:szCs w:val="24"/>
        </w:rPr>
        <w:t>–</w:t>
      </w:r>
      <w:r w:rsidRPr="009A5DB4">
        <w:rPr>
          <w:rFonts w:ascii="Times New Roman" w:hAnsi="Times New Roman"/>
          <w:sz w:val="24"/>
          <w:szCs w:val="24"/>
        </w:rPr>
        <w:tab/>
        <w:t xml:space="preserve">паспорт на Товар на русском языке и/или инструкцию пользователя (руководство по эксплуатации) Товаром на русском языке </w:t>
      </w:r>
      <w:r w:rsidRPr="009A5DB4">
        <w:rPr>
          <w:rFonts w:ascii="Times New Roman" w:hAnsi="Times New Roman"/>
          <w:sz w:val="24"/>
          <w:szCs w:val="24"/>
        </w:rPr>
        <w:br/>
        <w:t>в бумажном или электронном виде;</w:t>
      </w:r>
    </w:p>
    <w:p w14:paraId="3F8DE793" w14:textId="77777777" w:rsidR="00731E77" w:rsidRPr="009A5DB4" w:rsidRDefault="00731E77" w:rsidP="00731E77">
      <w:pPr>
        <w:pStyle w:val="ConsPlusNormal"/>
        <w:tabs>
          <w:tab w:val="left" w:pos="1134"/>
        </w:tabs>
        <w:ind w:firstLine="709"/>
        <w:jc w:val="both"/>
        <w:rPr>
          <w:rFonts w:ascii="Times New Roman" w:hAnsi="Times New Roman"/>
          <w:sz w:val="24"/>
          <w:szCs w:val="24"/>
        </w:rPr>
      </w:pPr>
      <w:r w:rsidRPr="009A5DB4">
        <w:rPr>
          <w:rFonts w:ascii="Times New Roman" w:hAnsi="Times New Roman"/>
          <w:sz w:val="24"/>
          <w:szCs w:val="24"/>
        </w:rPr>
        <w:t>–</w:t>
      </w:r>
      <w:r w:rsidRPr="009A5DB4">
        <w:rPr>
          <w:rFonts w:ascii="Times New Roman" w:hAnsi="Times New Roman"/>
          <w:sz w:val="24"/>
          <w:szCs w:val="24"/>
        </w:rPr>
        <w:tab/>
        <w:t xml:space="preserve">оформленные гарантийные талоны или аналогичные документы </w:t>
      </w:r>
      <w:r w:rsidRPr="009A5DB4">
        <w:rPr>
          <w:rFonts w:ascii="Times New Roman" w:hAnsi="Times New Roman"/>
          <w:sz w:val="24"/>
          <w:szCs w:val="24"/>
        </w:rPr>
        <w:br/>
        <w:t>о гарантии с указанием срока гарантии и заводских (серийных) номеров Товара. Заводские (серийные) номера Товара указываются при наличии.</w:t>
      </w:r>
    </w:p>
    <w:p w14:paraId="41F9D708" w14:textId="77777777" w:rsidR="00731E77" w:rsidRPr="009A5DB4" w:rsidRDefault="00731E77" w:rsidP="00731E77">
      <w:pPr>
        <w:widowControl w:val="0"/>
        <w:numPr>
          <w:ilvl w:val="0"/>
          <w:numId w:val="41"/>
        </w:numPr>
        <w:autoSpaceDE w:val="0"/>
        <w:autoSpaceDN w:val="0"/>
        <w:adjustRightInd w:val="0"/>
        <w:spacing w:before="240" w:after="120" w:line="240" w:lineRule="auto"/>
        <w:ind w:left="357" w:hanging="357"/>
        <w:jc w:val="center"/>
        <w:rPr>
          <w:b/>
          <w:sz w:val="24"/>
          <w:szCs w:val="24"/>
        </w:rPr>
      </w:pPr>
      <w:r w:rsidRPr="009A5DB4">
        <w:rPr>
          <w:b/>
          <w:sz w:val="24"/>
          <w:szCs w:val="24"/>
        </w:rPr>
        <w:t>ТРЕБОВАНИЯ К ТРАНСПОРТИРОВКЕ ТОВАРА</w:t>
      </w:r>
    </w:p>
    <w:p w14:paraId="28BB2593" w14:textId="77777777" w:rsidR="00731E77" w:rsidRPr="009A5DB4" w:rsidRDefault="00731E77" w:rsidP="00731E77">
      <w:pPr>
        <w:widowControl w:val="0"/>
        <w:autoSpaceDE w:val="0"/>
        <w:autoSpaceDN w:val="0"/>
        <w:adjustRightInd w:val="0"/>
        <w:spacing w:after="0" w:line="240" w:lineRule="auto"/>
        <w:ind w:firstLine="708"/>
        <w:jc w:val="both"/>
        <w:rPr>
          <w:sz w:val="24"/>
          <w:szCs w:val="24"/>
          <w:lang w:eastAsia="ar-SA"/>
        </w:rPr>
      </w:pPr>
      <w:r w:rsidRPr="009A5DB4">
        <w:rPr>
          <w:sz w:val="24"/>
          <w:szCs w:val="24"/>
          <w:lang w:eastAsia="ar-SA"/>
        </w:rPr>
        <w:t>Погрузка, транспортировка и выгрузка Товара должны обеспечивать полную сохранность Товара и его характеристик и не нарушать соответствие Товара требованиям настоящего ТЗ.</w:t>
      </w:r>
    </w:p>
    <w:p w14:paraId="2E9D3FCF" w14:textId="77777777" w:rsidR="00731E77" w:rsidRPr="009A5DB4" w:rsidRDefault="00731E77" w:rsidP="00731E77">
      <w:pPr>
        <w:widowControl w:val="0"/>
        <w:autoSpaceDE w:val="0"/>
        <w:autoSpaceDN w:val="0"/>
        <w:adjustRightInd w:val="0"/>
        <w:spacing w:after="0" w:line="240" w:lineRule="auto"/>
        <w:ind w:firstLine="708"/>
        <w:jc w:val="both"/>
        <w:rPr>
          <w:sz w:val="24"/>
          <w:szCs w:val="24"/>
          <w:lang w:eastAsia="ar-SA"/>
        </w:rPr>
      </w:pPr>
      <w:r w:rsidRPr="009A5DB4">
        <w:rPr>
          <w:sz w:val="24"/>
          <w:szCs w:val="24"/>
          <w:lang w:eastAsia="ar-SA"/>
        </w:rPr>
        <w:t>В процессе транспортировки Товар должен быть защищен от намокания, загрязнения и механических повреждений. Разгрузочные работы и работы по складированию в месте поставки Товара осуществляются силами Поставщика.</w:t>
      </w:r>
    </w:p>
    <w:p w14:paraId="61A5C602" w14:textId="77777777" w:rsidR="00731E77" w:rsidRPr="009A5DB4" w:rsidRDefault="00731E77" w:rsidP="00731E77">
      <w:pPr>
        <w:widowControl w:val="0"/>
        <w:numPr>
          <w:ilvl w:val="0"/>
          <w:numId w:val="41"/>
        </w:numPr>
        <w:autoSpaceDE w:val="0"/>
        <w:autoSpaceDN w:val="0"/>
        <w:adjustRightInd w:val="0"/>
        <w:spacing w:before="240" w:after="120" w:line="240" w:lineRule="auto"/>
        <w:ind w:left="357" w:hanging="357"/>
        <w:jc w:val="center"/>
        <w:rPr>
          <w:b/>
          <w:sz w:val="24"/>
          <w:szCs w:val="24"/>
        </w:rPr>
      </w:pPr>
      <w:r w:rsidRPr="009A5DB4">
        <w:rPr>
          <w:b/>
          <w:sz w:val="24"/>
          <w:szCs w:val="24"/>
        </w:rPr>
        <w:lastRenderedPageBreak/>
        <w:t>ТРЕБОВАНИЯ К ХРАНЕНИЮ ТОВАРА</w:t>
      </w:r>
    </w:p>
    <w:p w14:paraId="2FAA2474" w14:textId="77777777" w:rsidR="00731E77" w:rsidRPr="009A5DB4" w:rsidRDefault="00731E77" w:rsidP="00731E77">
      <w:pPr>
        <w:widowControl w:val="0"/>
        <w:autoSpaceDE w:val="0"/>
        <w:autoSpaceDN w:val="0"/>
        <w:adjustRightInd w:val="0"/>
        <w:spacing w:after="0" w:line="240" w:lineRule="auto"/>
        <w:ind w:firstLine="708"/>
        <w:jc w:val="both"/>
        <w:rPr>
          <w:sz w:val="24"/>
          <w:szCs w:val="24"/>
        </w:rPr>
      </w:pPr>
      <w:r w:rsidRPr="009A5DB4">
        <w:rPr>
          <w:sz w:val="24"/>
          <w:szCs w:val="24"/>
        </w:rPr>
        <w:t>Условия хранения Товара должны обеспечивать сохранность характеристик Товара и не нарушать соответствие Товара требованиям настоящего ТЗ.</w:t>
      </w:r>
    </w:p>
    <w:p w14:paraId="2D4534EF" w14:textId="77777777" w:rsidR="00731E77" w:rsidRPr="009A5DB4" w:rsidRDefault="00731E77" w:rsidP="00731E77">
      <w:pPr>
        <w:widowControl w:val="0"/>
        <w:numPr>
          <w:ilvl w:val="0"/>
          <w:numId w:val="41"/>
        </w:numPr>
        <w:autoSpaceDE w:val="0"/>
        <w:autoSpaceDN w:val="0"/>
        <w:adjustRightInd w:val="0"/>
        <w:spacing w:before="240" w:after="120" w:line="240" w:lineRule="auto"/>
        <w:ind w:left="527" w:hanging="527"/>
        <w:jc w:val="center"/>
        <w:rPr>
          <w:b/>
          <w:sz w:val="24"/>
          <w:szCs w:val="24"/>
        </w:rPr>
      </w:pPr>
      <w:r w:rsidRPr="009A5DB4">
        <w:rPr>
          <w:b/>
          <w:sz w:val="24"/>
          <w:szCs w:val="24"/>
        </w:rPr>
        <w:t>ТРЕБОВАНИЯ К ОБСЛУЖИВАНИЮ ТОВАРА</w:t>
      </w:r>
    </w:p>
    <w:p w14:paraId="530C708B" w14:textId="77777777" w:rsidR="00731E77" w:rsidRPr="009A5DB4" w:rsidRDefault="00731E77" w:rsidP="00731E77">
      <w:pPr>
        <w:widowControl w:val="0"/>
        <w:autoSpaceDE w:val="0"/>
        <w:autoSpaceDN w:val="0"/>
        <w:adjustRightInd w:val="0"/>
        <w:spacing w:after="0" w:line="240" w:lineRule="auto"/>
        <w:ind w:firstLine="708"/>
        <w:rPr>
          <w:sz w:val="24"/>
          <w:szCs w:val="24"/>
          <w:lang w:val="en-US"/>
        </w:rPr>
      </w:pPr>
      <w:r w:rsidRPr="009A5DB4">
        <w:rPr>
          <w:sz w:val="24"/>
          <w:szCs w:val="24"/>
        </w:rPr>
        <w:t>Не установлены</w:t>
      </w:r>
      <w:r w:rsidRPr="009A5DB4">
        <w:rPr>
          <w:sz w:val="24"/>
          <w:szCs w:val="24"/>
          <w:lang w:val="en-US"/>
        </w:rPr>
        <w:t>.</w:t>
      </w:r>
    </w:p>
    <w:p w14:paraId="1F46556C" w14:textId="77777777" w:rsidR="00731E77" w:rsidRPr="009A5DB4" w:rsidRDefault="00731E77" w:rsidP="00731E77">
      <w:pPr>
        <w:pStyle w:val="aa"/>
        <w:numPr>
          <w:ilvl w:val="0"/>
          <w:numId w:val="41"/>
        </w:numPr>
        <w:spacing w:before="240" w:after="120"/>
        <w:ind w:left="527" w:hanging="527"/>
        <w:contextualSpacing w:val="0"/>
        <w:jc w:val="center"/>
        <w:rPr>
          <w:b/>
          <w:szCs w:val="24"/>
        </w:rPr>
      </w:pPr>
      <w:r w:rsidRPr="009A5DB4">
        <w:rPr>
          <w:b/>
          <w:szCs w:val="24"/>
        </w:rPr>
        <w:t>ЭКОЛОГИЧЕСКИЕ ТРЕБОВАНИЯ</w:t>
      </w:r>
    </w:p>
    <w:p w14:paraId="6847CA4D" w14:textId="77777777" w:rsidR="00731E77" w:rsidRPr="009A5DB4" w:rsidRDefault="00731E77" w:rsidP="00731E77">
      <w:pPr>
        <w:spacing w:after="240"/>
        <w:ind w:firstLine="708"/>
        <w:jc w:val="both"/>
        <w:rPr>
          <w:sz w:val="24"/>
          <w:szCs w:val="24"/>
          <w:lang w:val="en-US"/>
        </w:rPr>
      </w:pPr>
      <w:r w:rsidRPr="009A5DB4">
        <w:rPr>
          <w:sz w:val="24"/>
          <w:szCs w:val="24"/>
        </w:rPr>
        <w:t>Не установлены</w:t>
      </w:r>
      <w:r w:rsidRPr="009A5DB4">
        <w:rPr>
          <w:sz w:val="24"/>
          <w:szCs w:val="24"/>
          <w:lang w:val="en-US"/>
        </w:rPr>
        <w:t>.</w:t>
      </w:r>
    </w:p>
    <w:p w14:paraId="2528E369" w14:textId="77777777" w:rsidR="00731E77" w:rsidRPr="009A5DB4" w:rsidRDefault="00731E77" w:rsidP="00731E77">
      <w:pPr>
        <w:pStyle w:val="aa"/>
        <w:numPr>
          <w:ilvl w:val="0"/>
          <w:numId w:val="41"/>
        </w:numPr>
        <w:spacing w:before="240" w:after="120"/>
        <w:ind w:left="527" w:hanging="527"/>
        <w:contextualSpacing w:val="0"/>
        <w:jc w:val="center"/>
        <w:rPr>
          <w:b/>
          <w:szCs w:val="24"/>
        </w:rPr>
      </w:pPr>
      <w:r w:rsidRPr="009A5DB4">
        <w:rPr>
          <w:b/>
          <w:szCs w:val="24"/>
        </w:rPr>
        <w:t>ТРЕБОВАНИЯ К БЕЗОПАСНОСТИ ТОВАРА</w:t>
      </w:r>
    </w:p>
    <w:p w14:paraId="2CA8FB27" w14:textId="77777777" w:rsidR="00731E77" w:rsidRPr="009A5DB4" w:rsidRDefault="00731E77" w:rsidP="00731E77">
      <w:pPr>
        <w:spacing w:after="0"/>
        <w:ind w:firstLine="708"/>
        <w:jc w:val="both"/>
        <w:rPr>
          <w:sz w:val="24"/>
          <w:szCs w:val="24"/>
        </w:rPr>
      </w:pPr>
      <w:r w:rsidRPr="009A5DB4">
        <w:rPr>
          <w:sz w:val="24"/>
          <w:szCs w:val="24"/>
        </w:rPr>
        <w:t>Товар не должен содержать и выделять при хранении и эксплуатации токсичных и агрессивных веществ.</w:t>
      </w:r>
    </w:p>
    <w:p w14:paraId="69B7CFFF" w14:textId="77777777" w:rsidR="00731E77" w:rsidRPr="009A5DB4" w:rsidRDefault="00731E77" w:rsidP="00731E77">
      <w:pPr>
        <w:spacing w:after="0" w:line="240" w:lineRule="auto"/>
        <w:ind w:firstLine="708"/>
        <w:jc w:val="both"/>
        <w:rPr>
          <w:sz w:val="24"/>
          <w:szCs w:val="24"/>
        </w:rPr>
      </w:pPr>
      <w:r w:rsidRPr="009A5DB4">
        <w:rPr>
          <w:sz w:val="24"/>
          <w:szCs w:val="24"/>
        </w:rPr>
        <w:t>Товар должен быть разрешен для применения на территории Российской Федерации и соответствовать требованиям безопасности в соответствии</w:t>
      </w:r>
      <w:r w:rsidRPr="009A5DB4">
        <w:rPr>
          <w:sz w:val="24"/>
          <w:szCs w:val="24"/>
        </w:rPr>
        <w:br/>
        <w:t>с действующим законодательством Российской Федерации, в том числе быть безопасным для жизни, здоровья, имущества Покупателя, конечного потребителя и окружающей среды.</w:t>
      </w:r>
    </w:p>
    <w:p w14:paraId="4BB358C1" w14:textId="77777777" w:rsidR="00731E77" w:rsidRPr="009A5DB4" w:rsidRDefault="00731E77" w:rsidP="00731E77">
      <w:pPr>
        <w:pStyle w:val="aa"/>
        <w:numPr>
          <w:ilvl w:val="0"/>
          <w:numId w:val="41"/>
        </w:numPr>
        <w:spacing w:before="240" w:after="120"/>
        <w:ind w:left="527" w:hanging="527"/>
        <w:contextualSpacing w:val="0"/>
        <w:jc w:val="center"/>
        <w:rPr>
          <w:b/>
          <w:szCs w:val="24"/>
        </w:rPr>
      </w:pPr>
      <w:r w:rsidRPr="009A5DB4">
        <w:rPr>
          <w:b/>
          <w:szCs w:val="24"/>
        </w:rPr>
        <w:t>ДОПОЛНИТЕЛЬНЫЕ (ИНЫЕ) ТРЕБОВАНИЯ</w:t>
      </w:r>
    </w:p>
    <w:p w14:paraId="3A60CC44" w14:textId="77777777" w:rsidR="00731E77" w:rsidRPr="009A5DB4" w:rsidRDefault="00731E77" w:rsidP="00731E77">
      <w:pPr>
        <w:spacing w:after="240"/>
        <w:ind w:firstLine="708"/>
        <w:jc w:val="both"/>
        <w:rPr>
          <w:sz w:val="24"/>
          <w:szCs w:val="24"/>
          <w:lang w:val="en-US"/>
        </w:rPr>
      </w:pPr>
      <w:r w:rsidRPr="009A5DB4">
        <w:rPr>
          <w:sz w:val="24"/>
          <w:szCs w:val="24"/>
        </w:rPr>
        <w:t>Не установлено</w:t>
      </w:r>
      <w:r w:rsidRPr="009A5DB4">
        <w:rPr>
          <w:sz w:val="24"/>
          <w:szCs w:val="24"/>
          <w:lang w:val="en-US"/>
        </w:rPr>
        <w:t>.</w:t>
      </w:r>
    </w:p>
    <w:p w14:paraId="2E89129D" w14:textId="77777777" w:rsidR="00731E77" w:rsidRPr="009A5DB4" w:rsidRDefault="00731E77" w:rsidP="00731E77">
      <w:pPr>
        <w:pStyle w:val="aa"/>
        <w:numPr>
          <w:ilvl w:val="0"/>
          <w:numId w:val="41"/>
        </w:numPr>
        <w:spacing w:before="240" w:after="120"/>
        <w:ind w:left="527" w:hanging="527"/>
        <w:contextualSpacing w:val="0"/>
        <w:jc w:val="center"/>
        <w:rPr>
          <w:b/>
        </w:rPr>
      </w:pPr>
      <w:r w:rsidRPr="009A5DB4">
        <w:rPr>
          <w:b/>
          <w:szCs w:val="24"/>
        </w:rPr>
        <w:t>ПЕРЕЧЕНЬ</w:t>
      </w:r>
      <w:r w:rsidRPr="009A5DB4">
        <w:rPr>
          <w:b/>
        </w:rPr>
        <w:t xml:space="preserve"> ПРИЛОЖЕНИЙ</w:t>
      </w:r>
      <w:r w:rsidRPr="009A5DB4">
        <w:rPr>
          <w:b/>
        </w:rPr>
        <w:br/>
      </w:r>
    </w:p>
    <w:tbl>
      <w:tblPr>
        <w:tblW w:w="93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96"/>
        <w:gridCol w:w="6237"/>
        <w:gridCol w:w="1461"/>
      </w:tblGrid>
      <w:tr w:rsidR="00731E77" w:rsidRPr="009A5DB4" w14:paraId="088EEB07" w14:textId="77777777" w:rsidTr="00A009B6">
        <w:trPr>
          <w:trHeight w:val="179"/>
        </w:trPr>
        <w:tc>
          <w:tcPr>
            <w:tcW w:w="1696" w:type="dxa"/>
            <w:vAlign w:val="center"/>
          </w:tcPr>
          <w:p w14:paraId="5B9BD691" w14:textId="77777777" w:rsidR="00731E77" w:rsidRPr="009A5DB4" w:rsidRDefault="00731E77" w:rsidP="00A009B6">
            <w:pPr>
              <w:widowControl w:val="0"/>
              <w:autoSpaceDE w:val="0"/>
              <w:autoSpaceDN w:val="0"/>
              <w:adjustRightInd w:val="0"/>
              <w:spacing w:after="0" w:line="240" w:lineRule="auto"/>
              <w:jc w:val="center"/>
              <w:rPr>
                <w:sz w:val="24"/>
                <w:szCs w:val="24"/>
              </w:rPr>
            </w:pPr>
            <w:r w:rsidRPr="009A5DB4">
              <w:rPr>
                <w:sz w:val="24"/>
                <w:szCs w:val="24"/>
              </w:rPr>
              <w:t>№ приложения</w:t>
            </w:r>
          </w:p>
        </w:tc>
        <w:tc>
          <w:tcPr>
            <w:tcW w:w="6237" w:type="dxa"/>
            <w:vAlign w:val="center"/>
          </w:tcPr>
          <w:p w14:paraId="04836819" w14:textId="77777777" w:rsidR="00731E77" w:rsidRPr="009A5DB4" w:rsidRDefault="00731E77" w:rsidP="00A009B6">
            <w:pPr>
              <w:widowControl w:val="0"/>
              <w:autoSpaceDE w:val="0"/>
              <w:autoSpaceDN w:val="0"/>
              <w:adjustRightInd w:val="0"/>
              <w:spacing w:after="0" w:line="240" w:lineRule="auto"/>
              <w:ind w:firstLine="720"/>
              <w:jc w:val="center"/>
              <w:rPr>
                <w:sz w:val="24"/>
                <w:szCs w:val="24"/>
              </w:rPr>
            </w:pPr>
            <w:r w:rsidRPr="009A5DB4">
              <w:rPr>
                <w:sz w:val="24"/>
                <w:szCs w:val="24"/>
              </w:rPr>
              <w:t>Наименование приложения</w:t>
            </w:r>
          </w:p>
        </w:tc>
        <w:tc>
          <w:tcPr>
            <w:tcW w:w="1461" w:type="dxa"/>
            <w:vAlign w:val="center"/>
          </w:tcPr>
          <w:p w14:paraId="403D3E61" w14:textId="77777777" w:rsidR="00731E77" w:rsidRPr="009A5DB4" w:rsidRDefault="00731E77" w:rsidP="00A009B6">
            <w:pPr>
              <w:widowControl w:val="0"/>
              <w:autoSpaceDE w:val="0"/>
              <w:autoSpaceDN w:val="0"/>
              <w:adjustRightInd w:val="0"/>
              <w:spacing w:after="0" w:line="240" w:lineRule="auto"/>
              <w:jc w:val="center"/>
              <w:rPr>
                <w:sz w:val="24"/>
                <w:szCs w:val="24"/>
              </w:rPr>
            </w:pPr>
            <w:r w:rsidRPr="009A5DB4">
              <w:rPr>
                <w:sz w:val="24"/>
                <w:szCs w:val="24"/>
              </w:rPr>
              <w:t>Номер страницы</w:t>
            </w:r>
          </w:p>
        </w:tc>
      </w:tr>
      <w:tr w:rsidR="00731E77" w:rsidRPr="009A5DB4" w14:paraId="55A0637D" w14:textId="77777777" w:rsidTr="00A009B6">
        <w:trPr>
          <w:trHeight w:val="137"/>
        </w:trPr>
        <w:tc>
          <w:tcPr>
            <w:tcW w:w="1696" w:type="dxa"/>
            <w:vAlign w:val="center"/>
          </w:tcPr>
          <w:p w14:paraId="6DDB3293" w14:textId="77777777" w:rsidR="00731E77" w:rsidRPr="009A5DB4" w:rsidRDefault="00731E77" w:rsidP="00A009B6">
            <w:pPr>
              <w:widowControl w:val="0"/>
              <w:autoSpaceDE w:val="0"/>
              <w:autoSpaceDN w:val="0"/>
              <w:adjustRightInd w:val="0"/>
              <w:spacing w:after="0" w:line="240" w:lineRule="auto"/>
              <w:jc w:val="center"/>
              <w:rPr>
                <w:sz w:val="24"/>
                <w:szCs w:val="24"/>
              </w:rPr>
            </w:pPr>
            <w:r w:rsidRPr="009A5DB4">
              <w:rPr>
                <w:sz w:val="24"/>
                <w:szCs w:val="24"/>
              </w:rPr>
              <w:t>1</w:t>
            </w:r>
          </w:p>
        </w:tc>
        <w:tc>
          <w:tcPr>
            <w:tcW w:w="6237" w:type="dxa"/>
            <w:vAlign w:val="center"/>
          </w:tcPr>
          <w:p w14:paraId="0D3012BD" w14:textId="77777777" w:rsidR="00731E77" w:rsidRPr="009A5DB4" w:rsidRDefault="00731E77" w:rsidP="00A009B6">
            <w:pPr>
              <w:widowControl w:val="0"/>
              <w:autoSpaceDE w:val="0"/>
              <w:autoSpaceDN w:val="0"/>
              <w:adjustRightInd w:val="0"/>
              <w:spacing w:after="0" w:line="240" w:lineRule="auto"/>
              <w:rPr>
                <w:sz w:val="24"/>
                <w:szCs w:val="24"/>
              </w:rPr>
            </w:pPr>
            <w:r w:rsidRPr="009A5DB4">
              <w:rPr>
                <w:sz w:val="24"/>
                <w:szCs w:val="24"/>
              </w:rPr>
              <w:t>Технические характеристики Товара</w:t>
            </w:r>
          </w:p>
        </w:tc>
        <w:tc>
          <w:tcPr>
            <w:tcW w:w="1461" w:type="dxa"/>
            <w:vAlign w:val="center"/>
          </w:tcPr>
          <w:p w14:paraId="084B8E57" w14:textId="77777777" w:rsidR="00731E77" w:rsidRPr="009A5DB4" w:rsidRDefault="00731E77" w:rsidP="00A009B6">
            <w:pPr>
              <w:widowControl w:val="0"/>
              <w:autoSpaceDE w:val="0"/>
              <w:autoSpaceDN w:val="0"/>
              <w:adjustRightInd w:val="0"/>
              <w:spacing w:after="0" w:line="240" w:lineRule="auto"/>
              <w:jc w:val="center"/>
              <w:rPr>
                <w:sz w:val="24"/>
                <w:szCs w:val="24"/>
              </w:rPr>
            </w:pPr>
            <w:r w:rsidRPr="009A5DB4">
              <w:rPr>
                <w:sz w:val="24"/>
                <w:szCs w:val="24"/>
              </w:rPr>
              <w:t>6</w:t>
            </w:r>
          </w:p>
        </w:tc>
      </w:tr>
    </w:tbl>
    <w:p w14:paraId="0515A1FB" w14:textId="77777777" w:rsidR="00731E77" w:rsidRPr="009A5DB4" w:rsidRDefault="00731E77" w:rsidP="00731E77">
      <w:pPr>
        <w:tabs>
          <w:tab w:val="left" w:pos="6663"/>
        </w:tabs>
        <w:autoSpaceDE w:val="0"/>
        <w:autoSpaceDN w:val="0"/>
        <w:adjustRightInd w:val="0"/>
        <w:spacing w:after="0" w:line="240" w:lineRule="auto"/>
        <w:ind w:left="4046"/>
        <w:contextualSpacing/>
        <w:jc w:val="both"/>
        <w:rPr>
          <w:b/>
          <w:sz w:val="28"/>
          <w:szCs w:val="28"/>
        </w:rPr>
      </w:pPr>
    </w:p>
    <w:p w14:paraId="29F3DF6B" w14:textId="77777777" w:rsidR="00731E77" w:rsidRPr="009A5DB4" w:rsidRDefault="00731E77" w:rsidP="00731E77">
      <w:pPr>
        <w:tabs>
          <w:tab w:val="left" w:pos="6663"/>
        </w:tabs>
        <w:autoSpaceDE w:val="0"/>
        <w:autoSpaceDN w:val="0"/>
        <w:adjustRightInd w:val="0"/>
        <w:spacing w:after="0" w:line="240" w:lineRule="auto"/>
        <w:ind w:firstLine="6096"/>
        <w:contextualSpacing/>
        <w:rPr>
          <w:sz w:val="28"/>
          <w:szCs w:val="28"/>
        </w:rPr>
      </w:pPr>
    </w:p>
    <w:p w14:paraId="0BCEDF6B" w14:textId="77777777" w:rsidR="00731E77" w:rsidRPr="009A5DB4" w:rsidRDefault="00731E77" w:rsidP="00731E77">
      <w:pPr>
        <w:tabs>
          <w:tab w:val="left" w:pos="6663"/>
        </w:tabs>
        <w:autoSpaceDE w:val="0"/>
        <w:autoSpaceDN w:val="0"/>
        <w:adjustRightInd w:val="0"/>
        <w:spacing w:after="0" w:line="240" w:lineRule="auto"/>
        <w:ind w:firstLine="6096"/>
        <w:contextualSpacing/>
        <w:jc w:val="right"/>
        <w:rPr>
          <w:sz w:val="28"/>
          <w:szCs w:val="28"/>
        </w:rPr>
      </w:pPr>
    </w:p>
    <w:p w14:paraId="1A5DD3A8" w14:textId="77777777" w:rsidR="00731E77" w:rsidRPr="009A5DB4" w:rsidRDefault="00731E77" w:rsidP="00731E77">
      <w:pPr>
        <w:tabs>
          <w:tab w:val="left" w:pos="6663"/>
        </w:tabs>
        <w:autoSpaceDE w:val="0"/>
        <w:autoSpaceDN w:val="0"/>
        <w:adjustRightInd w:val="0"/>
        <w:spacing w:after="0" w:line="240" w:lineRule="auto"/>
        <w:ind w:firstLine="6096"/>
        <w:contextualSpacing/>
        <w:jc w:val="right"/>
        <w:rPr>
          <w:sz w:val="28"/>
          <w:szCs w:val="28"/>
        </w:rPr>
      </w:pPr>
    </w:p>
    <w:p w14:paraId="1C8D87F6" w14:textId="77777777" w:rsidR="00731E77" w:rsidRPr="009A5DB4" w:rsidRDefault="00731E77" w:rsidP="00731E77">
      <w:pPr>
        <w:tabs>
          <w:tab w:val="left" w:pos="6663"/>
        </w:tabs>
        <w:autoSpaceDE w:val="0"/>
        <w:autoSpaceDN w:val="0"/>
        <w:adjustRightInd w:val="0"/>
        <w:spacing w:after="0" w:line="240" w:lineRule="auto"/>
        <w:ind w:firstLine="6096"/>
        <w:contextualSpacing/>
        <w:jc w:val="right"/>
        <w:rPr>
          <w:sz w:val="28"/>
          <w:szCs w:val="28"/>
        </w:rPr>
      </w:pPr>
    </w:p>
    <w:p w14:paraId="7CA5971E" w14:textId="77777777" w:rsidR="00731E77" w:rsidRPr="009A5DB4" w:rsidRDefault="00731E77" w:rsidP="00731E77">
      <w:pPr>
        <w:tabs>
          <w:tab w:val="left" w:pos="6663"/>
        </w:tabs>
        <w:autoSpaceDE w:val="0"/>
        <w:autoSpaceDN w:val="0"/>
        <w:adjustRightInd w:val="0"/>
        <w:spacing w:after="0" w:line="240" w:lineRule="auto"/>
        <w:ind w:firstLine="6096"/>
        <w:contextualSpacing/>
        <w:jc w:val="right"/>
        <w:rPr>
          <w:sz w:val="28"/>
          <w:szCs w:val="28"/>
        </w:rPr>
      </w:pPr>
    </w:p>
    <w:p w14:paraId="77A36749" w14:textId="77777777" w:rsidR="00731E77" w:rsidRPr="009A5DB4" w:rsidRDefault="00731E77" w:rsidP="00731E77">
      <w:pPr>
        <w:tabs>
          <w:tab w:val="left" w:pos="6663"/>
        </w:tabs>
        <w:autoSpaceDE w:val="0"/>
        <w:autoSpaceDN w:val="0"/>
        <w:adjustRightInd w:val="0"/>
        <w:spacing w:after="0" w:line="240" w:lineRule="auto"/>
        <w:ind w:firstLine="6096"/>
        <w:contextualSpacing/>
        <w:jc w:val="right"/>
        <w:rPr>
          <w:sz w:val="28"/>
          <w:szCs w:val="28"/>
        </w:rPr>
      </w:pPr>
    </w:p>
    <w:p w14:paraId="52BE526E" w14:textId="77777777" w:rsidR="00731E77" w:rsidRPr="009A5DB4" w:rsidRDefault="00731E77" w:rsidP="00731E77">
      <w:pPr>
        <w:tabs>
          <w:tab w:val="left" w:pos="6663"/>
        </w:tabs>
        <w:autoSpaceDE w:val="0"/>
        <w:autoSpaceDN w:val="0"/>
        <w:adjustRightInd w:val="0"/>
        <w:spacing w:after="0" w:line="240" w:lineRule="auto"/>
        <w:ind w:firstLine="6096"/>
        <w:contextualSpacing/>
        <w:jc w:val="right"/>
        <w:rPr>
          <w:sz w:val="28"/>
          <w:szCs w:val="28"/>
        </w:rPr>
      </w:pPr>
    </w:p>
    <w:p w14:paraId="6A6D29FD" w14:textId="77777777" w:rsidR="00731E77" w:rsidRPr="009A5DB4" w:rsidRDefault="00731E77" w:rsidP="00731E77">
      <w:pPr>
        <w:tabs>
          <w:tab w:val="left" w:pos="6663"/>
        </w:tabs>
        <w:autoSpaceDE w:val="0"/>
        <w:autoSpaceDN w:val="0"/>
        <w:adjustRightInd w:val="0"/>
        <w:spacing w:after="0" w:line="240" w:lineRule="auto"/>
        <w:ind w:firstLine="6096"/>
        <w:contextualSpacing/>
        <w:jc w:val="right"/>
        <w:rPr>
          <w:sz w:val="28"/>
          <w:szCs w:val="28"/>
        </w:rPr>
      </w:pPr>
    </w:p>
    <w:p w14:paraId="78F0BB8E" w14:textId="77777777" w:rsidR="00731E77" w:rsidRPr="009A5DB4" w:rsidRDefault="00731E77" w:rsidP="00731E77">
      <w:pPr>
        <w:tabs>
          <w:tab w:val="left" w:pos="6663"/>
        </w:tabs>
        <w:autoSpaceDE w:val="0"/>
        <w:autoSpaceDN w:val="0"/>
        <w:adjustRightInd w:val="0"/>
        <w:spacing w:after="0" w:line="240" w:lineRule="auto"/>
        <w:ind w:firstLine="6096"/>
        <w:contextualSpacing/>
        <w:jc w:val="right"/>
        <w:rPr>
          <w:sz w:val="28"/>
          <w:szCs w:val="28"/>
        </w:rPr>
      </w:pPr>
    </w:p>
    <w:p w14:paraId="46581EF6" w14:textId="77777777" w:rsidR="00731E77" w:rsidRPr="009A5DB4" w:rsidRDefault="00731E77" w:rsidP="00731E77">
      <w:pPr>
        <w:tabs>
          <w:tab w:val="left" w:pos="6663"/>
        </w:tabs>
        <w:autoSpaceDE w:val="0"/>
        <w:autoSpaceDN w:val="0"/>
        <w:adjustRightInd w:val="0"/>
        <w:spacing w:after="0" w:line="240" w:lineRule="auto"/>
        <w:ind w:firstLine="6096"/>
        <w:contextualSpacing/>
        <w:jc w:val="right"/>
        <w:rPr>
          <w:sz w:val="28"/>
          <w:szCs w:val="28"/>
        </w:rPr>
      </w:pPr>
    </w:p>
    <w:p w14:paraId="3DA89E41" w14:textId="77777777" w:rsidR="00731E77" w:rsidRPr="009A5DB4" w:rsidRDefault="00731E77" w:rsidP="00731E77">
      <w:pPr>
        <w:tabs>
          <w:tab w:val="left" w:pos="6663"/>
        </w:tabs>
        <w:autoSpaceDE w:val="0"/>
        <w:autoSpaceDN w:val="0"/>
        <w:adjustRightInd w:val="0"/>
        <w:spacing w:after="0" w:line="240" w:lineRule="auto"/>
        <w:ind w:firstLine="6096"/>
        <w:contextualSpacing/>
        <w:jc w:val="right"/>
        <w:rPr>
          <w:sz w:val="28"/>
          <w:szCs w:val="28"/>
        </w:rPr>
      </w:pPr>
    </w:p>
    <w:p w14:paraId="08CC0A1E" w14:textId="77777777" w:rsidR="00731E77" w:rsidRPr="009A5DB4" w:rsidRDefault="00731E77" w:rsidP="00731E77">
      <w:pPr>
        <w:tabs>
          <w:tab w:val="left" w:pos="6663"/>
        </w:tabs>
        <w:autoSpaceDE w:val="0"/>
        <w:autoSpaceDN w:val="0"/>
        <w:adjustRightInd w:val="0"/>
        <w:spacing w:after="0" w:line="240" w:lineRule="auto"/>
        <w:ind w:firstLine="6096"/>
        <w:contextualSpacing/>
        <w:jc w:val="right"/>
        <w:rPr>
          <w:sz w:val="28"/>
          <w:szCs w:val="28"/>
        </w:rPr>
      </w:pPr>
    </w:p>
    <w:p w14:paraId="16ACE6F6" w14:textId="77777777" w:rsidR="00731E77" w:rsidRPr="009A5DB4" w:rsidRDefault="00731E77" w:rsidP="00731E77">
      <w:pPr>
        <w:tabs>
          <w:tab w:val="left" w:pos="6663"/>
        </w:tabs>
        <w:autoSpaceDE w:val="0"/>
        <w:autoSpaceDN w:val="0"/>
        <w:adjustRightInd w:val="0"/>
        <w:spacing w:after="0" w:line="240" w:lineRule="auto"/>
        <w:ind w:firstLine="6096"/>
        <w:contextualSpacing/>
        <w:jc w:val="right"/>
        <w:rPr>
          <w:sz w:val="28"/>
          <w:szCs w:val="28"/>
        </w:rPr>
      </w:pPr>
    </w:p>
    <w:p w14:paraId="0225187A" w14:textId="77777777" w:rsidR="00731E77" w:rsidRPr="009A5DB4" w:rsidRDefault="00731E77" w:rsidP="00731E77">
      <w:pPr>
        <w:tabs>
          <w:tab w:val="left" w:pos="6663"/>
        </w:tabs>
        <w:autoSpaceDE w:val="0"/>
        <w:autoSpaceDN w:val="0"/>
        <w:adjustRightInd w:val="0"/>
        <w:spacing w:after="0" w:line="240" w:lineRule="auto"/>
        <w:ind w:firstLine="6096"/>
        <w:contextualSpacing/>
        <w:jc w:val="right"/>
        <w:rPr>
          <w:sz w:val="28"/>
          <w:szCs w:val="28"/>
        </w:rPr>
      </w:pPr>
    </w:p>
    <w:p w14:paraId="6428C122" w14:textId="77777777" w:rsidR="00731E77" w:rsidRPr="009A5DB4" w:rsidRDefault="00731E77" w:rsidP="00731E77">
      <w:pPr>
        <w:rPr>
          <w:sz w:val="28"/>
          <w:szCs w:val="28"/>
        </w:rPr>
      </w:pPr>
      <w:r w:rsidRPr="009A5DB4">
        <w:rPr>
          <w:sz w:val="28"/>
          <w:szCs w:val="28"/>
        </w:rPr>
        <w:br w:type="page"/>
      </w:r>
    </w:p>
    <w:p w14:paraId="0A8613C4" w14:textId="77777777" w:rsidR="00731E77" w:rsidRPr="009A5DB4" w:rsidRDefault="00731E77" w:rsidP="00731E77">
      <w:pPr>
        <w:tabs>
          <w:tab w:val="left" w:pos="6663"/>
        </w:tabs>
        <w:autoSpaceDE w:val="0"/>
        <w:autoSpaceDN w:val="0"/>
        <w:adjustRightInd w:val="0"/>
        <w:spacing w:after="0" w:line="240" w:lineRule="auto"/>
        <w:ind w:firstLine="6237"/>
        <w:contextualSpacing/>
        <w:rPr>
          <w:sz w:val="28"/>
          <w:szCs w:val="28"/>
        </w:rPr>
      </w:pPr>
      <w:r w:rsidRPr="009A5DB4">
        <w:rPr>
          <w:sz w:val="28"/>
          <w:szCs w:val="28"/>
        </w:rPr>
        <w:lastRenderedPageBreak/>
        <w:t>Приложение № 1 к ТЗ</w:t>
      </w:r>
    </w:p>
    <w:p w14:paraId="54B10B96" w14:textId="77777777" w:rsidR="00731E77" w:rsidRPr="009A5DB4" w:rsidRDefault="00731E77" w:rsidP="00731E77">
      <w:pPr>
        <w:tabs>
          <w:tab w:val="left" w:pos="6663"/>
        </w:tabs>
        <w:autoSpaceDE w:val="0"/>
        <w:autoSpaceDN w:val="0"/>
        <w:adjustRightInd w:val="0"/>
        <w:spacing w:after="0" w:line="240" w:lineRule="auto"/>
        <w:contextualSpacing/>
        <w:rPr>
          <w:sz w:val="28"/>
          <w:szCs w:val="28"/>
        </w:rPr>
      </w:pPr>
    </w:p>
    <w:p w14:paraId="27165AFA" w14:textId="77777777" w:rsidR="00731E77" w:rsidRPr="009A5DB4" w:rsidRDefault="00731E77" w:rsidP="00731E77">
      <w:pPr>
        <w:tabs>
          <w:tab w:val="left" w:pos="6663"/>
        </w:tabs>
        <w:autoSpaceDE w:val="0"/>
        <w:autoSpaceDN w:val="0"/>
        <w:adjustRightInd w:val="0"/>
        <w:spacing w:after="0" w:line="240" w:lineRule="auto"/>
        <w:contextualSpacing/>
        <w:jc w:val="center"/>
        <w:rPr>
          <w:b/>
          <w:bCs/>
          <w:sz w:val="28"/>
          <w:szCs w:val="28"/>
        </w:rPr>
      </w:pPr>
      <w:r w:rsidRPr="009A5DB4">
        <w:rPr>
          <w:b/>
          <w:bCs/>
          <w:sz w:val="28"/>
          <w:szCs w:val="28"/>
        </w:rPr>
        <w:t>Технические характеристики Товара</w:t>
      </w:r>
    </w:p>
    <w:p w14:paraId="1FACE85D" w14:textId="77777777" w:rsidR="00731E77" w:rsidRPr="009A5DB4" w:rsidRDefault="00731E77" w:rsidP="00731E77">
      <w:pPr>
        <w:tabs>
          <w:tab w:val="left" w:pos="6663"/>
        </w:tabs>
        <w:autoSpaceDE w:val="0"/>
        <w:autoSpaceDN w:val="0"/>
        <w:adjustRightInd w:val="0"/>
        <w:spacing w:after="0" w:line="240" w:lineRule="auto"/>
        <w:contextualSpacing/>
        <w:jc w:val="center"/>
        <w:rPr>
          <w:sz w:val="28"/>
          <w:szCs w:val="28"/>
        </w:rPr>
      </w:pPr>
    </w:p>
    <w:p w14:paraId="475AEC76" w14:textId="77777777" w:rsidR="00731E77" w:rsidRPr="009A5DB4" w:rsidRDefault="00731E77" w:rsidP="00731E77">
      <w:pPr>
        <w:tabs>
          <w:tab w:val="left" w:pos="6663"/>
        </w:tabs>
        <w:autoSpaceDE w:val="0"/>
        <w:autoSpaceDN w:val="0"/>
        <w:adjustRightInd w:val="0"/>
        <w:spacing w:after="0" w:line="240" w:lineRule="auto"/>
        <w:contextualSpacing/>
        <w:rPr>
          <w:sz w:val="24"/>
          <w:szCs w:val="24"/>
        </w:rPr>
      </w:pPr>
      <w:r w:rsidRPr="009A5DB4">
        <w:rPr>
          <w:sz w:val="24"/>
          <w:szCs w:val="24"/>
        </w:rPr>
        <w:t>Требования к техническим характеристикам термопринтера:</w:t>
      </w:r>
      <w:r w:rsidRPr="009A5DB4">
        <w:rPr>
          <w:sz w:val="24"/>
          <w:szCs w:val="24"/>
        </w:rPr>
        <w:br/>
      </w:r>
    </w:p>
    <w:tbl>
      <w:tblPr>
        <w:tblStyle w:val="14"/>
        <w:tblW w:w="10060" w:type="dxa"/>
        <w:tblLook w:val="04A0" w:firstRow="1" w:lastRow="0" w:firstColumn="1" w:lastColumn="0" w:noHBand="0" w:noVBand="1"/>
      </w:tblPr>
      <w:tblGrid>
        <w:gridCol w:w="540"/>
        <w:gridCol w:w="5834"/>
        <w:gridCol w:w="3686"/>
      </w:tblGrid>
      <w:tr w:rsidR="00731E77" w:rsidRPr="009A5DB4" w14:paraId="51F57442" w14:textId="77777777" w:rsidTr="00A009B6">
        <w:trPr>
          <w:trHeight w:val="274"/>
        </w:trPr>
        <w:tc>
          <w:tcPr>
            <w:tcW w:w="540" w:type="dxa"/>
            <w:vAlign w:val="center"/>
          </w:tcPr>
          <w:p w14:paraId="062E38F2" w14:textId="77777777" w:rsidR="00731E77" w:rsidRPr="009A5DB4" w:rsidRDefault="00731E77" w:rsidP="00A009B6">
            <w:pPr>
              <w:pStyle w:val="ConsPlusNormal"/>
              <w:jc w:val="center"/>
              <w:rPr>
                <w:rFonts w:ascii="Times New Roman" w:hAnsi="Times New Roman"/>
                <w:sz w:val="24"/>
                <w:szCs w:val="24"/>
              </w:rPr>
            </w:pPr>
            <w:r w:rsidRPr="009A5DB4">
              <w:rPr>
                <w:rFonts w:ascii="Times New Roman" w:hAnsi="Times New Roman"/>
                <w:sz w:val="24"/>
                <w:szCs w:val="24"/>
              </w:rPr>
              <w:t>№ п/п</w:t>
            </w:r>
          </w:p>
        </w:tc>
        <w:tc>
          <w:tcPr>
            <w:tcW w:w="5834" w:type="dxa"/>
            <w:vAlign w:val="center"/>
          </w:tcPr>
          <w:p w14:paraId="364B59BB" w14:textId="77777777" w:rsidR="00731E77" w:rsidRPr="009A5DB4" w:rsidRDefault="00731E77" w:rsidP="00A009B6">
            <w:pPr>
              <w:pStyle w:val="aff4"/>
              <w:rPr>
                <w:rFonts w:cs="Times New Roman"/>
              </w:rPr>
            </w:pPr>
            <w:r w:rsidRPr="009A5DB4">
              <w:rPr>
                <w:rFonts w:cs="Times New Roman"/>
              </w:rPr>
              <w:t>Характеристики Товара/</w:t>
            </w:r>
          </w:p>
          <w:p w14:paraId="03BE2F28" w14:textId="77777777" w:rsidR="00731E77" w:rsidRPr="009A5DB4" w:rsidRDefault="00731E77" w:rsidP="00A009B6">
            <w:pPr>
              <w:pStyle w:val="aff4"/>
              <w:rPr>
                <w:rFonts w:eastAsia="Times New Roman" w:cs="Times New Roman"/>
                <w:sz w:val="24"/>
                <w:szCs w:val="24"/>
              </w:rPr>
            </w:pPr>
            <w:r w:rsidRPr="009A5DB4">
              <w:rPr>
                <w:rFonts w:cs="Times New Roman"/>
              </w:rPr>
              <w:t>Параметры эквивалентности к закупаемому Товару</w:t>
            </w:r>
          </w:p>
        </w:tc>
        <w:tc>
          <w:tcPr>
            <w:tcW w:w="3686" w:type="dxa"/>
          </w:tcPr>
          <w:p w14:paraId="3223CB4D" w14:textId="77777777" w:rsidR="00731E77" w:rsidRPr="009A5DB4" w:rsidRDefault="00731E77" w:rsidP="00A009B6">
            <w:pPr>
              <w:pStyle w:val="aff4"/>
              <w:rPr>
                <w:rFonts w:cs="Times New Roman"/>
              </w:rPr>
            </w:pPr>
            <w:r w:rsidRPr="009A5DB4">
              <w:rPr>
                <w:rFonts w:cs="Times New Roman"/>
              </w:rPr>
              <w:t>Значение характеристики Товара/</w:t>
            </w:r>
          </w:p>
          <w:p w14:paraId="223B248A" w14:textId="77777777" w:rsidR="00731E77" w:rsidRPr="009A5DB4" w:rsidRDefault="00731E77" w:rsidP="00A009B6">
            <w:pPr>
              <w:pStyle w:val="aff4"/>
              <w:rPr>
                <w:rFonts w:cs="Times New Roman"/>
              </w:rPr>
            </w:pPr>
            <w:r w:rsidRPr="009A5DB4">
              <w:rPr>
                <w:rFonts w:cs="Times New Roman"/>
              </w:rPr>
              <w:t>Значение параметров эквивалентности Товара</w:t>
            </w:r>
          </w:p>
        </w:tc>
      </w:tr>
      <w:tr w:rsidR="00731E77" w:rsidRPr="009A5DB4" w14:paraId="763BF290" w14:textId="77777777" w:rsidTr="00A009B6">
        <w:trPr>
          <w:trHeight w:val="274"/>
        </w:trPr>
        <w:tc>
          <w:tcPr>
            <w:tcW w:w="540" w:type="dxa"/>
            <w:vAlign w:val="center"/>
          </w:tcPr>
          <w:p w14:paraId="5079F5AC" w14:textId="77777777" w:rsidR="00731E77" w:rsidRPr="009A5DB4" w:rsidRDefault="00731E77" w:rsidP="00A009B6">
            <w:pPr>
              <w:pStyle w:val="ConsPlusNormal"/>
              <w:jc w:val="center"/>
              <w:rPr>
                <w:rFonts w:ascii="Times New Roman" w:hAnsi="Times New Roman"/>
                <w:sz w:val="24"/>
                <w:szCs w:val="24"/>
              </w:rPr>
            </w:pPr>
            <w:r w:rsidRPr="009A5DB4">
              <w:rPr>
                <w:rFonts w:ascii="Times New Roman" w:hAnsi="Times New Roman"/>
                <w:sz w:val="24"/>
                <w:szCs w:val="24"/>
              </w:rPr>
              <w:t>1</w:t>
            </w:r>
          </w:p>
        </w:tc>
        <w:tc>
          <w:tcPr>
            <w:tcW w:w="5834" w:type="dxa"/>
            <w:vAlign w:val="center"/>
          </w:tcPr>
          <w:p w14:paraId="71D29E53" w14:textId="77777777" w:rsidR="00731E77" w:rsidRPr="009A5DB4" w:rsidRDefault="00731E77" w:rsidP="00A009B6">
            <w:pPr>
              <w:pStyle w:val="aff4"/>
              <w:jc w:val="left"/>
              <w:rPr>
                <w:rFonts w:cs="Times New Roman"/>
                <w:b w:val="0"/>
                <w:bCs w:val="0"/>
              </w:rPr>
            </w:pPr>
            <w:r w:rsidRPr="009A5DB4">
              <w:rPr>
                <w:rFonts w:cs="Times New Roman"/>
                <w:b w:val="0"/>
                <w:bCs w:val="0"/>
                <w:sz w:val="24"/>
                <w:szCs w:val="24"/>
              </w:rPr>
              <w:t>Тип</w:t>
            </w:r>
          </w:p>
        </w:tc>
        <w:tc>
          <w:tcPr>
            <w:tcW w:w="3686" w:type="dxa"/>
          </w:tcPr>
          <w:p w14:paraId="3810C3FF" w14:textId="77777777" w:rsidR="00731E77" w:rsidRPr="009A5DB4" w:rsidRDefault="00731E77" w:rsidP="00A009B6">
            <w:pPr>
              <w:spacing w:after="200"/>
              <w:contextualSpacing/>
              <w:rPr>
                <w:sz w:val="24"/>
                <w:szCs w:val="24"/>
              </w:rPr>
            </w:pPr>
            <w:r w:rsidRPr="009A5DB4">
              <w:rPr>
                <w:sz w:val="24"/>
                <w:szCs w:val="24"/>
              </w:rPr>
              <w:t xml:space="preserve">настольный. </w:t>
            </w:r>
          </w:p>
        </w:tc>
      </w:tr>
      <w:tr w:rsidR="00731E77" w:rsidRPr="009A5DB4" w14:paraId="0F2A9591" w14:textId="77777777" w:rsidTr="00A009B6">
        <w:trPr>
          <w:trHeight w:val="274"/>
        </w:trPr>
        <w:tc>
          <w:tcPr>
            <w:tcW w:w="540" w:type="dxa"/>
            <w:vAlign w:val="center"/>
          </w:tcPr>
          <w:p w14:paraId="74D571D9" w14:textId="77777777" w:rsidR="00731E77" w:rsidRPr="009A5DB4" w:rsidRDefault="00731E77" w:rsidP="00A009B6">
            <w:pPr>
              <w:pStyle w:val="ConsPlusNormal"/>
              <w:jc w:val="center"/>
              <w:rPr>
                <w:rFonts w:ascii="Times New Roman" w:hAnsi="Times New Roman"/>
                <w:sz w:val="24"/>
                <w:szCs w:val="24"/>
              </w:rPr>
            </w:pPr>
            <w:r w:rsidRPr="009A5DB4">
              <w:rPr>
                <w:rFonts w:ascii="Times New Roman" w:hAnsi="Times New Roman"/>
                <w:sz w:val="24"/>
                <w:szCs w:val="24"/>
              </w:rPr>
              <w:t>2</w:t>
            </w:r>
          </w:p>
        </w:tc>
        <w:tc>
          <w:tcPr>
            <w:tcW w:w="5834" w:type="dxa"/>
            <w:vAlign w:val="center"/>
          </w:tcPr>
          <w:p w14:paraId="3B7D95A2" w14:textId="77777777" w:rsidR="00731E77" w:rsidRPr="009A5DB4" w:rsidRDefault="00731E77" w:rsidP="00A009B6">
            <w:pPr>
              <w:spacing w:after="200"/>
              <w:contextualSpacing/>
              <w:rPr>
                <w:b/>
                <w:bCs/>
                <w:sz w:val="24"/>
                <w:szCs w:val="24"/>
              </w:rPr>
            </w:pPr>
            <w:r w:rsidRPr="009A5DB4">
              <w:rPr>
                <w:sz w:val="24"/>
                <w:szCs w:val="24"/>
              </w:rPr>
              <w:t>Метод печати</w:t>
            </w:r>
          </w:p>
        </w:tc>
        <w:tc>
          <w:tcPr>
            <w:tcW w:w="3686" w:type="dxa"/>
          </w:tcPr>
          <w:p w14:paraId="5BE22ECF" w14:textId="77777777" w:rsidR="00731E77" w:rsidRPr="009A5DB4" w:rsidRDefault="00731E77" w:rsidP="00A009B6">
            <w:pPr>
              <w:spacing w:after="200"/>
              <w:contextualSpacing/>
              <w:rPr>
                <w:sz w:val="24"/>
                <w:szCs w:val="24"/>
              </w:rPr>
            </w:pPr>
            <w:r w:rsidRPr="009A5DB4">
              <w:rPr>
                <w:sz w:val="24"/>
                <w:szCs w:val="24"/>
              </w:rPr>
              <w:t xml:space="preserve">прямая термопечать и </w:t>
            </w:r>
            <w:proofErr w:type="spellStart"/>
            <w:r w:rsidRPr="009A5DB4">
              <w:rPr>
                <w:sz w:val="24"/>
                <w:szCs w:val="24"/>
              </w:rPr>
              <w:t>термотрансферная</w:t>
            </w:r>
            <w:proofErr w:type="spellEnd"/>
            <w:r w:rsidRPr="009A5DB4">
              <w:rPr>
                <w:sz w:val="24"/>
                <w:szCs w:val="24"/>
              </w:rPr>
              <w:t xml:space="preserve"> печать на полипропиленовой основе</w:t>
            </w:r>
          </w:p>
        </w:tc>
      </w:tr>
      <w:tr w:rsidR="00731E77" w:rsidRPr="009A5DB4" w14:paraId="68B4E571" w14:textId="77777777" w:rsidTr="00A009B6">
        <w:trPr>
          <w:trHeight w:val="274"/>
        </w:trPr>
        <w:tc>
          <w:tcPr>
            <w:tcW w:w="540" w:type="dxa"/>
            <w:vAlign w:val="center"/>
          </w:tcPr>
          <w:p w14:paraId="6FB89166" w14:textId="77777777" w:rsidR="00731E77" w:rsidRPr="009A5DB4" w:rsidRDefault="00731E77" w:rsidP="00A009B6">
            <w:pPr>
              <w:pStyle w:val="ConsPlusNormal"/>
              <w:jc w:val="center"/>
              <w:rPr>
                <w:rFonts w:ascii="Times New Roman" w:hAnsi="Times New Roman"/>
                <w:sz w:val="24"/>
                <w:szCs w:val="24"/>
              </w:rPr>
            </w:pPr>
            <w:r w:rsidRPr="009A5DB4">
              <w:rPr>
                <w:rFonts w:ascii="Times New Roman" w:hAnsi="Times New Roman"/>
                <w:sz w:val="24"/>
                <w:szCs w:val="24"/>
              </w:rPr>
              <w:t>3</w:t>
            </w:r>
          </w:p>
        </w:tc>
        <w:tc>
          <w:tcPr>
            <w:tcW w:w="5834" w:type="dxa"/>
            <w:vAlign w:val="center"/>
          </w:tcPr>
          <w:p w14:paraId="16AED8F6" w14:textId="77777777" w:rsidR="00731E77" w:rsidRPr="009A5DB4" w:rsidRDefault="00731E77" w:rsidP="00A009B6">
            <w:pPr>
              <w:spacing w:after="200"/>
              <w:contextualSpacing/>
              <w:rPr>
                <w:sz w:val="24"/>
                <w:szCs w:val="24"/>
              </w:rPr>
            </w:pPr>
            <w:r w:rsidRPr="009A5DB4">
              <w:rPr>
                <w:sz w:val="24"/>
                <w:szCs w:val="24"/>
              </w:rPr>
              <w:t>Цветность</w:t>
            </w:r>
          </w:p>
        </w:tc>
        <w:tc>
          <w:tcPr>
            <w:tcW w:w="3686" w:type="dxa"/>
          </w:tcPr>
          <w:p w14:paraId="4CC62637" w14:textId="77777777" w:rsidR="00731E77" w:rsidRPr="009A5DB4" w:rsidRDefault="00731E77" w:rsidP="00A009B6">
            <w:pPr>
              <w:spacing w:after="200"/>
              <w:contextualSpacing/>
              <w:rPr>
                <w:sz w:val="24"/>
                <w:szCs w:val="24"/>
              </w:rPr>
            </w:pPr>
            <w:r w:rsidRPr="009A5DB4">
              <w:rPr>
                <w:sz w:val="24"/>
                <w:szCs w:val="24"/>
              </w:rPr>
              <w:t>монохромная печать</w:t>
            </w:r>
          </w:p>
        </w:tc>
      </w:tr>
      <w:tr w:rsidR="00731E77" w:rsidRPr="009A5DB4" w14:paraId="1697384D" w14:textId="77777777" w:rsidTr="00A009B6">
        <w:trPr>
          <w:trHeight w:val="274"/>
        </w:trPr>
        <w:tc>
          <w:tcPr>
            <w:tcW w:w="540" w:type="dxa"/>
            <w:vAlign w:val="center"/>
          </w:tcPr>
          <w:p w14:paraId="7ED31B9B" w14:textId="77777777" w:rsidR="00731E77" w:rsidRPr="009A5DB4" w:rsidRDefault="00731E77" w:rsidP="00A009B6">
            <w:pPr>
              <w:pStyle w:val="ConsPlusNormal"/>
              <w:jc w:val="center"/>
              <w:rPr>
                <w:rFonts w:ascii="Times New Roman" w:hAnsi="Times New Roman"/>
                <w:sz w:val="24"/>
                <w:szCs w:val="24"/>
              </w:rPr>
            </w:pPr>
            <w:r w:rsidRPr="009A5DB4">
              <w:rPr>
                <w:rFonts w:ascii="Times New Roman" w:hAnsi="Times New Roman"/>
                <w:sz w:val="24"/>
                <w:szCs w:val="24"/>
              </w:rPr>
              <w:t>4</w:t>
            </w:r>
          </w:p>
        </w:tc>
        <w:tc>
          <w:tcPr>
            <w:tcW w:w="5834" w:type="dxa"/>
            <w:vAlign w:val="center"/>
          </w:tcPr>
          <w:p w14:paraId="03D6F74F" w14:textId="77777777" w:rsidR="00731E77" w:rsidRPr="009A5DB4" w:rsidRDefault="00731E77" w:rsidP="00A009B6">
            <w:pPr>
              <w:spacing w:after="200"/>
              <w:contextualSpacing/>
              <w:rPr>
                <w:sz w:val="24"/>
                <w:szCs w:val="24"/>
              </w:rPr>
            </w:pPr>
            <w:r w:rsidRPr="009A5DB4">
              <w:rPr>
                <w:sz w:val="24"/>
                <w:szCs w:val="24"/>
              </w:rPr>
              <w:t>Скорость печати</w:t>
            </w:r>
          </w:p>
        </w:tc>
        <w:tc>
          <w:tcPr>
            <w:tcW w:w="3686" w:type="dxa"/>
          </w:tcPr>
          <w:p w14:paraId="68DA37B0" w14:textId="77777777" w:rsidR="00731E77" w:rsidRPr="009A5DB4" w:rsidRDefault="00731E77" w:rsidP="00A009B6">
            <w:pPr>
              <w:spacing w:after="200"/>
              <w:contextualSpacing/>
              <w:rPr>
                <w:sz w:val="24"/>
                <w:szCs w:val="24"/>
              </w:rPr>
            </w:pPr>
            <w:r w:rsidRPr="009A5DB4">
              <w:rPr>
                <w:sz w:val="24"/>
                <w:szCs w:val="24"/>
              </w:rPr>
              <w:t>не менее 152 мм/с*</w:t>
            </w:r>
          </w:p>
        </w:tc>
      </w:tr>
      <w:tr w:rsidR="00731E77" w:rsidRPr="009A5DB4" w14:paraId="43EA0081" w14:textId="77777777" w:rsidTr="00A009B6">
        <w:trPr>
          <w:trHeight w:val="274"/>
        </w:trPr>
        <w:tc>
          <w:tcPr>
            <w:tcW w:w="540" w:type="dxa"/>
            <w:vAlign w:val="center"/>
          </w:tcPr>
          <w:p w14:paraId="4257A1E3" w14:textId="77777777" w:rsidR="00731E77" w:rsidRPr="009A5DB4" w:rsidRDefault="00731E77" w:rsidP="00A009B6">
            <w:pPr>
              <w:pStyle w:val="ConsPlusNormal"/>
              <w:jc w:val="center"/>
              <w:rPr>
                <w:rFonts w:ascii="Times New Roman" w:hAnsi="Times New Roman"/>
                <w:sz w:val="24"/>
                <w:szCs w:val="24"/>
              </w:rPr>
            </w:pPr>
            <w:r w:rsidRPr="009A5DB4">
              <w:rPr>
                <w:rFonts w:ascii="Times New Roman" w:hAnsi="Times New Roman"/>
                <w:sz w:val="24"/>
                <w:szCs w:val="24"/>
              </w:rPr>
              <w:t>5</w:t>
            </w:r>
          </w:p>
        </w:tc>
        <w:tc>
          <w:tcPr>
            <w:tcW w:w="5834" w:type="dxa"/>
            <w:vAlign w:val="center"/>
          </w:tcPr>
          <w:p w14:paraId="36EA58FB" w14:textId="77777777" w:rsidR="00731E77" w:rsidRPr="009A5DB4" w:rsidRDefault="00731E77" w:rsidP="00A009B6">
            <w:pPr>
              <w:spacing w:after="200"/>
              <w:contextualSpacing/>
              <w:rPr>
                <w:sz w:val="24"/>
                <w:szCs w:val="24"/>
              </w:rPr>
            </w:pPr>
            <w:r w:rsidRPr="009A5DB4">
              <w:rPr>
                <w:sz w:val="24"/>
                <w:szCs w:val="24"/>
              </w:rPr>
              <w:t xml:space="preserve">Разрешение: </w:t>
            </w:r>
          </w:p>
        </w:tc>
        <w:tc>
          <w:tcPr>
            <w:tcW w:w="3686" w:type="dxa"/>
          </w:tcPr>
          <w:p w14:paraId="57647504" w14:textId="77777777" w:rsidR="00731E77" w:rsidRPr="009A5DB4" w:rsidRDefault="00731E77" w:rsidP="00A009B6">
            <w:pPr>
              <w:spacing w:after="200"/>
              <w:contextualSpacing/>
              <w:rPr>
                <w:sz w:val="24"/>
                <w:szCs w:val="24"/>
              </w:rPr>
            </w:pPr>
            <w:r w:rsidRPr="009A5DB4">
              <w:rPr>
                <w:sz w:val="24"/>
                <w:szCs w:val="24"/>
              </w:rPr>
              <w:t xml:space="preserve">не менее 600 </w:t>
            </w:r>
            <w:proofErr w:type="spellStart"/>
            <w:r w:rsidRPr="009A5DB4">
              <w:rPr>
                <w:sz w:val="24"/>
                <w:szCs w:val="24"/>
              </w:rPr>
              <w:t>dpi</w:t>
            </w:r>
            <w:proofErr w:type="spellEnd"/>
            <w:r w:rsidRPr="009A5DB4">
              <w:rPr>
                <w:sz w:val="24"/>
                <w:szCs w:val="24"/>
              </w:rPr>
              <w:t>*</w:t>
            </w:r>
          </w:p>
        </w:tc>
      </w:tr>
      <w:tr w:rsidR="00731E77" w:rsidRPr="009A5DB4" w14:paraId="22E82514" w14:textId="77777777" w:rsidTr="00A009B6">
        <w:trPr>
          <w:trHeight w:val="274"/>
        </w:trPr>
        <w:tc>
          <w:tcPr>
            <w:tcW w:w="540" w:type="dxa"/>
            <w:vAlign w:val="center"/>
          </w:tcPr>
          <w:p w14:paraId="03223DD8" w14:textId="77777777" w:rsidR="00731E77" w:rsidRPr="009A5DB4" w:rsidRDefault="00731E77" w:rsidP="00A009B6">
            <w:pPr>
              <w:pStyle w:val="ConsPlusNormal"/>
              <w:jc w:val="center"/>
              <w:rPr>
                <w:rFonts w:ascii="Times New Roman" w:hAnsi="Times New Roman"/>
                <w:sz w:val="24"/>
                <w:szCs w:val="24"/>
              </w:rPr>
            </w:pPr>
            <w:r w:rsidRPr="009A5DB4">
              <w:rPr>
                <w:rFonts w:ascii="Times New Roman" w:hAnsi="Times New Roman"/>
                <w:sz w:val="24"/>
                <w:szCs w:val="24"/>
              </w:rPr>
              <w:t>6</w:t>
            </w:r>
          </w:p>
        </w:tc>
        <w:tc>
          <w:tcPr>
            <w:tcW w:w="5834" w:type="dxa"/>
            <w:vAlign w:val="center"/>
          </w:tcPr>
          <w:p w14:paraId="53AB26F0" w14:textId="77777777" w:rsidR="00731E77" w:rsidRPr="009A5DB4" w:rsidRDefault="00731E77" w:rsidP="00A009B6">
            <w:pPr>
              <w:spacing w:after="200"/>
              <w:contextualSpacing/>
              <w:rPr>
                <w:sz w:val="24"/>
                <w:szCs w:val="24"/>
              </w:rPr>
            </w:pPr>
            <w:r w:rsidRPr="009A5DB4">
              <w:rPr>
                <w:sz w:val="24"/>
                <w:szCs w:val="24"/>
              </w:rPr>
              <w:t xml:space="preserve">Ширина печати </w:t>
            </w:r>
          </w:p>
        </w:tc>
        <w:tc>
          <w:tcPr>
            <w:tcW w:w="3686" w:type="dxa"/>
          </w:tcPr>
          <w:p w14:paraId="6801AA1E" w14:textId="77777777" w:rsidR="00731E77" w:rsidRPr="009A5DB4" w:rsidRDefault="00731E77" w:rsidP="00A009B6">
            <w:pPr>
              <w:spacing w:after="200"/>
              <w:contextualSpacing/>
              <w:rPr>
                <w:sz w:val="24"/>
                <w:szCs w:val="24"/>
              </w:rPr>
            </w:pPr>
            <w:r w:rsidRPr="009A5DB4">
              <w:rPr>
                <w:sz w:val="24"/>
                <w:szCs w:val="24"/>
              </w:rPr>
              <w:t>не менее 104 мм*</w:t>
            </w:r>
          </w:p>
        </w:tc>
      </w:tr>
      <w:tr w:rsidR="00731E77" w:rsidRPr="009A5DB4" w14:paraId="036846ED" w14:textId="77777777" w:rsidTr="00A009B6">
        <w:trPr>
          <w:trHeight w:val="274"/>
        </w:trPr>
        <w:tc>
          <w:tcPr>
            <w:tcW w:w="540" w:type="dxa"/>
            <w:vAlign w:val="center"/>
          </w:tcPr>
          <w:p w14:paraId="3EE3447C" w14:textId="77777777" w:rsidR="00731E77" w:rsidRPr="009A5DB4" w:rsidRDefault="00731E77" w:rsidP="00A009B6">
            <w:pPr>
              <w:pStyle w:val="ConsPlusNormal"/>
              <w:jc w:val="center"/>
              <w:rPr>
                <w:rFonts w:ascii="Times New Roman" w:hAnsi="Times New Roman"/>
                <w:sz w:val="24"/>
                <w:szCs w:val="24"/>
              </w:rPr>
            </w:pPr>
            <w:r w:rsidRPr="009A5DB4">
              <w:rPr>
                <w:rFonts w:ascii="Times New Roman" w:hAnsi="Times New Roman"/>
                <w:sz w:val="24"/>
                <w:szCs w:val="24"/>
              </w:rPr>
              <w:t>7</w:t>
            </w:r>
          </w:p>
        </w:tc>
        <w:tc>
          <w:tcPr>
            <w:tcW w:w="5834" w:type="dxa"/>
            <w:vAlign w:val="center"/>
          </w:tcPr>
          <w:p w14:paraId="2FC7292E" w14:textId="77777777" w:rsidR="00731E77" w:rsidRPr="009A5DB4" w:rsidRDefault="00731E77" w:rsidP="00A009B6">
            <w:pPr>
              <w:spacing w:after="200"/>
              <w:contextualSpacing/>
              <w:rPr>
                <w:sz w:val="24"/>
                <w:szCs w:val="24"/>
              </w:rPr>
            </w:pPr>
            <w:r w:rsidRPr="009A5DB4">
              <w:rPr>
                <w:sz w:val="24"/>
                <w:szCs w:val="24"/>
              </w:rPr>
              <w:t xml:space="preserve">Ширина красящей ленты </w:t>
            </w:r>
          </w:p>
        </w:tc>
        <w:tc>
          <w:tcPr>
            <w:tcW w:w="3686" w:type="dxa"/>
          </w:tcPr>
          <w:p w14:paraId="0683A547" w14:textId="77777777" w:rsidR="00731E77" w:rsidRPr="009A5DB4" w:rsidRDefault="00731E77" w:rsidP="00A009B6">
            <w:pPr>
              <w:spacing w:after="200"/>
              <w:contextualSpacing/>
              <w:rPr>
                <w:sz w:val="24"/>
                <w:szCs w:val="24"/>
              </w:rPr>
            </w:pPr>
            <w:r w:rsidRPr="009A5DB4">
              <w:rPr>
                <w:sz w:val="24"/>
                <w:szCs w:val="24"/>
              </w:rPr>
              <w:t>не менее 51мм и не более 110мм*</w:t>
            </w:r>
          </w:p>
        </w:tc>
      </w:tr>
      <w:tr w:rsidR="00731E77" w:rsidRPr="009A5DB4" w14:paraId="095BED64" w14:textId="77777777" w:rsidTr="00A009B6">
        <w:trPr>
          <w:trHeight w:val="274"/>
        </w:trPr>
        <w:tc>
          <w:tcPr>
            <w:tcW w:w="540" w:type="dxa"/>
            <w:vAlign w:val="center"/>
          </w:tcPr>
          <w:p w14:paraId="52759311" w14:textId="77777777" w:rsidR="00731E77" w:rsidRPr="009A5DB4" w:rsidRDefault="00731E77" w:rsidP="00A009B6">
            <w:pPr>
              <w:pStyle w:val="ConsPlusNormal"/>
              <w:jc w:val="center"/>
              <w:rPr>
                <w:rFonts w:ascii="Times New Roman" w:hAnsi="Times New Roman"/>
                <w:sz w:val="24"/>
                <w:szCs w:val="24"/>
              </w:rPr>
            </w:pPr>
            <w:r w:rsidRPr="009A5DB4">
              <w:rPr>
                <w:rFonts w:ascii="Times New Roman" w:hAnsi="Times New Roman"/>
                <w:sz w:val="24"/>
                <w:szCs w:val="24"/>
              </w:rPr>
              <w:t>8</w:t>
            </w:r>
          </w:p>
        </w:tc>
        <w:tc>
          <w:tcPr>
            <w:tcW w:w="5834" w:type="dxa"/>
            <w:vAlign w:val="center"/>
          </w:tcPr>
          <w:p w14:paraId="0397CA06" w14:textId="77777777" w:rsidR="00731E77" w:rsidRPr="009A5DB4" w:rsidRDefault="00731E77" w:rsidP="00A009B6">
            <w:pPr>
              <w:spacing w:after="200"/>
              <w:contextualSpacing/>
              <w:rPr>
                <w:sz w:val="24"/>
                <w:szCs w:val="24"/>
              </w:rPr>
            </w:pPr>
            <w:r w:rsidRPr="009A5DB4">
              <w:rPr>
                <w:sz w:val="24"/>
                <w:szCs w:val="24"/>
              </w:rPr>
              <w:t xml:space="preserve">Длина намотки красящей ленты </w:t>
            </w:r>
          </w:p>
        </w:tc>
        <w:tc>
          <w:tcPr>
            <w:tcW w:w="3686" w:type="dxa"/>
          </w:tcPr>
          <w:p w14:paraId="712DE94C" w14:textId="77777777" w:rsidR="00731E77" w:rsidRPr="009A5DB4" w:rsidRDefault="00731E77" w:rsidP="00A009B6">
            <w:pPr>
              <w:spacing w:after="200"/>
              <w:contextualSpacing/>
              <w:rPr>
                <w:sz w:val="24"/>
                <w:szCs w:val="24"/>
              </w:rPr>
            </w:pPr>
            <w:r w:rsidRPr="009A5DB4">
              <w:rPr>
                <w:sz w:val="24"/>
                <w:szCs w:val="24"/>
              </w:rPr>
              <w:t>не менее 450 м*</w:t>
            </w:r>
          </w:p>
        </w:tc>
      </w:tr>
      <w:tr w:rsidR="00731E77" w:rsidRPr="004E5697" w14:paraId="575B97A9" w14:textId="77777777" w:rsidTr="00A009B6">
        <w:trPr>
          <w:trHeight w:val="274"/>
        </w:trPr>
        <w:tc>
          <w:tcPr>
            <w:tcW w:w="540" w:type="dxa"/>
            <w:vAlign w:val="center"/>
          </w:tcPr>
          <w:p w14:paraId="26AED4A5" w14:textId="77777777" w:rsidR="00731E77" w:rsidRPr="009A5DB4" w:rsidRDefault="00731E77" w:rsidP="00A009B6">
            <w:pPr>
              <w:pStyle w:val="ConsPlusNormal"/>
              <w:jc w:val="center"/>
              <w:rPr>
                <w:rFonts w:ascii="Times New Roman" w:hAnsi="Times New Roman"/>
                <w:sz w:val="24"/>
                <w:szCs w:val="24"/>
              </w:rPr>
            </w:pPr>
            <w:r w:rsidRPr="009A5DB4">
              <w:rPr>
                <w:rFonts w:ascii="Times New Roman" w:hAnsi="Times New Roman"/>
                <w:sz w:val="24"/>
                <w:szCs w:val="24"/>
              </w:rPr>
              <w:t>9</w:t>
            </w:r>
          </w:p>
        </w:tc>
        <w:tc>
          <w:tcPr>
            <w:tcW w:w="5834" w:type="dxa"/>
            <w:vAlign w:val="center"/>
          </w:tcPr>
          <w:p w14:paraId="1C208414" w14:textId="77777777" w:rsidR="00731E77" w:rsidRPr="009A5DB4" w:rsidRDefault="00731E77" w:rsidP="00A009B6">
            <w:pPr>
              <w:spacing w:after="200"/>
              <w:contextualSpacing/>
              <w:rPr>
                <w:sz w:val="24"/>
                <w:szCs w:val="24"/>
              </w:rPr>
            </w:pPr>
            <w:r w:rsidRPr="009A5DB4">
              <w:rPr>
                <w:sz w:val="24"/>
                <w:szCs w:val="24"/>
              </w:rPr>
              <w:t>Поддержка печати линейных штрихкодов</w:t>
            </w:r>
          </w:p>
        </w:tc>
        <w:tc>
          <w:tcPr>
            <w:tcW w:w="3686" w:type="dxa"/>
          </w:tcPr>
          <w:p w14:paraId="2677A758" w14:textId="77777777" w:rsidR="00731E77" w:rsidRPr="009A5DB4" w:rsidRDefault="00731E77" w:rsidP="00A009B6">
            <w:pPr>
              <w:spacing w:after="200"/>
              <w:contextualSpacing/>
              <w:rPr>
                <w:sz w:val="24"/>
                <w:szCs w:val="24"/>
                <w:lang w:val="en-US"/>
              </w:rPr>
            </w:pPr>
            <w:r w:rsidRPr="009A5DB4">
              <w:rPr>
                <w:sz w:val="24"/>
                <w:szCs w:val="24"/>
                <w:lang w:val="en-US"/>
              </w:rPr>
              <w:t xml:space="preserve">Code 11, Code 39, Code 93, Code 128 </w:t>
            </w:r>
            <w:r w:rsidRPr="009A5DB4">
              <w:rPr>
                <w:sz w:val="24"/>
                <w:szCs w:val="24"/>
              </w:rPr>
              <w:t>с</w:t>
            </w:r>
            <w:r w:rsidRPr="009A5DB4">
              <w:rPr>
                <w:sz w:val="24"/>
                <w:szCs w:val="24"/>
                <w:lang w:val="en-US"/>
              </w:rPr>
              <w:t xml:space="preserve"> </w:t>
            </w:r>
            <w:r w:rsidRPr="009A5DB4">
              <w:rPr>
                <w:sz w:val="24"/>
                <w:szCs w:val="24"/>
              </w:rPr>
              <w:t>подклассом</w:t>
            </w:r>
            <w:r w:rsidRPr="009A5DB4">
              <w:rPr>
                <w:sz w:val="24"/>
                <w:szCs w:val="24"/>
                <w:lang w:val="en-US"/>
              </w:rPr>
              <w:t xml:space="preserve"> A/B/C </w:t>
            </w:r>
            <w:r w:rsidRPr="009A5DB4">
              <w:rPr>
                <w:sz w:val="24"/>
                <w:szCs w:val="24"/>
              </w:rPr>
              <w:t>и</w:t>
            </w:r>
            <w:r w:rsidRPr="009A5DB4">
              <w:rPr>
                <w:sz w:val="24"/>
                <w:szCs w:val="24"/>
                <w:lang w:val="en-US"/>
              </w:rPr>
              <w:t xml:space="preserve"> UCC Case Codes, ISBT-128, UPC-A, UPC-E, EAN-8, EAN-13, UPC </w:t>
            </w:r>
            <w:r w:rsidRPr="009A5DB4">
              <w:rPr>
                <w:sz w:val="24"/>
                <w:szCs w:val="24"/>
              </w:rPr>
              <w:t>и</w:t>
            </w:r>
            <w:r w:rsidRPr="009A5DB4">
              <w:rPr>
                <w:sz w:val="24"/>
                <w:szCs w:val="24"/>
                <w:lang w:val="en-US"/>
              </w:rPr>
              <w:t xml:space="preserve"> EAN </w:t>
            </w:r>
            <w:r w:rsidRPr="009A5DB4">
              <w:rPr>
                <w:sz w:val="24"/>
                <w:szCs w:val="24"/>
              </w:rPr>
              <w:t>с</w:t>
            </w:r>
            <w:r w:rsidRPr="009A5DB4">
              <w:rPr>
                <w:sz w:val="24"/>
                <w:szCs w:val="24"/>
                <w:lang w:val="en-US"/>
              </w:rPr>
              <w:t xml:space="preserve"> 2- </w:t>
            </w:r>
            <w:r w:rsidRPr="009A5DB4">
              <w:rPr>
                <w:sz w:val="24"/>
                <w:szCs w:val="24"/>
              </w:rPr>
              <w:t>или</w:t>
            </w:r>
            <w:r w:rsidRPr="009A5DB4">
              <w:rPr>
                <w:sz w:val="24"/>
                <w:szCs w:val="24"/>
                <w:lang w:val="en-US"/>
              </w:rPr>
              <w:t xml:space="preserve"> 5-</w:t>
            </w:r>
            <w:proofErr w:type="spellStart"/>
            <w:r w:rsidRPr="009A5DB4">
              <w:rPr>
                <w:sz w:val="24"/>
                <w:szCs w:val="24"/>
              </w:rPr>
              <w:t>значными</w:t>
            </w:r>
            <w:proofErr w:type="spellEnd"/>
            <w:r w:rsidRPr="009A5DB4">
              <w:rPr>
                <w:sz w:val="24"/>
                <w:szCs w:val="24"/>
                <w:lang w:val="en-US"/>
              </w:rPr>
              <w:t xml:space="preserve"> </w:t>
            </w:r>
            <w:r w:rsidRPr="009A5DB4">
              <w:rPr>
                <w:sz w:val="24"/>
                <w:szCs w:val="24"/>
              </w:rPr>
              <w:t>расширениями</w:t>
            </w:r>
            <w:r w:rsidRPr="009A5DB4">
              <w:rPr>
                <w:sz w:val="24"/>
                <w:szCs w:val="24"/>
                <w:lang w:val="en-US"/>
              </w:rPr>
              <w:t xml:space="preserve">, Plessey, </w:t>
            </w:r>
            <w:proofErr w:type="spellStart"/>
            <w:r w:rsidRPr="009A5DB4">
              <w:rPr>
                <w:sz w:val="24"/>
                <w:szCs w:val="24"/>
                <w:lang w:val="en-US"/>
              </w:rPr>
              <w:t>Postnet</w:t>
            </w:r>
            <w:proofErr w:type="spellEnd"/>
            <w:r w:rsidRPr="009A5DB4">
              <w:rPr>
                <w:sz w:val="24"/>
                <w:szCs w:val="24"/>
                <w:lang w:val="en-US"/>
              </w:rPr>
              <w:t xml:space="preserve">, Standard 2-of-5, Industrial 2-of-5, Interleaved 2-of-5, </w:t>
            </w:r>
            <w:proofErr w:type="spellStart"/>
            <w:r w:rsidRPr="009A5DB4">
              <w:rPr>
                <w:sz w:val="24"/>
                <w:szCs w:val="24"/>
                <w:lang w:val="en-US"/>
              </w:rPr>
              <w:t>Logmars</w:t>
            </w:r>
            <w:proofErr w:type="spellEnd"/>
            <w:r w:rsidRPr="009A5DB4">
              <w:rPr>
                <w:sz w:val="24"/>
                <w:szCs w:val="24"/>
                <w:lang w:val="en-US"/>
              </w:rPr>
              <w:t xml:space="preserve">, MSI, </w:t>
            </w:r>
            <w:proofErr w:type="spellStart"/>
            <w:r w:rsidRPr="009A5DB4">
              <w:rPr>
                <w:sz w:val="24"/>
                <w:szCs w:val="24"/>
                <w:lang w:val="en-US"/>
              </w:rPr>
              <w:t>Codabar</w:t>
            </w:r>
            <w:proofErr w:type="spellEnd"/>
            <w:r w:rsidRPr="009A5DB4">
              <w:rPr>
                <w:sz w:val="24"/>
                <w:szCs w:val="24"/>
                <w:lang w:val="en-US"/>
              </w:rPr>
              <w:t>, Planet Code</w:t>
            </w:r>
          </w:p>
        </w:tc>
      </w:tr>
      <w:tr w:rsidR="00731E77" w:rsidRPr="009A5DB4" w14:paraId="0658C90B" w14:textId="77777777" w:rsidTr="00A009B6">
        <w:trPr>
          <w:trHeight w:val="274"/>
        </w:trPr>
        <w:tc>
          <w:tcPr>
            <w:tcW w:w="540" w:type="dxa"/>
            <w:vAlign w:val="center"/>
          </w:tcPr>
          <w:p w14:paraId="6FD60D2D" w14:textId="77777777" w:rsidR="00731E77" w:rsidRPr="009A5DB4" w:rsidRDefault="00731E77" w:rsidP="00A009B6">
            <w:pPr>
              <w:pStyle w:val="ConsPlusNormal"/>
              <w:jc w:val="center"/>
              <w:rPr>
                <w:rFonts w:ascii="Times New Roman" w:hAnsi="Times New Roman"/>
                <w:sz w:val="24"/>
                <w:szCs w:val="24"/>
              </w:rPr>
            </w:pPr>
            <w:r w:rsidRPr="009A5DB4">
              <w:rPr>
                <w:rFonts w:ascii="Times New Roman" w:hAnsi="Times New Roman"/>
                <w:sz w:val="24"/>
                <w:szCs w:val="24"/>
              </w:rPr>
              <w:t>10</w:t>
            </w:r>
          </w:p>
        </w:tc>
        <w:tc>
          <w:tcPr>
            <w:tcW w:w="5834" w:type="dxa"/>
            <w:vAlign w:val="center"/>
          </w:tcPr>
          <w:p w14:paraId="01C46EF0" w14:textId="77777777" w:rsidR="00731E77" w:rsidRPr="009A5DB4" w:rsidRDefault="00731E77" w:rsidP="00A009B6">
            <w:pPr>
              <w:spacing w:after="200"/>
              <w:contextualSpacing/>
              <w:rPr>
                <w:sz w:val="24"/>
                <w:szCs w:val="24"/>
              </w:rPr>
            </w:pPr>
            <w:r w:rsidRPr="009A5DB4">
              <w:rPr>
                <w:sz w:val="24"/>
                <w:szCs w:val="24"/>
              </w:rPr>
              <w:t>Поддержка печати двухмерных штрихкодов</w:t>
            </w:r>
          </w:p>
          <w:p w14:paraId="67E09CC4" w14:textId="77777777" w:rsidR="00731E77" w:rsidRPr="009A5DB4" w:rsidRDefault="00731E77" w:rsidP="00A009B6">
            <w:pPr>
              <w:spacing w:after="200"/>
              <w:contextualSpacing/>
              <w:rPr>
                <w:sz w:val="24"/>
                <w:szCs w:val="24"/>
              </w:rPr>
            </w:pPr>
          </w:p>
        </w:tc>
        <w:tc>
          <w:tcPr>
            <w:tcW w:w="3686" w:type="dxa"/>
          </w:tcPr>
          <w:p w14:paraId="2EEAF229" w14:textId="77777777" w:rsidR="00731E77" w:rsidRPr="009A5DB4" w:rsidRDefault="00731E77" w:rsidP="00A009B6">
            <w:pPr>
              <w:spacing w:after="200"/>
              <w:contextualSpacing/>
              <w:rPr>
                <w:sz w:val="24"/>
                <w:szCs w:val="24"/>
              </w:rPr>
            </w:pPr>
            <w:proofErr w:type="spellStart"/>
            <w:r w:rsidRPr="009A5DB4">
              <w:rPr>
                <w:sz w:val="24"/>
                <w:szCs w:val="24"/>
              </w:rPr>
              <w:t>Codablock</w:t>
            </w:r>
            <w:proofErr w:type="spellEnd"/>
            <w:r w:rsidRPr="009A5DB4">
              <w:rPr>
                <w:sz w:val="24"/>
                <w:szCs w:val="24"/>
              </w:rPr>
              <w:t xml:space="preserve">, PDF417, Code 49, </w:t>
            </w:r>
            <w:proofErr w:type="spellStart"/>
            <w:r w:rsidRPr="009A5DB4">
              <w:rPr>
                <w:sz w:val="24"/>
                <w:szCs w:val="24"/>
              </w:rPr>
              <w:t>DataMatrix</w:t>
            </w:r>
            <w:proofErr w:type="spellEnd"/>
            <w:r w:rsidRPr="009A5DB4">
              <w:rPr>
                <w:sz w:val="24"/>
                <w:szCs w:val="24"/>
              </w:rPr>
              <w:t xml:space="preserve">, </w:t>
            </w:r>
            <w:proofErr w:type="spellStart"/>
            <w:r w:rsidRPr="009A5DB4">
              <w:rPr>
                <w:sz w:val="24"/>
                <w:szCs w:val="24"/>
              </w:rPr>
              <w:t>MaxiCode</w:t>
            </w:r>
            <w:proofErr w:type="spellEnd"/>
            <w:r w:rsidRPr="009A5DB4">
              <w:rPr>
                <w:sz w:val="24"/>
                <w:szCs w:val="24"/>
              </w:rPr>
              <w:t xml:space="preserve">, QR Code, TLC 39, </w:t>
            </w:r>
            <w:proofErr w:type="spellStart"/>
            <w:r w:rsidRPr="009A5DB4">
              <w:rPr>
                <w:sz w:val="24"/>
                <w:szCs w:val="24"/>
              </w:rPr>
              <w:t>MicroPDF</w:t>
            </w:r>
            <w:proofErr w:type="spellEnd"/>
            <w:r w:rsidRPr="009A5DB4">
              <w:rPr>
                <w:sz w:val="24"/>
                <w:szCs w:val="24"/>
              </w:rPr>
              <w:t xml:space="preserve">, RSS-14 (и комбинированный), </w:t>
            </w:r>
            <w:proofErr w:type="spellStart"/>
            <w:r w:rsidRPr="009A5DB4">
              <w:rPr>
                <w:sz w:val="24"/>
                <w:szCs w:val="24"/>
              </w:rPr>
              <w:t>Aztec</w:t>
            </w:r>
            <w:proofErr w:type="spellEnd"/>
          </w:p>
        </w:tc>
      </w:tr>
      <w:tr w:rsidR="00731E77" w:rsidRPr="009A5DB4" w14:paraId="364A1719" w14:textId="77777777" w:rsidTr="00A009B6">
        <w:trPr>
          <w:trHeight w:val="274"/>
        </w:trPr>
        <w:tc>
          <w:tcPr>
            <w:tcW w:w="540" w:type="dxa"/>
            <w:vAlign w:val="center"/>
          </w:tcPr>
          <w:p w14:paraId="17255CAD" w14:textId="77777777" w:rsidR="00731E77" w:rsidRPr="009A5DB4" w:rsidRDefault="00731E77" w:rsidP="00A009B6">
            <w:pPr>
              <w:pStyle w:val="ConsPlusNormal"/>
              <w:jc w:val="center"/>
              <w:rPr>
                <w:rFonts w:ascii="Times New Roman" w:hAnsi="Times New Roman"/>
                <w:sz w:val="24"/>
                <w:szCs w:val="24"/>
              </w:rPr>
            </w:pPr>
            <w:r w:rsidRPr="009A5DB4">
              <w:rPr>
                <w:rFonts w:ascii="Times New Roman" w:hAnsi="Times New Roman"/>
                <w:sz w:val="24"/>
                <w:szCs w:val="24"/>
              </w:rPr>
              <w:t>11</w:t>
            </w:r>
          </w:p>
        </w:tc>
        <w:tc>
          <w:tcPr>
            <w:tcW w:w="5834" w:type="dxa"/>
            <w:vAlign w:val="center"/>
          </w:tcPr>
          <w:p w14:paraId="0F611CBC" w14:textId="77777777" w:rsidR="00731E77" w:rsidRPr="009A5DB4" w:rsidRDefault="00731E77" w:rsidP="00A009B6">
            <w:pPr>
              <w:rPr>
                <w:sz w:val="24"/>
                <w:szCs w:val="24"/>
              </w:rPr>
            </w:pPr>
            <w:r w:rsidRPr="009A5DB4">
              <w:rPr>
                <w:sz w:val="24"/>
                <w:szCs w:val="24"/>
              </w:rPr>
              <w:t>Память ОЗУ</w:t>
            </w:r>
          </w:p>
        </w:tc>
        <w:tc>
          <w:tcPr>
            <w:tcW w:w="3686" w:type="dxa"/>
          </w:tcPr>
          <w:p w14:paraId="1B982181" w14:textId="77777777" w:rsidR="00731E77" w:rsidRPr="009A5DB4" w:rsidRDefault="00731E77" w:rsidP="00A009B6">
            <w:pPr>
              <w:spacing w:after="200"/>
              <w:contextualSpacing/>
              <w:rPr>
                <w:sz w:val="24"/>
                <w:szCs w:val="24"/>
              </w:rPr>
            </w:pPr>
            <w:r w:rsidRPr="009A5DB4">
              <w:rPr>
                <w:sz w:val="24"/>
                <w:szCs w:val="24"/>
              </w:rPr>
              <w:t>не менее 1 ГБ*</w:t>
            </w:r>
          </w:p>
        </w:tc>
      </w:tr>
      <w:tr w:rsidR="00731E77" w:rsidRPr="009A5DB4" w14:paraId="5C300E2D" w14:textId="77777777" w:rsidTr="00A009B6">
        <w:trPr>
          <w:trHeight w:val="274"/>
        </w:trPr>
        <w:tc>
          <w:tcPr>
            <w:tcW w:w="540" w:type="dxa"/>
            <w:vAlign w:val="center"/>
          </w:tcPr>
          <w:p w14:paraId="5364EDA0" w14:textId="77777777" w:rsidR="00731E77" w:rsidRPr="009A5DB4" w:rsidRDefault="00731E77" w:rsidP="00A009B6">
            <w:pPr>
              <w:pStyle w:val="ConsPlusNormal"/>
              <w:jc w:val="center"/>
              <w:rPr>
                <w:rFonts w:ascii="Times New Roman" w:hAnsi="Times New Roman"/>
                <w:sz w:val="24"/>
                <w:szCs w:val="24"/>
              </w:rPr>
            </w:pPr>
            <w:r w:rsidRPr="009A5DB4">
              <w:rPr>
                <w:rFonts w:ascii="Times New Roman" w:hAnsi="Times New Roman"/>
                <w:sz w:val="24"/>
                <w:szCs w:val="24"/>
              </w:rPr>
              <w:t>12</w:t>
            </w:r>
          </w:p>
        </w:tc>
        <w:tc>
          <w:tcPr>
            <w:tcW w:w="5834" w:type="dxa"/>
            <w:vAlign w:val="center"/>
          </w:tcPr>
          <w:p w14:paraId="61FD0145" w14:textId="77777777" w:rsidR="00731E77" w:rsidRPr="009A5DB4" w:rsidRDefault="00731E77" w:rsidP="00A009B6">
            <w:pPr>
              <w:rPr>
                <w:sz w:val="24"/>
                <w:szCs w:val="24"/>
              </w:rPr>
            </w:pPr>
            <w:proofErr w:type="spellStart"/>
            <w:r w:rsidRPr="009A5DB4">
              <w:rPr>
                <w:sz w:val="24"/>
                <w:szCs w:val="24"/>
              </w:rPr>
              <w:t>Флеш</w:t>
            </w:r>
            <w:proofErr w:type="spellEnd"/>
            <w:r w:rsidRPr="009A5DB4">
              <w:rPr>
                <w:sz w:val="24"/>
                <w:szCs w:val="24"/>
              </w:rPr>
              <w:t>-память</w:t>
            </w:r>
          </w:p>
        </w:tc>
        <w:tc>
          <w:tcPr>
            <w:tcW w:w="3686" w:type="dxa"/>
          </w:tcPr>
          <w:p w14:paraId="42268E5B" w14:textId="77777777" w:rsidR="00731E77" w:rsidRPr="009A5DB4" w:rsidRDefault="00731E77" w:rsidP="00A009B6">
            <w:pPr>
              <w:rPr>
                <w:sz w:val="24"/>
                <w:szCs w:val="24"/>
              </w:rPr>
            </w:pPr>
            <w:r w:rsidRPr="009A5DB4">
              <w:rPr>
                <w:sz w:val="24"/>
                <w:szCs w:val="24"/>
              </w:rPr>
              <w:t>не менее 2ГБ*</w:t>
            </w:r>
          </w:p>
        </w:tc>
      </w:tr>
      <w:tr w:rsidR="00731E77" w:rsidRPr="009A5DB4" w14:paraId="79594639" w14:textId="77777777" w:rsidTr="00A009B6">
        <w:trPr>
          <w:trHeight w:val="274"/>
        </w:trPr>
        <w:tc>
          <w:tcPr>
            <w:tcW w:w="540" w:type="dxa"/>
            <w:vAlign w:val="center"/>
          </w:tcPr>
          <w:p w14:paraId="3A9CBB60" w14:textId="77777777" w:rsidR="00731E77" w:rsidRPr="009A5DB4" w:rsidRDefault="00731E77" w:rsidP="00A009B6">
            <w:pPr>
              <w:pStyle w:val="ConsPlusNormal"/>
              <w:jc w:val="center"/>
              <w:rPr>
                <w:rFonts w:ascii="Times New Roman" w:hAnsi="Times New Roman"/>
                <w:sz w:val="24"/>
                <w:szCs w:val="24"/>
              </w:rPr>
            </w:pPr>
            <w:r w:rsidRPr="009A5DB4">
              <w:rPr>
                <w:rFonts w:ascii="Times New Roman" w:hAnsi="Times New Roman"/>
                <w:sz w:val="24"/>
                <w:szCs w:val="24"/>
              </w:rPr>
              <w:t>13</w:t>
            </w:r>
          </w:p>
        </w:tc>
        <w:tc>
          <w:tcPr>
            <w:tcW w:w="5834" w:type="dxa"/>
            <w:vAlign w:val="center"/>
          </w:tcPr>
          <w:p w14:paraId="29CD225A" w14:textId="77777777" w:rsidR="00731E77" w:rsidRPr="009A5DB4" w:rsidRDefault="00731E77" w:rsidP="00A009B6">
            <w:pPr>
              <w:spacing w:after="200"/>
              <w:contextualSpacing/>
              <w:rPr>
                <w:sz w:val="24"/>
                <w:szCs w:val="24"/>
              </w:rPr>
            </w:pPr>
            <w:r w:rsidRPr="009A5DB4">
              <w:rPr>
                <w:sz w:val="24"/>
                <w:szCs w:val="24"/>
              </w:rPr>
              <w:t>Потребляемая мощность</w:t>
            </w:r>
          </w:p>
        </w:tc>
        <w:tc>
          <w:tcPr>
            <w:tcW w:w="3686" w:type="dxa"/>
          </w:tcPr>
          <w:p w14:paraId="3DAB8D52" w14:textId="77777777" w:rsidR="00731E77" w:rsidRPr="009A5DB4" w:rsidRDefault="00731E77" w:rsidP="00A009B6">
            <w:pPr>
              <w:spacing w:after="200"/>
              <w:contextualSpacing/>
              <w:rPr>
                <w:sz w:val="24"/>
                <w:szCs w:val="24"/>
              </w:rPr>
            </w:pPr>
            <w:r w:rsidRPr="009A5DB4">
              <w:rPr>
                <w:sz w:val="24"/>
                <w:szCs w:val="24"/>
              </w:rPr>
              <w:t>не более 250 Вт*</w:t>
            </w:r>
          </w:p>
        </w:tc>
      </w:tr>
      <w:tr w:rsidR="00731E77" w:rsidRPr="009A5DB4" w14:paraId="539B7392" w14:textId="77777777" w:rsidTr="00A009B6">
        <w:trPr>
          <w:trHeight w:val="274"/>
        </w:trPr>
        <w:tc>
          <w:tcPr>
            <w:tcW w:w="540" w:type="dxa"/>
            <w:vAlign w:val="center"/>
          </w:tcPr>
          <w:p w14:paraId="70E7E4D3" w14:textId="77777777" w:rsidR="00731E77" w:rsidRPr="009A5DB4" w:rsidRDefault="00731E77" w:rsidP="00A009B6">
            <w:pPr>
              <w:pStyle w:val="ConsPlusNormal"/>
              <w:jc w:val="center"/>
              <w:rPr>
                <w:rFonts w:ascii="Times New Roman" w:hAnsi="Times New Roman"/>
                <w:sz w:val="24"/>
                <w:szCs w:val="24"/>
              </w:rPr>
            </w:pPr>
            <w:r w:rsidRPr="009A5DB4">
              <w:rPr>
                <w:rFonts w:ascii="Times New Roman" w:hAnsi="Times New Roman"/>
                <w:sz w:val="24"/>
                <w:szCs w:val="24"/>
              </w:rPr>
              <w:t>14</w:t>
            </w:r>
          </w:p>
        </w:tc>
        <w:tc>
          <w:tcPr>
            <w:tcW w:w="5834" w:type="dxa"/>
            <w:vAlign w:val="center"/>
          </w:tcPr>
          <w:p w14:paraId="0B42770E" w14:textId="77777777" w:rsidR="00731E77" w:rsidRPr="009A5DB4" w:rsidRDefault="00731E77" w:rsidP="00A009B6">
            <w:pPr>
              <w:spacing w:after="200"/>
              <w:contextualSpacing/>
              <w:rPr>
                <w:sz w:val="24"/>
                <w:szCs w:val="24"/>
              </w:rPr>
            </w:pPr>
            <w:r w:rsidRPr="009A5DB4">
              <w:rPr>
                <w:sz w:val="24"/>
                <w:szCs w:val="24"/>
              </w:rPr>
              <w:t xml:space="preserve">Диаметр рулона этикеток </w:t>
            </w:r>
          </w:p>
        </w:tc>
        <w:tc>
          <w:tcPr>
            <w:tcW w:w="3686" w:type="dxa"/>
          </w:tcPr>
          <w:p w14:paraId="0FDE0611" w14:textId="77777777" w:rsidR="00731E77" w:rsidRPr="009A5DB4" w:rsidRDefault="00731E77" w:rsidP="00A009B6">
            <w:pPr>
              <w:spacing w:after="200"/>
              <w:contextualSpacing/>
              <w:rPr>
                <w:sz w:val="24"/>
                <w:szCs w:val="24"/>
              </w:rPr>
            </w:pPr>
            <w:r w:rsidRPr="009A5DB4">
              <w:rPr>
                <w:sz w:val="24"/>
                <w:szCs w:val="24"/>
              </w:rPr>
              <w:t>не менее 203 мм*</w:t>
            </w:r>
          </w:p>
        </w:tc>
      </w:tr>
      <w:tr w:rsidR="00731E77" w:rsidRPr="009A5DB4" w14:paraId="27597B31" w14:textId="77777777" w:rsidTr="00A009B6">
        <w:trPr>
          <w:trHeight w:val="274"/>
        </w:trPr>
        <w:tc>
          <w:tcPr>
            <w:tcW w:w="540" w:type="dxa"/>
            <w:vAlign w:val="center"/>
          </w:tcPr>
          <w:p w14:paraId="0DAD8720" w14:textId="77777777" w:rsidR="00731E77" w:rsidRPr="009A5DB4" w:rsidRDefault="00731E77" w:rsidP="00A009B6">
            <w:pPr>
              <w:pStyle w:val="ConsPlusNormal"/>
              <w:jc w:val="center"/>
              <w:rPr>
                <w:rFonts w:ascii="Times New Roman" w:hAnsi="Times New Roman"/>
                <w:sz w:val="24"/>
                <w:szCs w:val="24"/>
              </w:rPr>
            </w:pPr>
            <w:r w:rsidRPr="009A5DB4">
              <w:rPr>
                <w:rFonts w:ascii="Times New Roman" w:hAnsi="Times New Roman"/>
                <w:sz w:val="24"/>
                <w:szCs w:val="24"/>
              </w:rPr>
              <w:t>15</w:t>
            </w:r>
          </w:p>
        </w:tc>
        <w:tc>
          <w:tcPr>
            <w:tcW w:w="5834" w:type="dxa"/>
            <w:vAlign w:val="center"/>
          </w:tcPr>
          <w:p w14:paraId="55259D5B" w14:textId="77777777" w:rsidR="00731E77" w:rsidRPr="009A5DB4" w:rsidRDefault="00731E77" w:rsidP="00A009B6">
            <w:pPr>
              <w:spacing w:after="200"/>
              <w:contextualSpacing/>
              <w:rPr>
                <w:sz w:val="24"/>
                <w:szCs w:val="24"/>
              </w:rPr>
            </w:pPr>
            <w:r w:rsidRPr="009A5DB4">
              <w:rPr>
                <w:sz w:val="24"/>
                <w:szCs w:val="24"/>
              </w:rPr>
              <w:t xml:space="preserve">Диаметр втулки рулона этикеток </w:t>
            </w:r>
          </w:p>
        </w:tc>
        <w:tc>
          <w:tcPr>
            <w:tcW w:w="3686" w:type="dxa"/>
          </w:tcPr>
          <w:p w14:paraId="1F1297E2" w14:textId="77777777" w:rsidR="00731E77" w:rsidRPr="009A5DB4" w:rsidRDefault="00731E77" w:rsidP="00A009B6">
            <w:pPr>
              <w:spacing w:after="200"/>
              <w:contextualSpacing/>
              <w:rPr>
                <w:sz w:val="24"/>
                <w:szCs w:val="24"/>
              </w:rPr>
            </w:pPr>
            <w:r w:rsidRPr="009A5DB4">
              <w:rPr>
                <w:sz w:val="24"/>
                <w:szCs w:val="24"/>
              </w:rPr>
              <w:t>не менее 76 мм*</w:t>
            </w:r>
          </w:p>
        </w:tc>
      </w:tr>
      <w:tr w:rsidR="00731E77" w:rsidRPr="009A5DB4" w14:paraId="04098C7C" w14:textId="77777777" w:rsidTr="00A009B6">
        <w:trPr>
          <w:trHeight w:val="274"/>
        </w:trPr>
        <w:tc>
          <w:tcPr>
            <w:tcW w:w="540" w:type="dxa"/>
            <w:vAlign w:val="center"/>
          </w:tcPr>
          <w:p w14:paraId="2ED7C238" w14:textId="77777777" w:rsidR="00731E77" w:rsidRPr="009A5DB4" w:rsidRDefault="00731E77" w:rsidP="00A009B6">
            <w:pPr>
              <w:pStyle w:val="ConsPlusNormal"/>
              <w:jc w:val="center"/>
              <w:rPr>
                <w:rFonts w:ascii="Times New Roman" w:hAnsi="Times New Roman"/>
                <w:sz w:val="24"/>
                <w:szCs w:val="24"/>
              </w:rPr>
            </w:pPr>
            <w:r w:rsidRPr="009A5DB4">
              <w:rPr>
                <w:rFonts w:ascii="Times New Roman" w:hAnsi="Times New Roman"/>
                <w:sz w:val="24"/>
                <w:szCs w:val="24"/>
              </w:rPr>
              <w:t>16</w:t>
            </w:r>
          </w:p>
        </w:tc>
        <w:tc>
          <w:tcPr>
            <w:tcW w:w="5834" w:type="dxa"/>
            <w:vAlign w:val="center"/>
          </w:tcPr>
          <w:p w14:paraId="2642B9C2" w14:textId="77777777" w:rsidR="00731E77" w:rsidRPr="009A5DB4" w:rsidRDefault="00731E77" w:rsidP="00A009B6">
            <w:pPr>
              <w:spacing w:after="200"/>
              <w:contextualSpacing/>
              <w:rPr>
                <w:sz w:val="24"/>
                <w:szCs w:val="24"/>
              </w:rPr>
            </w:pPr>
            <w:r w:rsidRPr="009A5DB4">
              <w:rPr>
                <w:sz w:val="24"/>
                <w:szCs w:val="24"/>
              </w:rPr>
              <w:t>Максимальная длина этикетки</w:t>
            </w:r>
          </w:p>
        </w:tc>
        <w:tc>
          <w:tcPr>
            <w:tcW w:w="3686" w:type="dxa"/>
          </w:tcPr>
          <w:p w14:paraId="68DD1207" w14:textId="77777777" w:rsidR="00731E77" w:rsidRPr="009A5DB4" w:rsidRDefault="00731E77" w:rsidP="00A009B6">
            <w:pPr>
              <w:spacing w:after="200"/>
              <w:contextualSpacing/>
              <w:rPr>
                <w:sz w:val="24"/>
                <w:szCs w:val="24"/>
              </w:rPr>
            </w:pPr>
            <w:r w:rsidRPr="009A5DB4">
              <w:rPr>
                <w:sz w:val="24"/>
                <w:szCs w:val="24"/>
              </w:rPr>
              <w:t>не менее 150 мм*</w:t>
            </w:r>
          </w:p>
        </w:tc>
      </w:tr>
      <w:tr w:rsidR="00731E77" w:rsidRPr="009A5DB4" w14:paraId="5B1BF814" w14:textId="77777777" w:rsidTr="00A009B6">
        <w:trPr>
          <w:trHeight w:val="274"/>
        </w:trPr>
        <w:tc>
          <w:tcPr>
            <w:tcW w:w="540" w:type="dxa"/>
            <w:vAlign w:val="center"/>
          </w:tcPr>
          <w:p w14:paraId="7D5F20C6" w14:textId="77777777" w:rsidR="00731E77" w:rsidRPr="009A5DB4" w:rsidRDefault="00731E77" w:rsidP="00A009B6">
            <w:pPr>
              <w:pStyle w:val="ConsPlusNormal"/>
              <w:jc w:val="center"/>
              <w:rPr>
                <w:rFonts w:ascii="Times New Roman" w:hAnsi="Times New Roman"/>
                <w:sz w:val="24"/>
                <w:szCs w:val="24"/>
              </w:rPr>
            </w:pPr>
            <w:r w:rsidRPr="009A5DB4">
              <w:rPr>
                <w:rFonts w:ascii="Times New Roman" w:hAnsi="Times New Roman"/>
                <w:sz w:val="24"/>
                <w:szCs w:val="24"/>
              </w:rPr>
              <w:t>17</w:t>
            </w:r>
          </w:p>
        </w:tc>
        <w:tc>
          <w:tcPr>
            <w:tcW w:w="5834" w:type="dxa"/>
            <w:vAlign w:val="center"/>
          </w:tcPr>
          <w:p w14:paraId="457940D1" w14:textId="77777777" w:rsidR="00731E77" w:rsidRPr="009A5DB4" w:rsidRDefault="00731E77" w:rsidP="00A009B6">
            <w:pPr>
              <w:spacing w:after="200"/>
              <w:contextualSpacing/>
              <w:rPr>
                <w:sz w:val="24"/>
                <w:szCs w:val="24"/>
              </w:rPr>
            </w:pPr>
            <w:r w:rsidRPr="009A5DB4">
              <w:rPr>
                <w:sz w:val="24"/>
                <w:szCs w:val="24"/>
              </w:rPr>
              <w:t>Минимальная длина этикетки</w:t>
            </w:r>
          </w:p>
        </w:tc>
        <w:tc>
          <w:tcPr>
            <w:tcW w:w="3686" w:type="dxa"/>
          </w:tcPr>
          <w:p w14:paraId="57B8798D" w14:textId="77777777" w:rsidR="00731E77" w:rsidRPr="009A5DB4" w:rsidRDefault="00731E77" w:rsidP="00A009B6">
            <w:pPr>
              <w:spacing w:after="200"/>
              <w:contextualSpacing/>
              <w:rPr>
                <w:sz w:val="24"/>
                <w:szCs w:val="24"/>
              </w:rPr>
            </w:pPr>
            <w:r w:rsidRPr="009A5DB4">
              <w:rPr>
                <w:sz w:val="24"/>
                <w:szCs w:val="24"/>
              </w:rPr>
              <w:t>не более 10 мм*</w:t>
            </w:r>
          </w:p>
        </w:tc>
      </w:tr>
      <w:tr w:rsidR="00731E77" w:rsidRPr="009A5DB4" w14:paraId="0EF3C040" w14:textId="77777777" w:rsidTr="00A009B6">
        <w:trPr>
          <w:trHeight w:val="274"/>
        </w:trPr>
        <w:tc>
          <w:tcPr>
            <w:tcW w:w="540" w:type="dxa"/>
            <w:vAlign w:val="center"/>
          </w:tcPr>
          <w:p w14:paraId="5B08F9A5" w14:textId="77777777" w:rsidR="00731E77" w:rsidRPr="009A5DB4" w:rsidRDefault="00731E77" w:rsidP="00A009B6">
            <w:pPr>
              <w:pStyle w:val="ConsPlusNormal"/>
              <w:jc w:val="center"/>
              <w:rPr>
                <w:rFonts w:ascii="Times New Roman" w:hAnsi="Times New Roman"/>
                <w:sz w:val="24"/>
                <w:szCs w:val="24"/>
              </w:rPr>
            </w:pPr>
            <w:r w:rsidRPr="009A5DB4">
              <w:rPr>
                <w:rFonts w:ascii="Times New Roman" w:hAnsi="Times New Roman"/>
                <w:sz w:val="24"/>
                <w:szCs w:val="24"/>
              </w:rPr>
              <w:t>18</w:t>
            </w:r>
          </w:p>
        </w:tc>
        <w:tc>
          <w:tcPr>
            <w:tcW w:w="5834" w:type="dxa"/>
            <w:vAlign w:val="center"/>
          </w:tcPr>
          <w:p w14:paraId="025E1BBE" w14:textId="77777777" w:rsidR="00731E77" w:rsidRPr="009A5DB4" w:rsidRDefault="00731E77" w:rsidP="00A009B6">
            <w:pPr>
              <w:spacing w:after="200"/>
              <w:contextualSpacing/>
              <w:rPr>
                <w:sz w:val="24"/>
                <w:szCs w:val="24"/>
              </w:rPr>
            </w:pPr>
            <w:r w:rsidRPr="009A5DB4">
              <w:rPr>
                <w:sz w:val="24"/>
                <w:szCs w:val="24"/>
              </w:rPr>
              <w:t>датчик черной метки (</w:t>
            </w:r>
            <w:proofErr w:type="spellStart"/>
            <w:r w:rsidRPr="009A5DB4">
              <w:rPr>
                <w:sz w:val="24"/>
                <w:szCs w:val="24"/>
              </w:rPr>
              <w:t>black</w:t>
            </w:r>
            <w:proofErr w:type="spellEnd"/>
            <w:r w:rsidRPr="009A5DB4">
              <w:rPr>
                <w:sz w:val="24"/>
                <w:szCs w:val="24"/>
              </w:rPr>
              <w:t xml:space="preserve"> </w:t>
            </w:r>
            <w:proofErr w:type="spellStart"/>
            <w:r w:rsidRPr="009A5DB4">
              <w:rPr>
                <w:sz w:val="24"/>
                <w:szCs w:val="24"/>
              </w:rPr>
              <w:t>mark</w:t>
            </w:r>
            <w:proofErr w:type="spellEnd"/>
            <w:r w:rsidRPr="009A5DB4">
              <w:rPr>
                <w:sz w:val="24"/>
                <w:szCs w:val="24"/>
              </w:rPr>
              <w:t>)</w:t>
            </w:r>
          </w:p>
        </w:tc>
        <w:tc>
          <w:tcPr>
            <w:tcW w:w="3686" w:type="dxa"/>
          </w:tcPr>
          <w:p w14:paraId="6F5AF19B" w14:textId="77777777" w:rsidR="00731E77" w:rsidRPr="009A5DB4" w:rsidRDefault="00731E77" w:rsidP="00A009B6">
            <w:pPr>
              <w:spacing w:after="200"/>
              <w:contextualSpacing/>
              <w:rPr>
                <w:sz w:val="24"/>
                <w:szCs w:val="24"/>
              </w:rPr>
            </w:pPr>
            <w:r w:rsidRPr="009A5DB4">
              <w:rPr>
                <w:sz w:val="24"/>
                <w:szCs w:val="24"/>
              </w:rPr>
              <w:t>наличие</w:t>
            </w:r>
          </w:p>
        </w:tc>
      </w:tr>
      <w:tr w:rsidR="00731E77" w:rsidRPr="009A5DB4" w14:paraId="595EC94E" w14:textId="77777777" w:rsidTr="00A009B6">
        <w:trPr>
          <w:trHeight w:val="274"/>
        </w:trPr>
        <w:tc>
          <w:tcPr>
            <w:tcW w:w="540" w:type="dxa"/>
            <w:vAlign w:val="center"/>
          </w:tcPr>
          <w:p w14:paraId="382301E3" w14:textId="77777777" w:rsidR="00731E77" w:rsidRPr="009A5DB4" w:rsidRDefault="00731E77" w:rsidP="00A009B6">
            <w:pPr>
              <w:pStyle w:val="ConsPlusNormal"/>
              <w:jc w:val="center"/>
              <w:rPr>
                <w:rFonts w:ascii="Times New Roman" w:hAnsi="Times New Roman"/>
                <w:sz w:val="24"/>
                <w:szCs w:val="24"/>
              </w:rPr>
            </w:pPr>
            <w:r w:rsidRPr="009A5DB4">
              <w:rPr>
                <w:rFonts w:ascii="Times New Roman" w:hAnsi="Times New Roman"/>
                <w:sz w:val="24"/>
                <w:szCs w:val="24"/>
              </w:rPr>
              <w:t>19</w:t>
            </w:r>
          </w:p>
        </w:tc>
        <w:tc>
          <w:tcPr>
            <w:tcW w:w="5834" w:type="dxa"/>
            <w:vAlign w:val="center"/>
          </w:tcPr>
          <w:p w14:paraId="320C2281" w14:textId="77777777" w:rsidR="00731E77" w:rsidRPr="009A5DB4" w:rsidRDefault="00731E77" w:rsidP="00A009B6">
            <w:pPr>
              <w:spacing w:after="200"/>
              <w:contextualSpacing/>
              <w:rPr>
                <w:sz w:val="24"/>
                <w:szCs w:val="24"/>
              </w:rPr>
            </w:pPr>
            <w:r w:rsidRPr="009A5DB4">
              <w:rPr>
                <w:sz w:val="24"/>
                <w:szCs w:val="24"/>
              </w:rPr>
              <w:t>датчик зазора (</w:t>
            </w:r>
            <w:proofErr w:type="spellStart"/>
            <w:r w:rsidRPr="009A5DB4">
              <w:rPr>
                <w:sz w:val="24"/>
                <w:szCs w:val="24"/>
              </w:rPr>
              <w:t>gap</w:t>
            </w:r>
            <w:proofErr w:type="spellEnd"/>
            <w:r w:rsidRPr="009A5DB4">
              <w:rPr>
                <w:sz w:val="24"/>
                <w:szCs w:val="24"/>
              </w:rPr>
              <w:t>)</w:t>
            </w:r>
          </w:p>
        </w:tc>
        <w:tc>
          <w:tcPr>
            <w:tcW w:w="3686" w:type="dxa"/>
          </w:tcPr>
          <w:p w14:paraId="16947BD1" w14:textId="77777777" w:rsidR="00731E77" w:rsidRPr="009A5DB4" w:rsidRDefault="00731E77" w:rsidP="00A009B6">
            <w:pPr>
              <w:spacing w:after="200"/>
              <w:contextualSpacing/>
              <w:rPr>
                <w:sz w:val="24"/>
                <w:szCs w:val="24"/>
              </w:rPr>
            </w:pPr>
            <w:r w:rsidRPr="009A5DB4">
              <w:rPr>
                <w:sz w:val="24"/>
                <w:szCs w:val="24"/>
              </w:rPr>
              <w:t>наличие</w:t>
            </w:r>
          </w:p>
        </w:tc>
      </w:tr>
      <w:tr w:rsidR="00731E77" w:rsidRPr="009A5DB4" w14:paraId="52E5BFBD" w14:textId="77777777" w:rsidTr="00A009B6">
        <w:trPr>
          <w:trHeight w:val="274"/>
        </w:trPr>
        <w:tc>
          <w:tcPr>
            <w:tcW w:w="540" w:type="dxa"/>
            <w:vAlign w:val="center"/>
          </w:tcPr>
          <w:p w14:paraId="245DA103" w14:textId="77777777" w:rsidR="00731E77" w:rsidRPr="009A5DB4" w:rsidRDefault="00731E77" w:rsidP="00A009B6">
            <w:pPr>
              <w:pStyle w:val="ConsPlusNormal"/>
              <w:jc w:val="center"/>
              <w:rPr>
                <w:rFonts w:ascii="Times New Roman" w:hAnsi="Times New Roman"/>
                <w:sz w:val="24"/>
                <w:szCs w:val="24"/>
              </w:rPr>
            </w:pPr>
            <w:r w:rsidRPr="009A5DB4">
              <w:rPr>
                <w:rFonts w:ascii="Times New Roman" w:hAnsi="Times New Roman"/>
                <w:sz w:val="24"/>
                <w:szCs w:val="24"/>
              </w:rPr>
              <w:t>20</w:t>
            </w:r>
          </w:p>
        </w:tc>
        <w:tc>
          <w:tcPr>
            <w:tcW w:w="5834" w:type="dxa"/>
            <w:vAlign w:val="center"/>
          </w:tcPr>
          <w:p w14:paraId="36F6A43E" w14:textId="77777777" w:rsidR="00731E77" w:rsidRPr="009A5DB4" w:rsidRDefault="00731E77" w:rsidP="00A009B6">
            <w:pPr>
              <w:spacing w:after="200"/>
              <w:contextualSpacing/>
              <w:rPr>
                <w:sz w:val="24"/>
                <w:szCs w:val="24"/>
              </w:rPr>
            </w:pPr>
            <w:r w:rsidRPr="009A5DB4">
              <w:rPr>
                <w:sz w:val="24"/>
                <w:szCs w:val="24"/>
              </w:rPr>
              <w:t>Языки управления принтером (эмуляции)</w:t>
            </w:r>
          </w:p>
        </w:tc>
        <w:tc>
          <w:tcPr>
            <w:tcW w:w="3686" w:type="dxa"/>
          </w:tcPr>
          <w:p w14:paraId="2F07A22F" w14:textId="77777777" w:rsidR="00731E77" w:rsidRPr="009A5DB4" w:rsidRDefault="00731E77" w:rsidP="00A009B6">
            <w:pPr>
              <w:spacing w:after="200"/>
              <w:contextualSpacing/>
              <w:rPr>
                <w:sz w:val="24"/>
                <w:szCs w:val="24"/>
              </w:rPr>
            </w:pPr>
            <w:r w:rsidRPr="009A5DB4">
              <w:rPr>
                <w:sz w:val="24"/>
                <w:szCs w:val="24"/>
              </w:rPr>
              <w:t>ZPL II и/или TSPL (TSC).</w:t>
            </w:r>
          </w:p>
        </w:tc>
      </w:tr>
      <w:tr w:rsidR="00731E77" w:rsidRPr="009A5DB4" w14:paraId="48DE92CC" w14:textId="77777777" w:rsidTr="00A009B6">
        <w:trPr>
          <w:trHeight w:val="274"/>
        </w:trPr>
        <w:tc>
          <w:tcPr>
            <w:tcW w:w="540" w:type="dxa"/>
            <w:vAlign w:val="center"/>
          </w:tcPr>
          <w:p w14:paraId="52F98742" w14:textId="77777777" w:rsidR="00731E77" w:rsidRPr="009A5DB4" w:rsidRDefault="00731E77" w:rsidP="00A009B6">
            <w:pPr>
              <w:pStyle w:val="ConsPlusNormal"/>
              <w:jc w:val="center"/>
              <w:rPr>
                <w:rFonts w:ascii="Times New Roman" w:hAnsi="Times New Roman"/>
                <w:sz w:val="24"/>
                <w:szCs w:val="24"/>
              </w:rPr>
            </w:pPr>
            <w:r w:rsidRPr="009A5DB4">
              <w:rPr>
                <w:rFonts w:ascii="Times New Roman" w:hAnsi="Times New Roman"/>
                <w:sz w:val="24"/>
                <w:szCs w:val="24"/>
              </w:rPr>
              <w:t>21</w:t>
            </w:r>
          </w:p>
        </w:tc>
        <w:tc>
          <w:tcPr>
            <w:tcW w:w="5834" w:type="dxa"/>
            <w:vAlign w:val="center"/>
          </w:tcPr>
          <w:p w14:paraId="49C6C166" w14:textId="77777777" w:rsidR="00731E77" w:rsidRPr="009A5DB4" w:rsidRDefault="00731E77" w:rsidP="00A009B6">
            <w:pPr>
              <w:spacing w:after="200"/>
              <w:contextualSpacing/>
              <w:rPr>
                <w:sz w:val="24"/>
                <w:szCs w:val="24"/>
              </w:rPr>
            </w:pPr>
            <w:r w:rsidRPr="009A5DB4">
              <w:rPr>
                <w:sz w:val="24"/>
                <w:szCs w:val="24"/>
              </w:rPr>
              <w:t>Поддержка</w:t>
            </w:r>
          </w:p>
        </w:tc>
        <w:tc>
          <w:tcPr>
            <w:tcW w:w="3686" w:type="dxa"/>
          </w:tcPr>
          <w:p w14:paraId="68F63866" w14:textId="77777777" w:rsidR="00731E77" w:rsidRPr="009A5DB4" w:rsidRDefault="00731E77" w:rsidP="00A009B6">
            <w:pPr>
              <w:spacing w:after="200"/>
              <w:contextualSpacing/>
              <w:rPr>
                <w:sz w:val="24"/>
                <w:szCs w:val="24"/>
              </w:rPr>
            </w:pPr>
            <w:r w:rsidRPr="009A5DB4">
              <w:rPr>
                <w:sz w:val="24"/>
                <w:szCs w:val="24"/>
              </w:rPr>
              <w:t>EPL2, CPCL</w:t>
            </w:r>
          </w:p>
        </w:tc>
      </w:tr>
      <w:tr w:rsidR="00731E77" w:rsidRPr="009A5DB4" w14:paraId="2AF5255E" w14:textId="77777777" w:rsidTr="00A009B6">
        <w:trPr>
          <w:trHeight w:val="274"/>
        </w:trPr>
        <w:tc>
          <w:tcPr>
            <w:tcW w:w="540" w:type="dxa"/>
            <w:vAlign w:val="center"/>
          </w:tcPr>
          <w:p w14:paraId="1DB26B9C" w14:textId="77777777" w:rsidR="00731E77" w:rsidRPr="009A5DB4" w:rsidRDefault="00731E77" w:rsidP="00A009B6">
            <w:pPr>
              <w:pStyle w:val="ConsPlusNormal"/>
              <w:jc w:val="center"/>
              <w:rPr>
                <w:rFonts w:ascii="Times New Roman" w:hAnsi="Times New Roman"/>
                <w:sz w:val="24"/>
                <w:szCs w:val="24"/>
              </w:rPr>
            </w:pPr>
            <w:r w:rsidRPr="009A5DB4">
              <w:rPr>
                <w:rFonts w:ascii="Times New Roman" w:hAnsi="Times New Roman"/>
                <w:sz w:val="24"/>
                <w:szCs w:val="24"/>
              </w:rPr>
              <w:t>22</w:t>
            </w:r>
          </w:p>
        </w:tc>
        <w:tc>
          <w:tcPr>
            <w:tcW w:w="5834" w:type="dxa"/>
            <w:vAlign w:val="center"/>
          </w:tcPr>
          <w:p w14:paraId="60D70ECB" w14:textId="77777777" w:rsidR="00731E77" w:rsidRPr="009A5DB4" w:rsidRDefault="00731E77" w:rsidP="00A009B6">
            <w:pPr>
              <w:spacing w:after="200"/>
              <w:contextualSpacing/>
              <w:rPr>
                <w:sz w:val="24"/>
                <w:szCs w:val="24"/>
              </w:rPr>
            </w:pPr>
            <w:r w:rsidRPr="009A5DB4">
              <w:rPr>
                <w:sz w:val="24"/>
                <w:szCs w:val="24"/>
              </w:rPr>
              <w:t>Поддерживаемые операционные системы</w:t>
            </w:r>
          </w:p>
        </w:tc>
        <w:tc>
          <w:tcPr>
            <w:tcW w:w="3686" w:type="dxa"/>
          </w:tcPr>
          <w:p w14:paraId="355F7AC2" w14:textId="77777777" w:rsidR="00731E77" w:rsidRPr="009A5DB4" w:rsidRDefault="00731E77" w:rsidP="00A009B6">
            <w:pPr>
              <w:spacing w:after="200"/>
              <w:contextualSpacing/>
              <w:rPr>
                <w:sz w:val="24"/>
                <w:szCs w:val="24"/>
              </w:rPr>
            </w:pPr>
            <w:r w:rsidRPr="009A5DB4">
              <w:rPr>
                <w:sz w:val="24"/>
                <w:szCs w:val="24"/>
              </w:rPr>
              <w:t xml:space="preserve">Windows 10, </w:t>
            </w:r>
            <w:r w:rsidRPr="009A5DB4">
              <w:rPr>
                <w:sz w:val="24"/>
                <w:szCs w:val="24"/>
                <w:lang w:val="en-US"/>
              </w:rPr>
              <w:t>ALT</w:t>
            </w:r>
            <w:r w:rsidRPr="009A5DB4">
              <w:rPr>
                <w:sz w:val="24"/>
                <w:szCs w:val="24"/>
              </w:rPr>
              <w:t xml:space="preserve"> Linux</w:t>
            </w:r>
          </w:p>
        </w:tc>
      </w:tr>
      <w:tr w:rsidR="00731E77" w:rsidRPr="009A5DB4" w14:paraId="4A069FF3" w14:textId="77777777" w:rsidTr="00A009B6">
        <w:trPr>
          <w:trHeight w:val="64"/>
        </w:trPr>
        <w:tc>
          <w:tcPr>
            <w:tcW w:w="540" w:type="dxa"/>
          </w:tcPr>
          <w:p w14:paraId="19A7462A" w14:textId="77777777" w:rsidR="00731E77" w:rsidRPr="009A5DB4" w:rsidRDefault="00731E77" w:rsidP="00A009B6">
            <w:pPr>
              <w:pStyle w:val="ConsPlusNormal"/>
              <w:ind w:left="31"/>
              <w:rPr>
                <w:rFonts w:ascii="Times New Roman" w:hAnsi="Times New Roman"/>
                <w:sz w:val="24"/>
                <w:szCs w:val="24"/>
              </w:rPr>
            </w:pPr>
            <w:r w:rsidRPr="009A5DB4">
              <w:rPr>
                <w:rFonts w:ascii="Times New Roman" w:hAnsi="Times New Roman"/>
                <w:sz w:val="24"/>
                <w:szCs w:val="24"/>
              </w:rPr>
              <w:t>23</w:t>
            </w:r>
          </w:p>
        </w:tc>
        <w:tc>
          <w:tcPr>
            <w:tcW w:w="5834" w:type="dxa"/>
          </w:tcPr>
          <w:p w14:paraId="413B89E2" w14:textId="77777777" w:rsidR="00731E77" w:rsidRPr="009A5DB4" w:rsidRDefault="00731E77" w:rsidP="00A009B6">
            <w:pPr>
              <w:spacing w:after="200"/>
              <w:contextualSpacing/>
              <w:rPr>
                <w:sz w:val="24"/>
                <w:szCs w:val="24"/>
              </w:rPr>
            </w:pPr>
            <w:r w:rsidRPr="009A5DB4">
              <w:rPr>
                <w:sz w:val="24"/>
                <w:szCs w:val="24"/>
              </w:rPr>
              <w:t>Интерфейсы подключения</w:t>
            </w:r>
          </w:p>
        </w:tc>
        <w:tc>
          <w:tcPr>
            <w:tcW w:w="3686" w:type="dxa"/>
          </w:tcPr>
          <w:p w14:paraId="242567AA" w14:textId="77777777" w:rsidR="00731E77" w:rsidRPr="009A5DB4" w:rsidRDefault="00731E77" w:rsidP="00A009B6">
            <w:pPr>
              <w:spacing w:after="200"/>
              <w:contextualSpacing/>
              <w:rPr>
                <w:sz w:val="24"/>
                <w:szCs w:val="24"/>
              </w:rPr>
            </w:pPr>
            <w:r w:rsidRPr="009A5DB4">
              <w:rPr>
                <w:sz w:val="24"/>
                <w:szCs w:val="24"/>
              </w:rPr>
              <w:t>USB 2.0; Ethernet (RJ-45)</w:t>
            </w:r>
          </w:p>
        </w:tc>
      </w:tr>
      <w:tr w:rsidR="00731E77" w:rsidRPr="009A5DB4" w14:paraId="11806EB5" w14:textId="77777777" w:rsidTr="00A009B6">
        <w:trPr>
          <w:trHeight w:val="2681"/>
        </w:trPr>
        <w:tc>
          <w:tcPr>
            <w:tcW w:w="6374" w:type="dxa"/>
            <w:gridSpan w:val="2"/>
          </w:tcPr>
          <w:p w14:paraId="7B331A25" w14:textId="77777777" w:rsidR="00731E77" w:rsidRPr="009A5DB4" w:rsidRDefault="00731E77" w:rsidP="00A009B6">
            <w:pPr>
              <w:pStyle w:val="ConsPlusNormal"/>
              <w:ind w:hanging="23"/>
              <w:jc w:val="both"/>
              <w:rPr>
                <w:rFonts w:ascii="Times New Roman" w:hAnsi="Times New Roman"/>
                <w:sz w:val="24"/>
                <w:szCs w:val="24"/>
              </w:rPr>
            </w:pPr>
            <w:r w:rsidRPr="009A5DB4">
              <w:rPr>
                <w:rFonts w:ascii="Times New Roman" w:hAnsi="Times New Roman"/>
                <w:sz w:val="24"/>
                <w:szCs w:val="24"/>
              </w:rPr>
              <w:lastRenderedPageBreak/>
              <w:t>* 1) Участник закупки, предлагая Товар, должен:</w:t>
            </w:r>
          </w:p>
          <w:p w14:paraId="727EFAB8" w14:textId="77777777" w:rsidR="00731E77" w:rsidRPr="009A5DB4" w:rsidRDefault="00731E77" w:rsidP="00A009B6">
            <w:pPr>
              <w:pStyle w:val="ConsPlusNormal"/>
              <w:ind w:hanging="20"/>
              <w:jc w:val="both"/>
              <w:rPr>
                <w:rFonts w:ascii="Times New Roman" w:hAnsi="Times New Roman"/>
                <w:sz w:val="24"/>
                <w:szCs w:val="24"/>
              </w:rPr>
            </w:pPr>
            <w:r w:rsidRPr="009A5DB4">
              <w:rPr>
                <w:rFonts w:ascii="Times New Roman" w:hAnsi="Times New Roman"/>
                <w:sz w:val="24"/>
                <w:szCs w:val="24"/>
              </w:rPr>
              <w:t xml:space="preserve">– указать в своей заявке конкретные значения показателей предлагаемого Товара, соответствующие параметрам соответствия (эквивалентности), установленным в ТЗ со </w:t>
            </w:r>
          </w:p>
          <w:p w14:paraId="0C6559A9" w14:textId="77777777" w:rsidR="00731E77" w:rsidRPr="009A5DB4" w:rsidRDefault="00731E77" w:rsidP="00A009B6">
            <w:pPr>
              <w:pStyle w:val="ConsPlusNormal"/>
              <w:ind w:hanging="20"/>
              <w:jc w:val="both"/>
              <w:rPr>
                <w:rFonts w:ascii="Times New Roman" w:hAnsi="Times New Roman"/>
                <w:sz w:val="24"/>
                <w:szCs w:val="24"/>
              </w:rPr>
            </w:pPr>
            <w:r w:rsidRPr="009A5DB4">
              <w:rPr>
                <w:rFonts w:ascii="Times New Roman" w:hAnsi="Times New Roman"/>
                <w:sz w:val="24"/>
                <w:szCs w:val="24"/>
              </w:rPr>
              <w:t xml:space="preserve">знаком «*»; </w:t>
            </w:r>
          </w:p>
          <w:p w14:paraId="272D62C4" w14:textId="77777777" w:rsidR="00731E77" w:rsidRPr="009A5DB4" w:rsidRDefault="00731E77" w:rsidP="00A009B6">
            <w:pPr>
              <w:pStyle w:val="ConsPlusNormal"/>
              <w:ind w:hanging="20"/>
              <w:jc w:val="both"/>
              <w:rPr>
                <w:rFonts w:ascii="Times New Roman" w:hAnsi="Times New Roman"/>
                <w:sz w:val="24"/>
                <w:szCs w:val="24"/>
              </w:rPr>
            </w:pPr>
            <w:r w:rsidRPr="009A5DB4">
              <w:rPr>
                <w:rFonts w:ascii="Times New Roman" w:hAnsi="Times New Roman"/>
                <w:sz w:val="24"/>
                <w:szCs w:val="24"/>
              </w:rPr>
              <w:t>– указать товарный знак (при наличии), модель Товара и парт-номер (при наличии);</w:t>
            </w:r>
          </w:p>
          <w:p w14:paraId="1332BFCA" w14:textId="77777777" w:rsidR="00731E77" w:rsidRPr="009A5DB4" w:rsidRDefault="00731E77" w:rsidP="00A009B6">
            <w:pPr>
              <w:pStyle w:val="ConsPlusNormal"/>
              <w:ind w:hanging="20"/>
              <w:jc w:val="both"/>
              <w:rPr>
                <w:rFonts w:ascii="Times New Roman" w:hAnsi="Times New Roman"/>
                <w:sz w:val="24"/>
                <w:szCs w:val="24"/>
              </w:rPr>
            </w:pPr>
            <w:r w:rsidRPr="009A5DB4">
              <w:rPr>
                <w:rFonts w:ascii="Times New Roman" w:hAnsi="Times New Roman"/>
                <w:sz w:val="24"/>
                <w:szCs w:val="24"/>
              </w:rPr>
              <w:t>– в случае достижения отдельных из указанных характеристик при помощи опциональных изделий или комплектующих к основному Товару перечислить их все в составе Товара с указанием парт-номеров (кодов) производителя Товара (при наличии);</w:t>
            </w:r>
          </w:p>
          <w:p w14:paraId="1CF45FE8" w14:textId="77777777" w:rsidR="00731E77" w:rsidRPr="009A5DB4" w:rsidRDefault="00731E77" w:rsidP="00A009B6">
            <w:pPr>
              <w:pStyle w:val="ConsPlusNormal"/>
              <w:ind w:firstLine="405"/>
              <w:jc w:val="both"/>
              <w:rPr>
                <w:rFonts w:ascii="Times New Roman" w:hAnsi="Times New Roman"/>
                <w:b/>
                <w:sz w:val="24"/>
                <w:szCs w:val="24"/>
              </w:rPr>
            </w:pPr>
            <w:r w:rsidRPr="009A5DB4">
              <w:rPr>
                <w:rFonts w:ascii="Times New Roman" w:hAnsi="Times New Roman"/>
                <w:sz w:val="24"/>
                <w:szCs w:val="24"/>
              </w:rPr>
              <w:t>2) Все опциональные изделия или комплектующие (при наличии) должны быть совместимы с основным Товаром.</w:t>
            </w:r>
          </w:p>
        </w:tc>
        <w:tc>
          <w:tcPr>
            <w:tcW w:w="3686" w:type="dxa"/>
          </w:tcPr>
          <w:p w14:paraId="6610119C" w14:textId="77777777" w:rsidR="00731E77" w:rsidRPr="009A5DB4" w:rsidRDefault="00731E77" w:rsidP="00A009B6">
            <w:pPr>
              <w:pStyle w:val="ConsPlusNormal"/>
              <w:ind w:hanging="23"/>
              <w:jc w:val="both"/>
              <w:rPr>
                <w:rFonts w:ascii="Times New Roman" w:hAnsi="Times New Roman"/>
                <w:sz w:val="24"/>
                <w:szCs w:val="24"/>
              </w:rPr>
            </w:pPr>
          </w:p>
        </w:tc>
      </w:tr>
    </w:tbl>
    <w:p w14:paraId="2163E450" w14:textId="77777777" w:rsidR="00F44901" w:rsidRPr="009A5DB4" w:rsidRDefault="00F44901" w:rsidP="00F44901">
      <w:pPr>
        <w:pStyle w:val="aa"/>
        <w:widowControl w:val="0"/>
        <w:autoSpaceDE w:val="0"/>
        <w:autoSpaceDN w:val="0"/>
        <w:ind w:left="0"/>
        <w:jc w:val="center"/>
        <w:rPr>
          <w:rFonts w:eastAsia="Calibri"/>
          <w:lang w:eastAsia="en-US"/>
        </w:rPr>
      </w:pPr>
    </w:p>
    <w:p w14:paraId="30CD4A5D" w14:textId="77777777" w:rsidR="00F44901" w:rsidRPr="009A5DB4" w:rsidRDefault="00F44901" w:rsidP="00F44901">
      <w:pPr>
        <w:pStyle w:val="aa"/>
        <w:widowControl w:val="0"/>
        <w:autoSpaceDE w:val="0"/>
        <w:autoSpaceDN w:val="0"/>
        <w:ind w:left="0"/>
        <w:jc w:val="center"/>
        <w:rPr>
          <w:rFonts w:eastAsia="Calibri"/>
          <w:lang w:eastAsia="en-US"/>
        </w:rPr>
      </w:pPr>
    </w:p>
    <w:p w14:paraId="4B6D75DC" w14:textId="6FEAABDD" w:rsidR="00F44901" w:rsidRPr="009A5DB4" w:rsidRDefault="00F44901" w:rsidP="00FA14AB">
      <w:pPr>
        <w:rPr>
          <w:sz w:val="24"/>
          <w:szCs w:val="24"/>
        </w:rPr>
      </w:pPr>
      <w:r w:rsidRPr="009A5DB4">
        <w:rPr>
          <w:sz w:val="24"/>
          <w:szCs w:val="24"/>
        </w:rPr>
        <w:t xml:space="preserve">            </w:t>
      </w:r>
    </w:p>
    <w:p w14:paraId="1B99CF57" w14:textId="77777777" w:rsidR="00F44901" w:rsidRPr="009A5DB4" w:rsidRDefault="00F44901" w:rsidP="00F44901">
      <w:pPr>
        <w:widowControl w:val="0"/>
        <w:autoSpaceDE w:val="0"/>
        <w:autoSpaceDN w:val="0"/>
        <w:adjustRightInd w:val="0"/>
        <w:spacing w:after="0" w:line="240" w:lineRule="auto"/>
        <w:jc w:val="right"/>
        <w:rPr>
          <w:b/>
          <w:sz w:val="24"/>
          <w:szCs w:val="24"/>
        </w:rPr>
      </w:pPr>
    </w:p>
    <w:p w14:paraId="4C3E3EDA" w14:textId="77777777" w:rsidR="00F44901" w:rsidRPr="009A5DB4" w:rsidRDefault="00F44901" w:rsidP="00F44901">
      <w:pPr>
        <w:tabs>
          <w:tab w:val="left" w:pos="6663"/>
        </w:tabs>
        <w:autoSpaceDE w:val="0"/>
        <w:autoSpaceDN w:val="0"/>
        <w:adjustRightInd w:val="0"/>
        <w:spacing w:after="0" w:line="240" w:lineRule="auto"/>
        <w:ind w:firstLine="6096"/>
        <w:contextualSpacing/>
        <w:jc w:val="right"/>
        <w:rPr>
          <w:sz w:val="24"/>
          <w:szCs w:val="24"/>
        </w:rPr>
      </w:pPr>
    </w:p>
    <w:p w14:paraId="0AFDFDDA" w14:textId="4FF3E457" w:rsidR="00F44901" w:rsidRPr="009A5DB4" w:rsidRDefault="00F44901" w:rsidP="00F44901">
      <w:pPr>
        <w:spacing w:after="240"/>
        <w:ind w:firstLine="708"/>
        <w:jc w:val="both"/>
        <w:rPr>
          <w:sz w:val="24"/>
          <w:szCs w:val="24"/>
        </w:rPr>
      </w:pPr>
    </w:p>
    <w:p w14:paraId="5A8BD0D8" w14:textId="40D7D63F" w:rsidR="00731E77" w:rsidRPr="009A5DB4" w:rsidRDefault="00731E77">
      <w:pPr>
        <w:rPr>
          <w:sz w:val="24"/>
          <w:szCs w:val="24"/>
        </w:rPr>
      </w:pPr>
      <w:r w:rsidRPr="009A5DB4">
        <w:rPr>
          <w:sz w:val="24"/>
          <w:szCs w:val="24"/>
        </w:rPr>
        <w:br w:type="page"/>
      </w:r>
    </w:p>
    <w:p w14:paraId="3342F851" w14:textId="77777777" w:rsidR="00731E77" w:rsidRPr="009A5DB4" w:rsidRDefault="00731E77" w:rsidP="00F44901">
      <w:pPr>
        <w:spacing w:after="240"/>
        <w:ind w:firstLine="708"/>
        <w:jc w:val="both"/>
        <w:rPr>
          <w:sz w:val="24"/>
          <w:szCs w:val="24"/>
        </w:rPr>
      </w:pPr>
    </w:p>
    <w:p w14:paraId="4D0040B4" w14:textId="77777777" w:rsidR="00F44901" w:rsidRPr="009A5DB4" w:rsidRDefault="00F44901" w:rsidP="00F44901">
      <w:pPr>
        <w:tabs>
          <w:tab w:val="left" w:pos="6663"/>
        </w:tabs>
        <w:autoSpaceDE w:val="0"/>
        <w:autoSpaceDN w:val="0"/>
        <w:adjustRightInd w:val="0"/>
        <w:spacing w:after="0" w:line="240" w:lineRule="auto"/>
        <w:ind w:firstLine="6096"/>
        <w:contextualSpacing/>
        <w:jc w:val="right"/>
        <w:rPr>
          <w:sz w:val="24"/>
          <w:szCs w:val="24"/>
        </w:rPr>
      </w:pPr>
    </w:p>
    <w:p w14:paraId="3E9A12FF" w14:textId="26DC34F3" w:rsidR="00734802" w:rsidRPr="009A5DB4" w:rsidRDefault="006F5D79" w:rsidP="001A354D">
      <w:pPr>
        <w:ind w:right="709"/>
        <w:jc w:val="right"/>
        <w:rPr>
          <w:sz w:val="24"/>
        </w:rPr>
      </w:pPr>
      <w:r w:rsidRPr="009A5DB4">
        <w:rPr>
          <w:sz w:val="24"/>
        </w:rPr>
        <w:fldChar w:fldCharType="end"/>
      </w:r>
      <w:r w:rsidRPr="009A5DB4">
        <w:rPr>
          <w:sz w:val="24"/>
        </w:rPr>
        <w:fldChar w:fldCharType="begin" w:fldLock="1"/>
      </w:r>
      <w:r w:rsidRPr="009A5DB4">
        <w:rPr>
          <w:sz w:val="24"/>
        </w:rPr>
        <w:instrText>LBVARIABLE \id "474" \displaced</w:instrText>
      </w:r>
      <w:r w:rsidRPr="009A5DB4">
        <w:rPr>
          <w:sz w:val="24"/>
        </w:rPr>
        <w:fldChar w:fldCharType="separate"/>
      </w:r>
      <w:r w:rsidRPr="009A5DB4">
        <w:rPr>
          <w:sz w:val="24"/>
        </w:rPr>
        <w:t xml:space="preserve">Приложение № </w:t>
      </w:r>
      <w:r w:rsidRPr="009A5DB4">
        <w:rPr>
          <w:sz w:val="24"/>
        </w:rPr>
        <w:fldChar w:fldCharType="begin" w:fldLock="1"/>
      </w:r>
      <w:r w:rsidRPr="009A5DB4">
        <w:rPr>
          <w:sz w:val="24"/>
        </w:rPr>
        <w:instrText>LBVARIABLE \id "368"</w:instrText>
      </w:r>
      <w:r w:rsidRPr="009A5DB4">
        <w:rPr>
          <w:sz w:val="24"/>
        </w:rPr>
        <w:fldChar w:fldCharType="separate"/>
      </w:r>
      <w:r w:rsidRPr="009A5DB4">
        <w:rPr>
          <w:sz w:val="24"/>
        </w:rPr>
        <w:t>3</w:t>
      </w:r>
      <w:r w:rsidRPr="009A5DB4">
        <w:rPr>
          <w:sz w:val="24"/>
        </w:rPr>
        <w:fldChar w:fldCharType="end"/>
      </w:r>
    </w:p>
    <w:p w14:paraId="63B5DE5B" w14:textId="2D362746" w:rsidR="00734802" w:rsidRPr="009A5DB4" w:rsidRDefault="006F5D79" w:rsidP="00F62B43">
      <w:pPr>
        <w:spacing w:after="0" w:line="240" w:lineRule="auto"/>
        <w:ind w:left="4962" w:right="709"/>
        <w:jc w:val="both"/>
        <w:rPr>
          <w:sz w:val="24"/>
        </w:rPr>
      </w:pPr>
      <w:r w:rsidRPr="009A5DB4">
        <w:rPr>
          <w:sz w:val="24"/>
        </w:rPr>
        <w:t xml:space="preserve">к Договору </w:t>
      </w:r>
      <w:r w:rsidR="00522B38" w:rsidRPr="009A5DB4">
        <w:rPr>
          <w:sz w:val="24"/>
        </w:rPr>
        <w:t xml:space="preserve">на </w:t>
      </w:r>
      <w:r w:rsidR="00F62B43" w:rsidRPr="009A5DB4">
        <w:rPr>
          <w:bCs/>
          <w:sz w:val="24"/>
        </w:rPr>
        <w:t xml:space="preserve">поставку </w:t>
      </w:r>
      <w:r w:rsidR="00F62B43" w:rsidRPr="009A5DB4">
        <w:rPr>
          <w:bCs/>
          <w:sz w:val="24"/>
        </w:rPr>
        <w:fldChar w:fldCharType="begin" w:fldLock="1"/>
      </w:r>
      <w:r w:rsidR="00F62B43" w:rsidRPr="009A5DB4">
        <w:rPr>
          <w:bCs/>
          <w:sz w:val="24"/>
        </w:rPr>
        <w:instrText>LBVARIABLE \id "169" \grammarCase "nominative"</w:instrText>
      </w:r>
      <w:r w:rsidR="00F62B43" w:rsidRPr="009A5DB4">
        <w:rPr>
          <w:bCs/>
          <w:sz w:val="24"/>
        </w:rPr>
        <w:fldChar w:fldCharType="separate"/>
      </w:r>
      <w:r w:rsidR="00522B38" w:rsidRPr="009A5DB4">
        <w:rPr>
          <w:bCs/>
          <w:sz w:val="24"/>
        </w:rPr>
        <w:t>термопринтеров для реализации проекта "Развитие таможенного склада во Внуково"</w:t>
      </w:r>
      <w:r w:rsidR="00F62B43" w:rsidRPr="009A5DB4">
        <w:rPr>
          <w:bCs/>
          <w:sz w:val="24"/>
        </w:rPr>
        <w:t xml:space="preserve"> для нужд УФПС г. Москвы</w:t>
      </w:r>
      <w:r w:rsidR="00F62B43" w:rsidRPr="009A5DB4">
        <w:rPr>
          <w:bCs/>
          <w:sz w:val="24"/>
        </w:rPr>
        <w:fldChar w:fldCharType="end"/>
      </w:r>
    </w:p>
    <w:p w14:paraId="53202C30" w14:textId="77777777" w:rsidR="00734802" w:rsidRPr="009A5DB4" w:rsidRDefault="006F5D79">
      <w:pPr>
        <w:spacing w:after="0" w:line="240" w:lineRule="auto"/>
        <w:ind w:left="4962" w:right="709"/>
        <w:jc w:val="both"/>
        <w:rPr>
          <w:sz w:val="24"/>
        </w:rPr>
      </w:pPr>
      <w:r w:rsidRPr="009A5DB4">
        <w:rPr>
          <w:sz w:val="24"/>
        </w:rPr>
        <w:t>от _____________ 20__ г.</w:t>
      </w:r>
      <w:r w:rsidRPr="009A5DB4">
        <w:rPr>
          <w:sz w:val="24"/>
        </w:rPr>
        <w:fldChar w:fldCharType="begin" w:fldLock="1"/>
      </w:r>
      <w:r w:rsidRPr="009A5DB4">
        <w:rPr>
          <w:sz w:val="24"/>
        </w:rPr>
        <w:instrText>LBVARIABLE \id "2"</w:instrText>
      </w:r>
      <w:r w:rsidRPr="009A5DB4">
        <w:rPr>
          <w:sz w:val="24"/>
        </w:rPr>
        <w:fldChar w:fldCharType="separate"/>
      </w:r>
      <w:r w:rsidRPr="009A5DB4">
        <w:rPr>
          <w:sz w:val="24"/>
        </w:rPr>
        <w:t xml:space="preserve"> </w:t>
      </w:r>
      <w:r w:rsidRPr="009A5DB4">
        <w:rPr>
          <w:rStyle w:val="a9"/>
          <w:spacing w:val="-2"/>
          <w:sz w:val="24"/>
        </w:rPr>
        <w:footnoteReference w:id="22"/>
      </w:r>
      <w:r w:rsidRPr="009A5DB4">
        <w:rPr>
          <w:sz w:val="24"/>
        </w:rPr>
        <w:t xml:space="preserve"> </w:t>
      </w:r>
      <w:r w:rsidRPr="009A5DB4">
        <w:rPr>
          <w:sz w:val="24"/>
        </w:rPr>
        <w:fldChar w:fldCharType="end"/>
      </w:r>
    </w:p>
    <w:p w14:paraId="144C1331" w14:textId="77777777" w:rsidR="00734802" w:rsidRPr="009A5DB4" w:rsidRDefault="006F5D79">
      <w:pPr>
        <w:pStyle w:val="aa"/>
        <w:ind w:left="4962" w:right="709"/>
        <w:jc w:val="both"/>
      </w:pPr>
      <w:r w:rsidRPr="009A5DB4">
        <w:t xml:space="preserve">№ </w:t>
      </w:r>
      <w:r w:rsidRPr="009A5DB4">
        <w:fldChar w:fldCharType="begin" w:fldLock="1"/>
      </w:r>
      <w:r w:rsidRPr="009A5DB4">
        <w:instrText>LBVARIABLE \id "2"</w:instrText>
      </w:r>
      <w:r w:rsidRPr="009A5DB4">
        <w:fldChar w:fldCharType="separate"/>
      </w:r>
      <w:r w:rsidRPr="009A5DB4">
        <w:t xml:space="preserve">_______________ </w:t>
      </w:r>
      <w:r w:rsidRPr="009A5DB4">
        <w:rPr>
          <w:rStyle w:val="a9"/>
          <w:spacing w:val="-16"/>
        </w:rPr>
        <w:footnoteReference w:id="23"/>
      </w:r>
      <w:r w:rsidRPr="009A5DB4">
        <w:t xml:space="preserve"> </w:t>
      </w:r>
      <w:r w:rsidRPr="009A5DB4">
        <w:fldChar w:fldCharType="end"/>
      </w:r>
    </w:p>
    <w:p w14:paraId="45890BE7" w14:textId="77777777" w:rsidR="00734802" w:rsidRPr="009A5DB4" w:rsidRDefault="00734802">
      <w:pPr>
        <w:pStyle w:val="aa"/>
        <w:spacing w:line="276" w:lineRule="auto"/>
        <w:ind w:left="1134" w:right="709"/>
        <w:jc w:val="right"/>
      </w:pPr>
    </w:p>
    <w:p w14:paraId="359A733C" w14:textId="77777777" w:rsidR="00734802" w:rsidRPr="009A5DB4" w:rsidRDefault="00734802">
      <w:pPr>
        <w:pStyle w:val="aa"/>
        <w:spacing w:line="276" w:lineRule="auto"/>
        <w:ind w:left="1134" w:right="709"/>
        <w:jc w:val="right"/>
      </w:pPr>
    </w:p>
    <w:p w14:paraId="0143A83B" w14:textId="77777777" w:rsidR="00734802" w:rsidRPr="009A5DB4" w:rsidRDefault="006F5D79">
      <w:pPr>
        <w:pStyle w:val="aa"/>
        <w:spacing w:before="240" w:after="120"/>
        <w:ind w:left="357" w:right="709" w:hanging="357"/>
        <w:jc w:val="center"/>
        <w:rPr>
          <w:b/>
        </w:rPr>
      </w:pPr>
      <w:r w:rsidRPr="009A5DB4">
        <w:rPr>
          <w:b/>
        </w:rPr>
        <w:t>Документы и сведения, предоставляемые Поставщиком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1B999456" w14:textId="77777777" w:rsidR="00734802" w:rsidRPr="009A5DB4" w:rsidRDefault="006F5D79">
      <w:pPr>
        <w:pStyle w:val="aa"/>
        <w:tabs>
          <w:tab w:val="left" w:pos="993"/>
        </w:tabs>
        <w:ind w:left="0" w:right="709" w:firstLine="709"/>
        <w:jc w:val="both"/>
      </w:pPr>
      <w:r w:rsidRPr="009A5DB4">
        <w:t>1)</w:t>
      </w:r>
      <w:r w:rsidRPr="009A5DB4">
        <w:tab/>
        <w:t>Учредительные или иные документы:</w:t>
      </w:r>
    </w:p>
    <w:p w14:paraId="6DDC63DC" w14:textId="77777777" w:rsidR="00734802" w:rsidRPr="009A5DB4" w:rsidRDefault="006F5D79">
      <w:pPr>
        <w:pStyle w:val="aa"/>
        <w:tabs>
          <w:tab w:val="left" w:pos="1134"/>
        </w:tabs>
        <w:ind w:left="0" w:right="709" w:firstLine="709"/>
        <w:jc w:val="both"/>
      </w:pPr>
      <w:r w:rsidRPr="009A5DB4">
        <w:t>1.1)</w:t>
      </w:r>
      <w:r w:rsidRPr="009A5DB4">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14:paraId="3AEFD23D" w14:textId="77777777" w:rsidR="00734802" w:rsidRPr="009A5DB4" w:rsidRDefault="006F5D79">
      <w:pPr>
        <w:pStyle w:val="aa"/>
        <w:tabs>
          <w:tab w:val="left" w:pos="1134"/>
        </w:tabs>
        <w:ind w:left="0" w:right="709" w:firstLine="709"/>
        <w:jc w:val="both"/>
      </w:pPr>
      <w:r w:rsidRPr="009A5DB4">
        <w:t>1.2)</w:t>
      </w:r>
      <w:r w:rsidRPr="009A5DB4">
        <w:tab/>
        <w:t>содержащие сведения о долях участия, наличии управляющих органов и об общем распределении полномочий между ними.</w:t>
      </w:r>
    </w:p>
    <w:p w14:paraId="1D615231" w14:textId="77777777" w:rsidR="00734802" w:rsidRPr="009A5DB4" w:rsidRDefault="006F5D79">
      <w:pPr>
        <w:pStyle w:val="aa"/>
        <w:tabs>
          <w:tab w:val="left" w:pos="993"/>
        </w:tabs>
        <w:ind w:left="0" w:right="709" w:firstLine="709"/>
        <w:jc w:val="both"/>
      </w:pPr>
      <w:r w:rsidRPr="009A5DB4">
        <w:t>2)</w:t>
      </w:r>
      <w:r w:rsidRPr="009A5DB4">
        <w:tab/>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14:paraId="399AE816" w14:textId="77777777" w:rsidR="00734802" w:rsidRPr="009A5DB4" w:rsidRDefault="006F5D79">
      <w:pPr>
        <w:pStyle w:val="aa"/>
        <w:tabs>
          <w:tab w:val="left" w:pos="993"/>
        </w:tabs>
        <w:ind w:left="0" w:right="709" w:firstLine="709"/>
        <w:jc w:val="both"/>
      </w:pPr>
      <w:r w:rsidRPr="009A5DB4">
        <w:t>3)</w:t>
      </w:r>
      <w:r w:rsidRPr="009A5DB4">
        <w:tab/>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p>
    <w:p w14:paraId="06C65602" w14:textId="77777777" w:rsidR="00734802" w:rsidRPr="009A5DB4" w:rsidRDefault="006F5D79">
      <w:pPr>
        <w:pStyle w:val="aa"/>
        <w:tabs>
          <w:tab w:val="left" w:pos="993"/>
        </w:tabs>
        <w:ind w:left="0" w:right="709" w:firstLine="709"/>
        <w:jc w:val="both"/>
      </w:pPr>
      <w:r w:rsidRPr="009A5DB4">
        <w:t>4)</w:t>
      </w:r>
      <w:r w:rsidRPr="009A5DB4">
        <w:tab/>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14:paraId="01DE3F2E" w14:textId="77777777" w:rsidR="00734802" w:rsidRPr="009A5DB4" w:rsidRDefault="006F5D79">
      <w:pPr>
        <w:pStyle w:val="aa"/>
        <w:tabs>
          <w:tab w:val="left" w:pos="993"/>
        </w:tabs>
        <w:ind w:left="0" w:right="709" w:firstLine="709"/>
        <w:jc w:val="both"/>
      </w:pPr>
      <w:r w:rsidRPr="009A5DB4">
        <w:t>5)</w:t>
      </w:r>
      <w:r w:rsidRPr="009A5DB4">
        <w:tab/>
        <w:t xml:space="preserve">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w:t>
      </w:r>
      <w:proofErr w:type="spellStart"/>
      <w:r w:rsidRPr="009A5DB4">
        <w:t>избежании</w:t>
      </w:r>
      <w:proofErr w:type="spellEnd"/>
      <w:r w:rsidRPr="009A5DB4">
        <w:t xml:space="preserve"> двойного налогообложения, подтверждающие:</w:t>
      </w:r>
    </w:p>
    <w:p w14:paraId="462A80E2" w14:textId="77777777" w:rsidR="00734802" w:rsidRPr="009A5DB4" w:rsidRDefault="006F5D79">
      <w:pPr>
        <w:pStyle w:val="aa"/>
        <w:tabs>
          <w:tab w:val="left" w:pos="1134"/>
        </w:tabs>
        <w:ind w:left="0" w:right="709" w:firstLine="709"/>
        <w:jc w:val="both"/>
      </w:pPr>
      <w:r w:rsidRPr="009A5DB4">
        <w:t>5.1)</w:t>
      </w:r>
      <w:r w:rsidRPr="009A5DB4">
        <w:tab/>
        <w:t>факт включения облагаемых доходов от источников в РФ и связанных с ними расходов в налогооблагаемую базу Контрагента;</w:t>
      </w:r>
    </w:p>
    <w:p w14:paraId="679F2848" w14:textId="77777777" w:rsidR="00734802" w:rsidRPr="009A5DB4" w:rsidRDefault="006F5D79">
      <w:pPr>
        <w:pStyle w:val="aa"/>
        <w:tabs>
          <w:tab w:val="left" w:pos="1134"/>
        </w:tabs>
        <w:ind w:left="0" w:right="709" w:firstLine="709"/>
        <w:jc w:val="both"/>
      </w:pPr>
      <w:r w:rsidRPr="009A5DB4">
        <w:t>5.2)</w:t>
      </w:r>
      <w:r w:rsidRPr="009A5DB4">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14:paraId="5FD93C41" w14:textId="77777777" w:rsidR="00734802" w:rsidRPr="009A5DB4" w:rsidRDefault="006F5D79">
      <w:pPr>
        <w:pStyle w:val="aa"/>
        <w:ind w:left="0" w:right="709" w:firstLine="709"/>
        <w:jc w:val="both"/>
      </w:pPr>
      <w:r w:rsidRPr="009A5DB4">
        <w:t>6) 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14:paraId="2BE96B3F" w14:textId="77777777" w:rsidR="00734802" w:rsidRPr="009A5DB4" w:rsidRDefault="006F5D79">
      <w:pPr>
        <w:pStyle w:val="aa"/>
        <w:ind w:left="0" w:right="709" w:firstLine="709"/>
        <w:jc w:val="both"/>
      </w:pPr>
      <w:r w:rsidRPr="009A5DB4">
        <w:t xml:space="preserve">7) 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w:t>
      </w:r>
      <w:r w:rsidRPr="009A5DB4">
        <w:lastRenderedPageBreak/>
        <w:t xml:space="preserve">Контрагент не состоит на учете в РФ и (или) не имеет представительства в РФ, до даты выплаты дохода по настоящему Контракту. </w:t>
      </w:r>
    </w:p>
    <w:p w14:paraId="34C41D5D" w14:textId="77777777" w:rsidR="00734802" w:rsidRPr="009A5DB4" w:rsidRDefault="006F5D79">
      <w:pPr>
        <w:pStyle w:val="aa"/>
        <w:ind w:left="0" w:right="709" w:firstLine="709"/>
        <w:jc w:val="both"/>
      </w:pPr>
      <w:r w:rsidRPr="009A5DB4">
        <w:t>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p>
    <w:p w14:paraId="62A74B94" w14:textId="77777777" w:rsidR="00734802" w:rsidRPr="009A5DB4" w:rsidRDefault="00734802">
      <w:pPr>
        <w:pStyle w:val="aa"/>
        <w:spacing w:before="240" w:after="120"/>
        <w:ind w:left="357" w:right="709" w:hanging="357"/>
        <w:rPr>
          <w:b/>
        </w:rPr>
      </w:pPr>
    </w:p>
    <w:tbl>
      <w:tblPr>
        <w:tblStyle w:val="a4"/>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536"/>
      </w:tblGrid>
      <w:tr w:rsidR="00734802" w:rsidRPr="009A5DB4" w14:paraId="5FD965AA" w14:textId="77777777" w:rsidTr="00AE1CA7">
        <w:tc>
          <w:tcPr>
            <w:tcW w:w="4820" w:type="dxa"/>
          </w:tcPr>
          <w:p w14:paraId="470B61F4" w14:textId="77777777" w:rsidR="00734802" w:rsidRPr="009A5DB4" w:rsidRDefault="006F5D79">
            <w:pPr>
              <w:pStyle w:val="LBBodyText1"/>
              <w:spacing w:before="240"/>
              <w:jc w:val="left"/>
              <w:rPr>
                <w:sz w:val="22"/>
              </w:rPr>
            </w:pPr>
            <w:r w:rsidRPr="009A5DB4">
              <w:rPr>
                <w:b/>
                <w:sz w:val="22"/>
              </w:rPr>
              <w:t>ПОКУПАТЕЛЬ:</w:t>
            </w:r>
          </w:p>
        </w:tc>
        <w:tc>
          <w:tcPr>
            <w:tcW w:w="4536" w:type="dxa"/>
          </w:tcPr>
          <w:p w14:paraId="1AB9AAC7" w14:textId="77777777" w:rsidR="00734802" w:rsidRPr="009A5DB4" w:rsidRDefault="006F5D79">
            <w:pPr>
              <w:pStyle w:val="LBBodyText1"/>
              <w:spacing w:before="240"/>
              <w:jc w:val="left"/>
              <w:rPr>
                <w:sz w:val="22"/>
              </w:rPr>
            </w:pPr>
            <w:r w:rsidRPr="009A5DB4">
              <w:rPr>
                <w:b/>
                <w:sz w:val="22"/>
              </w:rPr>
              <w:t>ПОСТАВЩИК:</w:t>
            </w:r>
          </w:p>
        </w:tc>
      </w:tr>
      <w:tr w:rsidR="00734802" w:rsidRPr="009A5DB4" w14:paraId="0D67138A" w14:textId="77777777" w:rsidTr="00AE1CA7">
        <w:tc>
          <w:tcPr>
            <w:tcW w:w="4820" w:type="dxa"/>
          </w:tcPr>
          <w:p w14:paraId="321E0EA3" w14:textId="03EE673F" w:rsidR="00734802" w:rsidRPr="009A5DB4" w:rsidRDefault="00435DB8" w:rsidP="00435DB8">
            <w:pPr>
              <w:spacing w:after="160" w:line="259" w:lineRule="auto"/>
            </w:pPr>
            <w:r w:rsidRPr="009A5DB4">
              <w:t>Заместитель директора</w:t>
            </w:r>
          </w:p>
          <w:p w14:paraId="462461ED" w14:textId="77777777" w:rsidR="00734802" w:rsidRPr="009A5DB4" w:rsidRDefault="006F5D79">
            <w:pPr>
              <w:pStyle w:val="LBBodyText1"/>
              <w:jc w:val="left"/>
              <w:rPr>
                <w:sz w:val="22"/>
              </w:rPr>
            </w:pPr>
            <w:r w:rsidRPr="009A5DB4">
              <w:rPr>
                <w:sz w:val="22"/>
              </w:rPr>
              <w:t>____________________</w:t>
            </w:r>
          </w:p>
          <w:p w14:paraId="7CCD8B59" w14:textId="7A439FE8" w:rsidR="00734802" w:rsidRPr="009A5DB4" w:rsidRDefault="00B32CEC">
            <w:pPr>
              <w:pStyle w:val="LBBodyText1"/>
              <w:rPr>
                <w:sz w:val="22"/>
              </w:rPr>
            </w:pPr>
            <w:r w:rsidRPr="009A5DB4">
              <w:rPr>
                <w:sz w:val="22"/>
              </w:rPr>
              <w:t>Булгаков Виктор Сергеевич</w:t>
            </w:r>
          </w:p>
        </w:tc>
        <w:tc>
          <w:tcPr>
            <w:tcW w:w="4536" w:type="dxa"/>
          </w:tcPr>
          <w:p w14:paraId="7467D5C2" w14:textId="77777777" w:rsidR="00734802" w:rsidRPr="009A5DB4" w:rsidRDefault="00734802">
            <w:pPr>
              <w:pStyle w:val="LBBodyText1"/>
              <w:rPr>
                <w:sz w:val="22"/>
              </w:rPr>
            </w:pPr>
          </w:p>
          <w:p w14:paraId="04E74ACA" w14:textId="77777777" w:rsidR="00AE1CA7" w:rsidRPr="009A5DB4" w:rsidRDefault="00AE1CA7">
            <w:pPr>
              <w:pStyle w:val="LBBodyText1"/>
              <w:jc w:val="left"/>
              <w:rPr>
                <w:sz w:val="22"/>
              </w:rPr>
            </w:pPr>
          </w:p>
          <w:p w14:paraId="4E805A34" w14:textId="385DE357" w:rsidR="00734802" w:rsidRPr="009A5DB4" w:rsidRDefault="006F5D79">
            <w:pPr>
              <w:pStyle w:val="LBBodyText1"/>
              <w:jc w:val="left"/>
              <w:rPr>
                <w:sz w:val="22"/>
              </w:rPr>
            </w:pPr>
            <w:r w:rsidRPr="009A5DB4">
              <w:rPr>
                <w:sz w:val="22"/>
              </w:rPr>
              <w:t>____________________</w:t>
            </w:r>
          </w:p>
          <w:p w14:paraId="2D1157EE" w14:textId="77777777" w:rsidR="00734802" w:rsidRPr="009A5DB4" w:rsidRDefault="00734802">
            <w:pPr>
              <w:pStyle w:val="LBBodyText1"/>
              <w:rPr>
                <w:sz w:val="22"/>
              </w:rPr>
            </w:pPr>
          </w:p>
        </w:tc>
      </w:tr>
      <w:tr w:rsidR="00734802" w:rsidRPr="009A5DB4" w14:paraId="0C4ED046" w14:textId="77777777" w:rsidTr="00AE1CA7">
        <w:tc>
          <w:tcPr>
            <w:tcW w:w="4820" w:type="dxa"/>
          </w:tcPr>
          <w:p w14:paraId="466552F3" w14:textId="77777777" w:rsidR="00734802" w:rsidRPr="009A5DB4" w:rsidRDefault="006F5D79">
            <w:pPr>
              <w:pStyle w:val="LBBodyText1"/>
              <w:jc w:val="left"/>
              <w:rPr>
                <w:sz w:val="22"/>
              </w:rPr>
            </w:pPr>
            <w:r w:rsidRPr="009A5DB4">
              <w:rPr>
                <w:sz w:val="22"/>
              </w:rPr>
              <w:t>___ ____________ 20__ г.</w:t>
            </w:r>
          </w:p>
        </w:tc>
        <w:tc>
          <w:tcPr>
            <w:tcW w:w="4536" w:type="dxa"/>
          </w:tcPr>
          <w:p w14:paraId="382C087F" w14:textId="77777777" w:rsidR="00734802" w:rsidRPr="009A5DB4" w:rsidRDefault="006F5D79">
            <w:pPr>
              <w:pStyle w:val="LBBodyText1"/>
              <w:jc w:val="left"/>
              <w:rPr>
                <w:sz w:val="22"/>
              </w:rPr>
            </w:pPr>
            <w:r w:rsidRPr="009A5DB4">
              <w:rPr>
                <w:sz w:val="22"/>
              </w:rPr>
              <w:t>___ ____________ 20__ г.</w:t>
            </w:r>
          </w:p>
        </w:tc>
      </w:tr>
      <w:tr w:rsidR="00734802" w:rsidRPr="009A5DB4" w14:paraId="679ACE83" w14:textId="77777777" w:rsidTr="00AE1CA7">
        <w:tc>
          <w:tcPr>
            <w:tcW w:w="4820" w:type="dxa"/>
          </w:tcPr>
          <w:p w14:paraId="4698C2A1" w14:textId="77777777" w:rsidR="00734802" w:rsidRPr="009A5DB4" w:rsidRDefault="00734802">
            <w:pPr>
              <w:pStyle w:val="LBBodyText1"/>
              <w:jc w:val="left"/>
              <w:rPr>
                <w:sz w:val="22"/>
                <w:vertAlign w:val="superscript"/>
              </w:rPr>
            </w:pPr>
          </w:p>
        </w:tc>
        <w:tc>
          <w:tcPr>
            <w:tcW w:w="4536" w:type="dxa"/>
          </w:tcPr>
          <w:p w14:paraId="6D6F72FA" w14:textId="77777777" w:rsidR="00734802" w:rsidRPr="009A5DB4" w:rsidRDefault="006F5D79">
            <w:pPr>
              <w:pStyle w:val="LBBodyText1"/>
              <w:jc w:val="left"/>
              <w:rPr>
                <w:sz w:val="22"/>
                <w:vertAlign w:val="superscript"/>
              </w:rPr>
            </w:pPr>
            <w:r w:rsidRPr="009A5DB4">
              <w:rPr>
                <w:sz w:val="22"/>
              </w:rPr>
              <w:t>М.П. (при наличии печати)</w:t>
            </w:r>
          </w:p>
        </w:tc>
      </w:tr>
    </w:tbl>
    <w:p w14:paraId="38F174CC" w14:textId="77777777" w:rsidR="00734802" w:rsidRPr="009A5DB4" w:rsidRDefault="00734802">
      <w:pPr>
        <w:ind w:right="709"/>
        <w:rPr>
          <w:sz w:val="24"/>
        </w:rPr>
      </w:pPr>
    </w:p>
    <w:p w14:paraId="221A7D98" w14:textId="77777777" w:rsidR="00734802" w:rsidRPr="009A5DB4" w:rsidRDefault="006F5D79">
      <w:pPr>
        <w:ind w:right="709"/>
        <w:rPr>
          <w:sz w:val="24"/>
        </w:rPr>
        <w:sectPr w:rsidR="00734802" w:rsidRPr="009A5DB4">
          <w:headerReference w:type="default" r:id="rId16"/>
          <w:footerReference w:type="default" r:id="rId17"/>
          <w:pgSz w:w="11906" w:h="16838"/>
          <w:pgMar w:top="1134" w:right="140" w:bottom="1134" w:left="1701" w:header="709" w:footer="709" w:gutter="0"/>
          <w:cols w:space="720"/>
        </w:sectPr>
      </w:pPr>
      <w:r w:rsidRPr="009A5DB4">
        <w:rPr>
          <w:sz w:val="24"/>
        </w:rPr>
        <w:fldChar w:fldCharType="end"/>
      </w:r>
    </w:p>
    <w:p w14:paraId="6D50EEA2" w14:textId="77777777" w:rsidR="00734802" w:rsidRPr="009A5DB4" w:rsidRDefault="006F5D79">
      <w:pPr>
        <w:spacing w:after="0" w:line="240" w:lineRule="auto"/>
        <w:ind w:left="5103" w:right="709"/>
        <w:jc w:val="both"/>
        <w:rPr>
          <w:sz w:val="24"/>
        </w:rPr>
      </w:pPr>
      <w:r w:rsidRPr="009A5DB4">
        <w:rPr>
          <w:sz w:val="24"/>
        </w:rPr>
        <w:lastRenderedPageBreak/>
        <w:t xml:space="preserve">Приложение № </w:t>
      </w:r>
      <w:r w:rsidRPr="009A5DB4">
        <w:rPr>
          <w:sz w:val="24"/>
        </w:rPr>
        <w:fldChar w:fldCharType="begin" w:fldLock="1"/>
      </w:r>
      <w:r w:rsidRPr="009A5DB4">
        <w:rPr>
          <w:sz w:val="24"/>
        </w:rPr>
        <w:instrText>LBVARIABLE \id "596"</w:instrText>
      </w:r>
      <w:r w:rsidRPr="009A5DB4">
        <w:rPr>
          <w:sz w:val="24"/>
        </w:rPr>
        <w:fldChar w:fldCharType="separate"/>
      </w:r>
      <w:r w:rsidRPr="009A5DB4">
        <w:rPr>
          <w:sz w:val="24"/>
        </w:rPr>
        <w:t>4</w:t>
      </w:r>
      <w:r w:rsidRPr="009A5DB4">
        <w:rPr>
          <w:sz w:val="24"/>
        </w:rPr>
        <w:fldChar w:fldCharType="end"/>
      </w:r>
    </w:p>
    <w:p w14:paraId="60B92D8C" w14:textId="3F75BE6C" w:rsidR="00F62B43" w:rsidRPr="009A5DB4" w:rsidRDefault="006F5D79" w:rsidP="00F62B43">
      <w:pPr>
        <w:spacing w:after="0" w:line="240" w:lineRule="auto"/>
        <w:ind w:left="5103" w:right="709"/>
        <w:jc w:val="both"/>
        <w:rPr>
          <w:sz w:val="24"/>
        </w:rPr>
      </w:pPr>
      <w:r w:rsidRPr="009A5DB4">
        <w:rPr>
          <w:sz w:val="24"/>
        </w:rPr>
        <w:t xml:space="preserve">к Договору на </w:t>
      </w:r>
      <w:r w:rsidR="00F62B43" w:rsidRPr="009A5DB4">
        <w:rPr>
          <w:bCs/>
          <w:sz w:val="24"/>
        </w:rPr>
        <w:t xml:space="preserve">поставку </w:t>
      </w:r>
      <w:r w:rsidR="00F62B43" w:rsidRPr="009A5DB4">
        <w:rPr>
          <w:bCs/>
          <w:sz w:val="24"/>
        </w:rPr>
        <w:fldChar w:fldCharType="begin" w:fldLock="1"/>
      </w:r>
      <w:r w:rsidR="00F62B43" w:rsidRPr="009A5DB4">
        <w:rPr>
          <w:bCs/>
          <w:sz w:val="24"/>
        </w:rPr>
        <w:instrText>LBVARIABLE \id "169" \grammarCase "nominative"</w:instrText>
      </w:r>
      <w:r w:rsidR="00F62B43" w:rsidRPr="009A5DB4">
        <w:rPr>
          <w:bCs/>
          <w:sz w:val="24"/>
        </w:rPr>
        <w:fldChar w:fldCharType="separate"/>
      </w:r>
      <w:r w:rsidR="00F62B43" w:rsidRPr="009A5DB4">
        <w:rPr>
          <w:bCs/>
          <w:sz w:val="24"/>
        </w:rPr>
        <w:t xml:space="preserve"> </w:t>
      </w:r>
      <w:r w:rsidR="00522B38" w:rsidRPr="009A5DB4">
        <w:rPr>
          <w:bCs/>
          <w:sz w:val="24"/>
        </w:rPr>
        <w:t xml:space="preserve">термопринтеров для реализации проекта "Развитие таможенного склада во Внуково" </w:t>
      </w:r>
      <w:r w:rsidR="00F62B43" w:rsidRPr="009A5DB4">
        <w:rPr>
          <w:bCs/>
          <w:sz w:val="24"/>
        </w:rPr>
        <w:t>для нужд УФПС г. Москвы</w:t>
      </w:r>
      <w:r w:rsidR="00F62B43" w:rsidRPr="009A5DB4">
        <w:rPr>
          <w:bCs/>
          <w:sz w:val="24"/>
        </w:rPr>
        <w:fldChar w:fldCharType="end"/>
      </w:r>
    </w:p>
    <w:p w14:paraId="0FE07BAF" w14:textId="4F1B2DCF" w:rsidR="00734802" w:rsidRPr="009A5DB4" w:rsidRDefault="006F5D79" w:rsidP="00F62B43">
      <w:pPr>
        <w:spacing w:after="0" w:line="240" w:lineRule="auto"/>
        <w:ind w:left="5103" w:right="709"/>
        <w:jc w:val="both"/>
        <w:rPr>
          <w:sz w:val="24"/>
        </w:rPr>
      </w:pPr>
      <w:r w:rsidRPr="009A5DB4">
        <w:rPr>
          <w:sz w:val="24"/>
        </w:rPr>
        <w:t>от _____________ 20__ г.</w:t>
      </w:r>
      <w:r w:rsidRPr="009A5DB4">
        <w:rPr>
          <w:sz w:val="24"/>
        </w:rPr>
        <w:fldChar w:fldCharType="begin" w:fldLock="1"/>
      </w:r>
      <w:r w:rsidRPr="009A5DB4">
        <w:rPr>
          <w:sz w:val="24"/>
        </w:rPr>
        <w:instrText>LBVARIABLE \id "2"</w:instrText>
      </w:r>
      <w:r w:rsidRPr="009A5DB4">
        <w:rPr>
          <w:sz w:val="24"/>
        </w:rPr>
        <w:fldChar w:fldCharType="separate"/>
      </w:r>
      <w:r w:rsidRPr="009A5DB4">
        <w:rPr>
          <w:sz w:val="24"/>
        </w:rPr>
        <w:t xml:space="preserve"> </w:t>
      </w:r>
      <w:r w:rsidRPr="009A5DB4">
        <w:rPr>
          <w:rStyle w:val="a9"/>
          <w:spacing w:val="-2"/>
          <w:sz w:val="24"/>
        </w:rPr>
        <w:footnoteReference w:id="24"/>
      </w:r>
      <w:r w:rsidRPr="009A5DB4">
        <w:rPr>
          <w:sz w:val="24"/>
        </w:rPr>
        <w:t xml:space="preserve"> </w:t>
      </w:r>
      <w:r w:rsidRPr="009A5DB4">
        <w:rPr>
          <w:sz w:val="24"/>
        </w:rPr>
        <w:fldChar w:fldCharType="end"/>
      </w:r>
    </w:p>
    <w:p w14:paraId="31F5A4E5" w14:textId="77777777" w:rsidR="00734802" w:rsidRPr="009A5DB4" w:rsidRDefault="006F5D79">
      <w:pPr>
        <w:ind w:right="709"/>
        <w:jc w:val="right"/>
        <w:rPr>
          <w:sz w:val="24"/>
        </w:rPr>
      </w:pPr>
      <w:r w:rsidRPr="009A5DB4">
        <w:rPr>
          <w:sz w:val="24"/>
        </w:rPr>
        <w:t xml:space="preserve">№ </w:t>
      </w:r>
      <w:r w:rsidRPr="009A5DB4">
        <w:rPr>
          <w:sz w:val="24"/>
        </w:rPr>
        <w:fldChar w:fldCharType="begin" w:fldLock="1"/>
      </w:r>
      <w:r w:rsidRPr="009A5DB4">
        <w:rPr>
          <w:sz w:val="24"/>
        </w:rPr>
        <w:instrText>LBVARIABLE \id "2"</w:instrText>
      </w:r>
      <w:r w:rsidRPr="009A5DB4">
        <w:rPr>
          <w:sz w:val="24"/>
        </w:rPr>
        <w:fldChar w:fldCharType="separate"/>
      </w:r>
      <w:r w:rsidRPr="009A5DB4">
        <w:rPr>
          <w:sz w:val="24"/>
        </w:rPr>
        <w:t xml:space="preserve">_______________ </w:t>
      </w:r>
      <w:r w:rsidRPr="009A5DB4">
        <w:rPr>
          <w:rStyle w:val="a9"/>
          <w:spacing w:val="-16"/>
          <w:sz w:val="24"/>
        </w:rPr>
        <w:footnoteReference w:id="25"/>
      </w:r>
      <w:r w:rsidRPr="009A5DB4">
        <w:rPr>
          <w:sz w:val="24"/>
        </w:rPr>
        <w:t xml:space="preserve"> </w:t>
      </w:r>
      <w:r w:rsidRPr="009A5DB4">
        <w:rPr>
          <w:sz w:val="24"/>
        </w:rPr>
        <w:fldChar w:fldCharType="end"/>
      </w:r>
    </w:p>
    <w:p w14:paraId="37C3A123" w14:textId="77777777" w:rsidR="00734802" w:rsidRPr="009A5DB4" w:rsidRDefault="006F5D79">
      <w:pPr>
        <w:ind w:right="709"/>
        <w:rPr>
          <w:b/>
          <w:sz w:val="24"/>
        </w:rPr>
      </w:pPr>
      <w:r w:rsidRPr="009A5DB4">
        <w:rPr>
          <w:b/>
          <w:sz w:val="24"/>
        </w:rPr>
        <w:t>ФОРМА</w:t>
      </w:r>
    </w:p>
    <w:p w14:paraId="67097B2D" w14:textId="77777777" w:rsidR="00734802" w:rsidRPr="009A5DB4" w:rsidRDefault="006F5D79">
      <w:pPr>
        <w:ind w:right="709" w:hanging="567"/>
        <w:rPr>
          <w:b/>
          <w:sz w:val="24"/>
        </w:rPr>
      </w:pPr>
      <w:r w:rsidRPr="009A5DB4">
        <w:rPr>
          <w:b/>
          <w:noProof/>
          <w:sz w:val="24"/>
        </w:rPr>
        <w:drawing>
          <wp:inline distT="0" distB="0" distL="0" distR="0" wp14:anchorId="1C33E45F" wp14:editId="0DCCD932">
            <wp:extent cx="6391275" cy="4518984"/>
            <wp:effectExtent l="0" t="0" r="0" b="0"/>
            <wp:docPr id="1" name="Рисунок 1" descr="C:\Users\A.Zakharyan\Desktop\Документ Acrobat_page-0001 (1).jpg"/>
            <wp:cNvGraphicFramePr/>
            <a:graphic xmlns:a="http://schemas.openxmlformats.org/drawingml/2006/main">
              <a:graphicData uri="http://schemas.openxmlformats.org/drawingml/2006/picture">
                <pic:pic xmlns:pic="http://schemas.openxmlformats.org/drawingml/2006/picture">
                  <pic:nvPicPr>
                    <pic:cNvPr id="0" name="Picture 1" descr="C:\Users\A.Zakharyan\Desktop\Документ Acrobat_page-0001 (1).jpg"/>
                    <pic:cNvPicPr/>
                  </pic:nvPicPr>
                  <pic:blipFill>
                    <a:blip r:embed="rId18" cstate="print"/>
                    <a:srcRect/>
                    <a:stretch>
                      <a:fillRect/>
                    </a:stretch>
                  </pic:blipFill>
                  <pic:spPr bwMode="auto">
                    <a:xfrm>
                      <a:off x="0" y="0"/>
                      <a:ext cx="6391275" cy="4518984"/>
                    </a:xfrm>
                    <a:prstGeom prst="rect">
                      <a:avLst/>
                    </a:prstGeom>
                    <a:noFill/>
                    <a:ln>
                      <a:noFill/>
                    </a:ln>
                  </pic:spPr>
                </pic:pic>
              </a:graphicData>
            </a:graphic>
          </wp:inline>
        </w:drawing>
      </w:r>
    </w:p>
    <w:tbl>
      <w:tblPr>
        <w:tblW w:w="8957" w:type="dxa"/>
        <w:tblLook w:val="04A0" w:firstRow="1" w:lastRow="0" w:firstColumn="1" w:lastColumn="0" w:noHBand="0" w:noVBand="1"/>
      </w:tblPr>
      <w:tblGrid>
        <w:gridCol w:w="4530"/>
        <w:gridCol w:w="4427"/>
      </w:tblGrid>
      <w:tr w:rsidR="00734802" w:rsidRPr="009A5DB4" w14:paraId="09D9E7EE" w14:textId="77777777">
        <w:trPr>
          <w:trHeight w:val="96"/>
        </w:trPr>
        <w:tc>
          <w:tcPr>
            <w:tcW w:w="4530" w:type="dxa"/>
          </w:tcPr>
          <w:p w14:paraId="71C767C7" w14:textId="77777777" w:rsidR="00734802" w:rsidRPr="009A5DB4" w:rsidRDefault="006F5D79">
            <w:pPr>
              <w:spacing w:line="240" w:lineRule="exact"/>
              <w:jc w:val="center"/>
              <w:rPr>
                <w:b/>
                <w:caps/>
                <w:sz w:val="24"/>
              </w:rPr>
            </w:pPr>
            <w:r w:rsidRPr="009A5DB4">
              <w:rPr>
                <w:b/>
                <w:caps/>
                <w:sz w:val="24"/>
              </w:rPr>
              <w:t>поставщик:</w:t>
            </w:r>
          </w:p>
          <w:p w14:paraId="09E535DB" w14:textId="77777777" w:rsidR="00734802" w:rsidRPr="009A5DB4" w:rsidRDefault="006F5D79">
            <w:pPr>
              <w:spacing w:line="240" w:lineRule="exact"/>
              <w:jc w:val="center"/>
              <w:rPr>
                <w:sz w:val="24"/>
              </w:rPr>
            </w:pPr>
            <w:r w:rsidRPr="009A5DB4">
              <w:rPr>
                <w:sz w:val="24"/>
              </w:rPr>
              <w:t>____________________________</w:t>
            </w:r>
          </w:p>
          <w:p w14:paraId="394FD013" w14:textId="77777777" w:rsidR="00734802" w:rsidRPr="009A5DB4" w:rsidRDefault="006F5D79">
            <w:pPr>
              <w:spacing w:line="240" w:lineRule="exact"/>
              <w:jc w:val="center"/>
              <w:rPr>
                <w:sz w:val="24"/>
              </w:rPr>
            </w:pPr>
            <w:r w:rsidRPr="009A5DB4">
              <w:rPr>
                <w:sz w:val="24"/>
                <w:vertAlign w:val="superscript"/>
              </w:rPr>
              <w:t>(должность)</w:t>
            </w:r>
          </w:p>
          <w:p w14:paraId="45EE479D" w14:textId="77777777" w:rsidR="00734802" w:rsidRPr="009A5DB4" w:rsidRDefault="006F5D79">
            <w:pPr>
              <w:spacing w:line="240" w:lineRule="exact"/>
              <w:jc w:val="center"/>
              <w:rPr>
                <w:sz w:val="24"/>
              </w:rPr>
            </w:pPr>
            <w:r w:rsidRPr="009A5DB4">
              <w:rPr>
                <w:sz w:val="24"/>
              </w:rPr>
              <w:t>____________________________</w:t>
            </w:r>
          </w:p>
          <w:p w14:paraId="613E1C4A" w14:textId="77777777" w:rsidR="00734802" w:rsidRPr="009A5DB4" w:rsidRDefault="006F5D79">
            <w:pPr>
              <w:spacing w:line="240" w:lineRule="exact"/>
              <w:jc w:val="center"/>
              <w:rPr>
                <w:sz w:val="24"/>
                <w:vertAlign w:val="superscript"/>
              </w:rPr>
            </w:pPr>
            <w:r w:rsidRPr="009A5DB4">
              <w:rPr>
                <w:sz w:val="24"/>
                <w:vertAlign w:val="superscript"/>
              </w:rPr>
              <w:t>(подпись, фамилия и инициалы)</w:t>
            </w:r>
          </w:p>
          <w:p w14:paraId="26D01CF3" w14:textId="77777777" w:rsidR="00734802" w:rsidRPr="009A5DB4" w:rsidRDefault="006F5D79">
            <w:pPr>
              <w:spacing w:line="240" w:lineRule="exact"/>
              <w:jc w:val="center"/>
              <w:rPr>
                <w:sz w:val="24"/>
              </w:rPr>
            </w:pPr>
            <w:r w:rsidRPr="009A5DB4">
              <w:rPr>
                <w:sz w:val="24"/>
              </w:rPr>
              <w:t>___ ____________ 20__ г.</w:t>
            </w:r>
          </w:p>
          <w:p w14:paraId="18F3567E" w14:textId="77777777" w:rsidR="00734802" w:rsidRPr="009A5DB4" w:rsidRDefault="006F5D79">
            <w:pPr>
              <w:spacing w:line="240" w:lineRule="exact"/>
              <w:rPr>
                <w:sz w:val="24"/>
              </w:rPr>
            </w:pPr>
            <w:r w:rsidRPr="009A5DB4">
              <w:rPr>
                <w:sz w:val="24"/>
              </w:rPr>
              <w:t xml:space="preserve"> М.П. (при наличии печати)</w:t>
            </w:r>
          </w:p>
        </w:tc>
        <w:tc>
          <w:tcPr>
            <w:tcW w:w="4427" w:type="dxa"/>
          </w:tcPr>
          <w:p w14:paraId="4A49ECCD" w14:textId="77777777" w:rsidR="00734802" w:rsidRPr="009A5DB4" w:rsidRDefault="006F5D79">
            <w:pPr>
              <w:spacing w:line="240" w:lineRule="exact"/>
              <w:jc w:val="center"/>
              <w:rPr>
                <w:b/>
                <w:caps/>
                <w:sz w:val="24"/>
              </w:rPr>
            </w:pPr>
            <w:r w:rsidRPr="009A5DB4">
              <w:rPr>
                <w:b/>
                <w:caps/>
                <w:sz w:val="24"/>
              </w:rPr>
              <w:t>покупатель:</w:t>
            </w:r>
          </w:p>
          <w:p w14:paraId="110E43D3" w14:textId="77777777" w:rsidR="00734802" w:rsidRPr="009A5DB4" w:rsidRDefault="006F5D79">
            <w:pPr>
              <w:spacing w:line="240" w:lineRule="exact"/>
              <w:jc w:val="center"/>
              <w:rPr>
                <w:sz w:val="24"/>
              </w:rPr>
            </w:pPr>
            <w:r w:rsidRPr="009A5DB4">
              <w:rPr>
                <w:sz w:val="24"/>
              </w:rPr>
              <w:t>____________________________</w:t>
            </w:r>
          </w:p>
          <w:p w14:paraId="6B4CB6D6" w14:textId="77777777" w:rsidR="00734802" w:rsidRPr="009A5DB4" w:rsidRDefault="006F5D79">
            <w:pPr>
              <w:spacing w:line="240" w:lineRule="exact"/>
              <w:jc w:val="center"/>
              <w:rPr>
                <w:sz w:val="24"/>
              </w:rPr>
            </w:pPr>
            <w:r w:rsidRPr="009A5DB4">
              <w:rPr>
                <w:sz w:val="24"/>
                <w:vertAlign w:val="superscript"/>
              </w:rPr>
              <w:t>(должность)</w:t>
            </w:r>
          </w:p>
          <w:p w14:paraId="790F30FE" w14:textId="77777777" w:rsidR="00734802" w:rsidRPr="009A5DB4" w:rsidRDefault="006F5D79">
            <w:pPr>
              <w:spacing w:line="240" w:lineRule="exact"/>
              <w:jc w:val="center"/>
              <w:rPr>
                <w:sz w:val="24"/>
              </w:rPr>
            </w:pPr>
            <w:r w:rsidRPr="009A5DB4">
              <w:rPr>
                <w:sz w:val="24"/>
              </w:rPr>
              <w:t>____________________________</w:t>
            </w:r>
          </w:p>
          <w:p w14:paraId="56D766D9" w14:textId="77777777" w:rsidR="00734802" w:rsidRPr="009A5DB4" w:rsidRDefault="006F5D79">
            <w:pPr>
              <w:spacing w:line="240" w:lineRule="exact"/>
              <w:jc w:val="center"/>
              <w:rPr>
                <w:sz w:val="24"/>
                <w:vertAlign w:val="superscript"/>
              </w:rPr>
            </w:pPr>
            <w:r w:rsidRPr="009A5DB4">
              <w:rPr>
                <w:sz w:val="24"/>
                <w:vertAlign w:val="superscript"/>
              </w:rPr>
              <w:t>(подпись, фамилия и инициалы)</w:t>
            </w:r>
          </w:p>
          <w:p w14:paraId="2091864C" w14:textId="77777777" w:rsidR="00734802" w:rsidRPr="009A5DB4" w:rsidRDefault="006F5D79">
            <w:pPr>
              <w:spacing w:line="240" w:lineRule="exact"/>
              <w:jc w:val="center"/>
              <w:rPr>
                <w:sz w:val="24"/>
              </w:rPr>
            </w:pPr>
            <w:r w:rsidRPr="009A5DB4">
              <w:rPr>
                <w:sz w:val="24"/>
              </w:rPr>
              <w:t>___ ____________ 20__ г.</w:t>
            </w:r>
          </w:p>
        </w:tc>
      </w:tr>
    </w:tbl>
    <w:p w14:paraId="07A35288" w14:textId="77777777" w:rsidR="00734802" w:rsidRPr="009A5DB4" w:rsidRDefault="00734802">
      <w:pPr>
        <w:ind w:right="709"/>
        <w:rPr>
          <w:b/>
          <w:sz w:val="24"/>
        </w:rPr>
      </w:pPr>
    </w:p>
    <w:p w14:paraId="1FA1E04F" w14:textId="77777777" w:rsidR="00734802" w:rsidRPr="009A5DB4" w:rsidRDefault="006F5D79">
      <w:pPr>
        <w:ind w:right="709"/>
        <w:rPr>
          <w:b/>
          <w:sz w:val="24"/>
        </w:rPr>
      </w:pPr>
      <w:r w:rsidRPr="009A5DB4">
        <w:rPr>
          <w:b/>
          <w:sz w:val="24"/>
        </w:rPr>
        <w:t>ФОРМА СОГЛАСОВАНА:</w:t>
      </w:r>
    </w:p>
    <w:tbl>
      <w:tblPr>
        <w:tblStyle w:val="a4"/>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2"/>
        <w:gridCol w:w="4538"/>
      </w:tblGrid>
      <w:tr w:rsidR="00734802" w:rsidRPr="009A5DB4" w14:paraId="756719DD" w14:textId="77777777">
        <w:tc>
          <w:tcPr>
            <w:tcW w:w="4820" w:type="dxa"/>
            <w:hideMark/>
          </w:tcPr>
          <w:p w14:paraId="2026F352" w14:textId="77777777" w:rsidR="00734802" w:rsidRPr="009A5DB4" w:rsidRDefault="006F5D79">
            <w:pPr>
              <w:pStyle w:val="LBBodyText1"/>
              <w:spacing w:before="240"/>
              <w:jc w:val="left"/>
              <w:rPr>
                <w:sz w:val="22"/>
              </w:rPr>
            </w:pPr>
            <w:r w:rsidRPr="009A5DB4">
              <w:rPr>
                <w:b/>
                <w:sz w:val="22"/>
              </w:rPr>
              <w:lastRenderedPageBreak/>
              <w:t>ПОКУПАТЕЛЬ:</w:t>
            </w:r>
          </w:p>
        </w:tc>
        <w:tc>
          <w:tcPr>
            <w:tcW w:w="4536" w:type="dxa"/>
            <w:hideMark/>
          </w:tcPr>
          <w:p w14:paraId="1151423F" w14:textId="77777777" w:rsidR="00734802" w:rsidRPr="009A5DB4" w:rsidRDefault="006F5D79">
            <w:pPr>
              <w:pStyle w:val="LBBodyText1"/>
              <w:spacing w:before="240"/>
              <w:jc w:val="left"/>
              <w:rPr>
                <w:sz w:val="22"/>
              </w:rPr>
            </w:pPr>
            <w:r w:rsidRPr="009A5DB4">
              <w:rPr>
                <w:b/>
                <w:sz w:val="22"/>
              </w:rPr>
              <w:t>ПОСТАВЩИК:</w:t>
            </w:r>
          </w:p>
        </w:tc>
      </w:tr>
      <w:tr w:rsidR="00734802" w:rsidRPr="009A5DB4" w14:paraId="5A645C76" w14:textId="77777777">
        <w:tc>
          <w:tcPr>
            <w:tcW w:w="4820" w:type="dxa"/>
            <w:hideMark/>
          </w:tcPr>
          <w:p w14:paraId="590799D4" w14:textId="77777777" w:rsidR="00AE1CA7" w:rsidRPr="009A5DB4" w:rsidRDefault="00AE1CA7" w:rsidP="00AE1CA7">
            <w:pPr>
              <w:pStyle w:val="LBBodyText1"/>
              <w:rPr>
                <w:sz w:val="22"/>
                <w:szCs w:val="22"/>
              </w:rPr>
            </w:pPr>
            <w:r w:rsidRPr="009A5DB4">
              <w:rPr>
                <w:sz w:val="22"/>
                <w:szCs w:val="22"/>
              </w:rPr>
              <w:t>Заместитель директора</w:t>
            </w:r>
          </w:p>
          <w:p w14:paraId="0F582F38" w14:textId="3E219567" w:rsidR="00734802" w:rsidRPr="009A5DB4" w:rsidRDefault="00734802">
            <w:pPr>
              <w:pStyle w:val="LBBodyText1"/>
              <w:rPr>
                <w:sz w:val="22"/>
              </w:rPr>
            </w:pPr>
          </w:p>
          <w:p w14:paraId="45183B9A" w14:textId="77777777" w:rsidR="00734802" w:rsidRPr="009A5DB4" w:rsidRDefault="006F5D79">
            <w:pPr>
              <w:pStyle w:val="LBBodyText1"/>
              <w:jc w:val="left"/>
              <w:rPr>
                <w:sz w:val="22"/>
              </w:rPr>
            </w:pPr>
            <w:r w:rsidRPr="009A5DB4">
              <w:rPr>
                <w:sz w:val="22"/>
              </w:rPr>
              <w:t>____________________</w:t>
            </w:r>
          </w:p>
          <w:p w14:paraId="4DB36EFE" w14:textId="3635844F" w:rsidR="00734802" w:rsidRPr="009A5DB4" w:rsidRDefault="00B32CEC">
            <w:pPr>
              <w:pStyle w:val="LBBodyText1"/>
              <w:rPr>
                <w:sz w:val="22"/>
              </w:rPr>
            </w:pPr>
            <w:r w:rsidRPr="009A5DB4">
              <w:rPr>
                <w:sz w:val="22"/>
              </w:rPr>
              <w:t>Булгаков Виктор Сергеевич</w:t>
            </w:r>
          </w:p>
        </w:tc>
        <w:tc>
          <w:tcPr>
            <w:tcW w:w="4536" w:type="dxa"/>
            <w:hideMark/>
          </w:tcPr>
          <w:p w14:paraId="77B5DD43" w14:textId="77777777" w:rsidR="00734802" w:rsidRPr="009A5DB4" w:rsidRDefault="00734802">
            <w:pPr>
              <w:pStyle w:val="LBBodyText1"/>
              <w:rPr>
                <w:sz w:val="22"/>
              </w:rPr>
            </w:pPr>
          </w:p>
          <w:p w14:paraId="16F64F20" w14:textId="77777777" w:rsidR="00734802" w:rsidRPr="009A5DB4" w:rsidRDefault="006F5D79">
            <w:pPr>
              <w:pStyle w:val="LBBodyText1"/>
              <w:jc w:val="left"/>
              <w:rPr>
                <w:sz w:val="22"/>
              </w:rPr>
            </w:pPr>
            <w:r w:rsidRPr="009A5DB4">
              <w:rPr>
                <w:sz w:val="22"/>
              </w:rPr>
              <w:t>____________________</w:t>
            </w:r>
          </w:p>
          <w:p w14:paraId="024634CD" w14:textId="77777777" w:rsidR="00734802" w:rsidRPr="009A5DB4" w:rsidRDefault="00734802">
            <w:pPr>
              <w:pStyle w:val="LBBodyText1"/>
              <w:rPr>
                <w:sz w:val="22"/>
              </w:rPr>
            </w:pPr>
          </w:p>
        </w:tc>
      </w:tr>
      <w:tr w:rsidR="00734802" w:rsidRPr="009A5DB4" w14:paraId="6C1C6D81" w14:textId="77777777">
        <w:tc>
          <w:tcPr>
            <w:tcW w:w="4820" w:type="dxa"/>
            <w:hideMark/>
          </w:tcPr>
          <w:p w14:paraId="573BF95A" w14:textId="77777777" w:rsidR="00734802" w:rsidRPr="009A5DB4" w:rsidRDefault="006F5D79">
            <w:pPr>
              <w:pStyle w:val="LBBodyText1"/>
              <w:jc w:val="left"/>
              <w:rPr>
                <w:sz w:val="22"/>
              </w:rPr>
            </w:pPr>
            <w:r w:rsidRPr="009A5DB4">
              <w:rPr>
                <w:sz w:val="22"/>
              </w:rPr>
              <w:t>___ ____________ 20__ г.</w:t>
            </w:r>
          </w:p>
        </w:tc>
        <w:tc>
          <w:tcPr>
            <w:tcW w:w="4536" w:type="dxa"/>
            <w:hideMark/>
          </w:tcPr>
          <w:p w14:paraId="32D9E469" w14:textId="77777777" w:rsidR="00734802" w:rsidRPr="009A5DB4" w:rsidRDefault="006F5D79">
            <w:pPr>
              <w:pStyle w:val="LBBodyText1"/>
              <w:jc w:val="left"/>
              <w:rPr>
                <w:sz w:val="22"/>
              </w:rPr>
            </w:pPr>
            <w:r w:rsidRPr="009A5DB4">
              <w:rPr>
                <w:sz w:val="22"/>
              </w:rPr>
              <w:t>___ ____________ 20__ г.</w:t>
            </w:r>
          </w:p>
        </w:tc>
      </w:tr>
      <w:tr w:rsidR="00734802" w:rsidRPr="009A5DB4" w14:paraId="6B41C6EC" w14:textId="77777777">
        <w:tc>
          <w:tcPr>
            <w:tcW w:w="4820" w:type="dxa"/>
          </w:tcPr>
          <w:p w14:paraId="19A1D425" w14:textId="77777777" w:rsidR="00734802" w:rsidRPr="009A5DB4" w:rsidRDefault="00734802">
            <w:pPr>
              <w:pStyle w:val="LBBodyText1"/>
              <w:jc w:val="left"/>
              <w:rPr>
                <w:sz w:val="22"/>
                <w:vertAlign w:val="superscript"/>
              </w:rPr>
            </w:pPr>
          </w:p>
        </w:tc>
        <w:tc>
          <w:tcPr>
            <w:tcW w:w="4536" w:type="dxa"/>
            <w:hideMark/>
          </w:tcPr>
          <w:p w14:paraId="705440AB" w14:textId="77777777" w:rsidR="00734802" w:rsidRPr="009A5DB4" w:rsidRDefault="006F5D79">
            <w:pPr>
              <w:pStyle w:val="LBBodyText1"/>
              <w:jc w:val="left"/>
              <w:rPr>
                <w:sz w:val="22"/>
                <w:vertAlign w:val="superscript"/>
              </w:rPr>
            </w:pPr>
            <w:r w:rsidRPr="009A5DB4">
              <w:rPr>
                <w:sz w:val="22"/>
              </w:rPr>
              <w:t>М.П. (при наличии печати)</w:t>
            </w:r>
          </w:p>
        </w:tc>
      </w:tr>
    </w:tbl>
    <w:p w14:paraId="55792DAA" w14:textId="77777777" w:rsidR="00734802" w:rsidRPr="009A5DB4" w:rsidRDefault="00734802">
      <w:pPr>
        <w:tabs>
          <w:tab w:val="left" w:pos="3804"/>
          <w:tab w:val="left" w:pos="4794"/>
        </w:tabs>
        <w:spacing w:line="240" w:lineRule="auto"/>
        <w:ind w:right="709"/>
        <w:jc w:val="both"/>
      </w:pPr>
    </w:p>
    <w:p w14:paraId="24D9BC2F" w14:textId="77777777" w:rsidR="00734802" w:rsidRPr="009A5DB4" w:rsidRDefault="00734802">
      <w:pPr>
        <w:tabs>
          <w:tab w:val="left" w:pos="3804"/>
          <w:tab w:val="left" w:pos="4794"/>
        </w:tabs>
        <w:spacing w:line="240" w:lineRule="auto"/>
        <w:ind w:right="709"/>
        <w:jc w:val="both"/>
      </w:pPr>
    </w:p>
    <w:p w14:paraId="5015205A" w14:textId="77777777" w:rsidR="00734802" w:rsidRPr="009A5DB4" w:rsidRDefault="00734802">
      <w:pPr>
        <w:tabs>
          <w:tab w:val="left" w:pos="3804"/>
          <w:tab w:val="left" w:pos="4794"/>
        </w:tabs>
        <w:spacing w:line="240" w:lineRule="auto"/>
        <w:ind w:right="709"/>
        <w:jc w:val="both"/>
      </w:pPr>
    </w:p>
    <w:p w14:paraId="55870F42" w14:textId="77777777" w:rsidR="00734802" w:rsidRPr="009A5DB4" w:rsidRDefault="00734802">
      <w:pPr>
        <w:tabs>
          <w:tab w:val="left" w:pos="3804"/>
          <w:tab w:val="left" w:pos="4794"/>
        </w:tabs>
        <w:spacing w:line="240" w:lineRule="auto"/>
        <w:ind w:right="709"/>
        <w:jc w:val="both"/>
      </w:pPr>
    </w:p>
    <w:p w14:paraId="39614CC4" w14:textId="77777777" w:rsidR="00734802" w:rsidRPr="009A5DB4" w:rsidRDefault="00734802">
      <w:pPr>
        <w:tabs>
          <w:tab w:val="left" w:pos="3804"/>
          <w:tab w:val="left" w:pos="4794"/>
        </w:tabs>
        <w:spacing w:line="240" w:lineRule="auto"/>
        <w:ind w:right="709"/>
        <w:jc w:val="both"/>
      </w:pPr>
    </w:p>
    <w:p w14:paraId="64CAC35B" w14:textId="77777777" w:rsidR="00734802" w:rsidRPr="009A5DB4" w:rsidRDefault="00734802">
      <w:pPr>
        <w:tabs>
          <w:tab w:val="left" w:pos="3804"/>
          <w:tab w:val="left" w:pos="4794"/>
        </w:tabs>
        <w:spacing w:line="240" w:lineRule="auto"/>
        <w:ind w:right="709"/>
        <w:jc w:val="both"/>
      </w:pPr>
    </w:p>
    <w:p w14:paraId="51B57730" w14:textId="77777777" w:rsidR="00734802" w:rsidRPr="009A5DB4" w:rsidRDefault="00734802">
      <w:pPr>
        <w:tabs>
          <w:tab w:val="left" w:pos="3804"/>
          <w:tab w:val="left" w:pos="4794"/>
        </w:tabs>
        <w:spacing w:line="240" w:lineRule="auto"/>
        <w:ind w:right="709"/>
        <w:jc w:val="both"/>
      </w:pPr>
    </w:p>
    <w:p w14:paraId="39AA5351" w14:textId="77777777" w:rsidR="00734802" w:rsidRPr="009A5DB4" w:rsidRDefault="00734802">
      <w:pPr>
        <w:tabs>
          <w:tab w:val="left" w:pos="3804"/>
          <w:tab w:val="left" w:pos="4794"/>
        </w:tabs>
        <w:spacing w:line="240" w:lineRule="auto"/>
        <w:ind w:right="709"/>
        <w:jc w:val="both"/>
      </w:pPr>
    </w:p>
    <w:p w14:paraId="564B0CF6" w14:textId="77777777" w:rsidR="00734802" w:rsidRPr="009A5DB4" w:rsidRDefault="00734802">
      <w:pPr>
        <w:tabs>
          <w:tab w:val="left" w:pos="3804"/>
          <w:tab w:val="left" w:pos="4794"/>
        </w:tabs>
        <w:spacing w:line="240" w:lineRule="auto"/>
        <w:ind w:right="709"/>
        <w:jc w:val="both"/>
      </w:pPr>
    </w:p>
    <w:p w14:paraId="183D1E99" w14:textId="77777777" w:rsidR="00734802" w:rsidRPr="009A5DB4" w:rsidRDefault="00734802">
      <w:pPr>
        <w:tabs>
          <w:tab w:val="left" w:pos="3804"/>
          <w:tab w:val="left" w:pos="4794"/>
        </w:tabs>
        <w:spacing w:line="240" w:lineRule="auto"/>
        <w:ind w:right="709"/>
        <w:jc w:val="both"/>
      </w:pPr>
    </w:p>
    <w:p w14:paraId="7BCB9644" w14:textId="77777777" w:rsidR="00734802" w:rsidRPr="009A5DB4" w:rsidRDefault="00734802">
      <w:pPr>
        <w:tabs>
          <w:tab w:val="left" w:pos="3804"/>
          <w:tab w:val="left" w:pos="4794"/>
        </w:tabs>
        <w:spacing w:line="240" w:lineRule="auto"/>
        <w:ind w:right="709"/>
        <w:jc w:val="both"/>
      </w:pPr>
    </w:p>
    <w:p w14:paraId="4C50A1DE" w14:textId="77777777" w:rsidR="00734802" w:rsidRPr="009A5DB4" w:rsidRDefault="00734802">
      <w:pPr>
        <w:tabs>
          <w:tab w:val="left" w:pos="3804"/>
          <w:tab w:val="left" w:pos="4794"/>
        </w:tabs>
        <w:spacing w:line="240" w:lineRule="auto"/>
        <w:ind w:right="709"/>
        <w:jc w:val="both"/>
      </w:pPr>
    </w:p>
    <w:p w14:paraId="4C5EA288" w14:textId="77777777" w:rsidR="00734802" w:rsidRPr="009A5DB4" w:rsidRDefault="00734802">
      <w:pPr>
        <w:tabs>
          <w:tab w:val="left" w:pos="3804"/>
          <w:tab w:val="left" w:pos="4794"/>
        </w:tabs>
        <w:spacing w:line="240" w:lineRule="auto"/>
        <w:ind w:right="709"/>
        <w:jc w:val="both"/>
      </w:pPr>
    </w:p>
    <w:p w14:paraId="658E0FEC" w14:textId="77777777" w:rsidR="00734802" w:rsidRPr="009A5DB4" w:rsidRDefault="00734802">
      <w:pPr>
        <w:tabs>
          <w:tab w:val="left" w:pos="3804"/>
          <w:tab w:val="left" w:pos="4794"/>
        </w:tabs>
        <w:spacing w:line="240" w:lineRule="auto"/>
        <w:ind w:right="709"/>
        <w:jc w:val="both"/>
      </w:pPr>
    </w:p>
    <w:p w14:paraId="1605CCBE" w14:textId="77777777" w:rsidR="00734802" w:rsidRPr="009A5DB4" w:rsidRDefault="00734802">
      <w:pPr>
        <w:tabs>
          <w:tab w:val="left" w:pos="3804"/>
          <w:tab w:val="left" w:pos="4794"/>
        </w:tabs>
        <w:spacing w:line="240" w:lineRule="auto"/>
        <w:ind w:right="709"/>
        <w:jc w:val="both"/>
      </w:pPr>
    </w:p>
    <w:p w14:paraId="778C6019" w14:textId="77777777" w:rsidR="00734802" w:rsidRPr="009A5DB4" w:rsidRDefault="00734802">
      <w:pPr>
        <w:tabs>
          <w:tab w:val="left" w:pos="3804"/>
          <w:tab w:val="left" w:pos="4794"/>
        </w:tabs>
        <w:spacing w:line="240" w:lineRule="auto"/>
        <w:ind w:right="709"/>
        <w:jc w:val="both"/>
      </w:pPr>
    </w:p>
    <w:p w14:paraId="5F4F9F6F" w14:textId="77777777" w:rsidR="00734802" w:rsidRPr="009A5DB4" w:rsidRDefault="00734802">
      <w:pPr>
        <w:tabs>
          <w:tab w:val="left" w:pos="3804"/>
          <w:tab w:val="left" w:pos="4794"/>
        </w:tabs>
        <w:spacing w:line="240" w:lineRule="auto"/>
        <w:ind w:right="709"/>
        <w:jc w:val="both"/>
      </w:pPr>
    </w:p>
    <w:p w14:paraId="0CA44503" w14:textId="77777777" w:rsidR="00734802" w:rsidRPr="009A5DB4" w:rsidRDefault="00734802">
      <w:pPr>
        <w:tabs>
          <w:tab w:val="left" w:pos="3804"/>
          <w:tab w:val="left" w:pos="4794"/>
        </w:tabs>
        <w:spacing w:line="240" w:lineRule="auto"/>
        <w:ind w:right="709"/>
        <w:jc w:val="both"/>
      </w:pPr>
    </w:p>
    <w:p w14:paraId="14F835D8" w14:textId="77777777" w:rsidR="00734802" w:rsidRPr="009A5DB4" w:rsidRDefault="00734802">
      <w:pPr>
        <w:tabs>
          <w:tab w:val="left" w:pos="3804"/>
          <w:tab w:val="left" w:pos="4794"/>
        </w:tabs>
        <w:spacing w:line="240" w:lineRule="auto"/>
        <w:ind w:right="709"/>
        <w:jc w:val="both"/>
      </w:pPr>
    </w:p>
    <w:p w14:paraId="11366A53" w14:textId="77777777" w:rsidR="00734802" w:rsidRPr="009A5DB4" w:rsidRDefault="00734802">
      <w:pPr>
        <w:tabs>
          <w:tab w:val="left" w:pos="3804"/>
          <w:tab w:val="left" w:pos="4794"/>
        </w:tabs>
        <w:spacing w:line="240" w:lineRule="auto"/>
        <w:ind w:right="709"/>
        <w:jc w:val="both"/>
      </w:pPr>
    </w:p>
    <w:p w14:paraId="6F99B73C" w14:textId="296D6DEE" w:rsidR="00734802" w:rsidRPr="009A5DB4" w:rsidRDefault="00734802">
      <w:pPr>
        <w:tabs>
          <w:tab w:val="left" w:pos="3804"/>
          <w:tab w:val="left" w:pos="4794"/>
        </w:tabs>
        <w:spacing w:line="240" w:lineRule="auto"/>
        <w:ind w:right="709"/>
        <w:jc w:val="both"/>
      </w:pPr>
    </w:p>
    <w:p w14:paraId="661F114F" w14:textId="50E7F956" w:rsidR="00B32CEC" w:rsidRPr="009A5DB4" w:rsidRDefault="00B32CEC">
      <w:pPr>
        <w:tabs>
          <w:tab w:val="left" w:pos="3804"/>
          <w:tab w:val="left" w:pos="4794"/>
        </w:tabs>
        <w:spacing w:line="240" w:lineRule="auto"/>
        <w:ind w:right="709"/>
        <w:jc w:val="both"/>
      </w:pPr>
    </w:p>
    <w:p w14:paraId="6E5538D2" w14:textId="5671D5A9" w:rsidR="00B32CEC" w:rsidRPr="009A5DB4" w:rsidRDefault="00B32CEC">
      <w:pPr>
        <w:tabs>
          <w:tab w:val="left" w:pos="3804"/>
          <w:tab w:val="left" w:pos="4794"/>
        </w:tabs>
        <w:spacing w:line="240" w:lineRule="auto"/>
        <w:ind w:right="709"/>
        <w:jc w:val="both"/>
      </w:pPr>
    </w:p>
    <w:p w14:paraId="681E9A85" w14:textId="791AD042" w:rsidR="00B32CEC" w:rsidRPr="009A5DB4" w:rsidRDefault="00B32CEC">
      <w:pPr>
        <w:tabs>
          <w:tab w:val="left" w:pos="3804"/>
          <w:tab w:val="left" w:pos="4794"/>
        </w:tabs>
        <w:spacing w:line="240" w:lineRule="auto"/>
        <w:ind w:right="709"/>
        <w:jc w:val="both"/>
      </w:pPr>
    </w:p>
    <w:p w14:paraId="14B45C0E" w14:textId="663C4419" w:rsidR="00B32CEC" w:rsidRPr="009A5DB4" w:rsidRDefault="00B32CEC">
      <w:pPr>
        <w:tabs>
          <w:tab w:val="left" w:pos="3804"/>
          <w:tab w:val="left" w:pos="4794"/>
        </w:tabs>
        <w:spacing w:line="240" w:lineRule="auto"/>
        <w:ind w:right="709"/>
        <w:jc w:val="both"/>
      </w:pPr>
    </w:p>
    <w:p w14:paraId="310D6A12" w14:textId="6AAAF919" w:rsidR="00B32CEC" w:rsidRPr="009A5DB4" w:rsidRDefault="00B32CEC">
      <w:pPr>
        <w:tabs>
          <w:tab w:val="left" w:pos="3804"/>
          <w:tab w:val="left" w:pos="4794"/>
        </w:tabs>
        <w:spacing w:line="240" w:lineRule="auto"/>
        <w:ind w:right="709"/>
        <w:jc w:val="both"/>
      </w:pPr>
    </w:p>
    <w:p w14:paraId="3C2315A4" w14:textId="2901FB16" w:rsidR="00B32CEC" w:rsidRPr="009A5DB4" w:rsidRDefault="00B32CEC">
      <w:pPr>
        <w:tabs>
          <w:tab w:val="left" w:pos="3804"/>
          <w:tab w:val="left" w:pos="4794"/>
        </w:tabs>
        <w:spacing w:line="240" w:lineRule="auto"/>
        <w:ind w:right="709"/>
        <w:jc w:val="both"/>
      </w:pPr>
    </w:p>
    <w:p w14:paraId="4C0A51E9" w14:textId="42F52618" w:rsidR="00B32CEC" w:rsidRPr="009A5DB4" w:rsidRDefault="00B32CEC">
      <w:pPr>
        <w:tabs>
          <w:tab w:val="left" w:pos="3804"/>
          <w:tab w:val="left" w:pos="4794"/>
        </w:tabs>
        <w:spacing w:line="240" w:lineRule="auto"/>
        <w:ind w:right="709"/>
        <w:jc w:val="both"/>
      </w:pPr>
    </w:p>
    <w:p w14:paraId="51C34760" w14:textId="77777777" w:rsidR="00B32CEC" w:rsidRPr="009A5DB4" w:rsidRDefault="00B32CEC">
      <w:pPr>
        <w:tabs>
          <w:tab w:val="left" w:pos="3804"/>
          <w:tab w:val="left" w:pos="4794"/>
        </w:tabs>
        <w:spacing w:line="240" w:lineRule="auto"/>
        <w:ind w:right="709"/>
        <w:jc w:val="both"/>
      </w:pPr>
    </w:p>
    <w:p w14:paraId="771764C4" w14:textId="77777777" w:rsidR="00734802" w:rsidRPr="009A5DB4" w:rsidRDefault="00734802">
      <w:pPr>
        <w:tabs>
          <w:tab w:val="left" w:pos="3804"/>
          <w:tab w:val="left" w:pos="4794"/>
        </w:tabs>
        <w:spacing w:line="240" w:lineRule="auto"/>
        <w:ind w:right="709"/>
        <w:jc w:val="both"/>
      </w:pPr>
    </w:p>
    <w:p w14:paraId="5781A9AA" w14:textId="77777777" w:rsidR="00734802" w:rsidRPr="009A5DB4" w:rsidRDefault="006F5D79">
      <w:pPr>
        <w:spacing w:after="0" w:line="240" w:lineRule="auto"/>
        <w:ind w:left="5103" w:right="709"/>
        <w:jc w:val="both"/>
        <w:rPr>
          <w:sz w:val="24"/>
        </w:rPr>
      </w:pPr>
      <w:r w:rsidRPr="009A5DB4">
        <w:rPr>
          <w:sz w:val="24"/>
        </w:rPr>
        <w:lastRenderedPageBreak/>
        <w:t xml:space="preserve">Приложение № </w:t>
      </w:r>
      <w:r w:rsidRPr="009A5DB4">
        <w:rPr>
          <w:sz w:val="24"/>
        </w:rPr>
        <w:fldChar w:fldCharType="begin" w:fldLock="1"/>
      </w:r>
      <w:r w:rsidRPr="009A5DB4">
        <w:rPr>
          <w:sz w:val="24"/>
        </w:rPr>
        <w:instrText>LBVARIABLE \id "664"</w:instrText>
      </w:r>
      <w:r w:rsidRPr="009A5DB4">
        <w:rPr>
          <w:sz w:val="24"/>
        </w:rPr>
        <w:fldChar w:fldCharType="separate"/>
      </w:r>
      <w:r w:rsidRPr="009A5DB4">
        <w:rPr>
          <w:sz w:val="24"/>
        </w:rPr>
        <w:t>5</w:t>
      </w:r>
      <w:r w:rsidRPr="009A5DB4">
        <w:rPr>
          <w:sz w:val="24"/>
        </w:rPr>
        <w:fldChar w:fldCharType="end"/>
      </w:r>
    </w:p>
    <w:p w14:paraId="614A8BBF" w14:textId="3E572472" w:rsidR="00F62B43" w:rsidRPr="009A5DB4" w:rsidRDefault="006F5D79" w:rsidP="00F62B43">
      <w:pPr>
        <w:spacing w:after="0" w:line="240" w:lineRule="auto"/>
        <w:ind w:left="5103" w:right="709"/>
        <w:jc w:val="both"/>
        <w:rPr>
          <w:sz w:val="24"/>
        </w:rPr>
      </w:pPr>
      <w:r w:rsidRPr="009A5DB4">
        <w:rPr>
          <w:sz w:val="24"/>
        </w:rPr>
        <w:t xml:space="preserve">к Договору на </w:t>
      </w:r>
      <w:r w:rsidR="00F62B43" w:rsidRPr="009A5DB4">
        <w:rPr>
          <w:bCs/>
          <w:sz w:val="24"/>
        </w:rPr>
        <w:t xml:space="preserve">поставку </w:t>
      </w:r>
      <w:r w:rsidR="00F62B43" w:rsidRPr="009A5DB4">
        <w:rPr>
          <w:bCs/>
          <w:sz w:val="24"/>
        </w:rPr>
        <w:fldChar w:fldCharType="begin" w:fldLock="1"/>
      </w:r>
      <w:r w:rsidR="00F62B43" w:rsidRPr="009A5DB4">
        <w:rPr>
          <w:bCs/>
          <w:sz w:val="24"/>
        </w:rPr>
        <w:instrText>LBVARIABLE \id "169" \grammarCase "nominative"</w:instrText>
      </w:r>
      <w:r w:rsidR="00F62B43" w:rsidRPr="009A5DB4">
        <w:rPr>
          <w:bCs/>
          <w:sz w:val="24"/>
        </w:rPr>
        <w:fldChar w:fldCharType="separate"/>
      </w:r>
      <w:r w:rsidR="00522B38" w:rsidRPr="009A5DB4">
        <w:rPr>
          <w:bCs/>
          <w:sz w:val="24"/>
        </w:rPr>
        <w:t>термопринтеров для реализации проекта "Развитие таможенного склада во Внуково"</w:t>
      </w:r>
      <w:r w:rsidR="00F62B43" w:rsidRPr="009A5DB4">
        <w:rPr>
          <w:bCs/>
          <w:sz w:val="24"/>
        </w:rPr>
        <w:t xml:space="preserve"> для нужд УФПС г. Москвы</w:t>
      </w:r>
      <w:r w:rsidR="00F62B43" w:rsidRPr="009A5DB4">
        <w:rPr>
          <w:bCs/>
          <w:sz w:val="24"/>
        </w:rPr>
        <w:fldChar w:fldCharType="end"/>
      </w:r>
    </w:p>
    <w:p w14:paraId="601CAC29" w14:textId="76DB975C" w:rsidR="00734802" w:rsidRPr="009A5DB4" w:rsidRDefault="006F5D79" w:rsidP="00F62B43">
      <w:pPr>
        <w:spacing w:after="0" w:line="240" w:lineRule="auto"/>
        <w:ind w:left="5103" w:right="709"/>
        <w:jc w:val="both"/>
        <w:rPr>
          <w:sz w:val="24"/>
        </w:rPr>
      </w:pPr>
      <w:r w:rsidRPr="009A5DB4">
        <w:rPr>
          <w:sz w:val="24"/>
        </w:rPr>
        <w:t>от _____________ 20__ г.</w:t>
      </w:r>
      <w:r w:rsidRPr="009A5DB4">
        <w:rPr>
          <w:sz w:val="24"/>
        </w:rPr>
        <w:fldChar w:fldCharType="begin" w:fldLock="1"/>
      </w:r>
      <w:r w:rsidRPr="009A5DB4">
        <w:rPr>
          <w:sz w:val="24"/>
        </w:rPr>
        <w:instrText>LBVARIABLE \id "2"</w:instrText>
      </w:r>
      <w:r w:rsidRPr="009A5DB4">
        <w:rPr>
          <w:sz w:val="24"/>
        </w:rPr>
        <w:fldChar w:fldCharType="separate"/>
      </w:r>
      <w:r w:rsidRPr="009A5DB4">
        <w:rPr>
          <w:sz w:val="24"/>
        </w:rPr>
        <w:t xml:space="preserve"> </w:t>
      </w:r>
      <w:r w:rsidRPr="009A5DB4">
        <w:rPr>
          <w:rStyle w:val="a9"/>
          <w:spacing w:val="-2"/>
          <w:sz w:val="24"/>
        </w:rPr>
        <w:footnoteReference w:id="26"/>
      </w:r>
      <w:r w:rsidRPr="009A5DB4">
        <w:rPr>
          <w:sz w:val="24"/>
        </w:rPr>
        <w:t xml:space="preserve"> </w:t>
      </w:r>
      <w:r w:rsidRPr="009A5DB4">
        <w:rPr>
          <w:sz w:val="24"/>
        </w:rPr>
        <w:fldChar w:fldCharType="end"/>
      </w:r>
    </w:p>
    <w:p w14:paraId="470590D6" w14:textId="77777777" w:rsidR="00734802" w:rsidRPr="009A5DB4" w:rsidRDefault="006F5D79">
      <w:pPr>
        <w:ind w:right="709"/>
        <w:jc w:val="right"/>
        <w:rPr>
          <w:sz w:val="24"/>
        </w:rPr>
      </w:pPr>
      <w:r w:rsidRPr="009A5DB4">
        <w:rPr>
          <w:sz w:val="24"/>
        </w:rPr>
        <w:t xml:space="preserve">№ </w:t>
      </w:r>
      <w:r w:rsidRPr="009A5DB4">
        <w:rPr>
          <w:sz w:val="24"/>
        </w:rPr>
        <w:fldChar w:fldCharType="begin" w:fldLock="1"/>
      </w:r>
      <w:r w:rsidRPr="009A5DB4">
        <w:rPr>
          <w:sz w:val="24"/>
        </w:rPr>
        <w:instrText>LBVARIABLE \id "2"</w:instrText>
      </w:r>
      <w:r w:rsidRPr="009A5DB4">
        <w:rPr>
          <w:sz w:val="24"/>
        </w:rPr>
        <w:fldChar w:fldCharType="separate"/>
      </w:r>
      <w:r w:rsidRPr="009A5DB4">
        <w:rPr>
          <w:sz w:val="24"/>
        </w:rPr>
        <w:t xml:space="preserve">_______________ </w:t>
      </w:r>
      <w:r w:rsidRPr="009A5DB4">
        <w:rPr>
          <w:rStyle w:val="a9"/>
          <w:spacing w:val="-16"/>
          <w:sz w:val="24"/>
        </w:rPr>
        <w:footnoteReference w:id="27"/>
      </w:r>
      <w:r w:rsidRPr="009A5DB4">
        <w:rPr>
          <w:sz w:val="24"/>
        </w:rPr>
        <w:t xml:space="preserve"> </w:t>
      </w:r>
      <w:r w:rsidRPr="009A5DB4">
        <w:rPr>
          <w:sz w:val="24"/>
        </w:rPr>
        <w:fldChar w:fldCharType="end"/>
      </w:r>
    </w:p>
    <w:p w14:paraId="3B9249D1" w14:textId="77777777" w:rsidR="00734802" w:rsidRPr="009A5DB4" w:rsidRDefault="00734802">
      <w:pPr>
        <w:tabs>
          <w:tab w:val="left" w:pos="3804"/>
          <w:tab w:val="left" w:pos="4794"/>
        </w:tabs>
        <w:spacing w:line="240" w:lineRule="auto"/>
        <w:ind w:right="709"/>
        <w:jc w:val="both"/>
      </w:pPr>
    </w:p>
    <w:p w14:paraId="7626BC3A" w14:textId="1E0D3495" w:rsidR="00734802" w:rsidRPr="009A5DB4" w:rsidRDefault="006F5D79">
      <w:pPr>
        <w:tabs>
          <w:tab w:val="left" w:pos="3804"/>
          <w:tab w:val="left" w:pos="4794"/>
        </w:tabs>
        <w:spacing w:line="240" w:lineRule="auto"/>
        <w:ind w:right="709"/>
        <w:jc w:val="center"/>
        <w:rPr>
          <w:b/>
          <w:sz w:val="24"/>
        </w:rPr>
      </w:pPr>
      <w:r w:rsidRPr="009A5DB4">
        <w:rPr>
          <w:b/>
          <w:sz w:val="24"/>
        </w:rPr>
        <w:t>Комплаенс-оговорка</w:t>
      </w:r>
    </w:p>
    <w:p w14:paraId="470FED17" w14:textId="77777777" w:rsidR="00734802" w:rsidRPr="009A5DB4" w:rsidRDefault="006F5D79">
      <w:pPr>
        <w:tabs>
          <w:tab w:val="left" w:pos="399"/>
          <w:tab w:val="left" w:pos="684"/>
          <w:tab w:val="left" w:pos="4794"/>
        </w:tabs>
        <w:spacing w:line="240" w:lineRule="auto"/>
        <w:ind w:right="709"/>
        <w:jc w:val="both"/>
        <w:rPr>
          <w:sz w:val="24"/>
        </w:rPr>
      </w:pPr>
      <w:r w:rsidRPr="009A5DB4">
        <w:rPr>
          <w:sz w:val="24"/>
        </w:rPr>
        <w:t>1.</w:t>
      </w:r>
      <w:r w:rsidRPr="009A5DB4">
        <w:rPr>
          <w:sz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4907541C" w14:textId="77777777" w:rsidR="00734802" w:rsidRPr="009A5DB4" w:rsidRDefault="006F5D79">
      <w:pPr>
        <w:tabs>
          <w:tab w:val="left" w:pos="399"/>
          <w:tab w:val="left" w:pos="684"/>
          <w:tab w:val="left" w:pos="4794"/>
        </w:tabs>
        <w:spacing w:line="240" w:lineRule="auto"/>
        <w:ind w:right="709"/>
        <w:jc w:val="both"/>
        <w:rPr>
          <w:sz w:val="24"/>
        </w:rPr>
      </w:pPr>
      <w:r w:rsidRPr="009A5DB4">
        <w:rPr>
          <w:sz w:val="24"/>
        </w:rPr>
        <w:t>1.1.</w:t>
      </w:r>
      <w:r w:rsidRPr="009A5DB4">
        <w:rPr>
          <w:sz w:val="24"/>
        </w:rPr>
        <w:tab/>
        <w:t>Стороны соблюдают действующее законодательство о налогах</w:t>
      </w:r>
      <w:r w:rsidRPr="009A5DB4">
        <w:rPr>
          <w:sz w:val="24"/>
        </w:rPr>
        <w:br/>
        <w:t>и сборах и ведут достоверную и прозрачную бухгалтерскую отчетность, предполагающую недопущение составления неофициальной отчетности</w:t>
      </w:r>
      <w:r w:rsidRPr="009A5DB4">
        <w:rPr>
          <w:sz w:val="24"/>
        </w:rPr>
        <w:br/>
        <w:t>и использования поддельных документов;</w:t>
      </w:r>
    </w:p>
    <w:p w14:paraId="39329E53" w14:textId="77777777" w:rsidR="00734802" w:rsidRPr="009A5DB4" w:rsidRDefault="006F5D79">
      <w:pPr>
        <w:tabs>
          <w:tab w:val="left" w:pos="399"/>
          <w:tab w:val="left" w:pos="684"/>
          <w:tab w:val="left" w:pos="4794"/>
        </w:tabs>
        <w:spacing w:line="240" w:lineRule="auto"/>
        <w:ind w:right="709"/>
        <w:jc w:val="both"/>
        <w:rPr>
          <w:sz w:val="24"/>
        </w:rPr>
      </w:pPr>
      <w:r w:rsidRPr="009A5DB4">
        <w:rPr>
          <w:sz w:val="24"/>
        </w:rPr>
        <w:t>1.2.</w:t>
      </w:r>
      <w:r w:rsidRPr="009A5DB4">
        <w:rPr>
          <w:sz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65F09C0F" w14:textId="77777777" w:rsidR="00734802" w:rsidRPr="009A5DB4" w:rsidRDefault="006F5D79">
      <w:pPr>
        <w:tabs>
          <w:tab w:val="left" w:pos="399"/>
          <w:tab w:val="left" w:pos="684"/>
          <w:tab w:val="left" w:pos="4794"/>
        </w:tabs>
        <w:spacing w:line="240" w:lineRule="auto"/>
        <w:ind w:right="709"/>
        <w:jc w:val="both"/>
        <w:rPr>
          <w:sz w:val="24"/>
        </w:rPr>
      </w:pPr>
      <w:r w:rsidRPr="009A5DB4">
        <w:rPr>
          <w:sz w:val="24"/>
        </w:rPr>
        <w:t>1.3.</w:t>
      </w:r>
      <w:r w:rsidRPr="009A5DB4">
        <w:rPr>
          <w:sz w:val="24"/>
        </w:rPr>
        <w:tab/>
        <w:t>Стороны неукоснительно соблюдают требования и ограничения, установленные действующим законодательством Российской Федерации</w:t>
      </w:r>
      <w:r w:rsidRPr="009A5DB4">
        <w:rPr>
          <w:sz w:val="24"/>
        </w:rPr>
        <w:br/>
        <w:t>в части обеспечения применения ответных специальных экономических мер</w:t>
      </w:r>
      <w:r w:rsidRPr="009A5DB4">
        <w:rPr>
          <w:sz w:val="24"/>
        </w:rPr>
        <w:br/>
        <w:t xml:space="preserve">в связи с недружественными действиями некоторых иностранных государств и международных организаций. </w:t>
      </w:r>
    </w:p>
    <w:p w14:paraId="5A9FD758" w14:textId="77777777" w:rsidR="00734802" w:rsidRPr="009A5DB4" w:rsidRDefault="006F5D79">
      <w:pPr>
        <w:tabs>
          <w:tab w:val="left" w:pos="399"/>
          <w:tab w:val="left" w:pos="684"/>
          <w:tab w:val="left" w:pos="4794"/>
        </w:tabs>
        <w:spacing w:line="240" w:lineRule="auto"/>
        <w:ind w:right="709"/>
        <w:jc w:val="both"/>
        <w:rPr>
          <w:sz w:val="24"/>
        </w:rPr>
      </w:pPr>
      <w:r w:rsidRPr="009A5DB4">
        <w:rPr>
          <w:sz w:val="24"/>
        </w:rPr>
        <w:t>1.3.1.</w:t>
      </w:r>
      <w:r w:rsidRPr="009A5DB4">
        <w:rPr>
          <w:sz w:val="24"/>
        </w:rPr>
        <w:tab/>
        <w:t xml:space="preserve">Стороны исходят из следующих заверений об обстоятельствах, имеющих существенное значение при заключении, исполнении и прекращении Договора: </w:t>
      </w:r>
    </w:p>
    <w:p w14:paraId="41153A63" w14:textId="77777777" w:rsidR="00734802" w:rsidRPr="009A5DB4" w:rsidRDefault="006F5D79">
      <w:pPr>
        <w:tabs>
          <w:tab w:val="left" w:pos="399"/>
          <w:tab w:val="left" w:pos="684"/>
          <w:tab w:val="left" w:pos="4794"/>
        </w:tabs>
        <w:spacing w:line="240" w:lineRule="auto"/>
        <w:ind w:right="709"/>
        <w:jc w:val="both"/>
        <w:rPr>
          <w:sz w:val="24"/>
        </w:rPr>
      </w:pPr>
      <w:r w:rsidRPr="009A5DB4">
        <w:rPr>
          <w:sz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Pr="009A5DB4">
        <w:rPr>
          <w:sz w:val="24"/>
        </w:rPr>
        <w:br/>
        <w:t>в соответствии с которыми заключение и/или исполнение настоящего Договора запрещено или ограничено (далее – Перечень);</w:t>
      </w:r>
    </w:p>
    <w:p w14:paraId="666DC5A0" w14:textId="77777777" w:rsidR="00734802" w:rsidRPr="009A5DB4" w:rsidRDefault="006F5D79">
      <w:pPr>
        <w:tabs>
          <w:tab w:val="left" w:pos="399"/>
          <w:tab w:val="left" w:pos="684"/>
          <w:tab w:val="left" w:pos="4794"/>
        </w:tabs>
        <w:spacing w:line="240" w:lineRule="auto"/>
        <w:ind w:right="709"/>
        <w:jc w:val="both"/>
        <w:rPr>
          <w:sz w:val="24"/>
        </w:rPr>
      </w:pPr>
      <w:r w:rsidRPr="009A5DB4">
        <w:rPr>
          <w:sz w:val="24"/>
        </w:rPr>
        <w:t>б) ни одна из Сторон не находится во владении и/или под контролем лиц, включенных в Перечень.</w:t>
      </w:r>
    </w:p>
    <w:p w14:paraId="1C4366EA" w14:textId="77777777" w:rsidR="00734802" w:rsidRPr="009A5DB4" w:rsidRDefault="006F5D79">
      <w:pPr>
        <w:tabs>
          <w:tab w:val="left" w:pos="399"/>
          <w:tab w:val="left" w:pos="684"/>
          <w:tab w:val="left" w:pos="4794"/>
        </w:tabs>
        <w:spacing w:line="240" w:lineRule="auto"/>
        <w:ind w:right="709"/>
        <w:jc w:val="both"/>
        <w:rPr>
          <w:sz w:val="24"/>
        </w:rPr>
      </w:pPr>
      <w:r w:rsidRPr="009A5DB4">
        <w:rPr>
          <w:sz w:val="24"/>
        </w:rPr>
        <w:t>1.3.2.</w:t>
      </w:r>
      <w:r w:rsidRPr="009A5DB4">
        <w:rPr>
          <w:sz w:val="24"/>
        </w:rPr>
        <w:tab/>
        <w:t>Сторона обязуется незамедлительно уведомить другую Сторону</w:t>
      </w:r>
      <w:r w:rsidRPr="009A5DB4">
        <w:rPr>
          <w:sz w:val="24"/>
        </w:rPr>
        <w:br/>
        <w:t>в случае изменения обстоятельств, указанных в п. 1.3.1 настоящего Приложения.</w:t>
      </w:r>
    </w:p>
    <w:p w14:paraId="60CFE60A" w14:textId="77777777" w:rsidR="00734802" w:rsidRPr="009A5DB4" w:rsidRDefault="006F5D79">
      <w:pPr>
        <w:tabs>
          <w:tab w:val="left" w:pos="399"/>
          <w:tab w:val="left" w:pos="684"/>
          <w:tab w:val="left" w:pos="4794"/>
        </w:tabs>
        <w:spacing w:line="240" w:lineRule="auto"/>
        <w:ind w:right="709"/>
        <w:jc w:val="both"/>
        <w:rPr>
          <w:sz w:val="24"/>
        </w:rPr>
      </w:pPr>
      <w:r w:rsidRPr="009A5DB4">
        <w:rPr>
          <w:sz w:val="24"/>
        </w:rPr>
        <w:t>1.3.3.</w:t>
      </w:r>
      <w:r w:rsidRPr="009A5DB4">
        <w:rPr>
          <w:sz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22B8EEF7" w14:textId="77777777" w:rsidR="00734802" w:rsidRPr="009A5DB4" w:rsidRDefault="006F5D79">
      <w:pPr>
        <w:numPr>
          <w:ilvl w:val="0"/>
          <w:numId w:val="40"/>
        </w:numPr>
        <w:tabs>
          <w:tab w:val="left" w:pos="549"/>
          <w:tab w:val="left" w:pos="4794"/>
        </w:tabs>
        <w:spacing w:line="240" w:lineRule="auto"/>
        <w:ind w:left="-21" w:right="709" w:firstLine="6"/>
        <w:jc w:val="both"/>
        <w:rPr>
          <w:sz w:val="24"/>
        </w:rPr>
      </w:pPr>
      <w:r w:rsidRPr="009A5DB4">
        <w:rPr>
          <w:sz w:val="24"/>
        </w:rPr>
        <w:lastRenderedPageBreak/>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2BB451B3" w14:textId="77777777" w:rsidR="00734802" w:rsidRPr="009A5DB4" w:rsidRDefault="006F5D79">
      <w:pPr>
        <w:numPr>
          <w:ilvl w:val="0"/>
          <w:numId w:val="40"/>
        </w:numPr>
        <w:tabs>
          <w:tab w:val="left" w:pos="549"/>
          <w:tab w:val="left" w:pos="4794"/>
        </w:tabs>
        <w:spacing w:line="240" w:lineRule="auto"/>
        <w:ind w:left="-21" w:right="709" w:firstLine="6"/>
        <w:jc w:val="both"/>
        <w:rPr>
          <w:sz w:val="24"/>
        </w:rPr>
      </w:pPr>
      <w:r w:rsidRPr="009A5DB4">
        <w:rPr>
          <w:sz w:val="24"/>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3FAEFCF2" w14:textId="77777777" w:rsidR="00734802" w:rsidRPr="009A5DB4" w:rsidRDefault="006F5D79">
      <w:pPr>
        <w:tabs>
          <w:tab w:val="left" w:pos="3804"/>
          <w:tab w:val="left" w:pos="4794"/>
        </w:tabs>
        <w:spacing w:line="240" w:lineRule="auto"/>
        <w:ind w:right="709"/>
        <w:jc w:val="both"/>
        <w:rPr>
          <w:sz w:val="24"/>
        </w:rPr>
      </w:pPr>
      <w:r w:rsidRPr="009A5DB4">
        <w:rPr>
          <w:sz w:val="24"/>
        </w:rPr>
        <w:t xml:space="preserve">Уведомление АО «Почта России» осуществляется посредством направления письма на электронный адрес: </w:t>
      </w:r>
      <w:hyperlink r:id="rId19" w:history="1">
        <w:r w:rsidRPr="009A5DB4">
          <w:rPr>
            <w:rStyle w:val="af9"/>
            <w:sz w:val="24"/>
          </w:rPr>
          <w:t>compliance-R00@russianpost.ru</w:t>
        </w:r>
      </w:hyperlink>
      <w:r w:rsidRPr="009A5DB4">
        <w:rPr>
          <w:sz w:val="24"/>
        </w:rPr>
        <w:t xml:space="preserve">. </w:t>
      </w:r>
    </w:p>
    <w:p w14:paraId="372A9D3E" w14:textId="77777777" w:rsidR="00734802" w:rsidRPr="009A5DB4" w:rsidRDefault="006F5D79">
      <w:pPr>
        <w:tabs>
          <w:tab w:val="left" w:pos="3804"/>
          <w:tab w:val="left" w:pos="4794"/>
        </w:tabs>
        <w:spacing w:line="240" w:lineRule="auto"/>
        <w:ind w:right="709"/>
        <w:jc w:val="both"/>
        <w:rPr>
          <w:sz w:val="24"/>
        </w:rPr>
      </w:pPr>
      <w:r w:rsidRPr="009A5DB4">
        <w:rPr>
          <w:sz w:val="24"/>
        </w:rPr>
        <w:t xml:space="preserve">Уведомление </w:t>
      </w:r>
      <w:r w:rsidRPr="009A5DB4">
        <w:rPr>
          <w:sz w:val="24"/>
        </w:rPr>
        <w:fldChar w:fldCharType="begin" w:fldLock="1"/>
      </w:r>
      <w:r w:rsidRPr="009A5DB4">
        <w:rPr>
          <w:sz w:val="24"/>
        </w:rPr>
        <w:instrText>LBVARIABLE \id "662"</w:instrText>
      </w:r>
      <w:r w:rsidRPr="009A5DB4">
        <w:rPr>
          <w:sz w:val="24"/>
        </w:rPr>
        <w:fldChar w:fldCharType="separate"/>
      </w:r>
      <w:r w:rsidRPr="009A5DB4">
        <w:rPr>
          <w:sz w:val="24"/>
        </w:rPr>
        <w:t>_____________</w:t>
      </w:r>
      <w:r w:rsidRPr="009A5DB4">
        <w:rPr>
          <w:sz w:val="24"/>
        </w:rPr>
        <w:fldChar w:fldCharType="end"/>
      </w:r>
      <w:r w:rsidRPr="009A5DB4">
        <w:rPr>
          <w:sz w:val="24"/>
        </w:rPr>
        <w:t xml:space="preserve"> осуществляется посредством направления </w:t>
      </w:r>
      <w:r w:rsidRPr="009A5DB4">
        <w:rPr>
          <w:sz w:val="24"/>
        </w:rPr>
        <w:fldChar w:fldCharType="begin" w:fldLock="1"/>
      </w:r>
      <w:r w:rsidRPr="009A5DB4">
        <w:rPr>
          <w:sz w:val="24"/>
        </w:rPr>
        <w:instrText>LBVARIABLE \id "663"</w:instrText>
      </w:r>
      <w:r w:rsidRPr="009A5DB4">
        <w:rPr>
          <w:sz w:val="24"/>
        </w:rPr>
        <w:fldChar w:fldCharType="separate"/>
      </w:r>
      <w:r w:rsidRPr="009A5DB4">
        <w:rPr>
          <w:sz w:val="24"/>
        </w:rPr>
        <w:t xml:space="preserve"> письма на электронный адрес _______________</w:t>
      </w:r>
      <w:r w:rsidRPr="009A5DB4">
        <w:rPr>
          <w:sz w:val="24"/>
        </w:rPr>
        <w:fldChar w:fldCharType="end"/>
      </w:r>
      <w:r w:rsidRPr="009A5DB4">
        <w:rPr>
          <w:sz w:val="24"/>
        </w:rPr>
        <w:t>.</w:t>
      </w:r>
    </w:p>
    <w:p w14:paraId="78DF1861" w14:textId="77777777" w:rsidR="00734802" w:rsidRPr="009A5DB4" w:rsidRDefault="006F5D79">
      <w:pPr>
        <w:tabs>
          <w:tab w:val="left" w:pos="3804"/>
          <w:tab w:val="left" w:pos="4794"/>
        </w:tabs>
        <w:spacing w:line="240" w:lineRule="auto"/>
        <w:ind w:right="709"/>
        <w:jc w:val="both"/>
        <w:rPr>
          <w:sz w:val="24"/>
        </w:rPr>
      </w:pPr>
      <w:r w:rsidRPr="009A5DB4">
        <w:rPr>
          <w:sz w:val="24"/>
        </w:rPr>
        <w:t>В случае если Договором установлен 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21B73EAC" w14:textId="77777777" w:rsidR="00734802" w:rsidRPr="009A5DB4" w:rsidRDefault="006F5D79">
      <w:pPr>
        <w:tabs>
          <w:tab w:val="left" w:pos="3804"/>
          <w:tab w:val="left" w:pos="4794"/>
        </w:tabs>
        <w:spacing w:line="240" w:lineRule="auto"/>
        <w:ind w:right="709"/>
        <w:jc w:val="both"/>
        <w:rPr>
          <w:sz w:val="24"/>
        </w:rPr>
      </w:pPr>
      <w:r w:rsidRPr="009A5DB4">
        <w:rPr>
          <w:sz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0DEC02A9" w14:textId="77777777" w:rsidR="00734802" w:rsidRPr="009A5DB4" w:rsidRDefault="006F5D79">
      <w:pPr>
        <w:tabs>
          <w:tab w:val="left" w:pos="264"/>
          <w:tab w:val="left" w:pos="4794"/>
        </w:tabs>
        <w:spacing w:line="240" w:lineRule="auto"/>
        <w:ind w:right="709"/>
        <w:jc w:val="both"/>
        <w:rPr>
          <w:sz w:val="24"/>
        </w:rPr>
      </w:pPr>
      <w:r w:rsidRPr="009A5DB4">
        <w:rPr>
          <w:sz w:val="24"/>
        </w:rPr>
        <w:t>2.</w:t>
      </w:r>
      <w:r w:rsidRPr="009A5DB4">
        <w:rPr>
          <w:sz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Pr="009A5DB4">
        <w:rPr>
          <w:sz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322ECD62" w14:textId="77777777" w:rsidR="00734802" w:rsidRPr="009A5DB4" w:rsidRDefault="006F5D79">
      <w:pPr>
        <w:tabs>
          <w:tab w:val="left" w:pos="3804"/>
          <w:tab w:val="left" w:pos="4794"/>
        </w:tabs>
        <w:spacing w:line="240" w:lineRule="auto"/>
        <w:ind w:right="709"/>
        <w:jc w:val="both"/>
        <w:rPr>
          <w:sz w:val="24"/>
        </w:rPr>
      </w:pPr>
      <w:r w:rsidRPr="009A5DB4">
        <w:rPr>
          <w:sz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488A0716" w14:textId="77777777" w:rsidR="00734802" w:rsidRPr="009A5DB4" w:rsidRDefault="006F5D79">
      <w:pPr>
        <w:tabs>
          <w:tab w:val="left" w:pos="264"/>
          <w:tab w:val="left" w:pos="4794"/>
        </w:tabs>
        <w:spacing w:line="240" w:lineRule="auto"/>
        <w:ind w:right="709"/>
        <w:jc w:val="both"/>
        <w:rPr>
          <w:sz w:val="24"/>
        </w:rPr>
      </w:pPr>
      <w:r w:rsidRPr="009A5DB4">
        <w:rPr>
          <w:sz w:val="24"/>
        </w:rPr>
        <w:t>3.</w:t>
      </w:r>
      <w:r w:rsidRPr="009A5DB4">
        <w:rPr>
          <w:sz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723EB2B4" w14:textId="77777777" w:rsidR="00734802" w:rsidRPr="009A5DB4" w:rsidRDefault="006F5D79">
      <w:pPr>
        <w:tabs>
          <w:tab w:val="left" w:pos="3804"/>
          <w:tab w:val="left" w:pos="4794"/>
        </w:tabs>
        <w:spacing w:line="240" w:lineRule="auto"/>
        <w:ind w:right="709"/>
        <w:jc w:val="both"/>
        <w:rPr>
          <w:sz w:val="24"/>
        </w:rPr>
      </w:pPr>
      <w:r w:rsidRPr="009A5DB4">
        <w:rPr>
          <w:sz w:val="24"/>
        </w:rPr>
        <w:t>Уведомление Сторон осуществляется в порядке, определенном в пункте 1.3.3 настоящего Приложения.</w:t>
      </w:r>
    </w:p>
    <w:p w14:paraId="6A5A89D1" w14:textId="77777777" w:rsidR="00734802" w:rsidRPr="009A5DB4" w:rsidRDefault="006F5D79">
      <w:pPr>
        <w:tabs>
          <w:tab w:val="left" w:pos="3804"/>
          <w:tab w:val="left" w:pos="4794"/>
        </w:tabs>
        <w:spacing w:line="240" w:lineRule="auto"/>
        <w:ind w:right="709"/>
        <w:jc w:val="both"/>
        <w:rPr>
          <w:sz w:val="24"/>
        </w:rPr>
      </w:pPr>
      <w:r w:rsidRPr="009A5DB4">
        <w:rPr>
          <w:sz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2E65FC74" w14:textId="77777777" w:rsidR="00734802" w:rsidRPr="009A5DB4" w:rsidRDefault="006F5D79">
      <w:pPr>
        <w:tabs>
          <w:tab w:val="left" w:pos="3804"/>
          <w:tab w:val="left" w:pos="4794"/>
        </w:tabs>
        <w:spacing w:line="240" w:lineRule="auto"/>
        <w:ind w:right="709"/>
        <w:jc w:val="both"/>
        <w:rPr>
          <w:sz w:val="24"/>
        </w:rPr>
      </w:pPr>
      <w:r w:rsidRPr="009A5DB4">
        <w:rPr>
          <w:sz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1992CCB4" w14:textId="77777777" w:rsidR="00734802" w:rsidRPr="009A5DB4" w:rsidRDefault="006F5D79">
      <w:pPr>
        <w:tabs>
          <w:tab w:val="left" w:pos="264"/>
          <w:tab w:val="left" w:pos="4794"/>
        </w:tabs>
        <w:spacing w:line="240" w:lineRule="auto"/>
        <w:ind w:right="709"/>
        <w:jc w:val="both"/>
        <w:rPr>
          <w:sz w:val="24"/>
        </w:rPr>
      </w:pPr>
      <w:r w:rsidRPr="009A5DB4">
        <w:rPr>
          <w:sz w:val="24"/>
        </w:rPr>
        <w:t>4.</w:t>
      </w:r>
      <w:r w:rsidRPr="009A5DB4">
        <w:rPr>
          <w:sz w:val="24"/>
        </w:rPr>
        <w:tab/>
        <w:t>В случае подтверждения факта совершения Стороной действий, квалифицированных как «недружественное влияние», и/или неполучения</w:t>
      </w:r>
      <w:r w:rsidRPr="009A5DB4">
        <w:rPr>
          <w:sz w:val="24"/>
        </w:rPr>
        <w:br/>
        <w:t xml:space="preserve">в установленный срок другой Стороной информации об итогах рассмотрения письменного </w:t>
      </w:r>
      <w:r w:rsidRPr="009A5DB4">
        <w:rPr>
          <w:sz w:val="24"/>
        </w:rPr>
        <w:lastRenderedPageBreak/>
        <w:t>уведомления, направленного в соответствии с п. 1.3.3 настоящего Приложения, другая Сторона по соответствующему письменному требованию вправе:</w:t>
      </w:r>
    </w:p>
    <w:p w14:paraId="2FC3D1B6" w14:textId="77777777" w:rsidR="00734802" w:rsidRPr="009A5DB4" w:rsidRDefault="006F5D79">
      <w:pPr>
        <w:tabs>
          <w:tab w:val="left" w:pos="3804"/>
          <w:tab w:val="left" w:pos="4794"/>
        </w:tabs>
        <w:spacing w:line="240" w:lineRule="auto"/>
        <w:ind w:right="709"/>
        <w:jc w:val="both"/>
        <w:rPr>
          <w:sz w:val="24"/>
        </w:rPr>
      </w:pPr>
      <w:r w:rsidRPr="009A5DB4">
        <w:rPr>
          <w:sz w:val="24"/>
        </w:rPr>
        <w:t>- потребовать уплаты штрафа в размере, установленном Договором применительно к нарушениям настоящего Приложения;</w:t>
      </w:r>
    </w:p>
    <w:p w14:paraId="0650EF10" w14:textId="77777777" w:rsidR="00734802" w:rsidRPr="009A5DB4" w:rsidRDefault="006F5D79">
      <w:pPr>
        <w:tabs>
          <w:tab w:val="left" w:pos="3804"/>
          <w:tab w:val="left" w:pos="4794"/>
        </w:tabs>
        <w:spacing w:line="240" w:lineRule="auto"/>
        <w:ind w:right="709"/>
        <w:jc w:val="both"/>
        <w:rPr>
          <w:sz w:val="24"/>
        </w:rPr>
      </w:pPr>
      <w:r w:rsidRPr="009A5DB4">
        <w:rPr>
          <w:sz w:val="24"/>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14:paraId="69EFF846" w14:textId="77777777" w:rsidR="00734802" w:rsidRPr="009A5DB4" w:rsidRDefault="006F5D79">
      <w:pPr>
        <w:tabs>
          <w:tab w:val="left" w:pos="3804"/>
          <w:tab w:val="left" w:pos="4794"/>
        </w:tabs>
        <w:spacing w:line="240" w:lineRule="auto"/>
        <w:ind w:right="709"/>
        <w:jc w:val="both"/>
        <w:rPr>
          <w:sz w:val="24"/>
        </w:rPr>
      </w:pPr>
      <w:r w:rsidRPr="009A5DB4">
        <w:rPr>
          <w:sz w:val="24"/>
        </w:rPr>
        <w:t>Право требования уплаты штрафа возникает за каждый выявленный факт «недружественного влияния».</w:t>
      </w:r>
    </w:p>
    <w:p w14:paraId="36148FDD" w14:textId="77777777" w:rsidR="00734802" w:rsidRPr="009A5DB4" w:rsidRDefault="006F5D79">
      <w:pPr>
        <w:tabs>
          <w:tab w:val="left" w:pos="3804"/>
          <w:tab w:val="left" w:pos="4794"/>
        </w:tabs>
        <w:spacing w:line="240" w:lineRule="auto"/>
        <w:ind w:right="709"/>
        <w:jc w:val="both"/>
        <w:rPr>
          <w:sz w:val="24"/>
        </w:rPr>
      </w:pPr>
      <w:r w:rsidRPr="009A5DB4">
        <w:rPr>
          <w:sz w:val="24"/>
        </w:rP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p w14:paraId="4DDFE37B" w14:textId="77777777" w:rsidR="00734802" w:rsidRPr="009A5DB4" w:rsidRDefault="00734802">
      <w:pPr>
        <w:tabs>
          <w:tab w:val="left" w:pos="3804"/>
          <w:tab w:val="left" w:pos="4794"/>
        </w:tabs>
        <w:spacing w:line="240" w:lineRule="auto"/>
        <w:ind w:right="709"/>
        <w:jc w:val="both"/>
      </w:pPr>
    </w:p>
    <w:p w14:paraId="2126C97E" w14:textId="77777777" w:rsidR="00734802" w:rsidRPr="009A5DB4" w:rsidRDefault="00734802">
      <w:pPr>
        <w:tabs>
          <w:tab w:val="left" w:pos="3804"/>
          <w:tab w:val="left" w:pos="4794"/>
        </w:tabs>
        <w:spacing w:line="240" w:lineRule="auto"/>
        <w:ind w:right="709"/>
        <w:jc w:val="both"/>
      </w:pPr>
    </w:p>
    <w:tbl>
      <w:tblPr>
        <w:tblStyle w:val="a4"/>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2"/>
        <w:gridCol w:w="4538"/>
      </w:tblGrid>
      <w:tr w:rsidR="00734802" w:rsidRPr="009A5DB4" w14:paraId="1BA75430" w14:textId="77777777">
        <w:tc>
          <w:tcPr>
            <w:tcW w:w="4820" w:type="dxa"/>
            <w:hideMark/>
          </w:tcPr>
          <w:p w14:paraId="680C9826" w14:textId="77777777" w:rsidR="00734802" w:rsidRPr="009A5DB4" w:rsidRDefault="006F5D79">
            <w:pPr>
              <w:pStyle w:val="LBBodyText1"/>
              <w:spacing w:before="240"/>
              <w:jc w:val="left"/>
              <w:rPr>
                <w:sz w:val="22"/>
              </w:rPr>
            </w:pPr>
            <w:r w:rsidRPr="009A5DB4">
              <w:rPr>
                <w:b/>
                <w:sz w:val="22"/>
              </w:rPr>
              <w:t>ПОКУПАТЕЛЬ:</w:t>
            </w:r>
          </w:p>
        </w:tc>
        <w:tc>
          <w:tcPr>
            <w:tcW w:w="4536" w:type="dxa"/>
            <w:hideMark/>
          </w:tcPr>
          <w:p w14:paraId="4635DE8B" w14:textId="77777777" w:rsidR="00734802" w:rsidRPr="009A5DB4" w:rsidRDefault="006F5D79">
            <w:pPr>
              <w:pStyle w:val="LBBodyText1"/>
              <w:spacing w:before="240"/>
              <w:jc w:val="left"/>
              <w:rPr>
                <w:sz w:val="22"/>
              </w:rPr>
            </w:pPr>
            <w:r w:rsidRPr="009A5DB4">
              <w:rPr>
                <w:b/>
                <w:sz w:val="22"/>
              </w:rPr>
              <w:t>ПОСТАВЩИК:</w:t>
            </w:r>
          </w:p>
        </w:tc>
      </w:tr>
      <w:tr w:rsidR="00734802" w:rsidRPr="009A5DB4" w14:paraId="23321FFC" w14:textId="77777777">
        <w:tc>
          <w:tcPr>
            <w:tcW w:w="4820" w:type="dxa"/>
            <w:hideMark/>
          </w:tcPr>
          <w:p w14:paraId="5A3AC9F6" w14:textId="77777777" w:rsidR="00AE1CA7" w:rsidRPr="009A5DB4" w:rsidRDefault="00AE1CA7" w:rsidP="00AE1CA7">
            <w:pPr>
              <w:pStyle w:val="LBBodyText1"/>
              <w:rPr>
                <w:sz w:val="22"/>
                <w:szCs w:val="22"/>
              </w:rPr>
            </w:pPr>
            <w:r w:rsidRPr="009A5DB4">
              <w:rPr>
                <w:sz w:val="22"/>
                <w:szCs w:val="22"/>
              </w:rPr>
              <w:t>Заместитель директора</w:t>
            </w:r>
          </w:p>
          <w:p w14:paraId="7D55792B" w14:textId="6CA6E8B8" w:rsidR="00734802" w:rsidRPr="009A5DB4" w:rsidRDefault="00734802">
            <w:pPr>
              <w:pStyle w:val="LBBodyText1"/>
              <w:rPr>
                <w:sz w:val="22"/>
              </w:rPr>
            </w:pPr>
          </w:p>
          <w:p w14:paraId="53166E9D" w14:textId="77777777" w:rsidR="00734802" w:rsidRPr="009A5DB4" w:rsidRDefault="006F5D79">
            <w:pPr>
              <w:pStyle w:val="LBBodyText1"/>
              <w:jc w:val="left"/>
              <w:rPr>
                <w:sz w:val="22"/>
              </w:rPr>
            </w:pPr>
            <w:r w:rsidRPr="009A5DB4">
              <w:rPr>
                <w:sz w:val="22"/>
              </w:rPr>
              <w:t>____________________</w:t>
            </w:r>
          </w:p>
          <w:p w14:paraId="1E9E70F4" w14:textId="5F1385E0" w:rsidR="00734802" w:rsidRPr="009A5DB4" w:rsidRDefault="00B32CEC">
            <w:pPr>
              <w:pStyle w:val="LBBodyText1"/>
              <w:rPr>
                <w:sz w:val="22"/>
              </w:rPr>
            </w:pPr>
            <w:r w:rsidRPr="009A5DB4">
              <w:rPr>
                <w:sz w:val="22"/>
              </w:rPr>
              <w:t>Булгаков Виктор Сергеевич</w:t>
            </w:r>
          </w:p>
        </w:tc>
        <w:tc>
          <w:tcPr>
            <w:tcW w:w="4536" w:type="dxa"/>
            <w:hideMark/>
          </w:tcPr>
          <w:p w14:paraId="3F5FF40B" w14:textId="77777777" w:rsidR="00734802" w:rsidRPr="009A5DB4" w:rsidRDefault="00734802">
            <w:pPr>
              <w:pStyle w:val="LBBodyText1"/>
              <w:rPr>
                <w:sz w:val="22"/>
              </w:rPr>
            </w:pPr>
          </w:p>
          <w:p w14:paraId="5F2214B3" w14:textId="77777777" w:rsidR="00734802" w:rsidRPr="009A5DB4" w:rsidRDefault="006F5D79">
            <w:pPr>
              <w:pStyle w:val="LBBodyText1"/>
              <w:jc w:val="left"/>
              <w:rPr>
                <w:sz w:val="22"/>
              </w:rPr>
            </w:pPr>
            <w:r w:rsidRPr="009A5DB4">
              <w:rPr>
                <w:sz w:val="22"/>
              </w:rPr>
              <w:t>____________________</w:t>
            </w:r>
          </w:p>
          <w:p w14:paraId="3980F48A" w14:textId="77777777" w:rsidR="00734802" w:rsidRPr="009A5DB4" w:rsidRDefault="00734802">
            <w:pPr>
              <w:pStyle w:val="LBBodyText1"/>
              <w:rPr>
                <w:sz w:val="22"/>
              </w:rPr>
            </w:pPr>
          </w:p>
        </w:tc>
      </w:tr>
      <w:tr w:rsidR="00734802" w:rsidRPr="009A5DB4" w14:paraId="130B7F06" w14:textId="77777777">
        <w:tc>
          <w:tcPr>
            <w:tcW w:w="4820" w:type="dxa"/>
            <w:hideMark/>
          </w:tcPr>
          <w:p w14:paraId="5501D5D2" w14:textId="77777777" w:rsidR="00734802" w:rsidRPr="009A5DB4" w:rsidRDefault="006F5D79">
            <w:pPr>
              <w:pStyle w:val="LBBodyText1"/>
              <w:jc w:val="left"/>
              <w:rPr>
                <w:sz w:val="22"/>
              </w:rPr>
            </w:pPr>
            <w:r w:rsidRPr="009A5DB4">
              <w:rPr>
                <w:sz w:val="22"/>
              </w:rPr>
              <w:t>___ ____________ 20__ г.</w:t>
            </w:r>
          </w:p>
        </w:tc>
        <w:tc>
          <w:tcPr>
            <w:tcW w:w="4536" w:type="dxa"/>
            <w:hideMark/>
          </w:tcPr>
          <w:p w14:paraId="4274B9DF" w14:textId="77777777" w:rsidR="00734802" w:rsidRPr="009A5DB4" w:rsidRDefault="006F5D79">
            <w:pPr>
              <w:pStyle w:val="LBBodyText1"/>
              <w:jc w:val="left"/>
              <w:rPr>
                <w:sz w:val="22"/>
              </w:rPr>
            </w:pPr>
            <w:r w:rsidRPr="009A5DB4">
              <w:rPr>
                <w:sz w:val="22"/>
              </w:rPr>
              <w:t>___ ____________ 20__ г.</w:t>
            </w:r>
          </w:p>
        </w:tc>
      </w:tr>
      <w:tr w:rsidR="00734802" w:rsidRPr="003528E1" w14:paraId="36D88ADA" w14:textId="77777777">
        <w:tc>
          <w:tcPr>
            <w:tcW w:w="4820" w:type="dxa"/>
          </w:tcPr>
          <w:p w14:paraId="3B14C8F2" w14:textId="77777777" w:rsidR="00734802" w:rsidRPr="009A5DB4" w:rsidRDefault="00734802">
            <w:pPr>
              <w:pStyle w:val="LBBodyText1"/>
              <w:jc w:val="left"/>
              <w:rPr>
                <w:sz w:val="22"/>
                <w:vertAlign w:val="superscript"/>
              </w:rPr>
            </w:pPr>
          </w:p>
        </w:tc>
        <w:tc>
          <w:tcPr>
            <w:tcW w:w="4536" w:type="dxa"/>
            <w:hideMark/>
          </w:tcPr>
          <w:p w14:paraId="276DB57F" w14:textId="77777777" w:rsidR="00734802" w:rsidRPr="003528E1" w:rsidRDefault="006F5D79">
            <w:pPr>
              <w:pStyle w:val="LBBodyText1"/>
              <w:jc w:val="left"/>
              <w:rPr>
                <w:sz w:val="22"/>
                <w:vertAlign w:val="superscript"/>
              </w:rPr>
            </w:pPr>
            <w:r w:rsidRPr="009A5DB4">
              <w:rPr>
                <w:sz w:val="22"/>
              </w:rPr>
              <w:t>М.П. (при наличии печати)</w:t>
            </w:r>
          </w:p>
        </w:tc>
      </w:tr>
    </w:tbl>
    <w:p w14:paraId="2C538C23" w14:textId="77777777" w:rsidR="00734802" w:rsidRDefault="00734802">
      <w:pPr>
        <w:tabs>
          <w:tab w:val="left" w:pos="3804"/>
          <w:tab w:val="left" w:pos="4794"/>
        </w:tabs>
        <w:spacing w:line="240" w:lineRule="auto"/>
        <w:ind w:right="709"/>
        <w:jc w:val="both"/>
      </w:pPr>
    </w:p>
    <w:sectPr w:rsidR="00734802">
      <w:pgSz w:w="11906" w:h="16838"/>
      <w:pgMar w:top="1134" w:right="140"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E0089E" w14:textId="77777777" w:rsidR="008525B3" w:rsidRDefault="008525B3" w:rsidP="00CE05AB">
      <w:pPr>
        <w:spacing w:after="0" w:line="240" w:lineRule="auto"/>
      </w:pPr>
      <w:r>
        <w:separator/>
      </w:r>
    </w:p>
  </w:endnote>
  <w:endnote w:type="continuationSeparator" w:id="0">
    <w:p w14:paraId="2D57CDAD" w14:textId="77777777" w:rsidR="008525B3" w:rsidRDefault="008525B3"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447F4" w14:textId="77777777" w:rsidR="00734802" w:rsidRDefault="00734802">
    <w:pPr>
      <w:pStyle w:val="afa"/>
      <w:jc w:val="right"/>
    </w:pPr>
  </w:p>
  <w:p w14:paraId="7D492EF5" w14:textId="77777777" w:rsidR="00734802" w:rsidRDefault="00734802">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B50DFD" w14:textId="77777777" w:rsidR="008525B3" w:rsidRDefault="008525B3" w:rsidP="00CE05AB">
      <w:pPr>
        <w:spacing w:after="0" w:line="240" w:lineRule="auto"/>
      </w:pPr>
      <w:r>
        <w:separator/>
      </w:r>
    </w:p>
  </w:footnote>
  <w:footnote w:type="continuationSeparator" w:id="0">
    <w:p w14:paraId="1F2E60ED" w14:textId="77777777" w:rsidR="008525B3" w:rsidRDefault="008525B3" w:rsidP="00CE05AB">
      <w:pPr>
        <w:spacing w:after="0" w:line="240" w:lineRule="auto"/>
      </w:pPr>
      <w:r>
        <w:continuationSeparator/>
      </w:r>
    </w:p>
  </w:footnote>
  <w:footnote w:id="1">
    <w:p w14:paraId="33D7FD4F" w14:textId="77777777" w:rsidR="00CF661E" w:rsidRPr="00B80575" w:rsidRDefault="00CF661E" w:rsidP="00B80575">
      <w:pPr>
        <w:pStyle w:val="a7"/>
        <w:jc w:val="both"/>
        <w:rPr>
          <w:sz w:val="18"/>
          <w:szCs w:val="18"/>
        </w:rPr>
      </w:pPr>
      <w:r w:rsidRPr="00B80575">
        <w:rPr>
          <w:rStyle w:val="a9"/>
          <w:sz w:val="18"/>
          <w:szCs w:val="18"/>
        </w:rPr>
        <w:footnoteRef/>
      </w:r>
      <w:r w:rsidRPr="00B80575">
        <w:rPr>
          <w:sz w:val="18"/>
          <w:szCs w:val="18"/>
        </w:rPr>
        <w:t xml:space="preserve"> Указывается номер Договора.</w:t>
      </w:r>
    </w:p>
  </w:footnote>
  <w:footnote w:id="2">
    <w:p w14:paraId="001D8DC7" w14:textId="77777777" w:rsidR="00CF661E" w:rsidRDefault="00CF661E">
      <w:pPr>
        <w:pStyle w:val="a7"/>
      </w:pPr>
      <w:r>
        <w:rPr>
          <w:rStyle w:val="a9"/>
        </w:rPr>
        <w:footnoteRef/>
      </w:r>
      <w:r>
        <w:t xml:space="preserve"> </w:t>
      </w:r>
      <w:r w:rsidRPr="003C45A8">
        <w:rPr>
          <w:sz w:val="18"/>
          <w:szCs w:val="18"/>
        </w:rPr>
        <w:t>Указывается дата заключения Договора.</w:t>
      </w:r>
    </w:p>
  </w:footnote>
  <w:footnote w:id="3">
    <w:p w14:paraId="08D4C91D" w14:textId="77777777" w:rsidR="00CF661E" w:rsidRPr="00B80575" w:rsidRDefault="00CF661E" w:rsidP="00B80575">
      <w:pPr>
        <w:pStyle w:val="a7"/>
        <w:jc w:val="both"/>
        <w:rPr>
          <w:sz w:val="18"/>
          <w:szCs w:val="18"/>
        </w:rPr>
      </w:pPr>
      <w:r w:rsidRPr="00B80575">
        <w:rPr>
          <w:rStyle w:val="a9"/>
          <w:sz w:val="18"/>
          <w:szCs w:val="18"/>
        </w:rPr>
        <w:footnoteRef/>
      </w:r>
      <w:r w:rsidRPr="00B80575">
        <w:rPr>
          <w:sz w:val="18"/>
          <w:szCs w:val="18"/>
        </w:rPr>
        <w:t xml:space="preserve"> Указывается полное наименование Поставщика (с указанием организационно-правовой формы) или фамилия, имя и отчество (при наличии) Поставщика-физического лица, в том числе зарегистрированного в качестве индивидуального предпринимателя.</w:t>
      </w:r>
    </w:p>
  </w:footnote>
  <w:footnote w:id="4">
    <w:p w14:paraId="66340B64" w14:textId="77777777" w:rsidR="00CF661E" w:rsidRPr="00B80575" w:rsidRDefault="00CF661E" w:rsidP="00B80575">
      <w:pPr>
        <w:pStyle w:val="a7"/>
        <w:jc w:val="both"/>
        <w:rPr>
          <w:sz w:val="18"/>
          <w:szCs w:val="18"/>
        </w:rPr>
      </w:pPr>
      <w:r w:rsidRPr="00B80575">
        <w:rPr>
          <w:rStyle w:val="a9"/>
          <w:sz w:val="18"/>
          <w:szCs w:val="18"/>
        </w:rPr>
        <w:footnoteRef/>
      </w:r>
      <w:r w:rsidRPr="00B80575">
        <w:rPr>
          <w:sz w:val="18"/>
          <w:szCs w:val="18"/>
        </w:rPr>
        <w:t xml:space="preserve"> Указывается фамилия, имя и отчество (при наличии), а также должность (при наличии) лица, уполномоченного на подписание Договора от имени Поставщика.</w:t>
      </w:r>
    </w:p>
  </w:footnote>
  <w:footnote w:id="5">
    <w:p w14:paraId="75A5E9D6" w14:textId="77777777" w:rsidR="00CF661E" w:rsidRPr="00B80575" w:rsidRDefault="00CF661E" w:rsidP="00B80575">
      <w:pPr>
        <w:pStyle w:val="a7"/>
        <w:jc w:val="both"/>
        <w:rPr>
          <w:sz w:val="18"/>
          <w:szCs w:val="18"/>
        </w:rPr>
      </w:pPr>
      <w:r w:rsidRPr="00B80575">
        <w:rPr>
          <w:rStyle w:val="a9"/>
          <w:sz w:val="18"/>
          <w:szCs w:val="18"/>
        </w:rPr>
        <w:footnoteRef/>
      </w:r>
      <w:r w:rsidRPr="00B80575">
        <w:rPr>
          <w:sz w:val="18"/>
          <w:szCs w:val="18"/>
        </w:rPr>
        <w:t xml:space="preserve"> Указывается документ (акт) со всеми реквизитами, на основании которого действует лица, уполномоченного на подписание Договора от имени Поставщика.</w:t>
      </w:r>
    </w:p>
  </w:footnote>
  <w:footnote w:id="6">
    <w:p w14:paraId="7908A495" w14:textId="77777777" w:rsidR="000348D3" w:rsidRPr="006027E7" w:rsidRDefault="000348D3" w:rsidP="000348D3">
      <w:pPr>
        <w:pStyle w:val="a7"/>
        <w:jc w:val="both"/>
      </w:pPr>
      <w:r w:rsidRPr="006027E7">
        <w:rPr>
          <w:rStyle w:val="a9"/>
        </w:rPr>
        <w:footnoteRef/>
      </w:r>
      <w:r w:rsidRPr="006027E7">
        <w:t xml:space="preserve"> Указать страну происхождения Товара применительно к каждому виду Товара.</w:t>
      </w:r>
    </w:p>
  </w:footnote>
  <w:footnote w:id="7">
    <w:p w14:paraId="5B9EF36B" w14:textId="77777777" w:rsidR="00CF661E" w:rsidRDefault="00CF661E" w:rsidP="00DD767C">
      <w:pPr>
        <w:pStyle w:val="a7"/>
        <w:jc w:val="both"/>
        <w:rPr>
          <w:sz w:val="18"/>
          <w:szCs w:val="18"/>
        </w:rPr>
      </w:pPr>
      <w:r>
        <w:rPr>
          <w:rStyle w:val="a9"/>
          <w:sz w:val="18"/>
          <w:szCs w:val="18"/>
        </w:rPr>
        <w:footnoteRef/>
      </w:r>
      <w:r>
        <w:rPr>
          <w:sz w:val="18"/>
          <w:szCs w:val="18"/>
        </w:rPr>
        <w:t xml:space="preserve"> </w:t>
      </w:r>
      <w:r w:rsidRPr="006B4A8D">
        <w:rPr>
          <w:bCs/>
          <w:sz w:val="18"/>
          <w:szCs w:val="18"/>
        </w:rPr>
        <w:t>Подлежит включению в Договор, если Договор заключается с физическим лицом (за исключением индивидуального предпринимателя или иного занимающегося частной практикой лица).</w:t>
      </w:r>
    </w:p>
  </w:footnote>
  <w:footnote w:id="8">
    <w:p w14:paraId="7BED437B" w14:textId="77777777" w:rsidR="00CF661E" w:rsidRDefault="00CF661E" w:rsidP="00DD767C">
      <w:pPr>
        <w:pStyle w:val="a7"/>
        <w:jc w:val="both"/>
        <w:rPr>
          <w:sz w:val="18"/>
          <w:szCs w:val="18"/>
        </w:rPr>
      </w:pPr>
      <w:r>
        <w:rPr>
          <w:rStyle w:val="a9"/>
          <w:sz w:val="18"/>
          <w:szCs w:val="18"/>
        </w:rPr>
        <w:footnoteRef/>
      </w:r>
      <w:r>
        <w:rPr>
          <w:sz w:val="18"/>
          <w:szCs w:val="18"/>
        </w:rPr>
        <w:t xml:space="preserve"> </w:t>
      </w:r>
      <w:r>
        <w:rPr>
          <w:bCs/>
          <w:sz w:val="18"/>
          <w:szCs w:val="18"/>
        </w:rPr>
        <w:t>Применяется, если Договор заключен с иностранным лицом и в случаях, установленных статьей 147 и/или 148 Налогового Кодекса Российской Федерации. Не применяется при заключении договора через постоянное представительство иностранного лица в Российской Федерации.</w:t>
      </w:r>
    </w:p>
  </w:footnote>
  <w:footnote w:id="9">
    <w:p w14:paraId="5842D04D" w14:textId="77777777" w:rsidR="00CF661E" w:rsidRDefault="00CF661E" w:rsidP="00DD767C">
      <w:pPr>
        <w:pStyle w:val="a7"/>
        <w:jc w:val="both"/>
      </w:pPr>
      <w:r>
        <w:rPr>
          <w:rStyle w:val="a9"/>
        </w:rPr>
        <w:footnoteRef/>
      </w:r>
      <w:r>
        <w:t xml:space="preserve"> Пункт </w:t>
      </w:r>
      <w:r>
        <w:rPr>
          <w:sz w:val="18"/>
          <w:szCs w:val="18"/>
        </w:rPr>
        <w:t>подлежит включению в Договор в случае, если Поставщик – иностранное лицо.</w:t>
      </w:r>
    </w:p>
  </w:footnote>
  <w:footnote w:id="10">
    <w:p w14:paraId="163DF550" w14:textId="77777777" w:rsidR="00CF661E" w:rsidRDefault="00CF661E" w:rsidP="00F44D10">
      <w:pPr>
        <w:pStyle w:val="a7"/>
        <w:jc w:val="both"/>
      </w:pPr>
      <w:r>
        <w:rPr>
          <w:rStyle w:val="a9"/>
        </w:rPr>
        <w:footnoteRef/>
      </w:r>
      <w:r>
        <w:t xml:space="preserve"> Включается, в</w:t>
      </w:r>
      <w:r>
        <w:rPr>
          <w:bCs/>
          <w:sz w:val="18"/>
          <w:szCs w:val="18"/>
        </w:rPr>
        <w:t xml:space="preserve"> случае если в качестве обеспечения исполнения Договора, обеспечения исполнения гарантийных обязательств предоставлена банковская гарантия. </w:t>
      </w:r>
    </w:p>
  </w:footnote>
  <w:footnote w:id="11">
    <w:p w14:paraId="61F8C1A5" w14:textId="77777777" w:rsidR="00CF661E" w:rsidRDefault="00CF661E" w:rsidP="00DD767C">
      <w:pPr>
        <w:pStyle w:val="a7"/>
        <w:jc w:val="both"/>
        <w:rPr>
          <w:sz w:val="18"/>
          <w:szCs w:val="18"/>
        </w:rPr>
      </w:pPr>
      <w:r>
        <w:rPr>
          <w:sz w:val="18"/>
          <w:szCs w:val="18"/>
          <w:vertAlign w:val="superscript"/>
        </w:rPr>
        <w:footnoteRef/>
      </w:r>
      <w:r>
        <w:rPr>
          <w:sz w:val="18"/>
          <w:szCs w:val="18"/>
        </w:rPr>
        <w:t xml:space="preserve"> Если контрагент является иностранным лицом, то пункт изложить в следующей редакции: «Поставщик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w:t>
      </w:r>
      <w:r>
        <w:rPr>
          <w:i/>
          <w:iCs/>
          <w:sz w:val="18"/>
          <w:szCs w:val="18"/>
        </w:rPr>
        <w:t>указать наименование страны, в соответствии с законодательством которой создан контрагент</w:t>
      </w:r>
      <w:r>
        <w:rPr>
          <w:sz w:val="18"/>
          <w:szCs w:val="18"/>
        </w:rPr>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2">
    <w:p w14:paraId="1F29D100" w14:textId="77777777" w:rsidR="00CF661E" w:rsidRDefault="00CF661E" w:rsidP="00883325">
      <w:pPr>
        <w:pStyle w:val="a7"/>
        <w:jc w:val="both"/>
        <w:rPr>
          <w:sz w:val="18"/>
          <w:szCs w:val="18"/>
        </w:rPr>
      </w:pPr>
      <w:r>
        <w:rPr>
          <w:rStyle w:val="a9"/>
          <w:sz w:val="18"/>
          <w:szCs w:val="18"/>
        </w:rPr>
        <w:footnoteRef/>
      </w:r>
      <w:r>
        <w:rPr>
          <w:sz w:val="18"/>
          <w:szCs w:val="18"/>
        </w:rPr>
        <w:t xml:space="preserve"> Если контрагентом является физическое лицо, то пункт удалить.</w:t>
      </w:r>
    </w:p>
  </w:footnote>
  <w:footnote w:id="13">
    <w:p w14:paraId="2243C2B8" w14:textId="77777777" w:rsidR="00CF661E" w:rsidRPr="006D3AA4" w:rsidRDefault="00CF661E" w:rsidP="00883325">
      <w:pPr>
        <w:pStyle w:val="a7"/>
        <w:jc w:val="both"/>
      </w:pPr>
      <w:r>
        <w:rPr>
          <w:rStyle w:val="a9"/>
        </w:rPr>
        <w:footnoteRef/>
      </w:r>
      <w:r>
        <w:t xml:space="preserve"> </w:t>
      </w:r>
      <w:r w:rsidRPr="00883325">
        <w:rPr>
          <w:sz w:val="18"/>
          <w:szCs w:val="18"/>
        </w:rPr>
        <w:t>Только для юридических лиц и индивидуальных предпринимателей.</w:t>
      </w:r>
    </w:p>
  </w:footnote>
  <w:footnote w:id="14">
    <w:p w14:paraId="1C91DEE5" w14:textId="77777777" w:rsidR="00CF661E" w:rsidRDefault="00CF661E" w:rsidP="00883325">
      <w:pPr>
        <w:pStyle w:val="a7"/>
        <w:jc w:val="both"/>
      </w:pPr>
      <w:r>
        <w:rPr>
          <w:vertAlign w:val="superscript"/>
        </w:rPr>
        <w:footnoteRef/>
      </w:r>
      <w:r>
        <w:t xml:space="preserve"> </w:t>
      </w:r>
      <w:r w:rsidRPr="00BA24B3">
        <w:rPr>
          <w:sz w:val="18"/>
          <w:szCs w:val="18"/>
        </w:rPr>
        <w:t>Только для физических лиц.</w:t>
      </w:r>
    </w:p>
  </w:footnote>
  <w:footnote w:id="15">
    <w:p w14:paraId="2320A6B3" w14:textId="77777777" w:rsidR="000F186A" w:rsidRDefault="000F186A">
      <w:pPr>
        <w:pStyle w:val="a7"/>
      </w:pPr>
      <w:r>
        <w:rPr>
          <w:rStyle w:val="a9"/>
        </w:rPr>
        <w:footnoteRef/>
      </w:r>
      <w:r>
        <w:t xml:space="preserve"> </w:t>
      </w:r>
      <w:r w:rsidRPr="007D352B">
        <w:rPr>
          <w:sz w:val="18"/>
          <w:szCs w:val="18"/>
        </w:rPr>
        <w:t>Применяется, если договор заключен с физическим лицом.</w:t>
      </w:r>
    </w:p>
  </w:footnote>
  <w:footnote w:id="16">
    <w:p w14:paraId="36A7DAA6" w14:textId="77777777" w:rsidR="00CF661E" w:rsidRPr="00EB6D6E" w:rsidRDefault="00CF661E" w:rsidP="00EB6D6E">
      <w:pPr>
        <w:pStyle w:val="a7"/>
        <w:jc w:val="both"/>
        <w:rPr>
          <w:sz w:val="18"/>
          <w:szCs w:val="18"/>
        </w:rPr>
      </w:pPr>
      <w:r w:rsidRPr="00EB6D6E">
        <w:rPr>
          <w:rStyle w:val="a9"/>
          <w:sz w:val="18"/>
          <w:szCs w:val="18"/>
        </w:rPr>
        <w:footnoteRef/>
      </w:r>
      <w:r w:rsidRPr="00EB6D6E">
        <w:rPr>
          <w:sz w:val="18"/>
          <w:szCs w:val="18"/>
        </w:rPr>
        <w:t xml:space="preserve"> Указывается дата заключения Договора.</w:t>
      </w:r>
    </w:p>
  </w:footnote>
  <w:footnote w:id="17">
    <w:p w14:paraId="607BDFEE" w14:textId="77777777" w:rsidR="00CF661E" w:rsidRPr="00EB6D6E" w:rsidRDefault="00CF661E" w:rsidP="00EB6D6E">
      <w:pPr>
        <w:pStyle w:val="a7"/>
        <w:jc w:val="both"/>
        <w:rPr>
          <w:sz w:val="18"/>
          <w:szCs w:val="18"/>
        </w:rPr>
      </w:pPr>
      <w:r w:rsidRPr="00EB6D6E">
        <w:rPr>
          <w:rStyle w:val="a9"/>
          <w:sz w:val="18"/>
          <w:szCs w:val="18"/>
        </w:rPr>
        <w:footnoteRef/>
      </w:r>
      <w:r w:rsidRPr="00EB6D6E">
        <w:rPr>
          <w:sz w:val="18"/>
          <w:szCs w:val="18"/>
        </w:rPr>
        <w:t xml:space="preserve"> Указывается номер Договора.</w:t>
      </w:r>
    </w:p>
  </w:footnote>
  <w:footnote w:id="18">
    <w:p w14:paraId="0B4A8E32" w14:textId="77777777" w:rsidR="001C5A24" w:rsidRPr="00EB6D6E" w:rsidRDefault="001C5A24" w:rsidP="00EB6D6E">
      <w:pPr>
        <w:pStyle w:val="a7"/>
        <w:jc w:val="both"/>
        <w:rPr>
          <w:sz w:val="18"/>
          <w:szCs w:val="18"/>
        </w:rPr>
      </w:pPr>
      <w:r w:rsidRPr="00EB6D6E">
        <w:rPr>
          <w:rStyle w:val="a9"/>
          <w:sz w:val="18"/>
          <w:szCs w:val="18"/>
        </w:rPr>
        <w:footnoteRef/>
      </w:r>
      <w:r w:rsidRPr="00EB6D6E">
        <w:rPr>
          <w:sz w:val="18"/>
          <w:szCs w:val="18"/>
        </w:rPr>
        <w:t xml:space="preserve"> Для различных видов Товара указанный столбец может быть переименован в соответствии с требованиями документации о закупке к поставляемому Товару</w:t>
      </w:r>
    </w:p>
  </w:footnote>
  <w:footnote w:id="19">
    <w:p w14:paraId="463DDABF" w14:textId="77777777" w:rsidR="00CF661E" w:rsidRPr="00851704" w:rsidRDefault="00CF661E" w:rsidP="005760BC">
      <w:pPr>
        <w:pStyle w:val="a7"/>
        <w:jc w:val="both"/>
        <w:rPr>
          <w:sz w:val="18"/>
          <w:szCs w:val="18"/>
        </w:rPr>
      </w:pPr>
      <w:r w:rsidRPr="00851704">
        <w:rPr>
          <w:rStyle w:val="a9"/>
          <w:sz w:val="18"/>
          <w:szCs w:val="18"/>
        </w:rPr>
        <w:footnoteRef/>
      </w:r>
      <w:r w:rsidRPr="00851704">
        <w:rPr>
          <w:sz w:val="18"/>
          <w:szCs w:val="18"/>
        </w:rPr>
        <w:t xml:space="preserve"> Указывается дата заключения Договора.</w:t>
      </w:r>
    </w:p>
  </w:footnote>
  <w:footnote w:id="20">
    <w:p w14:paraId="4DFDAF45" w14:textId="77777777" w:rsidR="00CF661E" w:rsidRDefault="00CF661E" w:rsidP="005760BC">
      <w:pPr>
        <w:pStyle w:val="a7"/>
        <w:jc w:val="both"/>
      </w:pPr>
      <w:r w:rsidRPr="00851704">
        <w:rPr>
          <w:rStyle w:val="a9"/>
          <w:sz w:val="18"/>
          <w:szCs w:val="18"/>
        </w:rPr>
        <w:footnoteRef/>
      </w:r>
      <w:r w:rsidRPr="00851704">
        <w:rPr>
          <w:sz w:val="18"/>
          <w:szCs w:val="18"/>
        </w:rPr>
        <w:t xml:space="preserve"> Указы</w:t>
      </w:r>
      <w:r>
        <w:rPr>
          <w:sz w:val="18"/>
          <w:szCs w:val="18"/>
        </w:rPr>
        <w:t>вается номер Договора</w:t>
      </w:r>
      <w:r w:rsidRPr="00851704">
        <w:rPr>
          <w:sz w:val="18"/>
          <w:szCs w:val="18"/>
        </w:rPr>
        <w:t>.</w:t>
      </w:r>
    </w:p>
  </w:footnote>
  <w:footnote w:id="21">
    <w:p w14:paraId="0723D1DA" w14:textId="77777777" w:rsidR="00731E77" w:rsidRPr="00883229" w:rsidRDefault="00731E77" w:rsidP="00731E77">
      <w:pPr>
        <w:pStyle w:val="a7"/>
        <w:ind w:firstLine="709"/>
      </w:pPr>
      <w:r w:rsidRPr="00883229">
        <w:rPr>
          <w:rStyle w:val="a9"/>
          <w:szCs w:val="24"/>
        </w:rPr>
        <w:footnoteRef/>
      </w:r>
      <w:r w:rsidRPr="00883229">
        <w:rPr>
          <w:szCs w:val="24"/>
        </w:rPr>
        <w:t xml:space="preserve"> Предоставление счета-фактуры не требуется в случае, если Поставщик не является плательщиком НДС.</w:t>
      </w:r>
    </w:p>
  </w:footnote>
  <w:footnote w:id="22">
    <w:p w14:paraId="1839DAC3" w14:textId="77777777" w:rsidR="00CF661E" w:rsidRPr="00851704" w:rsidRDefault="00CF661E" w:rsidP="005760BC">
      <w:pPr>
        <w:pStyle w:val="a7"/>
        <w:jc w:val="both"/>
        <w:rPr>
          <w:sz w:val="18"/>
          <w:szCs w:val="18"/>
        </w:rPr>
      </w:pPr>
      <w:r w:rsidRPr="00851704">
        <w:rPr>
          <w:rStyle w:val="a9"/>
          <w:sz w:val="18"/>
          <w:szCs w:val="18"/>
        </w:rPr>
        <w:footnoteRef/>
      </w:r>
      <w:r w:rsidRPr="00851704">
        <w:rPr>
          <w:sz w:val="18"/>
          <w:szCs w:val="18"/>
        </w:rPr>
        <w:t xml:space="preserve"> Указывается дата заключения Договора.</w:t>
      </w:r>
    </w:p>
  </w:footnote>
  <w:footnote w:id="23">
    <w:p w14:paraId="7E8A2581" w14:textId="77777777" w:rsidR="00CF661E" w:rsidRDefault="00CF661E" w:rsidP="005760BC">
      <w:pPr>
        <w:pStyle w:val="a7"/>
        <w:jc w:val="both"/>
      </w:pPr>
      <w:r w:rsidRPr="00851704">
        <w:rPr>
          <w:rStyle w:val="a9"/>
          <w:sz w:val="18"/>
          <w:szCs w:val="18"/>
        </w:rPr>
        <w:footnoteRef/>
      </w:r>
      <w:r w:rsidRPr="00851704">
        <w:rPr>
          <w:sz w:val="18"/>
          <w:szCs w:val="18"/>
        </w:rPr>
        <w:t xml:space="preserve"> Указы</w:t>
      </w:r>
      <w:r>
        <w:rPr>
          <w:sz w:val="18"/>
          <w:szCs w:val="18"/>
        </w:rPr>
        <w:t>вается номер Договора</w:t>
      </w:r>
      <w:r w:rsidRPr="00851704">
        <w:rPr>
          <w:sz w:val="18"/>
          <w:szCs w:val="18"/>
        </w:rPr>
        <w:t>.</w:t>
      </w:r>
    </w:p>
  </w:footnote>
  <w:footnote w:id="24">
    <w:p w14:paraId="14CDCEAF" w14:textId="77777777" w:rsidR="00705349" w:rsidRPr="00B714B7" w:rsidRDefault="00705349" w:rsidP="00705349">
      <w:pPr>
        <w:pStyle w:val="a7"/>
        <w:jc w:val="both"/>
        <w:rPr>
          <w:sz w:val="18"/>
          <w:szCs w:val="18"/>
        </w:rPr>
      </w:pPr>
      <w:r w:rsidRPr="00B714B7">
        <w:rPr>
          <w:rStyle w:val="a9"/>
          <w:sz w:val="18"/>
          <w:szCs w:val="18"/>
        </w:rPr>
        <w:footnoteRef/>
      </w:r>
      <w:r w:rsidRPr="00B714B7">
        <w:rPr>
          <w:sz w:val="18"/>
          <w:szCs w:val="18"/>
        </w:rPr>
        <w:t xml:space="preserve"> Указывается дата заключения Договора.</w:t>
      </w:r>
    </w:p>
  </w:footnote>
  <w:footnote w:id="25">
    <w:p w14:paraId="367EDD20" w14:textId="77777777" w:rsidR="00705349" w:rsidRPr="00B714B7" w:rsidRDefault="00705349" w:rsidP="00705349">
      <w:pPr>
        <w:pStyle w:val="a7"/>
        <w:jc w:val="both"/>
        <w:rPr>
          <w:sz w:val="18"/>
          <w:szCs w:val="18"/>
        </w:rPr>
      </w:pPr>
      <w:r w:rsidRPr="00B714B7">
        <w:rPr>
          <w:rStyle w:val="a9"/>
          <w:sz w:val="18"/>
          <w:szCs w:val="18"/>
        </w:rPr>
        <w:footnoteRef/>
      </w:r>
      <w:r w:rsidRPr="00B714B7">
        <w:rPr>
          <w:sz w:val="18"/>
          <w:szCs w:val="18"/>
        </w:rPr>
        <w:t xml:space="preserve"> Указывается номер Договора.</w:t>
      </w:r>
    </w:p>
  </w:footnote>
  <w:footnote w:id="26">
    <w:p w14:paraId="3BF5EE64" w14:textId="77777777" w:rsidR="006E6498" w:rsidRPr="00B714B7" w:rsidRDefault="006E6498" w:rsidP="006E6498">
      <w:pPr>
        <w:pStyle w:val="a7"/>
        <w:jc w:val="both"/>
        <w:rPr>
          <w:sz w:val="18"/>
          <w:szCs w:val="18"/>
        </w:rPr>
      </w:pPr>
      <w:r w:rsidRPr="00B714B7">
        <w:rPr>
          <w:rStyle w:val="a9"/>
          <w:sz w:val="18"/>
          <w:szCs w:val="18"/>
        </w:rPr>
        <w:footnoteRef/>
      </w:r>
      <w:r w:rsidRPr="00B714B7">
        <w:rPr>
          <w:sz w:val="18"/>
          <w:szCs w:val="18"/>
        </w:rPr>
        <w:t xml:space="preserve"> Указывается дата заключения Договора.</w:t>
      </w:r>
    </w:p>
  </w:footnote>
  <w:footnote w:id="27">
    <w:p w14:paraId="64C73D08" w14:textId="77777777" w:rsidR="006E6498" w:rsidRPr="00B714B7" w:rsidRDefault="006E6498" w:rsidP="006E6498">
      <w:pPr>
        <w:pStyle w:val="a7"/>
        <w:jc w:val="both"/>
        <w:rPr>
          <w:sz w:val="18"/>
          <w:szCs w:val="18"/>
        </w:rPr>
      </w:pPr>
      <w:r w:rsidRPr="00B714B7">
        <w:rPr>
          <w:rStyle w:val="a9"/>
          <w:sz w:val="18"/>
          <w:szCs w:val="18"/>
        </w:rPr>
        <w:footnoteRef/>
      </w:r>
      <w:r w:rsidRPr="00B714B7">
        <w:rPr>
          <w:sz w:val="18"/>
          <w:szCs w:val="18"/>
        </w:rPr>
        <w:t xml:space="preserve"> Указывается номер Договора.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9010330"/>
      <w:docPartObj>
        <w:docPartGallery w:val="Page Numbers (Top of Page)"/>
        <w:docPartUnique/>
      </w:docPartObj>
    </w:sdtPr>
    <w:sdtEndPr/>
    <w:sdtContent>
      <w:p w14:paraId="18BEF68D" w14:textId="77777777" w:rsidR="00734802" w:rsidRDefault="006F5D79">
        <w:pPr>
          <w:pStyle w:val="a0"/>
          <w:jc w:val="center"/>
        </w:pPr>
        <w:r>
          <w:fldChar w:fldCharType="begin"/>
        </w:r>
        <w:r>
          <w:instrText>PAGE</w:instrText>
        </w:r>
        <w:r>
          <w:fldChar w:fldCharType="separate"/>
        </w:r>
        <w:r>
          <w:rPr>
            <w:noProof/>
          </w:rPr>
          <w:t>21</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0363009"/>
      <w:docPartObj>
        <w:docPartGallery w:val="Page Numbers (Top of Page)"/>
        <w:docPartUnique/>
      </w:docPartObj>
    </w:sdtPr>
    <w:sdtEndPr/>
    <w:sdtContent>
      <w:p w14:paraId="72E946FE" w14:textId="77777777" w:rsidR="00734802" w:rsidRDefault="006F5D79">
        <w:pPr>
          <w:pStyle w:val="a0"/>
          <w:jc w:val="center"/>
        </w:pPr>
        <w:r>
          <w:fldChar w:fldCharType="begin"/>
        </w:r>
        <w:r>
          <w:instrText>PAGE</w:instrText>
        </w:r>
        <w:r>
          <w:fldChar w:fldCharType="separate"/>
        </w:r>
        <w:r>
          <w:rPr>
            <w:noProof/>
          </w:rPr>
          <w:t>33</w:t>
        </w:r>
        <w:r>
          <w:fldChar w:fldCharType="end"/>
        </w:r>
      </w:p>
    </w:sdtContent>
  </w:sdt>
  <w:p w14:paraId="7A557EEC" w14:textId="77777777" w:rsidR="00734802" w:rsidRDefault="00734802">
    <w:pPr>
      <w:pStyle w:val="a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2076E"/>
    <w:multiLevelType w:val="multilevel"/>
    <w:tmpl w:val="4C2215C2"/>
    <w:name w:val="l0"/>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7754A3B"/>
    <w:multiLevelType w:val="multilevel"/>
    <w:tmpl w:val="EDE405CA"/>
    <w:styleLink w:val="2"/>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lowerLetter"/>
      <w:lvlText w:val="(%3)"/>
      <w:lvlJc w:val="left"/>
      <w:pPr>
        <w:tabs>
          <w:tab w:val="num" w:pos="1440"/>
        </w:tabs>
        <w:ind w:left="1440" w:hanging="720"/>
      </w:pPr>
    </w:lvl>
    <w:lvl w:ilvl="3">
      <w:start w:val="1"/>
      <w:numFmt w:val="lowerRoman"/>
      <w:lvlText w:val="(%4)"/>
      <w:lvlJc w:val="left"/>
      <w:pPr>
        <w:tabs>
          <w:tab w:val="num" w:pos="3981"/>
        </w:tabs>
        <w:ind w:left="3981" w:hanging="720"/>
      </w:pPr>
    </w:lvl>
    <w:lvl w:ilvl="4">
      <w:start w:val="1"/>
      <w:numFmt w:val="upperLetter"/>
      <w:lvlText w:val="(%5)"/>
      <w:lvlJc w:val="left"/>
      <w:pPr>
        <w:tabs>
          <w:tab w:val="num" w:pos="2880"/>
        </w:tabs>
        <w:ind w:left="2880" w:hanging="720"/>
      </w:pPr>
    </w:lvl>
    <w:lvl w:ilvl="5">
      <w:start w:val="1"/>
      <w:numFmt w:val="upperLetter"/>
      <w:lvlText w:val="(%6)"/>
      <w:lvlJc w:val="left"/>
      <w:pPr>
        <w:tabs>
          <w:tab w:val="num" w:pos="3600"/>
        </w:tabs>
        <w:ind w:left="3600" w:hanging="720"/>
      </w:pPr>
    </w:lvl>
    <w:lvl w:ilvl="6">
      <w:start w:val="1"/>
      <w:numFmt w:val="upperRoman"/>
      <w:lvlText w:val="(%7)"/>
      <w:lvlJc w:val="left"/>
      <w:pPr>
        <w:tabs>
          <w:tab w:val="num" w:pos="4321"/>
        </w:tabs>
        <w:ind w:left="4321" w:hanging="721"/>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77D6BA9"/>
    <w:multiLevelType w:val="multilevel"/>
    <w:tmpl w:val="EC4A78D4"/>
    <w:styleLink w:val="1"/>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94A0895"/>
    <w:multiLevelType w:val="multilevel"/>
    <w:tmpl w:val="E3C804D4"/>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4" w15:restartNumberingAfterBreak="0">
    <w:nsid w:val="0A010813"/>
    <w:multiLevelType w:val="multilevel"/>
    <w:tmpl w:val="032AC4C2"/>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5" w15:restartNumberingAfterBreak="0">
    <w:nsid w:val="0A522767"/>
    <w:multiLevelType w:val="multilevel"/>
    <w:tmpl w:val="8E4EB970"/>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2574EC6"/>
    <w:multiLevelType w:val="multilevel"/>
    <w:tmpl w:val="A2DC7AAE"/>
    <w:lvl w:ilvl="0">
      <w:start w:val="1"/>
      <w:numFmt w:val="decimal"/>
      <w:pStyle w:val="LBGovstyle1"/>
      <w:lvlText w:val="%1."/>
      <w:lvlJc w:val="left"/>
      <w:pPr>
        <w:ind w:left="851" w:hanging="851"/>
      </w:pPr>
      <w:rPr>
        <w:b/>
        <w:i w:val="0"/>
      </w:rPr>
    </w:lvl>
    <w:lvl w:ilvl="1">
      <w:start w:val="1"/>
      <w:numFmt w:val="decimal"/>
      <w:pStyle w:val="LBGovstyle2"/>
      <w:lvlText w:val="%1.%2."/>
      <w:lvlJc w:val="left"/>
      <w:pPr>
        <w:ind w:left="0" w:firstLine="720"/>
      </w:pPr>
      <w:rPr>
        <w:b w:val="0"/>
      </w:rPr>
    </w:lvl>
    <w:lvl w:ilvl="2">
      <w:start w:val="1"/>
      <w:numFmt w:val="decimal"/>
      <w:pStyle w:val="LBGovstyle3"/>
      <w:lvlText w:val="%1.%2.%3."/>
      <w:lvlJc w:val="left"/>
      <w:pPr>
        <w:ind w:left="0" w:firstLine="720"/>
      </w:pPr>
      <w:rPr>
        <w:color w:val="auto"/>
      </w:rPr>
    </w:lvl>
    <w:lvl w:ilvl="3">
      <w:start w:val="1"/>
      <w:numFmt w:val="decimal"/>
      <w:pStyle w:val="LBGovstyle4"/>
      <w:lvlText w:val="%1.%2.%3.%4."/>
      <w:lvlJc w:val="left"/>
      <w:pPr>
        <w:ind w:left="0" w:firstLine="720"/>
      </w:pPr>
    </w:lvl>
    <w:lvl w:ilvl="4">
      <w:start w:val="1"/>
      <w:numFmt w:val="lowerRoman"/>
      <w:pStyle w:val="LBGovstyle5"/>
      <w:lvlText w:val="(%5)"/>
      <w:lvlJc w:val="left"/>
      <w:pPr>
        <w:ind w:left="0" w:firstLine="720"/>
      </w:pPr>
    </w:lvl>
    <w:lvl w:ilvl="5">
      <w:start w:val="1"/>
      <w:numFmt w:val="bullet"/>
      <w:lvlText w:val=""/>
      <w:lvlJc w:val="left"/>
      <w:pPr>
        <w:ind w:left="851" w:hanging="851"/>
      </w:pPr>
      <w:rPr>
        <w:rFonts w:ascii="Symbol" w:hAnsi="Symbol"/>
      </w:rPr>
    </w:lvl>
    <w:lvl w:ilvl="6">
      <w:start w:val="1"/>
      <w:numFmt w:val="bullet"/>
      <w:pStyle w:val="LBGovstyle6"/>
      <w:lvlText w:val=""/>
      <w:lvlJc w:val="left"/>
      <w:pPr>
        <w:ind w:left="851" w:hanging="851"/>
      </w:pPr>
      <w:rPr>
        <w:rFonts w:ascii="Symbol" w:hAnsi="Symbol"/>
        <w:color w:val="auto"/>
      </w:rPr>
    </w:lvl>
    <w:lvl w:ilvl="7">
      <w:start w:val="1"/>
      <w:numFmt w:val="lowerLetter"/>
      <w:lvlText w:val="%8."/>
      <w:lvlJc w:val="left"/>
      <w:pPr>
        <w:ind w:left="851" w:hanging="851"/>
      </w:pPr>
    </w:lvl>
    <w:lvl w:ilvl="8">
      <w:start w:val="1"/>
      <w:numFmt w:val="lowerRoman"/>
      <w:lvlText w:val="%9."/>
      <w:lvlJc w:val="right"/>
      <w:pPr>
        <w:ind w:left="851" w:hanging="851"/>
      </w:pPr>
    </w:lvl>
  </w:abstractNum>
  <w:abstractNum w:abstractNumId="8" w15:restartNumberingAfterBreak="0">
    <w:nsid w:val="149A16BA"/>
    <w:multiLevelType w:val="multilevel"/>
    <w:tmpl w:val="1A6E548E"/>
    <w:name w:val="l1_doczillaScheme_1"/>
    <w:lvl w:ilvl="0">
      <w:start w:val="1"/>
      <w:numFmt w:val="decimal"/>
      <w:lvlText w:val="%1."/>
      <w:lvlJc w:val="left"/>
      <w:pPr>
        <w:ind w:left="360" w:hanging="360"/>
      </w:pPr>
    </w:lvl>
    <w:lvl w:ilvl="1">
      <w:start w:val="1"/>
      <w:numFmt w:val="decimal"/>
      <w:lvlText w:val="%1.%2."/>
      <w:lvlJc w:val="left"/>
      <w:pPr>
        <w:ind w:left="0" w:firstLine="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4A77797"/>
    <w:multiLevelType w:val="multilevel"/>
    <w:tmpl w:val="80F23D18"/>
    <w:name w:val="l0_doczillaScheme_1"/>
    <w:lvl w:ilvl="0">
      <w:start w:val="1"/>
      <w:numFmt w:val="decimal"/>
      <w:lvlText w:val="%1."/>
      <w:lvlJc w:val="left"/>
      <w:pPr>
        <w:ind w:left="360" w:hanging="360"/>
      </w:pPr>
    </w:lvl>
    <w:lvl w:ilvl="1">
      <w:start w:val="1"/>
      <w:numFmt w:val="decimal"/>
      <w:lvlText w:val="%1.%2."/>
      <w:lvlJc w:val="left"/>
      <w:pPr>
        <w:ind w:left="0" w:firstLine="0"/>
      </w:pPr>
      <w:rPr>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07A0F54"/>
    <w:multiLevelType w:val="multilevel"/>
    <w:tmpl w:val="6CCAEA6C"/>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11" w15:restartNumberingAfterBreak="0">
    <w:nsid w:val="209B0E17"/>
    <w:multiLevelType w:val="multilevel"/>
    <w:tmpl w:val="6EB0C0EE"/>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12" w15:restartNumberingAfterBreak="0">
    <w:nsid w:val="245F0B66"/>
    <w:multiLevelType w:val="multilevel"/>
    <w:tmpl w:val="0B0E8410"/>
    <w:lvl w:ilvl="0">
      <w:start w:val="1"/>
      <w:numFmt w:val="lowerLetter"/>
      <w:pStyle w:val="LBRoman2"/>
      <w:lvlText w:val="(%1)"/>
      <w:lvlJc w:val="left"/>
      <w:pPr>
        <w:tabs>
          <w:tab w:val="num" w:pos="1440"/>
        </w:tabs>
        <w:ind w:left="1440" w:hanging="720"/>
      </w:pPr>
      <w:rPr>
        <w:b w:val="0"/>
        <w:i w:val="0"/>
        <w:caps w:val="0"/>
        <w:smallCaps w:val="0"/>
        <w:strike w:val="0"/>
        <w:color w:val="000000"/>
        <w:spacing w:val="0"/>
        <w:position w:val="0"/>
        <w:sz w:val="22"/>
        <w:u w:val="none"/>
        <w:vertAlign w:val="baseline"/>
      </w:rPr>
    </w:lvl>
    <w:lvl w:ilvl="1">
      <w:start w:val="1"/>
      <w:numFmt w:val="none"/>
      <w:lvlText w:val=""/>
      <w:lvlJc w:val="left"/>
      <w:pPr>
        <w:tabs>
          <w:tab w:val="num" w:pos="1296"/>
        </w:tabs>
        <w:ind w:left="1296" w:hanging="576"/>
      </w:pPr>
    </w:lvl>
    <w:lvl w:ilvl="2">
      <w:start w:val="1"/>
      <w:numFmt w:val="none"/>
      <w:lvlText w:val=""/>
      <w:lvlJc w:val="left"/>
      <w:pPr>
        <w:tabs>
          <w:tab w:val="num" w:pos="1440"/>
        </w:tabs>
        <w:ind w:left="1440" w:hanging="720"/>
      </w:pPr>
    </w:lvl>
    <w:lvl w:ilvl="3">
      <w:start w:val="1"/>
      <w:numFmt w:val="none"/>
      <w:lvlText w:val=""/>
      <w:lvlJc w:val="left"/>
      <w:pPr>
        <w:tabs>
          <w:tab w:val="num" w:pos="1584"/>
        </w:tabs>
        <w:ind w:left="1584" w:hanging="864"/>
      </w:pPr>
    </w:lvl>
    <w:lvl w:ilvl="4">
      <w:start w:val="1"/>
      <w:numFmt w:val="none"/>
      <w:lvlText w:val=""/>
      <w:lvlJc w:val="left"/>
      <w:pPr>
        <w:tabs>
          <w:tab w:val="num" w:pos="1728"/>
        </w:tabs>
        <w:ind w:left="1728" w:hanging="1008"/>
      </w:pPr>
    </w:lvl>
    <w:lvl w:ilvl="5">
      <w:start w:val="1"/>
      <w:numFmt w:val="none"/>
      <w:lvlText w:val=""/>
      <w:lvlJc w:val="left"/>
      <w:pPr>
        <w:tabs>
          <w:tab w:val="num" w:pos="1872"/>
        </w:tabs>
        <w:ind w:left="1872" w:hanging="1152"/>
      </w:pPr>
    </w:lvl>
    <w:lvl w:ilvl="6">
      <w:start w:val="1"/>
      <w:numFmt w:val="none"/>
      <w:lvlText w:val=""/>
      <w:lvlJc w:val="left"/>
      <w:pPr>
        <w:tabs>
          <w:tab w:val="num" w:pos="2016"/>
        </w:tabs>
        <w:ind w:left="2016" w:hanging="1296"/>
      </w:pPr>
    </w:lvl>
    <w:lvl w:ilvl="7">
      <w:start w:val="1"/>
      <w:numFmt w:val="none"/>
      <w:lvlText w:val=""/>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13" w15:restartNumberingAfterBreak="0">
    <w:nsid w:val="248E18B7"/>
    <w:multiLevelType w:val="multilevel"/>
    <w:tmpl w:val="903248DE"/>
    <w:name w:val="l0"/>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81B50DC"/>
    <w:multiLevelType w:val="multilevel"/>
    <w:tmpl w:val="820A35BE"/>
    <w:name w:val="l0"/>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93E6933"/>
    <w:multiLevelType w:val="multilevel"/>
    <w:tmpl w:val="3FB42708"/>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BF05134"/>
    <w:multiLevelType w:val="multilevel"/>
    <w:tmpl w:val="EFDEC11C"/>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17" w15:restartNumberingAfterBreak="0">
    <w:nsid w:val="2D2F16A8"/>
    <w:multiLevelType w:val="multilevel"/>
    <w:tmpl w:val="9FAC2B3A"/>
    <w:name w:val="l0"/>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E715DFB"/>
    <w:multiLevelType w:val="multilevel"/>
    <w:tmpl w:val="767C11DA"/>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EF23B2D"/>
    <w:multiLevelType w:val="multilevel"/>
    <w:tmpl w:val="C082E2BC"/>
    <w:name w:val="l0"/>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4F96CF3"/>
    <w:multiLevelType w:val="hybridMultilevel"/>
    <w:tmpl w:val="0BF4D4E4"/>
    <w:lvl w:ilvl="0" w:tplc="EBA01F48">
      <w:start w:val="1"/>
      <w:numFmt w:val="decimal"/>
      <w:lvlText w:val="%1."/>
      <w:lvlJc w:val="left"/>
      <w:pPr>
        <w:ind w:left="1654" w:hanging="945"/>
      </w:pPr>
      <w:rPr>
        <w:b w:val="0"/>
        <w:i w:val="0"/>
        <w:sz w:val="24"/>
      </w:rPr>
    </w:lvl>
    <w:lvl w:ilvl="1" w:tplc="9890410E">
      <w:start w:val="1"/>
      <w:numFmt w:val="lowerLetter"/>
      <w:lvlText w:val="%2."/>
      <w:lvlJc w:val="left"/>
      <w:pPr>
        <w:ind w:left="1440" w:hanging="360"/>
      </w:pPr>
    </w:lvl>
    <w:lvl w:ilvl="2" w:tplc="040823AA">
      <w:start w:val="1"/>
      <w:numFmt w:val="lowerRoman"/>
      <w:lvlText w:val="%3."/>
      <w:lvlJc w:val="right"/>
      <w:pPr>
        <w:ind w:left="2160" w:hanging="180"/>
      </w:pPr>
    </w:lvl>
    <w:lvl w:ilvl="3" w:tplc="7CC62EB8">
      <w:start w:val="1"/>
      <w:numFmt w:val="decimal"/>
      <w:lvlText w:val="%4."/>
      <w:lvlJc w:val="left"/>
      <w:pPr>
        <w:ind w:left="2880" w:hanging="360"/>
      </w:pPr>
    </w:lvl>
    <w:lvl w:ilvl="4" w:tplc="AB7C5338">
      <w:start w:val="1"/>
      <w:numFmt w:val="lowerLetter"/>
      <w:lvlText w:val="%5."/>
      <w:lvlJc w:val="left"/>
      <w:pPr>
        <w:ind w:left="3600" w:hanging="360"/>
      </w:pPr>
    </w:lvl>
    <w:lvl w:ilvl="5" w:tplc="0C3CCAEA">
      <w:start w:val="1"/>
      <w:numFmt w:val="lowerRoman"/>
      <w:lvlText w:val="%6."/>
      <w:lvlJc w:val="right"/>
      <w:pPr>
        <w:ind w:left="4320" w:hanging="180"/>
      </w:pPr>
    </w:lvl>
    <w:lvl w:ilvl="6" w:tplc="2C10E47E">
      <w:start w:val="1"/>
      <w:numFmt w:val="decimal"/>
      <w:lvlText w:val="%7."/>
      <w:lvlJc w:val="left"/>
      <w:pPr>
        <w:ind w:left="5040" w:hanging="360"/>
      </w:pPr>
    </w:lvl>
    <w:lvl w:ilvl="7" w:tplc="7C381296">
      <w:start w:val="1"/>
      <w:numFmt w:val="lowerLetter"/>
      <w:lvlText w:val="%8."/>
      <w:lvlJc w:val="left"/>
      <w:pPr>
        <w:ind w:left="5760" w:hanging="360"/>
      </w:pPr>
    </w:lvl>
    <w:lvl w:ilvl="8" w:tplc="65FE16C8">
      <w:start w:val="1"/>
      <w:numFmt w:val="lowerRoman"/>
      <w:lvlText w:val="%9."/>
      <w:lvlJc w:val="right"/>
      <w:pPr>
        <w:ind w:left="6480" w:hanging="180"/>
      </w:pPr>
    </w:lvl>
  </w:abstractNum>
  <w:abstractNum w:abstractNumId="21" w15:restartNumberingAfterBreak="0">
    <w:nsid w:val="3A547B25"/>
    <w:multiLevelType w:val="multilevel"/>
    <w:tmpl w:val="3A24E16C"/>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C170F03"/>
    <w:multiLevelType w:val="multilevel"/>
    <w:tmpl w:val="2C344D9C"/>
    <w:lvl w:ilvl="0">
      <w:start w:val="1"/>
      <w:numFmt w:val="decimal"/>
      <w:pStyle w:val="LBSimple1-Alt"/>
      <w:lvlText w:val="%1."/>
      <w:lvlJc w:val="left"/>
      <w:pPr>
        <w:ind w:left="851" w:hanging="851"/>
      </w:pPr>
    </w:lvl>
    <w:lvl w:ilvl="1">
      <w:start w:val="1"/>
      <w:numFmt w:val="decimal"/>
      <w:pStyle w:val="LBSimple2-Alt"/>
      <w:lvlText w:val="%1.%2."/>
      <w:lvlJc w:val="left"/>
      <w:pPr>
        <w:ind w:left="851" w:hanging="851"/>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1A17EC6"/>
    <w:multiLevelType w:val="hybridMultilevel"/>
    <w:tmpl w:val="5B66E1BC"/>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1643DA2"/>
    <w:multiLevelType w:val="multilevel"/>
    <w:tmpl w:val="68283D9A"/>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25" w15:restartNumberingAfterBreak="0">
    <w:nsid w:val="598F7CC3"/>
    <w:multiLevelType w:val="multilevel"/>
    <w:tmpl w:val="42BEE8B0"/>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26" w15:restartNumberingAfterBreak="0">
    <w:nsid w:val="5B836CF9"/>
    <w:multiLevelType w:val="multilevel"/>
    <w:tmpl w:val="A48619F2"/>
    <w:lvl w:ilvl="0">
      <w:start w:val="7"/>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7" w15:restartNumberingAfterBreak="0">
    <w:nsid w:val="5FDB23BC"/>
    <w:multiLevelType w:val="multilevel"/>
    <w:tmpl w:val="4FE20EEE"/>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8" w15:restartNumberingAfterBreak="0">
    <w:nsid w:val="622B530E"/>
    <w:multiLevelType w:val="hybridMultilevel"/>
    <w:tmpl w:val="03BCA84E"/>
    <w:lvl w:ilvl="0" w:tplc="5CD6DA76">
      <w:start w:val="1"/>
      <w:numFmt w:val="decimal"/>
      <w:pStyle w:val="LBArabic1"/>
      <w:lvlText w:val="(%1)"/>
      <w:lvlJc w:val="left"/>
      <w:pPr>
        <w:tabs>
          <w:tab w:val="num" w:pos="720"/>
        </w:tabs>
        <w:ind w:left="720" w:hanging="720"/>
      </w:pPr>
    </w:lvl>
    <w:lvl w:ilvl="1" w:tplc="9704E50C">
      <w:start w:val="1"/>
      <w:numFmt w:val="lowerLetter"/>
      <w:lvlText w:val="%2."/>
      <w:lvlJc w:val="left"/>
      <w:pPr>
        <w:tabs>
          <w:tab w:val="num" w:pos="1440"/>
        </w:tabs>
        <w:ind w:left="1440" w:hanging="360"/>
      </w:pPr>
    </w:lvl>
    <w:lvl w:ilvl="2" w:tplc="7EF4BDA8">
      <w:start w:val="1"/>
      <w:numFmt w:val="lowerRoman"/>
      <w:lvlText w:val="%3."/>
      <w:lvlJc w:val="right"/>
      <w:pPr>
        <w:tabs>
          <w:tab w:val="num" w:pos="2160"/>
        </w:tabs>
        <w:ind w:left="2160" w:hanging="180"/>
      </w:pPr>
    </w:lvl>
    <w:lvl w:ilvl="3" w:tplc="601CA978">
      <w:start w:val="1"/>
      <w:numFmt w:val="decimal"/>
      <w:lvlText w:val="%4."/>
      <w:lvlJc w:val="left"/>
      <w:pPr>
        <w:tabs>
          <w:tab w:val="num" w:pos="2880"/>
        </w:tabs>
        <w:ind w:left="2880" w:hanging="360"/>
      </w:pPr>
    </w:lvl>
    <w:lvl w:ilvl="4" w:tplc="FC8A06E8">
      <w:start w:val="1"/>
      <w:numFmt w:val="lowerLetter"/>
      <w:lvlText w:val="%5."/>
      <w:lvlJc w:val="left"/>
      <w:pPr>
        <w:tabs>
          <w:tab w:val="num" w:pos="3600"/>
        </w:tabs>
        <w:ind w:left="3600" w:hanging="360"/>
      </w:pPr>
    </w:lvl>
    <w:lvl w:ilvl="5" w:tplc="508A272E">
      <w:start w:val="1"/>
      <w:numFmt w:val="lowerRoman"/>
      <w:lvlText w:val="%6."/>
      <w:lvlJc w:val="right"/>
      <w:pPr>
        <w:tabs>
          <w:tab w:val="num" w:pos="4320"/>
        </w:tabs>
        <w:ind w:left="4320" w:hanging="180"/>
      </w:pPr>
    </w:lvl>
    <w:lvl w:ilvl="6" w:tplc="8716B796">
      <w:start w:val="1"/>
      <w:numFmt w:val="decimal"/>
      <w:lvlText w:val="%7."/>
      <w:lvlJc w:val="left"/>
      <w:pPr>
        <w:tabs>
          <w:tab w:val="num" w:pos="5040"/>
        </w:tabs>
        <w:ind w:left="5040" w:hanging="360"/>
      </w:pPr>
    </w:lvl>
    <w:lvl w:ilvl="7" w:tplc="AF3C2D8A">
      <w:start w:val="1"/>
      <w:numFmt w:val="lowerLetter"/>
      <w:lvlText w:val="%8."/>
      <w:lvlJc w:val="left"/>
      <w:pPr>
        <w:tabs>
          <w:tab w:val="num" w:pos="5760"/>
        </w:tabs>
        <w:ind w:left="5760" w:hanging="360"/>
      </w:pPr>
    </w:lvl>
    <w:lvl w:ilvl="8" w:tplc="794855F6">
      <w:start w:val="1"/>
      <w:numFmt w:val="lowerRoman"/>
      <w:lvlText w:val="%9."/>
      <w:lvlJc w:val="right"/>
      <w:pPr>
        <w:tabs>
          <w:tab w:val="num" w:pos="6480"/>
        </w:tabs>
        <w:ind w:left="6480" w:hanging="180"/>
      </w:pPr>
    </w:lvl>
  </w:abstractNum>
  <w:abstractNum w:abstractNumId="29" w15:restartNumberingAfterBreak="0">
    <w:nsid w:val="64751E18"/>
    <w:multiLevelType w:val="hybridMultilevel"/>
    <w:tmpl w:val="59743748"/>
    <w:lvl w:ilvl="0" w:tplc="3058125E">
      <w:start w:val="1"/>
      <w:numFmt w:val="decimal"/>
      <w:lvlText w:val="%1."/>
      <w:lvlJc w:val="left"/>
      <w:pPr>
        <w:ind w:left="1429" w:hanging="360"/>
      </w:pPr>
      <w:rPr>
        <w:b w:val="0"/>
        <w:i w:val="0"/>
      </w:rPr>
    </w:lvl>
    <w:lvl w:ilvl="1" w:tplc="18DCF9C6">
      <w:start w:val="1"/>
      <w:numFmt w:val="lowerLetter"/>
      <w:lvlText w:val="%2."/>
      <w:lvlJc w:val="left"/>
      <w:pPr>
        <w:ind w:left="2149" w:hanging="360"/>
      </w:pPr>
    </w:lvl>
    <w:lvl w:ilvl="2" w:tplc="E39A21AA">
      <w:start w:val="1"/>
      <w:numFmt w:val="lowerRoman"/>
      <w:lvlText w:val="%3."/>
      <w:lvlJc w:val="right"/>
      <w:pPr>
        <w:ind w:left="2869" w:hanging="180"/>
      </w:pPr>
    </w:lvl>
    <w:lvl w:ilvl="3" w:tplc="EE84E748">
      <w:start w:val="1"/>
      <w:numFmt w:val="decimal"/>
      <w:lvlText w:val="%4."/>
      <w:lvlJc w:val="left"/>
      <w:pPr>
        <w:ind w:left="3589" w:hanging="360"/>
      </w:pPr>
    </w:lvl>
    <w:lvl w:ilvl="4" w:tplc="3870A716">
      <w:start w:val="1"/>
      <w:numFmt w:val="lowerLetter"/>
      <w:lvlText w:val="%5."/>
      <w:lvlJc w:val="left"/>
      <w:pPr>
        <w:ind w:left="4309" w:hanging="360"/>
      </w:pPr>
    </w:lvl>
    <w:lvl w:ilvl="5" w:tplc="62B8B95E">
      <w:start w:val="1"/>
      <w:numFmt w:val="lowerRoman"/>
      <w:lvlText w:val="%6."/>
      <w:lvlJc w:val="right"/>
      <w:pPr>
        <w:ind w:left="5029" w:hanging="180"/>
      </w:pPr>
    </w:lvl>
    <w:lvl w:ilvl="6" w:tplc="F9106D8A">
      <w:start w:val="1"/>
      <w:numFmt w:val="decimal"/>
      <w:lvlText w:val="%7."/>
      <w:lvlJc w:val="left"/>
      <w:pPr>
        <w:ind w:left="5749" w:hanging="360"/>
      </w:pPr>
    </w:lvl>
    <w:lvl w:ilvl="7" w:tplc="A6A81364">
      <w:start w:val="1"/>
      <w:numFmt w:val="lowerLetter"/>
      <w:lvlText w:val="%8."/>
      <w:lvlJc w:val="left"/>
      <w:pPr>
        <w:ind w:left="6469" w:hanging="360"/>
      </w:pPr>
    </w:lvl>
    <w:lvl w:ilvl="8" w:tplc="4D3C64DA">
      <w:start w:val="1"/>
      <w:numFmt w:val="lowerRoman"/>
      <w:lvlText w:val="%9."/>
      <w:lvlJc w:val="right"/>
      <w:pPr>
        <w:ind w:left="7189" w:hanging="180"/>
      </w:pPr>
    </w:lvl>
  </w:abstractNum>
  <w:abstractNum w:abstractNumId="30" w15:restartNumberingAfterBreak="0">
    <w:nsid w:val="648C0891"/>
    <w:multiLevelType w:val="multilevel"/>
    <w:tmpl w:val="BD002DE4"/>
    <w:name w:val="l0_doczillaScheme_2"/>
    <w:lvl w:ilvl="0">
      <w:start w:val="1"/>
      <w:numFmt w:val="decimal"/>
      <w:lvlText w:val="%1."/>
      <w:lvlJc w:val="left"/>
      <w:pPr>
        <w:ind w:left="360" w:hanging="360"/>
      </w:pPr>
    </w:lvl>
    <w:lvl w:ilvl="1">
      <w:start w:val="1"/>
      <w:numFmt w:val="decimal"/>
      <w:lvlText w:val="%1.%2."/>
      <w:lvlJc w:val="left"/>
      <w:pPr>
        <w:ind w:left="0" w:firstLine="0"/>
      </w:pPr>
      <w:rPr>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94410E2"/>
    <w:multiLevelType w:val="multilevel"/>
    <w:tmpl w:val="CCDC9F1A"/>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D9B22EA"/>
    <w:multiLevelType w:val="hybridMultilevel"/>
    <w:tmpl w:val="3EF23416"/>
    <w:lvl w:ilvl="0" w:tplc="822A0F90">
      <w:start w:val="1"/>
      <w:numFmt w:val="decimal"/>
      <w:lvlText w:val="%1."/>
      <w:lvlJc w:val="left"/>
      <w:pPr>
        <w:ind w:left="1429" w:hanging="360"/>
      </w:pPr>
    </w:lvl>
    <w:lvl w:ilvl="1" w:tplc="4E187810">
      <w:start w:val="1"/>
      <w:numFmt w:val="lowerLetter"/>
      <w:lvlText w:val="%2."/>
      <w:lvlJc w:val="left"/>
      <w:pPr>
        <w:ind w:left="2149" w:hanging="360"/>
      </w:pPr>
    </w:lvl>
    <w:lvl w:ilvl="2" w:tplc="5986D28A">
      <w:start w:val="1"/>
      <w:numFmt w:val="lowerRoman"/>
      <w:lvlText w:val="%3."/>
      <w:lvlJc w:val="right"/>
      <w:pPr>
        <w:ind w:left="2869" w:hanging="180"/>
      </w:pPr>
    </w:lvl>
    <w:lvl w:ilvl="3" w:tplc="7D361072">
      <w:start w:val="1"/>
      <w:numFmt w:val="decimal"/>
      <w:lvlText w:val="%4."/>
      <w:lvlJc w:val="left"/>
      <w:pPr>
        <w:ind w:left="3589" w:hanging="360"/>
      </w:pPr>
    </w:lvl>
    <w:lvl w:ilvl="4" w:tplc="55A400EA">
      <w:start w:val="1"/>
      <w:numFmt w:val="lowerLetter"/>
      <w:lvlText w:val="%5."/>
      <w:lvlJc w:val="left"/>
      <w:pPr>
        <w:ind w:left="4309" w:hanging="360"/>
      </w:pPr>
    </w:lvl>
    <w:lvl w:ilvl="5" w:tplc="5BA6847E">
      <w:start w:val="1"/>
      <w:numFmt w:val="lowerRoman"/>
      <w:lvlText w:val="%6."/>
      <w:lvlJc w:val="right"/>
      <w:pPr>
        <w:ind w:left="5029" w:hanging="180"/>
      </w:pPr>
    </w:lvl>
    <w:lvl w:ilvl="6" w:tplc="3888378E">
      <w:start w:val="1"/>
      <w:numFmt w:val="decimal"/>
      <w:lvlText w:val="%7."/>
      <w:lvlJc w:val="left"/>
      <w:pPr>
        <w:ind w:left="5749" w:hanging="360"/>
      </w:pPr>
    </w:lvl>
    <w:lvl w:ilvl="7" w:tplc="C69606AC">
      <w:start w:val="1"/>
      <w:numFmt w:val="lowerLetter"/>
      <w:lvlText w:val="%8."/>
      <w:lvlJc w:val="left"/>
      <w:pPr>
        <w:ind w:left="6469" w:hanging="360"/>
      </w:pPr>
    </w:lvl>
    <w:lvl w:ilvl="8" w:tplc="33F6EC58">
      <w:start w:val="1"/>
      <w:numFmt w:val="lowerRoman"/>
      <w:lvlText w:val="%9."/>
      <w:lvlJc w:val="right"/>
      <w:pPr>
        <w:ind w:left="7189" w:hanging="180"/>
      </w:pPr>
    </w:lvl>
  </w:abstractNum>
  <w:abstractNum w:abstractNumId="33" w15:restartNumberingAfterBreak="0">
    <w:nsid w:val="6E783D74"/>
    <w:multiLevelType w:val="multilevel"/>
    <w:tmpl w:val="9A16A82E"/>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34" w15:restartNumberingAfterBreak="0">
    <w:nsid w:val="6FA72340"/>
    <w:multiLevelType w:val="multilevel"/>
    <w:tmpl w:val="06761DBC"/>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706D5D30"/>
    <w:multiLevelType w:val="multilevel"/>
    <w:tmpl w:val="9A6A3B02"/>
    <w:name w:val="l0"/>
    <w:lvl w:ilvl="0">
      <w:start w:val="1"/>
      <w:numFmt w:val="decimal"/>
      <w:pStyle w:val="LBGovstyle1doczillaStyle1"/>
      <w:lvlText w:val="%1."/>
      <w:lvlJc w:val="left"/>
      <w:pPr>
        <w:ind w:hanging="720"/>
      </w:pPr>
    </w:lvl>
    <w:lvl w:ilvl="1">
      <w:start w:val="1"/>
      <w:numFmt w:val="decimal"/>
      <w:pStyle w:val="LBGovstyle2doczillaStyle1"/>
      <w:lvlText w:val="%1.%2."/>
      <w:lvlJc w:val="left"/>
      <w:pPr>
        <w:ind w:left="720" w:hanging="720"/>
      </w:pPr>
    </w:lvl>
    <w:lvl w:ilvl="2">
      <w:start w:val="1"/>
      <w:numFmt w:val="decimal"/>
      <w:pStyle w:val="LBGovstyle3doczillaStyle1"/>
      <w:lvlText w:val="%1.%2.%3."/>
      <w:lvlJc w:val="left"/>
      <w:pPr>
        <w:ind w:left="720" w:hanging="720"/>
      </w:pPr>
    </w:lvl>
    <w:lvl w:ilvl="3">
      <w:start w:val="1"/>
      <w:numFmt w:val="decimal"/>
      <w:pStyle w:val="LBGovstyle4doczillaStyle1"/>
      <w:lvlText w:val="%1.%2.%3.%4."/>
      <w:lvlJc w:val="left"/>
      <w:pPr>
        <w:ind w:left="720" w:hanging="720"/>
      </w:pPr>
    </w:lvl>
    <w:lvl w:ilvl="4">
      <w:start w:val="1"/>
      <w:numFmt w:val="decimal"/>
      <w:pStyle w:val="LBGovstyle5doczillaStyle1"/>
      <w:lvlText w:val="(%5)"/>
      <w:lvlJc w:val="left"/>
      <w:pPr>
        <w:ind w:left="1440" w:hanging="720"/>
      </w:pPr>
    </w:lvl>
    <w:lvl w:ilvl="5">
      <w:start w:val="1"/>
      <w:numFmt w:val="bullet"/>
      <w:lvlText w:val=""/>
      <w:lvlJc w:val="left"/>
      <w:pPr>
        <w:ind w:left="1440" w:hanging="720"/>
      </w:pPr>
      <w:rPr>
        <w:rFonts w:ascii="Symbol" w:hAnsi="Symbol"/>
      </w:rPr>
    </w:lvl>
    <w:lvl w:ilvl="6">
      <w:start w:val="1"/>
      <w:numFmt w:val="bullet"/>
      <w:pStyle w:val="LBGovstyle6doczillaStyle1"/>
      <w:lvlText w:val=""/>
      <w:lvlJc w:val="left"/>
      <w:pPr>
        <w:ind w:left="1440" w:hanging="720"/>
      </w:pPr>
      <w:rPr>
        <w:rFonts w:ascii="Symbol" w:hAnsi="Symbol"/>
      </w:rPr>
    </w:lvl>
    <w:lvl w:ilvl="7">
      <w:start w:val="1"/>
      <w:numFmt w:val="lowerLetter"/>
      <w:lvlText w:val="%8."/>
      <w:lvlJc w:val="left"/>
      <w:pPr>
        <w:ind w:left="720" w:hanging="720"/>
      </w:pPr>
    </w:lvl>
    <w:lvl w:ilvl="8">
      <w:start w:val="1"/>
      <w:numFmt w:val="lowerRoman"/>
      <w:lvlText w:val="%9."/>
      <w:lvlJc w:val="right"/>
      <w:pPr>
        <w:ind w:left="720" w:hanging="720"/>
      </w:pPr>
    </w:lvl>
  </w:abstractNum>
  <w:abstractNum w:abstractNumId="36" w15:restartNumberingAfterBreak="0">
    <w:nsid w:val="7179782E"/>
    <w:multiLevelType w:val="multilevel"/>
    <w:tmpl w:val="AEA21202"/>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721D1067"/>
    <w:multiLevelType w:val="multilevel"/>
    <w:tmpl w:val="E24E7CAC"/>
    <w:name w:val="l0"/>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3031CF9"/>
    <w:multiLevelType w:val="multilevel"/>
    <w:tmpl w:val="EDDCBB8E"/>
    <w:lvl w:ilvl="0">
      <w:start w:val="1"/>
      <w:numFmt w:val="decimal"/>
      <w:lvlText w:val="%1."/>
      <w:lvlJc w:val="left"/>
      <w:pPr>
        <w:ind w:left="1778" w:hanging="360"/>
      </w:pPr>
      <w:rPr>
        <w:b/>
      </w:rPr>
    </w:lvl>
    <w:lvl w:ilvl="1">
      <w:start w:val="1"/>
      <w:numFmt w:val="decimal"/>
      <w:isLgl/>
      <w:lvlText w:val="%1.%2."/>
      <w:lvlJc w:val="left"/>
      <w:pPr>
        <w:ind w:left="2138"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39" w15:restartNumberingAfterBreak="0">
    <w:nsid w:val="76074D25"/>
    <w:multiLevelType w:val="multilevel"/>
    <w:tmpl w:val="AC6ACBE2"/>
    <w:lvl w:ilvl="0">
      <w:start w:val="1"/>
      <w:numFmt w:val="decimal"/>
      <w:pStyle w:val="LBSimple1"/>
      <w:lvlText w:val="%1."/>
      <w:lvlJc w:val="left"/>
      <w:pPr>
        <w:ind w:left="567" w:hanging="567"/>
      </w:pPr>
    </w:lvl>
    <w:lvl w:ilvl="1">
      <w:start w:val="1"/>
      <w:numFmt w:val="lowerLetter"/>
      <w:pStyle w:val="LBSimple2"/>
      <w:lvlText w:val="%2)"/>
      <w:lvlJc w:val="left"/>
      <w:pPr>
        <w:ind w:left="1440" w:hanging="589"/>
      </w:pPr>
    </w:lvl>
    <w:lvl w:ilvl="2">
      <w:start w:val="1"/>
      <w:numFmt w:val="lowerRoman"/>
      <w:pStyle w:val="LBSimple3"/>
      <w:lvlText w:val="%3)"/>
      <w:lvlJc w:val="left"/>
      <w:pPr>
        <w:ind w:left="851" w:hanging="851"/>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61D065A"/>
    <w:multiLevelType w:val="multilevel"/>
    <w:tmpl w:val="910E652C"/>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41" w15:restartNumberingAfterBreak="0">
    <w:nsid w:val="7E21148D"/>
    <w:multiLevelType w:val="multilevel"/>
    <w:tmpl w:val="4100F920"/>
    <w:name w:val="l1"/>
    <w:lvl w:ilvl="0">
      <w:start w:val="1"/>
      <w:numFmt w:val="decimal"/>
      <w:lvlText w:val="%1."/>
      <w:lvlJc w:val="left"/>
      <w:pPr>
        <w:ind w:left="360" w:hanging="360"/>
      </w:pPr>
    </w:lvl>
    <w:lvl w:ilvl="1">
      <w:start w:val="1"/>
      <w:numFmt w:val="decimal"/>
      <w:lvlText w:val="%1.%2."/>
      <w:lvlJc w:val="left"/>
      <w:pPr>
        <w:ind w:left="0" w:firstLine="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0"/>
    <w:lvlOverride w:ilvl="0">
      <w:lvl w:ilvl="0" w:tplc="EBA01F48">
        <w:numFmt w:val="decimal"/>
        <w:lvlText w:val=""/>
        <w:lvlJc w:val="left"/>
      </w:lvl>
    </w:lvlOverride>
    <w:lvlOverride w:ilvl="1">
      <w:lvl w:ilvl="1" w:tplc="9890410E">
        <w:numFmt w:val="decimal"/>
        <w:lvlText w:val=""/>
        <w:lvlJc w:val="left"/>
      </w:lvl>
    </w:lvlOverride>
    <w:lvlOverride w:ilvl="2">
      <w:lvl w:ilvl="2" w:tplc="040823AA">
        <w:numFmt w:val="decimal"/>
        <w:lvlText w:val=""/>
        <w:lvlJc w:val="left"/>
      </w:lvl>
    </w:lvlOverride>
    <w:lvlOverride w:ilvl="3">
      <w:lvl w:ilvl="3" w:tplc="7CC62EB8">
        <w:numFmt w:val="decimal"/>
        <w:lvlText w:val=""/>
        <w:lvlJc w:val="left"/>
      </w:lvl>
    </w:lvlOverride>
    <w:lvlOverride w:ilvl="4">
      <w:lvl w:ilvl="4" w:tplc="AB7C5338">
        <w:numFmt w:val="decimal"/>
        <w:lvlText w:val=""/>
        <w:lvlJc w:val="left"/>
      </w:lvl>
    </w:lvlOverride>
    <w:lvlOverride w:ilvl="5">
      <w:lvl w:ilvl="5" w:tplc="0C3CCAEA">
        <w:numFmt w:val="decimal"/>
        <w:lvlText w:val=""/>
        <w:lvlJc w:val="left"/>
      </w:lvl>
    </w:lvlOverride>
    <w:lvlOverride w:ilvl="6">
      <w:lvl w:ilvl="6" w:tplc="2C10E47E">
        <w:numFmt w:val="decimal"/>
        <w:lvlText w:val=""/>
        <w:lvlJc w:val="left"/>
      </w:lvl>
    </w:lvlOverride>
    <w:lvlOverride w:ilvl="7">
      <w:lvl w:ilvl="7" w:tplc="7C381296">
        <w:numFmt w:val="decimal"/>
        <w:lvlText w:val=""/>
        <w:lvlJc w:val="left"/>
      </w:lvl>
    </w:lvlOverride>
    <w:lvlOverride w:ilvl="8">
      <w:lvl w:ilvl="8" w:tplc="65FE16C8">
        <w:numFmt w:val="decimal"/>
        <w:lvlText w:val=""/>
        <w:lvlJc w:val="left"/>
      </w:lvl>
    </w:lvlOverride>
  </w:num>
  <w:num w:numId="2">
    <w:abstractNumId w:val="15"/>
  </w:num>
  <w:num w:numId="3">
    <w:abstractNumId w:val="2"/>
  </w:num>
  <w:num w:numId="4">
    <w:abstractNumId w:val="3"/>
  </w:num>
  <w:num w:numId="5">
    <w:abstractNumId w:val="25"/>
  </w:num>
  <w:num w:numId="6">
    <w:abstractNumId w:val="33"/>
  </w:num>
  <w:num w:numId="7">
    <w:abstractNumId w:val="28"/>
  </w:num>
  <w:num w:numId="8">
    <w:abstractNumId w:val="16"/>
  </w:num>
  <w:num w:numId="9">
    <w:abstractNumId w:val="11"/>
  </w:num>
  <w:num w:numId="10">
    <w:abstractNumId w:val="1"/>
  </w:num>
  <w:num w:numId="11">
    <w:abstractNumId w:val="10"/>
  </w:num>
  <w:num w:numId="12">
    <w:abstractNumId w:val="24"/>
  </w:num>
  <w:num w:numId="13">
    <w:abstractNumId w:val="40"/>
  </w:num>
  <w:num w:numId="14">
    <w:abstractNumId w:val="36"/>
  </w:num>
  <w:num w:numId="15">
    <w:abstractNumId w:val="31"/>
  </w:num>
  <w:num w:numId="16">
    <w:abstractNumId w:val="21"/>
  </w:num>
  <w:num w:numId="17">
    <w:abstractNumId w:val="34"/>
  </w:num>
  <w:num w:numId="18">
    <w:abstractNumId w:val="18"/>
  </w:num>
  <w:num w:numId="19">
    <w:abstractNumId w:val="4"/>
  </w:num>
  <w:num w:numId="20">
    <w:abstractNumId w:val="27"/>
  </w:num>
  <w:num w:numId="21">
    <w:abstractNumId w:val="39"/>
  </w:num>
  <w:num w:numId="22">
    <w:abstractNumId w:val="22"/>
  </w:num>
  <w:num w:numId="23">
    <w:abstractNumId w:val="5"/>
  </w:num>
  <w:num w:numId="24">
    <w:abstractNumId w:val="12"/>
  </w:num>
  <w:num w:numId="25">
    <w:abstractNumId w:val="7"/>
  </w:num>
  <w:num w:numId="26">
    <w:abstractNumId w:val="35"/>
  </w:num>
  <w:num w:numId="27">
    <w:abstractNumId w:val="30"/>
  </w:num>
  <w:num w:numId="28">
    <w:abstractNumId w:val="8"/>
  </w:num>
  <w:num w:numId="29">
    <w:abstractNumId w:val="7"/>
  </w:num>
  <w:num w:numId="30">
    <w:abstractNumId w:val="7"/>
  </w:num>
  <w:num w:numId="31">
    <w:abstractNumId w:val="7"/>
  </w:num>
  <w:num w:numId="32">
    <w:abstractNumId w:val="29"/>
  </w:num>
  <w:num w:numId="33">
    <w:abstractNumId w:val="0"/>
  </w:num>
  <w:num w:numId="34">
    <w:abstractNumId w:val="17"/>
  </w:num>
  <w:num w:numId="35">
    <w:abstractNumId w:val="13"/>
  </w:num>
  <w:num w:numId="36">
    <w:abstractNumId w:val="37"/>
  </w:num>
  <w:num w:numId="37">
    <w:abstractNumId w:val="14"/>
  </w:num>
  <w:num w:numId="38">
    <w:abstractNumId w:val="32"/>
  </w:num>
  <w:num w:numId="39">
    <w:abstractNumId w:val="19"/>
  </w:num>
  <w:num w:numId="40">
    <w:abstractNumId w:val="6"/>
  </w:num>
  <w:num w:numId="41">
    <w:abstractNumId w:val="38"/>
  </w:num>
  <w:num w:numId="42">
    <w:abstractNumId w:val="23"/>
  </w:num>
  <w:num w:numId="4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6498"/>
    <w:rsid w:val="00001451"/>
    <w:rsid w:val="00001E67"/>
    <w:rsid w:val="0000273D"/>
    <w:rsid w:val="000062BA"/>
    <w:rsid w:val="00013E35"/>
    <w:rsid w:val="00017FA6"/>
    <w:rsid w:val="00020CF8"/>
    <w:rsid w:val="00020E42"/>
    <w:rsid w:val="000219B4"/>
    <w:rsid w:val="00023FB7"/>
    <w:rsid w:val="00027F35"/>
    <w:rsid w:val="0003070D"/>
    <w:rsid w:val="000348D3"/>
    <w:rsid w:val="00036E27"/>
    <w:rsid w:val="00043710"/>
    <w:rsid w:val="00051ADC"/>
    <w:rsid w:val="00051C59"/>
    <w:rsid w:val="00052CC0"/>
    <w:rsid w:val="00052D6C"/>
    <w:rsid w:val="0008039B"/>
    <w:rsid w:val="00081189"/>
    <w:rsid w:val="00081265"/>
    <w:rsid w:val="00083D0D"/>
    <w:rsid w:val="00085871"/>
    <w:rsid w:val="0009190E"/>
    <w:rsid w:val="000A4603"/>
    <w:rsid w:val="000A60A5"/>
    <w:rsid w:val="000B184D"/>
    <w:rsid w:val="000B218C"/>
    <w:rsid w:val="000B5618"/>
    <w:rsid w:val="000C58A9"/>
    <w:rsid w:val="000C62B6"/>
    <w:rsid w:val="000C7152"/>
    <w:rsid w:val="000D61DB"/>
    <w:rsid w:val="000D794A"/>
    <w:rsid w:val="000E4FAC"/>
    <w:rsid w:val="000E554C"/>
    <w:rsid w:val="000E656F"/>
    <w:rsid w:val="000F1532"/>
    <w:rsid w:val="000F186A"/>
    <w:rsid w:val="00101C0E"/>
    <w:rsid w:val="001066C1"/>
    <w:rsid w:val="00110ABF"/>
    <w:rsid w:val="00112306"/>
    <w:rsid w:val="00123222"/>
    <w:rsid w:val="0012354C"/>
    <w:rsid w:val="00125632"/>
    <w:rsid w:val="001312DF"/>
    <w:rsid w:val="001315C8"/>
    <w:rsid w:val="001323BD"/>
    <w:rsid w:val="0013254A"/>
    <w:rsid w:val="0014521A"/>
    <w:rsid w:val="001513E3"/>
    <w:rsid w:val="001613E1"/>
    <w:rsid w:val="00161B4E"/>
    <w:rsid w:val="00166F63"/>
    <w:rsid w:val="00167623"/>
    <w:rsid w:val="00167998"/>
    <w:rsid w:val="00173C54"/>
    <w:rsid w:val="0017639B"/>
    <w:rsid w:val="00185CBD"/>
    <w:rsid w:val="00192CCB"/>
    <w:rsid w:val="00194889"/>
    <w:rsid w:val="00194AF9"/>
    <w:rsid w:val="001A354D"/>
    <w:rsid w:val="001A5717"/>
    <w:rsid w:val="001B1FB1"/>
    <w:rsid w:val="001B20E2"/>
    <w:rsid w:val="001C5A24"/>
    <w:rsid w:val="001D1352"/>
    <w:rsid w:val="001D1402"/>
    <w:rsid w:val="001D7083"/>
    <w:rsid w:val="001E1098"/>
    <w:rsid w:val="001E1F11"/>
    <w:rsid w:val="002012BD"/>
    <w:rsid w:val="00204BD5"/>
    <w:rsid w:val="00206D22"/>
    <w:rsid w:val="00207602"/>
    <w:rsid w:val="00207773"/>
    <w:rsid w:val="002105FB"/>
    <w:rsid w:val="00212542"/>
    <w:rsid w:val="00214B24"/>
    <w:rsid w:val="002179E3"/>
    <w:rsid w:val="002200F9"/>
    <w:rsid w:val="0022104E"/>
    <w:rsid w:val="002232C5"/>
    <w:rsid w:val="00225BB5"/>
    <w:rsid w:val="002272F5"/>
    <w:rsid w:val="002278DF"/>
    <w:rsid w:val="00230150"/>
    <w:rsid w:val="00230272"/>
    <w:rsid w:val="00230A91"/>
    <w:rsid w:val="00230DE4"/>
    <w:rsid w:val="00232214"/>
    <w:rsid w:val="002324E5"/>
    <w:rsid w:val="002333D9"/>
    <w:rsid w:val="002350CD"/>
    <w:rsid w:val="002351DC"/>
    <w:rsid w:val="0023618B"/>
    <w:rsid w:val="00237745"/>
    <w:rsid w:val="00241C35"/>
    <w:rsid w:val="00242695"/>
    <w:rsid w:val="0024641E"/>
    <w:rsid w:val="00246C9F"/>
    <w:rsid w:val="002476F4"/>
    <w:rsid w:val="0025148B"/>
    <w:rsid w:val="002609F6"/>
    <w:rsid w:val="00263964"/>
    <w:rsid w:val="00264A0C"/>
    <w:rsid w:val="00266E77"/>
    <w:rsid w:val="002729FF"/>
    <w:rsid w:val="002766AB"/>
    <w:rsid w:val="00281CC2"/>
    <w:rsid w:val="00281EA8"/>
    <w:rsid w:val="0028774B"/>
    <w:rsid w:val="00287C7F"/>
    <w:rsid w:val="002905AB"/>
    <w:rsid w:val="00292B01"/>
    <w:rsid w:val="002A2A62"/>
    <w:rsid w:val="002B0310"/>
    <w:rsid w:val="002B1158"/>
    <w:rsid w:val="002B16C1"/>
    <w:rsid w:val="002B7336"/>
    <w:rsid w:val="002B79C2"/>
    <w:rsid w:val="002C331F"/>
    <w:rsid w:val="002C7C41"/>
    <w:rsid w:val="002D1CB2"/>
    <w:rsid w:val="002D3D54"/>
    <w:rsid w:val="002D4227"/>
    <w:rsid w:val="002E286F"/>
    <w:rsid w:val="002E2FFD"/>
    <w:rsid w:val="002E3D97"/>
    <w:rsid w:val="002E65E6"/>
    <w:rsid w:val="002F15CA"/>
    <w:rsid w:val="002F23C0"/>
    <w:rsid w:val="002F3B1D"/>
    <w:rsid w:val="002F673E"/>
    <w:rsid w:val="002F7AE5"/>
    <w:rsid w:val="00300358"/>
    <w:rsid w:val="00303C62"/>
    <w:rsid w:val="00303EE7"/>
    <w:rsid w:val="00304C72"/>
    <w:rsid w:val="0030550B"/>
    <w:rsid w:val="00310A1B"/>
    <w:rsid w:val="00315E35"/>
    <w:rsid w:val="00316C1A"/>
    <w:rsid w:val="00316CB4"/>
    <w:rsid w:val="00320BE0"/>
    <w:rsid w:val="0032168D"/>
    <w:rsid w:val="00321E74"/>
    <w:rsid w:val="00322B83"/>
    <w:rsid w:val="00324F8C"/>
    <w:rsid w:val="00325B0C"/>
    <w:rsid w:val="00332117"/>
    <w:rsid w:val="00332987"/>
    <w:rsid w:val="003343A2"/>
    <w:rsid w:val="0034047B"/>
    <w:rsid w:val="003408A8"/>
    <w:rsid w:val="003421D8"/>
    <w:rsid w:val="00342323"/>
    <w:rsid w:val="00344270"/>
    <w:rsid w:val="00344EF4"/>
    <w:rsid w:val="003475D3"/>
    <w:rsid w:val="00351E0B"/>
    <w:rsid w:val="003528E1"/>
    <w:rsid w:val="0035671D"/>
    <w:rsid w:val="00356DFA"/>
    <w:rsid w:val="00357F3C"/>
    <w:rsid w:val="00361A18"/>
    <w:rsid w:val="00362981"/>
    <w:rsid w:val="003659E0"/>
    <w:rsid w:val="003706A5"/>
    <w:rsid w:val="003742E4"/>
    <w:rsid w:val="00375D1F"/>
    <w:rsid w:val="003834C8"/>
    <w:rsid w:val="003849D4"/>
    <w:rsid w:val="00384AC6"/>
    <w:rsid w:val="003911D2"/>
    <w:rsid w:val="003A0A66"/>
    <w:rsid w:val="003A135D"/>
    <w:rsid w:val="003B0AFF"/>
    <w:rsid w:val="003B3B63"/>
    <w:rsid w:val="003B4F47"/>
    <w:rsid w:val="003C165D"/>
    <w:rsid w:val="003C3B00"/>
    <w:rsid w:val="003C45A8"/>
    <w:rsid w:val="003C75EA"/>
    <w:rsid w:val="003C7D18"/>
    <w:rsid w:val="003D00CC"/>
    <w:rsid w:val="003D4018"/>
    <w:rsid w:val="003D63CA"/>
    <w:rsid w:val="003E36DE"/>
    <w:rsid w:val="003E683A"/>
    <w:rsid w:val="003F054F"/>
    <w:rsid w:val="003F0D10"/>
    <w:rsid w:val="003F1099"/>
    <w:rsid w:val="003F5CE0"/>
    <w:rsid w:val="00403898"/>
    <w:rsid w:val="004113F4"/>
    <w:rsid w:val="004139F9"/>
    <w:rsid w:val="00415322"/>
    <w:rsid w:val="0041713B"/>
    <w:rsid w:val="00420F5A"/>
    <w:rsid w:val="004225E6"/>
    <w:rsid w:val="00422F5A"/>
    <w:rsid w:val="004234F4"/>
    <w:rsid w:val="00423C24"/>
    <w:rsid w:val="004270A1"/>
    <w:rsid w:val="00435DB8"/>
    <w:rsid w:val="00441279"/>
    <w:rsid w:val="00445B91"/>
    <w:rsid w:val="00445C60"/>
    <w:rsid w:val="00447E94"/>
    <w:rsid w:val="00450711"/>
    <w:rsid w:val="00450E74"/>
    <w:rsid w:val="004536EE"/>
    <w:rsid w:val="0045522F"/>
    <w:rsid w:val="00472DFA"/>
    <w:rsid w:val="00474319"/>
    <w:rsid w:val="0047704C"/>
    <w:rsid w:val="00483EF5"/>
    <w:rsid w:val="00484053"/>
    <w:rsid w:val="0048443A"/>
    <w:rsid w:val="00485682"/>
    <w:rsid w:val="0049449F"/>
    <w:rsid w:val="004A0346"/>
    <w:rsid w:val="004A396D"/>
    <w:rsid w:val="004A50D6"/>
    <w:rsid w:val="004A551A"/>
    <w:rsid w:val="004B0707"/>
    <w:rsid w:val="004B2D4D"/>
    <w:rsid w:val="004B4FD3"/>
    <w:rsid w:val="004C052C"/>
    <w:rsid w:val="004C2620"/>
    <w:rsid w:val="004C4FF1"/>
    <w:rsid w:val="004D0812"/>
    <w:rsid w:val="004D3D49"/>
    <w:rsid w:val="004D6BFA"/>
    <w:rsid w:val="004D7BAE"/>
    <w:rsid w:val="004E185B"/>
    <w:rsid w:val="004E37F6"/>
    <w:rsid w:val="004E5697"/>
    <w:rsid w:val="004F04D2"/>
    <w:rsid w:val="004F1192"/>
    <w:rsid w:val="004F1E4A"/>
    <w:rsid w:val="004F6750"/>
    <w:rsid w:val="004F7DF4"/>
    <w:rsid w:val="00505C16"/>
    <w:rsid w:val="0051074E"/>
    <w:rsid w:val="00512B9A"/>
    <w:rsid w:val="00514DC1"/>
    <w:rsid w:val="00515186"/>
    <w:rsid w:val="0051565D"/>
    <w:rsid w:val="00522B38"/>
    <w:rsid w:val="00523A1A"/>
    <w:rsid w:val="0052623F"/>
    <w:rsid w:val="00527C6C"/>
    <w:rsid w:val="005339AB"/>
    <w:rsid w:val="00534AA3"/>
    <w:rsid w:val="00540880"/>
    <w:rsid w:val="0054092F"/>
    <w:rsid w:val="005454E7"/>
    <w:rsid w:val="005516A0"/>
    <w:rsid w:val="00554D62"/>
    <w:rsid w:val="00555899"/>
    <w:rsid w:val="0055612C"/>
    <w:rsid w:val="005570B1"/>
    <w:rsid w:val="005604C5"/>
    <w:rsid w:val="00562A4C"/>
    <w:rsid w:val="005631EB"/>
    <w:rsid w:val="00564AD7"/>
    <w:rsid w:val="00567BFF"/>
    <w:rsid w:val="00570016"/>
    <w:rsid w:val="00571A64"/>
    <w:rsid w:val="005760BC"/>
    <w:rsid w:val="00582017"/>
    <w:rsid w:val="00582EFB"/>
    <w:rsid w:val="005841A9"/>
    <w:rsid w:val="005907D7"/>
    <w:rsid w:val="00590E55"/>
    <w:rsid w:val="00592389"/>
    <w:rsid w:val="00595635"/>
    <w:rsid w:val="00596B20"/>
    <w:rsid w:val="005A002B"/>
    <w:rsid w:val="005A0837"/>
    <w:rsid w:val="005A37EB"/>
    <w:rsid w:val="005B716A"/>
    <w:rsid w:val="005B7F2C"/>
    <w:rsid w:val="005C4EC1"/>
    <w:rsid w:val="005C5126"/>
    <w:rsid w:val="005D4089"/>
    <w:rsid w:val="005D5AB6"/>
    <w:rsid w:val="005E2323"/>
    <w:rsid w:val="005E5E7B"/>
    <w:rsid w:val="005E71D2"/>
    <w:rsid w:val="005E7BBC"/>
    <w:rsid w:val="005F165E"/>
    <w:rsid w:val="005F3AB8"/>
    <w:rsid w:val="005F467D"/>
    <w:rsid w:val="005F61AB"/>
    <w:rsid w:val="0060680F"/>
    <w:rsid w:val="00612D99"/>
    <w:rsid w:val="006176D8"/>
    <w:rsid w:val="00624F4E"/>
    <w:rsid w:val="00625373"/>
    <w:rsid w:val="006255F8"/>
    <w:rsid w:val="00625836"/>
    <w:rsid w:val="00626348"/>
    <w:rsid w:val="00630D08"/>
    <w:rsid w:val="00632319"/>
    <w:rsid w:val="006327E2"/>
    <w:rsid w:val="006375E2"/>
    <w:rsid w:val="00640B12"/>
    <w:rsid w:val="00644752"/>
    <w:rsid w:val="006453F4"/>
    <w:rsid w:val="00647E46"/>
    <w:rsid w:val="006501F9"/>
    <w:rsid w:val="00652FA0"/>
    <w:rsid w:val="00661D85"/>
    <w:rsid w:val="006633EC"/>
    <w:rsid w:val="00663E89"/>
    <w:rsid w:val="006654B5"/>
    <w:rsid w:val="006659DF"/>
    <w:rsid w:val="006666BF"/>
    <w:rsid w:val="0066704B"/>
    <w:rsid w:val="00674768"/>
    <w:rsid w:val="00676BA3"/>
    <w:rsid w:val="0068465B"/>
    <w:rsid w:val="006847DB"/>
    <w:rsid w:val="006849C6"/>
    <w:rsid w:val="00684D57"/>
    <w:rsid w:val="0068567D"/>
    <w:rsid w:val="00686B26"/>
    <w:rsid w:val="00693513"/>
    <w:rsid w:val="006958EC"/>
    <w:rsid w:val="00697B77"/>
    <w:rsid w:val="006A4381"/>
    <w:rsid w:val="006A7866"/>
    <w:rsid w:val="006B1739"/>
    <w:rsid w:val="006B1FF0"/>
    <w:rsid w:val="006B4A06"/>
    <w:rsid w:val="006B6C54"/>
    <w:rsid w:val="006C1D24"/>
    <w:rsid w:val="006C322D"/>
    <w:rsid w:val="006C48C2"/>
    <w:rsid w:val="006D3D8B"/>
    <w:rsid w:val="006D6F73"/>
    <w:rsid w:val="006E04DB"/>
    <w:rsid w:val="006E3601"/>
    <w:rsid w:val="006E3A35"/>
    <w:rsid w:val="006E3B40"/>
    <w:rsid w:val="006E4214"/>
    <w:rsid w:val="006E4EAF"/>
    <w:rsid w:val="006E6498"/>
    <w:rsid w:val="006F08A0"/>
    <w:rsid w:val="006F0AD7"/>
    <w:rsid w:val="006F3CEC"/>
    <w:rsid w:val="006F4E37"/>
    <w:rsid w:val="006F5D79"/>
    <w:rsid w:val="006F750C"/>
    <w:rsid w:val="00702D75"/>
    <w:rsid w:val="00703F24"/>
    <w:rsid w:val="00704740"/>
    <w:rsid w:val="00705349"/>
    <w:rsid w:val="007070E7"/>
    <w:rsid w:val="007146CC"/>
    <w:rsid w:val="00720529"/>
    <w:rsid w:val="00721DC5"/>
    <w:rsid w:val="00723550"/>
    <w:rsid w:val="007244FE"/>
    <w:rsid w:val="0072473D"/>
    <w:rsid w:val="00724CDD"/>
    <w:rsid w:val="0072645B"/>
    <w:rsid w:val="00727E42"/>
    <w:rsid w:val="00730703"/>
    <w:rsid w:val="00731E77"/>
    <w:rsid w:val="007335BA"/>
    <w:rsid w:val="00733CA3"/>
    <w:rsid w:val="00734802"/>
    <w:rsid w:val="00736E4B"/>
    <w:rsid w:val="00737EA5"/>
    <w:rsid w:val="007406E8"/>
    <w:rsid w:val="00740C60"/>
    <w:rsid w:val="007413E4"/>
    <w:rsid w:val="00741681"/>
    <w:rsid w:val="007444D8"/>
    <w:rsid w:val="00751B17"/>
    <w:rsid w:val="00753F1A"/>
    <w:rsid w:val="007541E2"/>
    <w:rsid w:val="00754CFB"/>
    <w:rsid w:val="00757AC3"/>
    <w:rsid w:val="00760F31"/>
    <w:rsid w:val="0076530E"/>
    <w:rsid w:val="00765436"/>
    <w:rsid w:val="00771A1F"/>
    <w:rsid w:val="007802DA"/>
    <w:rsid w:val="0078151E"/>
    <w:rsid w:val="0078253C"/>
    <w:rsid w:val="00790A15"/>
    <w:rsid w:val="007A1598"/>
    <w:rsid w:val="007A188A"/>
    <w:rsid w:val="007A44A6"/>
    <w:rsid w:val="007B3A43"/>
    <w:rsid w:val="007C150D"/>
    <w:rsid w:val="007C6AE4"/>
    <w:rsid w:val="007D16F3"/>
    <w:rsid w:val="007D175D"/>
    <w:rsid w:val="007D18E6"/>
    <w:rsid w:val="007D24A3"/>
    <w:rsid w:val="007D352B"/>
    <w:rsid w:val="007D3B0A"/>
    <w:rsid w:val="007D6B10"/>
    <w:rsid w:val="007E4C90"/>
    <w:rsid w:val="007F0177"/>
    <w:rsid w:val="007F01FC"/>
    <w:rsid w:val="007F1FF8"/>
    <w:rsid w:val="007F5C90"/>
    <w:rsid w:val="007F75B6"/>
    <w:rsid w:val="00802BBC"/>
    <w:rsid w:val="00803895"/>
    <w:rsid w:val="008065A2"/>
    <w:rsid w:val="0080666D"/>
    <w:rsid w:val="0081298D"/>
    <w:rsid w:val="00816055"/>
    <w:rsid w:val="008175DC"/>
    <w:rsid w:val="0082169B"/>
    <w:rsid w:val="0082170F"/>
    <w:rsid w:val="0082459E"/>
    <w:rsid w:val="00824FFA"/>
    <w:rsid w:val="00831FE8"/>
    <w:rsid w:val="00833D01"/>
    <w:rsid w:val="00834AF4"/>
    <w:rsid w:val="008373F2"/>
    <w:rsid w:val="008441FF"/>
    <w:rsid w:val="008446DA"/>
    <w:rsid w:val="00850097"/>
    <w:rsid w:val="008525B3"/>
    <w:rsid w:val="00852B8E"/>
    <w:rsid w:val="008635BD"/>
    <w:rsid w:val="00864B7D"/>
    <w:rsid w:val="00865735"/>
    <w:rsid w:val="008669F5"/>
    <w:rsid w:val="00866C2A"/>
    <w:rsid w:val="00870767"/>
    <w:rsid w:val="00870E49"/>
    <w:rsid w:val="00873462"/>
    <w:rsid w:val="008753DC"/>
    <w:rsid w:val="00883325"/>
    <w:rsid w:val="00894EF7"/>
    <w:rsid w:val="008A1C76"/>
    <w:rsid w:val="008A4491"/>
    <w:rsid w:val="008B00F7"/>
    <w:rsid w:val="008B0120"/>
    <w:rsid w:val="008B089A"/>
    <w:rsid w:val="008B6195"/>
    <w:rsid w:val="008B758C"/>
    <w:rsid w:val="008B7692"/>
    <w:rsid w:val="008C3FAF"/>
    <w:rsid w:val="008C5E69"/>
    <w:rsid w:val="008D31F1"/>
    <w:rsid w:val="008E089E"/>
    <w:rsid w:val="008E13AE"/>
    <w:rsid w:val="008E3495"/>
    <w:rsid w:val="008F179B"/>
    <w:rsid w:val="008F3BD4"/>
    <w:rsid w:val="008F4949"/>
    <w:rsid w:val="008F50E5"/>
    <w:rsid w:val="008F5149"/>
    <w:rsid w:val="008F5703"/>
    <w:rsid w:val="009002C2"/>
    <w:rsid w:val="00901A4B"/>
    <w:rsid w:val="00904D16"/>
    <w:rsid w:val="0091062C"/>
    <w:rsid w:val="009130BC"/>
    <w:rsid w:val="0092004F"/>
    <w:rsid w:val="0092167E"/>
    <w:rsid w:val="009227D5"/>
    <w:rsid w:val="00923714"/>
    <w:rsid w:val="009239F7"/>
    <w:rsid w:val="009275B1"/>
    <w:rsid w:val="009311D1"/>
    <w:rsid w:val="0093393D"/>
    <w:rsid w:val="0093395B"/>
    <w:rsid w:val="00941352"/>
    <w:rsid w:val="00945F7D"/>
    <w:rsid w:val="00946176"/>
    <w:rsid w:val="00946675"/>
    <w:rsid w:val="00950D9D"/>
    <w:rsid w:val="00952525"/>
    <w:rsid w:val="00952D82"/>
    <w:rsid w:val="00953D28"/>
    <w:rsid w:val="00971C42"/>
    <w:rsid w:val="009731C2"/>
    <w:rsid w:val="00973A94"/>
    <w:rsid w:val="00975428"/>
    <w:rsid w:val="00977C46"/>
    <w:rsid w:val="00982A06"/>
    <w:rsid w:val="00984E23"/>
    <w:rsid w:val="0098636C"/>
    <w:rsid w:val="0098759B"/>
    <w:rsid w:val="009A171A"/>
    <w:rsid w:val="009A23D4"/>
    <w:rsid w:val="009A497E"/>
    <w:rsid w:val="009A578A"/>
    <w:rsid w:val="009A5DB4"/>
    <w:rsid w:val="009B0CAC"/>
    <w:rsid w:val="009B13E8"/>
    <w:rsid w:val="009B2F26"/>
    <w:rsid w:val="009B3875"/>
    <w:rsid w:val="009B775C"/>
    <w:rsid w:val="009C0F40"/>
    <w:rsid w:val="009C11B0"/>
    <w:rsid w:val="009C2A9E"/>
    <w:rsid w:val="009C4733"/>
    <w:rsid w:val="009C4AD3"/>
    <w:rsid w:val="009C4D39"/>
    <w:rsid w:val="009C51A3"/>
    <w:rsid w:val="009C752A"/>
    <w:rsid w:val="009D2229"/>
    <w:rsid w:val="009D2878"/>
    <w:rsid w:val="009D62DA"/>
    <w:rsid w:val="009D6F5C"/>
    <w:rsid w:val="009E62E4"/>
    <w:rsid w:val="009E75DE"/>
    <w:rsid w:val="009F04DA"/>
    <w:rsid w:val="009F1FA3"/>
    <w:rsid w:val="009F2726"/>
    <w:rsid w:val="009F7DB7"/>
    <w:rsid w:val="00A00417"/>
    <w:rsid w:val="00A04E73"/>
    <w:rsid w:val="00A14335"/>
    <w:rsid w:val="00A143D3"/>
    <w:rsid w:val="00A14AFE"/>
    <w:rsid w:val="00A167C2"/>
    <w:rsid w:val="00A2305B"/>
    <w:rsid w:val="00A32051"/>
    <w:rsid w:val="00A3690E"/>
    <w:rsid w:val="00A40371"/>
    <w:rsid w:val="00A406C2"/>
    <w:rsid w:val="00A41E8B"/>
    <w:rsid w:val="00A45118"/>
    <w:rsid w:val="00A50BD6"/>
    <w:rsid w:val="00A64A52"/>
    <w:rsid w:val="00A7165D"/>
    <w:rsid w:val="00A732D9"/>
    <w:rsid w:val="00A77C9D"/>
    <w:rsid w:val="00A849EA"/>
    <w:rsid w:val="00A8752B"/>
    <w:rsid w:val="00A916B8"/>
    <w:rsid w:val="00A9211F"/>
    <w:rsid w:val="00A92244"/>
    <w:rsid w:val="00A922FD"/>
    <w:rsid w:val="00A93656"/>
    <w:rsid w:val="00A96705"/>
    <w:rsid w:val="00A96849"/>
    <w:rsid w:val="00A97160"/>
    <w:rsid w:val="00A97279"/>
    <w:rsid w:val="00A97C84"/>
    <w:rsid w:val="00AA5EF4"/>
    <w:rsid w:val="00AB0F11"/>
    <w:rsid w:val="00AC04AE"/>
    <w:rsid w:val="00AC0709"/>
    <w:rsid w:val="00AD03ED"/>
    <w:rsid w:val="00AD4894"/>
    <w:rsid w:val="00AD6AE5"/>
    <w:rsid w:val="00AE143C"/>
    <w:rsid w:val="00AE1BB0"/>
    <w:rsid w:val="00AE1CA7"/>
    <w:rsid w:val="00AE4969"/>
    <w:rsid w:val="00AE71C7"/>
    <w:rsid w:val="00AE7CF7"/>
    <w:rsid w:val="00AF01EA"/>
    <w:rsid w:val="00AF0E20"/>
    <w:rsid w:val="00AF26C7"/>
    <w:rsid w:val="00AF68B7"/>
    <w:rsid w:val="00AF761A"/>
    <w:rsid w:val="00AF761F"/>
    <w:rsid w:val="00B03784"/>
    <w:rsid w:val="00B10FA1"/>
    <w:rsid w:val="00B1270D"/>
    <w:rsid w:val="00B15D40"/>
    <w:rsid w:val="00B170B6"/>
    <w:rsid w:val="00B17CBE"/>
    <w:rsid w:val="00B26E69"/>
    <w:rsid w:val="00B315F5"/>
    <w:rsid w:val="00B31BB0"/>
    <w:rsid w:val="00B31EDC"/>
    <w:rsid w:val="00B325E7"/>
    <w:rsid w:val="00B32CEC"/>
    <w:rsid w:val="00B41965"/>
    <w:rsid w:val="00B436CD"/>
    <w:rsid w:val="00B47ECB"/>
    <w:rsid w:val="00B565D1"/>
    <w:rsid w:val="00B57696"/>
    <w:rsid w:val="00B57E08"/>
    <w:rsid w:val="00B57FAF"/>
    <w:rsid w:val="00B6122A"/>
    <w:rsid w:val="00B632E9"/>
    <w:rsid w:val="00B714B7"/>
    <w:rsid w:val="00B75D25"/>
    <w:rsid w:val="00B76609"/>
    <w:rsid w:val="00B80575"/>
    <w:rsid w:val="00B80E79"/>
    <w:rsid w:val="00B84D67"/>
    <w:rsid w:val="00B85649"/>
    <w:rsid w:val="00B92DF8"/>
    <w:rsid w:val="00B942CB"/>
    <w:rsid w:val="00B962A4"/>
    <w:rsid w:val="00BA686B"/>
    <w:rsid w:val="00BB246E"/>
    <w:rsid w:val="00BB6E48"/>
    <w:rsid w:val="00BD002E"/>
    <w:rsid w:val="00BD3697"/>
    <w:rsid w:val="00BD44DE"/>
    <w:rsid w:val="00BD6757"/>
    <w:rsid w:val="00BD6E6B"/>
    <w:rsid w:val="00BD6F2D"/>
    <w:rsid w:val="00BE0457"/>
    <w:rsid w:val="00BE6957"/>
    <w:rsid w:val="00BF3BAB"/>
    <w:rsid w:val="00BF44A1"/>
    <w:rsid w:val="00BF45CC"/>
    <w:rsid w:val="00BF68F6"/>
    <w:rsid w:val="00BF6C2A"/>
    <w:rsid w:val="00C047BE"/>
    <w:rsid w:val="00C06B8F"/>
    <w:rsid w:val="00C22666"/>
    <w:rsid w:val="00C23C8F"/>
    <w:rsid w:val="00C25656"/>
    <w:rsid w:val="00C26335"/>
    <w:rsid w:val="00C31653"/>
    <w:rsid w:val="00C32A5B"/>
    <w:rsid w:val="00C34208"/>
    <w:rsid w:val="00C3495D"/>
    <w:rsid w:val="00C473C1"/>
    <w:rsid w:val="00C47586"/>
    <w:rsid w:val="00C55835"/>
    <w:rsid w:val="00C63188"/>
    <w:rsid w:val="00C63E6F"/>
    <w:rsid w:val="00C67D43"/>
    <w:rsid w:val="00C80790"/>
    <w:rsid w:val="00C80BAE"/>
    <w:rsid w:val="00C83FFC"/>
    <w:rsid w:val="00C85609"/>
    <w:rsid w:val="00C8690B"/>
    <w:rsid w:val="00C9128B"/>
    <w:rsid w:val="00C93A03"/>
    <w:rsid w:val="00C96672"/>
    <w:rsid w:val="00CA20FD"/>
    <w:rsid w:val="00CA22D2"/>
    <w:rsid w:val="00CA2637"/>
    <w:rsid w:val="00CA39D8"/>
    <w:rsid w:val="00CA4955"/>
    <w:rsid w:val="00CA67BE"/>
    <w:rsid w:val="00CB4059"/>
    <w:rsid w:val="00CC13E9"/>
    <w:rsid w:val="00CC1A38"/>
    <w:rsid w:val="00CC5371"/>
    <w:rsid w:val="00CC66FB"/>
    <w:rsid w:val="00CC6727"/>
    <w:rsid w:val="00CC6A23"/>
    <w:rsid w:val="00CD137F"/>
    <w:rsid w:val="00CD17B6"/>
    <w:rsid w:val="00CD2410"/>
    <w:rsid w:val="00CD60AD"/>
    <w:rsid w:val="00CE05AB"/>
    <w:rsid w:val="00CE0A4A"/>
    <w:rsid w:val="00CE2347"/>
    <w:rsid w:val="00CE510A"/>
    <w:rsid w:val="00CE7082"/>
    <w:rsid w:val="00CE7B5E"/>
    <w:rsid w:val="00CF0F02"/>
    <w:rsid w:val="00CF31B6"/>
    <w:rsid w:val="00CF661E"/>
    <w:rsid w:val="00CF79D2"/>
    <w:rsid w:val="00D03F0D"/>
    <w:rsid w:val="00D075EA"/>
    <w:rsid w:val="00D1116E"/>
    <w:rsid w:val="00D11705"/>
    <w:rsid w:val="00D11F91"/>
    <w:rsid w:val="00D16EF9"/>
    <w:rsid w:val="00D17DA9"/>
    <w:rsid w:val="00D201B2"/>
    <w:rsid w:val="00D20CA6"/>
    <w:rsid w:val="00D30CCD"/>
    <w:rsid w:val="00D32A57"/>
    <w:rsid w:val="00D4054E"/>
    <w:rsid w:val="00D40D90"/>
    <w:rsid w:val="00D414F7"/>
    <w:rsid w:val="00D41C50"/>
    <w:rsid w:val="00D42405"/>
    <w:rsid w:val="00D527CD"/>
    <w:rsid w:val="00D54269"/>
    <w:rsid w:val="00D57463"/>
    <w:rsid w:val="00D63B57"/>
    <w:rsid w:val="00D641DD"/>
    <w:rsid w:val="00D678E4"/>
    <w:rsid w:val="00D7177E"/>
    <w:rsid w:val="00D73C80"/>
    <w:rsid w:val="00D74BB9"/>
    <w:rsid w:val="00D76AD3"/>
    <w:rsid w:val="00D803FC"/>
    <w:rsid w:val="00D80999"/>
    <w:rsid w:val="00D8195D"/>
    <w:rsid w:val="00D82AFE"/>
    <w:rsid w:val="00D90BBC"/>
    <w:rsid w:val="00D97233"/>
    <w:rsid w:val="00DA1BA8"/>
    <w:rsid w:val="00DA3BF0"/>
    <w:rsid w:val="00DB67C5"/>
    <w:rsid w:val="00DB7120"/>
    <w:rsid w:val="00DB7D8E"/>
    <w:rsid w:val="00DC2908"/>
    <w:rsid w:val="00DC2E25"/>
    <w:rsid w:val="00DC4ED2"/>
    <w:rsid w:val="00DD2E4F"/>
    <w:rsid w:val="00DD3D50"/>
    <w:rsid w:val="00DD6117"/>
    <w:rsid w:val="00DD767C"/>
    <w:rsid w:val="00DE1227"/>
    <w:rsid w:val="00DE1396"/>
    <w:rsid w:val="00DE20F0"/>
    <w:rsid w:val="00DE578F"/>
    <w:rsid w:val="00DF1B49"/>
    <w:rsid w:val="00DF3114"/>
    <w:rsid w:val="00DF3963"/>
    <w:rsid w:val="00E00330"/>
    <w:rsid w:val="00E01ED7"/>
    <w:rsid w:val="00E022DA"/>
    <w:rsid w:val="00E05178"/>
    <w:rsid w:val="00E0531E"/>
    <w:rsid w:val="00E078B6"/>
    <w:rsid w:val="00E10ACF"/>
    <w:rsid w:val="00E14083"/>
    <w:rsid w:val="00E14C66"/>
    <w:rsid w:val="00E15FA0"/>
    <w:rsid w:val="00E16311"/>
    <w:rsid w:val="00E21815"/>
    <w:rsid w:val="00E22395"/>
    <w:rsid w:val="00E223BF"/>
    <w:rsid w:val="00E24231"/>
    <w:rsid w:val="00E26904"/>
    <w:rsid w:val="00E32CDB"/>
    <w:rsid w:val="00E36027"/>
    <w:rsid w:val="00E36B68"/>
    <w:rsid w:val="00E477A2"/>
    <w:rsid w:val="00E50CA4"/>
    <w:rsid w:val="00E51951"/>
    <w:rsid w:val="00E54F55"/>
    <w:rsid w:val="00E60E17"/>
    <w:rsid w:val="00E80217"/>
    <w:rsid w:val="00E82C2C"/>
    <w:rsid w:val="00E855B9"/>
    <w:rsid w:val="00E85750"/>
    <w:rsid w:val="00E913E1"/>
    <w:rsid w:val="00EA5207"/>
    <w:rsid w:val="00EB1F01"/>
    <w:rsid w:val="00EB6AAD"/>
    <w:rsid w:val="00EB6D6E"/>
    <w:rsid w:val="00EC2E13"/>
    <w:rsid w:val="00EC3726"/>
    <w:rsid w:val="00EC4751"/>
    <w:rsid w:val="00ED64EF"/>
    <w:rsid w:val="00ED6D0B"/>
    <w:rsid w:val="00EE3B5A"/>
    <w:rsid w:val="00EE63B5"/>
    <w:rsid w:val="00EE71E1"/>
    <w:rsid w:val="00EF0B0F"/>
    <w:rsid w:val="00EF1EAC"/>
    <w:rsid w:val="00EF4C9A"/>
    <w:rsid w:val="00EF4F45"/>
    <w:rsid w:val="00F0216F"/>
    <w:rsid w:val="00F131F6"/>
    <w:rsid w:val="00F23F46"/>
    <w:rsid w:val="00F275EC"/>
    <w:rsid w:val="00F31CA6"/>
    <w:rsid w:val="00F32621"/>
    <w:rsid w:val="00F32695"/>
    <w:rsid w:val="00F3389D"/>
    <w:rsid w:val="00F357FD"/>
    <w:rsid w:val="00F37BB0"/>
    <w:rsid w:val="00F406CB"/>
    <w:rsid w:val="00F42F1B"/>
    <w:rsid w:val="00F447EF"/>
    <w:rsid w:val="00F44901"/>
    <w:rsid w:val="00F44D10"/>
    <w:rsid w:val="00F52FAC"/>
    <w:rsid w:val="00F62B43"/>
    <w:rsid w:val="00F62F3F"/>
    <w:rsid w:val="00F64139"/>
    <w:rsid w:val="00F664C8"/>
    <w:rsid w:val="00F7049A"/>
    <w:rsid w:val="00F7234A"/>
    <w:rsid w:val="00F73747"/>
    <w:rsid w:val="00F75B14"/>
    <w:rsid w:val="00F764D2"/>
    <w:rsid w:val="00F76868"/>
    <w:rsid w:val="00F77901"/>
    <w:rsid w:val="00F8038E"/>
    <w:rsid w:val="00F83CA0"/>
    <w:rsid w:val="00F870F8"/>
    <w:rsid w:val="00F87FD4"/>
    <w:rsid w:val="00F97AB9"/>
    <w:rsid w:val="00FA14AB"/>
    <w:rsid w:val="00FA33D9"/>
    <w:rsid w:val="00FA6BFE"/>
    <w:rsid w:val="00FA7574"/>
    <w:rsid w:val="00FB4801"/>
    <w:rsid w:val="00FB4A94"/>
    <w:rsid w:val="00FB6802"/>
    <w:rsid w:val="00FC72C7"/>
    <w:rsid w:val="00FD2BE4"/>
    <w:rsid w:val="00FD7194"/>
    <w:rsid w:val="00FF1CC3"/>
    <w:rsid w:val="00FF57C0"/>
    <w:rsid w:val="00FF602E"/>
    <w:rsid w:val="00FF689D"/>
    <w:rsid w:val="00FF78CB"/>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A4DA43"/>
  <w15:docId w15:val="{0ADF2C70-AF9F-4E01-A65A-23E8F64F6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0">
    <w:name w:val="heading 1"/>
    <w:basedOn w:val="a0"/>
    <w:next w:val="a"/>
    <w:link w:val="11"/>
    <w:uiPriority w:val="9"/>
    <w:pPr>
      <w:spacing w:before="120" w:after="120"/>
      <w:jc w:val="both"/>
      <w:outlineLvl w:val="0"/>
    </w:pPr>
    <w:rPr>
      <w:color w:val="636F78"/>
      <w:sz w:val="18"/>
    </w:rPr>
  </w:style>
  <w:style w:type="paragraph" w:styleId="20">
    <w:name w:val="heading 2"/>
    <w:link w:val="21"/>
    <w:uiPriority w:val="9"/>
    <w:semiHidden/>
    <w:pPr>
      <w:tabs>
        <w:tab w:val="num" w:pos="720"/>
      </w:tabs>
      <w:spacing w:before="120" w:after="120" w:line="240" w:lineRule="auto"/>
      <w:ind w:left="720" w:hanging="720"/>
      <w:jc w:val="both"/>
      <w:outlineLvl w:val="1"/>
    </w:pPr>
  </w:style>
  <w:style w:type="paragraph" w:styleId="3">
    <w:name w:val="heading 3"/>
    <w:basedOn w:val="a"/>
    <w:next w:val="a"/>
    <w:link w:val="30"/>
    <w:uiPriority w:val="9"/>
    <w:pPr>
      <w:keepNext/>
      <w:spacing w:before="240" w:after="60" w:line="360" w:lineRule="auto"/>
      <w:ind w:firstLine="720"/>
      <w:jc w:val="both"/>
      <w:outlineLvl w:val="2"/>
    </w:pPr>
    <w:rPr>
      <w:rFonts w:ascii="Arial" w:hAnsi="Arial"/>
      <w:b/>
      <w:sz w:val="26"/>
    </w:rPr>
  </w:style>
  <w:style w:type="paragraph" w:styleId="4">
    <w:name w:val="heading 4"/>
    <w:link w:val="40"/>
    <w:uiPriority w:val="9"/>
    <w:semiHidden/>
    <w:pPr>
      <w:tabs>
        <w:tab w:val="num" w:pos="3981"/>
      </w:tabs>
      <w:spacing w:before="120" w:after="120" w:line="240" w:lineRule="auto"/>
      <w:ind w:left="3981" w:hanging="720"/>
      <w:jc w:val="both"/>
      <w:outlineLvl w:val="3"/>
    </w:pPr>
  </w:style>
  <w:style w:type="paragraph" w:styleId="5">
    <w:name w:val="heading 5"/>
    <w:link w:val="50"/>
    <w:uiPriority w:val="9"/>
    <w:semiHidden/>
    <w:pPr>
      <w:tabs>
        <w:tab w:val="num" w:pos="2880"/>
      </w:tabs>
      <w:spacing w:before="120" w:after="120" w:line="240" w:lineRule="auto"/>
      <w:ind w:left="2880" w:hanging="720"/>
      <w:jc w:val="both"/>
      <w:outlineLvl w:val="4"/>
    </w:pPr>
    <w:rPr>
      <w:lang w:val="en-GB"/>
    </w:rPr>
  </w:style>
  <w:style w:type="paragraph" w:styleId="6">
    <w:name w:val="heading 6"/>
    <w:next w:val="7"/>
    <w:link w:val="60"/>
    <w:uiPriority w:val="9"/>
    <w:semiHidden/>
    <w:pPr>
      <w:tabs>
        <w:tab w:val="num" w:pos="3600"/>
      </w:tabs>
      <w:spacing w:before="120" w:after="120" w:line="240" w:lineRule="auto"/>
      <w:ind w:left="3600" w:hanging="720"/>
      <w:jc w:val="both"/>
      <w:outlineLvl w:val="5"/>
    </w:pPr>
  </w:style>
  <w:style w:type="paragraph" w:styleId="7">
    <w:name w:val="heading 7"/>
    <w:next w:val="8"/>
    <w:link w:val="70"/>
    <w:uiPriority w:val="99"/>
    <w:semiHidden/>
    <w:pPr>
      <w:tabs>
        <w:tab w:val="num" w:pos="4321"/>
      </w:tabs>
      <w:spacing w:before="120" w:after="120" w:line="240" w:lineRule="auto"/>
      <w:ind w:left="4321" w:hanging="721"/>
      <w:jc w:val="both"/>
      <w:outlineLvl w:val="6"/>
    </w:pPr>
  </w:style>
  <w:style w:type="paragraph" w:styleId="8">
    <w:name w:val="heading 8"/>
    <w:next w:val="a"/>
    <w:link w:val="80"/>
    <w:uiPriority w:val="99"/>
    <w:semiHidden/>
    <w:pPr>
      <w:keepNext/>
      <w:keepLines/>
      <w:spacing w:before="200" w:after="0" w:line="240" w:lineRule="auto"/>
      <w:ind w:left="2880" w:hanging="360"/>
      <w:jc w:val="both"/>
      <w:outlineLvl w:val="7"/>
    </w:pPr>
  </w:style>
  <w:style w:type="paragraph" w:styleId="9">
    <w:name w:val="heading 9"/>
    <w:basedOn w:val="a"/>
    <w:next w:val="a"/>
    <w:link w:val="90"/>
    <w:uiPriority w:val="99"/>
    <w:semiHidden/>
    <w:pPr>
      <w:keepNext/>
      <w:keepLines/>
      <w:spacing w:before="200" w:after="0" w:line="240" w:lineRule="auto"/>
      <w:jc w:val="both"/>
      <w:outlineLvl w:val="8"/>
    </w:pPr>
    <w:rPr>
      <w:rFonts w:ascii="Cambria" w:hAnsi="Cambria"/>
      <w:i/>
      <w:color w:val="404040"/>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1">
    <w:name w:val="Стиль1"/>
    <w:basedOn w:val="a3"/>
    <w:uiPriority w:val="99"/>
    <w:pPr>
      <w:numPr>
        <w:numId w:val="3"/>
      </w:numPr>
    </w:pPr>
  </w:style>
  <w:style w:type="numbering" w:customStyle="1" w:styleId="2">
    <w:name w:val="Стиль2"/>
    <w:basedOn w:val="1"/>
    <w:uiPriority w:val="99"/>
    <w:pPr>
      <w:numPr>
        <w:numId w:val="10"/>
      </w:numPr>
    </w:pPr>
  </w:style>
  <w:style w:type="character" w:customStyle="1" w:styleId="11">
    <w:name w:val="Заголовок 1 Знак"/>
    <w:basedOn w:val="a1"/>
    <w:link w:val="10"/>
    <w:uiPriority w:val="9"/>
    <w:rPr>
      <w:rFonts w:ascii="Times New Roman" w:hAnsi="Times New Roman"/>
      <w:color w:val="636F78"/>
      <w:sz w:val="18"/>
    </w:rPr>
  </w:style>
  <w:style w:type="character" w:customStyle="1" w:styleId="12">
    <w:name w:val="Основной текст Знак1"/>
    <w:rPr>
      <w:rFonts w:ascii="Times New Roman" w:hAnsi="Times New Roman"/>
      <w:color w:val="000000"/>
      <w:sz w:val="28"/>
    </w:rPr>
  </w:style>
  <w:style w:type="character" w:customStyle="1" w:styleId="13">
    <w:name w:val="Текст сноски Знак1"/>
    <w:basedOn w:val="a1"/>
    <w:uiPriority w:val="99"/>
    <w:semiHidden/>
    <w:rPr>
      <w:sz w:val="20"/>
    </w:rPr>
  </w:style>
  <w:style w:type="table" w:customStyle="1" w:styleId="14">
    <w:name w:val="Сетка таблицы1"/>
    <w:basedOn w:val="a2"/>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Основной шрифт абзаца1"/>
  </w:style>
  <w:style w:type="table" w:customStyle="1" w:styleId="16">
    <w:name w:val="Обычная таблица1"/>
    <w:uiPriority w:val="99"/>
    <w:semiHidden/>
    <w:pPr>
      <w:spacing w:line="256" w:lineRule="auto"/>
    </w:pPr>
    <w:tblPr>
      <w:tblCellMar>
        <w:top w:w="0" w:type="dxa"/>
        <w:left w:w="108" w:type="dxa"/>
        <w:bottom w:w="0" w:type="dxa"/>
        <w:right w:w="108" w:type="dxa"/>
      </w:tblCellMar>
    </w:tblPr>
  </w:style>
  <w:style w:type="character" w:customStyle="1" w:styleId="21">
    <w:name w:val="Заголовок 2 Знак"/>
    <w:basedOn w:val="a1"/>
    <w:link w:val="20"/>
    <w:uiPriority w:val="9"/>
    <w:semiHidden/>
  </w:style>
  <w:style w:type="paragraph" w:styleId="22">
    <w:name w:val="Body Text 2"/>
    <w:basedOn w:val="a"/>
    <w:link w:val="23"/>
    <w:uiPriority w:val="99"/>
    <w:pPr>
      <w:spacing w:after="0" w:line="240" w:lineRule="auto"/>
      <w:jc w:val="both"/>
    </w:pPr>
    <w:rPr>
      <w:sz w:val="28"/>
    </w:rPr>
  </w:style>
  <w:style w:type="character" w:customStyle="1" w:styleId="23">
    <w:name w:val="Основной текст 2 Знак"/>
    <w:basedOn w:val="a1"/>
    <w:link w:val="22"/>
    <w:uiPriority w:val="99"/>
    <w:rPr>
      <w:rFonts w:ascii="Times New Roman" w:hAnsi="Times New Roman"/>
      <w:sz w:val="28"/>
    </w:rPr>
  </w:style>
  <w:style w:type="table" w:customStyle="1" w:styleId="24">
    <w:name w:val="Сетка таблицы2"/>
    <w:basedOn w:val="a2"/>
    <w:next w:val="a4"/>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Обычная таблица2"/>
    <w:uiPriority w:val="99"/>
    <w:semiHidden/>
    <w:pPr>
      <w:spacing w:line="256" w:lineRule="auto"/>
    </w:pPr>
    <w:tblPr>
      <w:tblCellMar>
        <w:top w:w="0" w:type="dxa"/>
        <w:left w:w="108" w:type="dxa"/>
        <w:bottom w:w="0" w:type="dxa"/>
        <w:right w:w="108" w:type="dxa"/>
      </w:tblCellMar>
    </w:tblPr>
  </w:style>
  <w:style w:type="character" w:customStyle="1" w:styleId="30">
    <w:name w:val="Заголовок 3 Знак"/>
    <w:basedOn w:val="a1"/>
    <w:link w:val="3"/>
    <w:uiPriority w:val="9"/>
    <w:rPr>
      <w:rFonts w:ascii="Arial" w:hAnsi="Arial"/>
      <w:b/>
      <w:sz w:val="26"/>
    </w:rPr>
  </w:style>
  <w:style w:type="paragraph" w:styleId="31">
    <w:name w:val="Body Text Indent 3"/>
    <w:basedOn w:val="a"/>
    <w:link w:val="32"/>
    <w:uiPriority w:val="99"/>
    <w:semiHidden/>
    <w:pPr>
      <w:spacing w:after="120"/>
      <w:ind w:left="283"/>
    </w:pPr>
    <w:rPr>
      <w:sz w:val="16"/>
    </w:rPr>
  </w:style>
  <w:style w:type="character" w:customStyle="1" w:styleId="32">
    <w:name w:val="Основной текст с отступом 3 Знак"/>
    <w:basedOn w:val="a1"/>
    <w:link w:val="31"/>
    <w:uiPriority w:val="99"/>
    <w:semiHidden/>
    <w:rPr>
      <w:sz w:val="16"/>
    </w:rPr>
  </w:style>
  <w:style w:type="paragraph" w:styleId="33">
    <w:name w:val="Body Text 3"/>
    <w:basedOn w:val="a"/>
    <w:link w:val="34"/>
    <w:uiPriority w:val="99"/>
    <w:semiHidden/>
    <w:pPr>
      <w:spacing w:after="120" w:line="240" w:lineRule="auto"/>
      <w:jc w:val="both"/>
    </w:pPr>
    <w:rPr>
      <w:sz w:val="16"/>
    </w:rPr>
  </w:style>
  <w:style w:type="character" w:customStyle="1" w:styleId="34">
    <w:name w:val="Основной текст 3 Знак"/>
    <w:basedOn w:val="a1"/>
    <w:link w:val="33"/>
    <w:uiPriority w:val="99"/>
    <w:semiHidden/>
    <w:rPr>
      <w:sz w:val="16"/>
    </w:rPr>
  </w:style>
  <w:style w:type="table" w:customStyle="1" w:styleId="35">
    <w:name w:val="Обычная таблица3"/>
    <w:uiPriority w:val="99"/>
    <w:semiHidden/>
    <w:pPr>
      <w:spacing w:line="256" w:lineRule="auto"/>
    </w:pPr>
    <w:tblPr>
      <w:tblCellMar>
        <w:top w:w="0" w:type="dxa"/>
        <w:left w:w="108" w:type="dxa"/>
        <w:bottom w:w="0" w:type="dxa"/>
        <w:right w:w="108" w:type="dxa"/>
      </w:tblCellMar>
    </w:tblPr>
  </w:style>
  <w:style w:type="character" w:customStyle="1" w:styleId="40">
    <w:name w:val="Заголовок 4 Знак"/>
    <w:basedOn w:val="a1"/>
    <w:link w:val="4"/>
    <w:uiPriority w:val="9"/>
    <w:semiHidden/>
  </w:style>
  <w:style w:type="table" w:customStyle="1" w:styleId="41">
    <w:name w:val="Обычная таблица4"/>
    <w:uiPriority w:val="99"/>
    <w:semiHidden/>
    <w:pPr>
      <w:spacing w:line="256" w:lineRule="auto"/>
    </w:pPr>
    <w:tblPr>
      <w:tblCellMar>
        <w:top w:w="0" w:type="dxa"/>
        <w:left w:w="108" w:type="dxa"/>
        <w:bottom w:w="0" w:type="dxa"/>
        <w:right w:w="108" w:type="dxa"/>
      </w:tblCellMar>
    </w:tblPr>
  </w:style>
  <w:style w:type="character" w:customStyle="1" w:styleId="50">
    <w:name w:val="Заголовок 5 Знак"/>
    <w:basedOn w:val="a1"/>
    <w:link w:val="5"/>
    <w:uiPriority w:val="9"/>
    <w:semiHidden/>
    <w:rPr>
      <w:lang w:val="en-GB"/>
    </w:rPr>
  </w:style>
  <w:style w:type="character" w:customStyle="1" w:styleId="60">
    <w:name w:val="Заголовок 6 Знак"/>
    <w:basedOn w:val="a1"/>
    <w:link w:val="6"/>
    <w:uiPriority w:val="9"/>
    <w:semiHidden/>
  </w:style>
  <w:style w:type="character" w:customStyle="1" w:styleId="70">
    <w:name w:val="Заголовок 7 Знак"/>
    <w:basedOn w:val="a1"/>
    <w:link w:val="7"/>
    <w:uiPriority w:val="99"/>
    <w:semiHidden/>
  </w:style>
  <w:style w:type="character" w:customStyle="1" w:styleId="80">
    <w:name w:val="Заголовок 8 Знак"/>
    <w:basedOn w:val="a1"/>
    <w:link w:val="8"/>
    <w:uiPriority w:val="99"/>
    <w:semiHidden/>
  </w:style>
  <w:style w:type="character" w:customStyle="1" w:styleId="90">
    <w:name w:val="Заголовок 9 Знак"/>
    <w:basedOn w:val="a1"/>
    <w:link w:val="9"/>
    <w:uiPriority w:val="99"/>
    <w:semiHidden/>
    <w:rPr>
      <w:rFonts w:ascii="Cambria" w:hAnsi="Cambria"/>
      <w:i/>
      <w:color w:val="404040"/>
      <w:sz w:val="20"/>
    </w:rPr>
  </w:style>
  <w:style w:type="character" w:customStyle="1" w:styleId="110">
    <w:name w:val="Заголовок 1 Знак1"/>
    <w:basedOn w:val="a1"/>
    <w:rPr>
      <w:rFonts w:ascii="Times New Roman" w:hAnsi="Times New Roman"/>
      <w:color w:val="013F5A"/>
      <w:sz w:val="32"/>
    </w:rPr>
  </w:style>
  <w:style w:type="character" w:customStyle="1" w:styleId="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5"/>
    <w:uiPriority w:val="99"/>
    <w:rPr>
      <w:rFonts w:ascii="Times New Roman" w:hAnsi="Times New Roman"/>
      <w:sz w:val="20"/>
    </w:rPr>
  </w:style>
  <w:style w:type="paragraph" w:customStyle="1" w:styleId="210">
    <w:name w:val="Основной текст 21"/>
    <w:basedOn w:val="a"/>
    <w:pPr>
      <w:spacing w:after="0" w:line="240" w:lineRule="auto"/>
      <w:jc w:val="both"/>
    </w:pPr>
    <w:rPr>
      <w:i/>
      <w:lang w:val="en-US"/>
    </w:rPr>
  </w:style>
  <w:style w:type="paragraph" w:customStyle="1" w:styleId="310">
    <w:name w:val="Основной текст 31"/>
    <w:basedOn w:val="BodyText4"/>
    <w:uiPriority w:val="99"/>
    <w:semiHidden/>
    <w:pPr>
      <w:ind w:left="1440"/>
    </w:pPr>
  </w:style>
  <w:style w:type="paragraph" w:customStyle="1" w:styleId="VL">
    <w:name w:val="VL_Заголовок"/>
    <w:basedOn w:val="10"/>
    <w:next w:val="a"/>
    <w:pPr>
      <w:spacing w:before="240" w:after="0"/>
    </w:pPr>
    <w:rPr>
      <w:b/>
      <w:caps/>
      <w:color w:val="002846"/>
      <w:sz w:val="22"/>
    </w:rPr>
  </w:style>
  <w:style w:type="paragraph" w:customStyle="1" w:styleId="VL0">
    <w:name w:val="VL_Основной текст"/>
    <w:basedOn w:val="a"/>
    <w:qFormat/>
    <w:pPr>
      <w:spacing w:before="240" w:after="0" w:line="240" w:lineRule="auto"/>
      <w:jc w:val="both"/>
    </w:pPr>
    <w:rPr>
      <w:color w:val="141618"/>
    </w:rPr>
  </w:style>
  <w:style w:type="paragraph" w:customStyle="1" w:styleId="VL1">
    <w:name w:val="VL_Подзаголовок"/>
    <w:basedOn w:val="a"/>
    <w:next w:val="VL0"/>
    <w:pPr>
      <w:spacing w:before="240" w:after="0" w:line="240" w:lineRule="auto"/>
      <w:jc w:val="both"/>
      <w:outlineLvl w:val="1"/>
    </w:pPr>
    <w:rPr>
      <w:b/>
      <w:color w:val="015579"/>
    </w:rPr>
  </w:style>
  <w:style w:type="table" w:styleId="a4">
    <w:name w:val="Table Grid"/>
    <w:basedOn w:val="a2"/>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2"/>
    <w:uiPriority w:val="99"/>
    <w:pPr>
      <w:spacing w:after="0" w:line="240" w:lineRule="auto"/>
      <w:jc w:val="center"/>
    </w:pPr>
    <w:rPr>
      <w:color w:val="141618"/>
    </w:rPr>
    <w:tblPr>
      <w:tblBorders>
        <w:top w:val="single" w:sz="4" w:space="0" w:color="636F78"/>
        <w:bottom w:val="single" w:sz="4" w:space="0" w:color="636F78"/>
        <w:insideH w:val="single" w:sz="4" w:space="0" w:color="636F78"/>
        <w:insideV w:val="single" w:sz="4" w:space="0" w:color="636F78"/>
      </w:tblBorders>
    </w:tblPr>
  </w:style>
  <w:style w:type="paragraph" w:customStyle="1" w:styleId="VL2">
    <w:name w:val="VL_Сноска"/>
    <w:basedOn w:val="a"/>
    <w:link w:val="VL3"/>
    <w:pPr>
      <w:spacing w:after="0" w:line="240" w:lineRule="auto"/>
      <w:jc w:val="both"/>
    </w:pPr>
    <w:rPr>
      <w:color w:val="31373C"/>
      <w:sz w:val="18"/>
    </w:rPr>
  </w:style>
  <w:style w:type="character" w:customStyle="1" w:styleId="VL3">
    <w:name w:val="VL_Сноска Знак"/>
    <w:basedOn w:val="a1"/>
    <w:link w:val="VL2"/>
    <w:rPr>
      <w:color w:val="31373C"/>
      <w:sz w:val="18"/>
    </w:rPr>
  </w:style>
  <w:style w:type="paragraph" w:styleId="a0">
    <w:name w:val="header"/>
    <w:aliases w:val="Знак1"/>
    <w:basedOn w:val="a"/>
    <w:link w:val="a6"/>
    <w:uiPriority w:val="99"/>
    <w:pPr>
      <w:tabs>
        <w:tab w:val="center" w:pos="4677"/>
        <w:tab w:val="right" w:pos="9355"/>
      </w:tabs>
      <w:spacing w:after="0" w:line="240" w:lineRule="auto"/>
    </w:pPr>
  </w:style>
  <w:style w:type="character" w:customStyle="1" w:styleId="a6">
    <w:name w:val="Верхний колонтитул Знак"/>
    <w:aliases w:val="Знак1 Знак"/>
    <w:basedOn w:val="a1"/>
    <w:link w:val="a0"/>
    <w:uiPriority w:val="99"/>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8"/>
    <w:qFormat/>
    <w:pPr>
      <w:spacing w:after="0" w:line="240" w:lineRule="auto"/>
    </w:pPr>
    <w:rPr>
      <w:sz w:val="20"/>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7"/>
    <w:rPr>
      <w:rFonts w:ascii="Times New Roman" w:hAnsi="Times New Roman"/>
      <w:sz w:val="20"/>
    </w:rPr>
  </w:style>
  <w:style w:type="character" w:styleId="a9">
    <w:name w:val="footnote reference"/>
    <w:aliases w:val="fr,Used by Word for Help footnote symbols,Знак сноски 1,Ciae niinee 1,Знак сноски-FN,Ciae niinee-FN,Ссылка на сноску 45,Referencia nota al pie,SUPERS"/>
    <w:basedOn w:val="a1"/>
    <w:uiPriority w:val="99"/>
    <w:rPr>
      <w:vertAlign w:val="superscript"/>
    </w:rPr>
  </w:style>
  <w:style w:type="paragraph" w:styleId="aa">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b"/>
    <w:uiPriority w:val="34"/>
    <w:qFormat/>
    <w:pPr>
      <w:spacing w:after="0" w:line="240" w:lineRule="auto"/>
      <w:ind w:left="720"/>
      <w:contextualSpacing/>
    </w:pPr>
    <w:rPr>
      <w:sz w:val="24"/>
    </w:rPr>
  </w:style>
  <w:style w:type="character" w:customStyle="1" w:styleId="ab">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a"/>
    <w:uiPriority w:val="34"/>
    <w:qFormat/>
    <w:rPr>
      <w:rFonts w:ascii="Times New Roman" w:hAnsi="Times New Roman"/>
      <w:sz w:val="24"/>
    </w:rPr>
  </w:style>
  <w:style w:type="paragraph" w:customStyle="1" w:styleId="ConsPlusNormal">
    <w:name w:val="ConsPlusNormal"/>
    <w:link w:val="ConsPlusNormal0"/>
    <w:qFormat/>
    <w:pPr>
      <w:spacing w:after="0" w:line="240" w:lineRule="auto"/>
    </w:pPr>
    <w:rPr>
      <w:rFonts w:ascii="Arial" w:hAnsi="Arial"/>
      <w:sz w:val="20"/>
    </w:rPr>
  </w:style>
  <w:style w:type="character" w:customStyle="1" w:styleId="ConsPlusNormal0">
    <w:name w:val="ConsPlusNormal Знак"/>
    <w:link w:val="ConsPlusNormal"/>
    <w:rPr>
      <w:rFonts w:ascii="Arial" w:hAnsi="Arial"/>
      <w:sz w:val="20"/>
    </w:rPr>
  </w:style>
  <w:style w:type="paragraph" w:styleId="ac">
    <w:name w:val="No Spacing"/>
    <w:link w:val="ad"/>
    <w:uiPriority w:val="1"/>
    <w:pPr>
      <w:spacing w:after="0" w:line="240" w:lineRule="auto"/>
      <w:jc w:val="both"/>
    </w:pPr>
    <w:rPr>
      <w:sz w:val="24"/>
    </w:rPr>
  </w:style>
  <w:style w:type="character" w:customStyle="1" w:styleId="ad">
    <w:name w:val="Без интервала Знак"/>
    <w:basedOn w:val="a1"/>
    <w:link w:val="ac"/>
    <w:uiPriority w:val="1"/>
    <w:rPr>
      <w:rFonts w:ascii="Times New Roman" w:hAnsi="Times New Roman"/>
      <w:sz w:val="24"/>
    </w:rPr>
  </w:style>
  <w:style w:type="character" w:styleId="ae">
    <w:name w:val="annotation reference"/>
    <w:basedOn w:val="a1"/>
    <w:uiPriority w:val="99"/>
    <w:rPr>
      <w:sz w:val="16"/>
    </w:rPr>
  </w:style>
  <w:style w:type="paragraph" w:styleId="af">
    <w:name w:val="annotation text"/>
    <w:basedOn w:val="a"/>
    <w:link w:val="af0"/>
    <w:uiPriority w:val="99"/>
    <w:semiHidden/>
    <w:pPr>
      <w:spacing w:line="240" w:lineRule="auto"/>
    </w:pPr>
    <w:rPr>
      <w:sz w:val="20"/>
    </w:rPr>
  </w:style>
  <w:style w:type="character" w:customStyle="1" w:styleId="af0">
    <w:name w:val="Текст примечания Знак"/>
    <w:basedOn w:val="a1"/>
    <w:link w:val="af"/>
    <w:uiPriority w:val="99"/>
    <w:semiHidden/>
    <w:rPr>
      <w:sz w:val="20"/>
    </w:rPr>
  </w:style>
  <w:style w:type="paragraph" w:styleId="af1">
    <w:name w:val="annotation subject"/>
    <w:basedOn w:val="af"/>
    <w:next w:val="af"/>
    <w:link w:val="af2"/>
    <w:uiPriority w:val="99"/>
    <w:semiHidden/>
    <w:rPr>
      <w:b/>
    </w:rPr>
  </w:style>
  <w:style w:type="character" w:customStyle="1" w:styleId="af2">
    <w:name w:val="Тема примечания Знак"/>
    <w:basedOn w:val="af0"/>
    <w:link w:val="af1"/>
    <w:uiPriority w:val="99"/>
    <w:semiHidden/>
    <w:rPr>
      <w:b/>
      <w:sz w:val="20"/>
    </w:rPr>
  </w:style>
  <w:style w:type="paragraph" w:styleId="af3">
    <w:name w:val="Balloon Text"/>
    <w:basedOn w:val="a"/>
    <w:link w:val="af4"/>
    <w:uiPriority w:val="99"/>
    <w:semiHidden/>
    <w:pPr>
      <w:spacing w:after="0" w:line="240" w:lineRule="auto"/>
    </w:pPr>
    <w:rPr>
      <w:rFonts w:ascii="Segoe UI" w:hAnsi="Segoe UI"/>
      <w:sz w:val="18"/>
    </w:rPr>
  </w:style>
  <w:style w:type="character" w:customStyle="1" w:styleId="af4">
    <w:name w:val="Текст выноски Знак"/>
    <w:basedOn w:val="a1"/>
    <w:link w:val="af3"/>
    <w:uiPriority w:val="99"/>
    <w:semiHidden/>
    <w:rPr>
      <w:rFonts w:ascii="Segoe UI" w:hAnsi="Segoe UI"/>
      <w:sz w:val="18"/>
    </w:rPr>
  </w:style>
  <w:style w:type="paragraph" w:styleId="af5">
    <w:name w:val="Body Text Indent"/>
    <w:basedOn w:val="a"/>
    <w:link w:val="af6"/>
    <w:uiPriority w:val="99"/>
    <w:semiHidden/>
    <w:pPr>
      <w:spacing w:after="120"/>
      <w:ind w:left="283"/>
    </w:pPr>
  </w:style>
  <w:style w:type="character" w:customStyle="1" w:styleId="af6">
    <w:name w:val="Основной текст с отступом Знак"/>
    <w:basedOn w:val="a1"/>
    <w:link w:val="af5"/>
    <w:uiPriority w:val="99"/>
    <w:semiHidden/>
  </w:style>
  <w:style w:type="paragraph" w:styleId="af7">
    <w:name w:val="Subtitle"/>
    <w:basedOn w:val="a"/>
    <w:next w:val="a"/>
    <w:link w:val="af8"/>
    <w:pPr>
      <w:spacing w:after="60" w:line="240" w:lineRule="auto"/>
      <w:jc w:val="center"/>
      <w:outlineLvl w:val="1"/>
    </w:pPr>
    <w:rPr>
      <w:rFonts w:ascii="Cambria" w:hAnsi="Cambria"/>
      <w:sz w:val="24"/>
    </w:rPr>
  </w:style>
  <w:style w:type="character" w:customStyle="1" w:styleId="af8">
    <w:name w:val="Подзаголовок Знак"/>
    <w:basedOn w:val="a1"/>
    <w:link w:val="af7"/>
    <w:rPr>
      <w:rFonts w:ascii="Cambria" w:hAnsi="Cambria"/>
      <w:sz w:val="24"/>
    </w:rPr>
  </w:style>
  <w:style w:type="paragraph" w:customStyle="1" w:styleId="ConsPlusNonformat">
    <w:name w:val="ConsPlusNonformat"/>
    <w:uiPriority w:val="99"/>
    <w:pPr>
      <w:spacing w:after="0" w:line="240" w:lineRule="auto"/>
    </w:pPr>
    <w:rPr>
      <w:rFonts w:ascii="Courier New" w:hAnsi="Courier New"/>
      <w:sz w:val="20"/>
    </w:rPr>
  </w:style>
  <w:style w:type="paragraph" w:customStyle="1" w:styleId="ConsPlusCell">
    <w:name w:val="ConsPlusCell"/>
    <w:pPr>
      <w:spacing w:after="0" w:line="240" w:lineRule="auto"/>
    </w:pPr>
    <w:rPr>
      <w:rFonts w:ascii="Arial" w:hAnsi="Arial"/>
      <w:sz w:val="20"/>
    </w:rPr>
  </w:style>
  <w:style w:type="character" w:styleId="af9">
    <w:name w:val="Hyperlink"/>
    <w:uiPriority w:val="99"/>
    <w:rPr>
      <w:rFonts w:ascii="Times New Roman" w:hAnsi="Times New Roman"/>
      <w:color w:val="000080"/>
      <w:u w:val="single"/>
    </w:rPr>
  </w:style>
  <w:style w:type="paragraph" w:styleId="afa">
    <w:name w:val="footer"/>
    <w:basedOn w:val="a"/>
    <w:link w:val="afb"/>
    <w:uiPriority w:val="99"/>
    <w:pPr>
      <w:tabs>
        <w:tab w:val="center" w:pos="4677"/>
        <w:tab w:val="right" w:pos="9355"/>
      </w:tabs>
      <w:spacing w:after="0" w:line="240" w:lineRule="auto"/>
    </w:pPr>
  </w:style>
  <w:style w:type="character" w:customStyle="1" w:styleId="afb">
    <w:name w:val="Нижний колонтитул Знак"/>
    <w:basedOn w:val="a1"/>
    <w:link w:val="afa"/>
    <w:uiPriority w:val="99"/>
  </w:style>
  <w:style w:type="paragraph" w:styleId="afc">
    <w:name w:val="Body Text"/>
    <w:basedOn w:val="a"/>
    <w:link w:val="afd"/>
    <w:uiPriority w:val="99"/>
    <w:semiHidden/>
    <w:pPr>
      <w:spacing w:after="120"/>
    </w:pPr>
  </w:style>
  <w:style w:type="character" w:customStyle="1" w:styleId="afd">
    <w:name w:val="Основной текст Знак"/>
    <w:basedOn w:val="a1"/>
    <w:link w:val="afc"/>
    <w:uiPriority w:val="99"/>
    <w:semiHidden/>
  </w:style>
  <w:style w:type="character" w:styleId="afe">
    <w:name w:val="FollowedHyperlink"/>
    <w:basedOn w:val="a1"/>
    <w:uiPriority w:val="99"/>
    <w:semiHidden/>
    <w:rPr>
      <w:color w:val="626E77"/>
      <w:u w:val="single"/>
    </w:rPr>
  </w:style>
  <w:style w:type="paragraph" w:customStyle="1" w:styleId="msonormal0">
    <w:name w:val="msonormal"/>
    <w:basedOn w:val="a"/>
    <w:pPr>
      <w:spacing w:before="100" w:beforeAutospacing="1" w:after="100" w:afterAutospacing="1" w:line="240" w:lineRule="auto"/>
    </w:pPr>
    <w:rPr>
      <w:sz w:val="24"/>
    </w:rPr>
  </w:style>
  <w:style w:type="paragraph" w:customStyle="1" w:styleId="MsoNormal1">
    <w:name w:val="MsoNormal"/>
    <w:pPr>
      <w:spacing w:line="256" w:lineRule="auto"/>
    </w:pPr>
  </w:style>
  <w:style w:type="paragraph" w:customStyle="1" w:styleId="MsoChpDefault">
    <w:name w:val="MsoChpDefault"/>
  </w:style>
  <w:style w:type="paragraph" w:customStyle="1" w:styleId="MsoPapDefault">
    <w:name w:val="MsoPapDefault"/>
    <w:pPr>
      <w:spacing w:line="256" w:lineRule="auto"/>
    </w:pPr>
  </w:style>
  <w:style w:type="paragraph" w:customStyle="1" w:styleId="WordSection1">
    <w:name w:val="WordSection1"/>
  </w:style>
  <w:style w:type="paragraph" w:customStyle="1" w:styleId="MsoNormaldoczillaStyle1">
    <w:name w:val="MsoNormal_doczillaStyle_1"/>
    <w:pPr>
      <w:spacing w:line="256" w:lineRule="auto"/>
    </w:pPr>
    <w:rPr>
      <w:rFonts w:ascii="Calibri" w:hAnsi="Calibri"/>
    </w:rPr>
  </w:style>
  <w:style w:type="paragraph" w:customStyle="1" w:styleId="MsoChpDefaultdoczillaStyle1">
    <w:name w:val="MsoChpDefault_doczillaStyle_1"/>
    <w:rPr>
      <w:rFonts w:ascii="Calibri" w:hAnsi="Calibri"/>
    </w:rPr>
  </w:style>
  <w:style w:type="paragraph" w:customStyle="1" w:styleId="MsoPapDefaultdoczillaStyle1">
    <w:name w:val="MsoPapDefault_doczillaStyle_1"/>
    <w:pPr>
      <w:spacing w:line="256" w:lineRule="auto"/>
    </w:pPr>
  </w:style>
  <w:style w:type="paragraph" w:customStyle="1" w:styleId="WordSection1doczillaStyle1">
    <w:name w:val="WordSection1_doczillaStyle_1"/>
  </w:style>
  <w:style w:type="paragraph" w:customStyle="1" w:styleId="Parties">
    <w:name w:val="Parties"/>
    <w:basedOn w:val="afc"/>
    <w:uiPriority w:val="13"/>
    <w:semiHidden/>
    <w:pPr>
      <w:numPr>
        <w:numId w:val="16"/>
      </w:numPr>
      <w:spacing w:before="120" w:line="240" w:lineRule="auto"/>
      <w:jc w:val="both"/>
    </w:pPr>
    <w:rPr>
      <w:lang w:val="en-GB"/>
    </w:rPr>
  </w:style>
  <w:style w:type="paragraph" w:customStyle="1" w:styleId="Recitals">
    <w:name w:val="Recitals"/>
    <w:basedOn w:val="afc"/>
    <w:uiPriority w:val="13"/>
    <w:semiHidden/>
    <w:pPr>
      <w:numPr>
        <w:numId w:val="2"/>
      </w:numPr>
      <w:spacing w:before="120" w:line="240" w:lineRule="auto"/>
      <w:jc w:val="both"/>
    </w:pPr>
    <w:rPr>
      <w:lang w:val="en-GB"/>
    </w:rPr>
  </w:style>
  <w:style w:type="paragraph" w:customStyle="1" w:styleId="aff">
    <w:name w:val="Все прописные + жирный"/>
    <w:basedOn w:val="afc"/>
    <w:uiPriority w:val="99"/>
    <w:semiHidden/>
    <w:pPr>
      <w:spacing w:after="220" w:line="240" w:lineRule="auto"/>
      <w:jc w:val="both"/>
    </w:pPr>
    <w:rPr>
      <w:b/>
      <w:caps/>
      <w:lang w:val="en-GB"/>
    </w:rPr>
  </w:style>
  <w:style w:type="paragraph" w:customStyle="1" w:styleId="LBArabic2">
    <w:name w:val="LB Arabic 2"/>
    <w:basedOn w:val="22"/>
    <w:uiPriority w:val="48"/>
    <w:pPr>
      <w:numPr>
        <w:numId w:val="4"/>
      </w:numPr>
      <w:tabs>
        <w:tab w:val="clear" w:pos="1440"/>
        <w:tab w:val="num" w:pos="360"/>
      </w:tabs>
    </w:pPr>
    <w:rPr>
      <w:sz w:val="24"/>
    </w:rPr>
  </w:style>
  <w:style w:type="paragraph" w:customStyle="1" w:styleId="LBScheduleHeading">
    <w:name w:val="LB Schedule Heading"/>
    <w:basedOn w:val="afc"/>
    <w:next w:val="LBSchedulePart"/>
    <w:uiPriority w:val="13"/>
    <w:pPr>
      <w:keepNext/>
      <w:pageBreakBefore/>
      <w:spacing w:after="0" w:line="240" w:lineRule="auto"/>
      <w:ind w:left="6237"/>
    </w:pPr>
    <w:rPr>
      <w:sz w:val="24"/>
    </w:rPr>
  </w:style>
  <w:style w:type="paragraph" w:customStyle="1" w:styleId="LBScheduleSubheading">
    <w:name w:val="LB Schedule Subheading"/>
    <w:basedOn w:val="afc"/>
    <w:next w:val="a"/>
    <w:uiPriority w:val="13"/>
    <w:pPr>
      <w:keepNext/>
      <w:spacing w:before="60" w:after="60" w:line="240" w:lineRule="auto"/>
      <w:jc w:val="center"/>
    </w:pPr>
    <w:rPr>
      <w:b/>
      <w:sz w:val="24"/>
    </w:rPr>
  </w:style>
  <w:style w:type="paragraph" w:customStyle="1" w:styleId="LBSchedulePart">
    <w:name w:val="LB Schedule Part"/>
    <w:basedOn w:val="afc"/>
    <w:uiPriority w:val="13"/>
    <w:pPr>
      <w:keepNext/>
      <w:spacing w:after="0" w:line="240" w:lineRule="auto"/>
      <w:ind w:left="6237"/>
    </w:pPr>
    <w:rPr>
      <w:sz w:val="24"/>
    </w:rPr>
  </w:style>
  <w:style w:type="paragraph" w:customStyle="1" w:styleId="LBSchedule5">
    <w:name w:val="LB Schedule 5"/>
    <w:uiPriority w:val="11"/>
    <w:pPr>
      <w:numPr>
        <w:ilvl w:val="4"/>
        <w:numId w:val="20"/>
      </w:numPr>
      <w:spacing w:after="0" w:line="240" w:lineRule="auto"/>
    </w:pPr>
  </w:style>
  <w:style w:type="paragraph" w:customStyle="1" w:styleId="LBSchedule4">
    <w:name w:val="LB Schedule 4"/>
    <w:uiPriority w:val="11"/>
    <w:pPr>
      <w:numPr>
        <w:ilvl w:val="3"/>
        <w:numId w:val="20"/>
      </w:numPr>
      <w:spacing w:after="0" w:line="240" w:lineRule="auto"/>
    </w:pPr>
  </w:style>
  <w:style w:type="paragraph" w:customStyle="1" w:styleId="LBSchedule1">
    <w:name w:val="LB Schedule 1"/>
    <w:basedOn w:val="afc"/>
    <w:uiPriority w:val="11"/>
    <w:pPr>
      <w:numPr>
        <w:numId w:val="20"/>
      </w:numPr>
      <w:spacing w:before="60" w:after="60" w:line="240" w:lineRule="auto"/>
      <w:jc w:val="both"/>
    </w:pPr>
    <w:rPr>
      <w:b/>
      <w:caps/>
    </w:rPr>
  </w:style>
  <w:style w:type="paragraph" w:customStyle="1" w:styleId="LBSchedule3">
    <w:name w:val="LB Schedule 3"/>
    <w:basedOn w:val="afc"/>
    <w:uiPriority w:val="11"/>
    <w:pPr>
      <w:numPr>
        <w:ilvl w:val="2"/>
        <w:numId w:val="20"/>
      </w:numPr>
      <w:spacing w:after="0" w:line="240" w:lineRule="auto"/>
      <w:jc w:val="both"/>
    </w:pPr>
    <w:rPr>
      <w:sz w:val="24"/>
    </w:rPr>
  </w:style>
  <w:style w:type="paragraph" w:customStyle="1" w:styleId="LBSchedule2">
    <w:name w:val="LB Schedule 2"/>
    <w:basedOn w:val="afc"/>
    <w:uiPriority w:val="11"/>
    <w:pPr>
      <w:numPr>
        <w:ilvl w:val="1"/>
        <w:numId w:val="20"/>
      </w:numPr>
      <w:spacing w:after="0" w:line="240" w:lineRule="auto"/>
      <w:jc w:val="both"/>
    </w:pPr>
    <w:rPr>
      <w:sz w:val="24"/>
    </w:rPr>
  </w:style>
  <w:style w:type="paragraph" w:customStyle="1" w:styleId="LBArabic1">
    <w:name w:val="LB Arabic 1"/>
    <w:basedOn w:val="afc"/>
    <w:uiPriority w:val="48"/>
    <w:pPr>
      <w:numPr>
        <w:numId w:val="7"/>
      </w:numPr>
      <w:spacing w:after="0" w:line="240" w:lineRule="auto"/>
      <w:jc w:val="both"/>
    </w:pPr>
    <w:rPr>
      <w:sz w:val="24"/>
    </w:rPr>
  </w:style>
  <w:style w:type="paragraph" w:customStyle="1" w:styleId="LBArabic3">
    <w:name w:val="LB Arabic 3"/>
    <w:basedOn w:val="33"/>
    <w:uiPriority w:val="48"/>
    <w:pPr>
      <w:numPr>
        <w:numId w:val="6"/>
      </w:numPr>
      <w:spacing w:after="0"/>
    </w:pPr>
    <w:rPr>
      <w:sz w:val="24"/>
    </w:rPr>
  </w:style>
  <w:style w:type="paragraph" w:customStyle="1" w:styleId="LBArabic4">
    <w:name w:val="LB Arabic 4"/>
    <w:basedOn w:val="a"/>
    <w:uiPriority w:val="48"/>
    <w:pPr>
      <w:numPr>
        <w:numId w:val="8"/>
      </w:numPr>
      <w:spacing w:after="0" w:line="240" w:lineRule="auto"/>
      <w:jc w:val="both"/>
    </w:pPr>
    <w:rPr>
      <w:sz w:val="24"/>
    </w:rPr>
  </w:style>
  <w:style w:type="paragraph" w:customStyle="1" w:styleId="LBArabic5">
    <w:name w:val="LB Arabic 5"/>
    <w:basedOn w:val="a"/>
    <w:uiPriority w:val="48"/>
    <w:pPr>
      <w:numPr>
        <w:numId w:val="9"/>
      </w:numPr>
      <w:spacing w:after="0" w:line="240" w:lineRule="auto"/>
      <w:jc w:val="both"/>
    </w:pPr>
    <w:rPr>
      <w:sz w:val="24"/>
    </w:rPr>
  </w:style>
  <w:style w:type="paragraph" w:customStyle="1" w:styleId="LBArabic6">
    <w:name w:val="LB Arabic 6"/>
    <w:basedOn w:val="a"/>
    <w:uiPriority w:val="48"/>
    <w:pPr>
      <w:numPr>
        <w:numId w:val="5"/>
      </w:numPr>
      <w:spacing w:after="0" w:line="240" w:lineRule="auto"/>
      <w:jc w:val="both"/>
    </w:pPr>
    <w:rPr>
      <w:sz w:val="24"/>
    </w:rPr>
  </w:style>
  <w:style w:type="paragraph" w:customStyle="1" w:styleId="BodyText4">
    <w:name w:val="Body Text 4"/>
    <w:basedOn w:val="afc"/>
    <w:uiPriority w:val="3"/>
    <w:semiHidden/>
    <w:pPr>
      <w:spacing w:before="120" w:line="240" w:lineRule="auto"/>
      <w:ind w:left="2160"/>
      <w:jc w:val="both"/>
    </w:pPr>
    <w:rPr>
      <w:lang w:val="en-GB"/>
    </w:rPr>
  </w:style>
  <w:style w:type="paragraph" w:customStyle="1" w:styleId="BodyText5">
    <w:name w:val="Body Text 5"/>
    <w:basedOn w:val="afc"/>
    <w:uiPriority w:val="3"/>
    <w:semiHidden/>
    <w:pPr>
      <w:spacing w:before="120" w:line="240" w:lineRule="auto"/>
      <w:ind w:left="2880"/>
      <w:jc w:val="both"/>
    </w:pPr>
    <w:rPr>
      <w:lang w:val="en-GB"/>
    </w:rPr>
  </w:style>
  <w:style w:type="paragraph" w:customStyle="1" w:styleId="BodyText6">
    <w:name w:val="Body Text 6"/>
    <w:basedOn w:val="afc"/>
    <w:uiPriority w:val="3"/>
    <w:semiHidden/>
    <w:pPr>
      <w:spacing w:before="120" w:line="240" w:lineRule="auto"/>
      <w:ind w:left="3600"/>
      <w:jc w:val="both"/>
    </w:pPr>
    <w:rPr>
      <w:lang w:val="en-GB"/>
    </w:rPr>
  </w:style>
  <w:style w:type="paragraph" w:customStyle="1" w:styleId="BodyText1">
    <w:name w:val="Body Text 1"/>
    <w:basedOn w:val="210"/>
    <w:uiPriority w:val="2"/>
    <w:semiHidden/>
    <w:pPr>
      <w:spacing w:before="120" w:after="120"/>
    </w:pPr>
    <w:rPr>
      <w:i w:val="0"/>
      <w:lang w:val="en-GB"/>
    </w:r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paragraph" w:customStyle="1" w:styleId="Schedule1">
    <w:name w:val="Schedule 1"/>
    <w:basedOn w:val="a"/>
    <w:uiPriority w:val="99"/>
    <w:semiHidden/>
    <w:pPr>
      <w:numPr>
        <w:numId w:val="11"/>
      </w:numPr>
      <w:spacing w:after="140" w:line="290" w:lineRule="auto"/>
      <w:jc w:val="both"/>
      <w:outlineLvl w:val="0"/>
    </w:pPr>
    <w:rPr>
      <w:rFonts w:ascii="Arial" w:hAnsi="Arial"/>
      <w:sz w:val="20"/>
    </w:rPr>
  </w:style>
  <w:style w:type="paragraph" w:customStyle="1" w:styleId="Schedule2">
    <w:name w:val="Schedule 2"/>
    <w:basedOn w:val="a"/>
    <w:uiPriority w:val="99"/>
    <w:semiHidden/>
    <w:pPr>
      <w:numPr>
        <w:ilvl w:val="1"/>
        <w:numId w:val="11"/>
      </w:numPr>
      <w:spacing w:after="140" w:line="290" w:lineRule="auto"/>
      <w:jc w:val="both"/>
      <w:outlineLvl w:val="1"/>
    </w:pPr>
    <w:rPr>
      <w:rFonts w:ascii="Arial" w:hAnsi="Arial"/>
      <w:sz w:val="20"/>
    </w:rPr>
  </w:style>
  <w:style w:type="paragraph" w:customStyle="1" w:styleId="Schedule3">
    <w:name w:val="Schedule 3"/>
    <w:basedOn w:val="a"/>
    <w:uiPriority w:val="99"/>
    <w:semiHidden/>
    <w:pPr>
      <w:numPr>
        <w:ilvl w:val="2"/>
        <w:numId w:val="11"/>
      </w:numPr>
      <w:spacing w:after="140" w:line="290" w:lineRule="auto"/>
      <w:jc w:val="both"/>
      <w:outlineLvl w:val="2"/>
    </w:pPr>
    <w:rPr>
      <w:rFonts w:ascii="Arial" w:hAnsi="Arial"/>
      <w:sz w:val="20"/>
    </w:rPr>
  </w:style>
  <w:style w:type="paragraph" w:customStyle="1" w:styleId="Schedule4">
    <w:name w:val="Schedule 4"/>
    <w:basedOn w:val="a"/>
    <w:uiPriority w:val="99"/>
    <w:semiHidden/>
    <w:pPr>
      <w:numPr>
        <w:ilvl w:val="3"/>
        <w:numId w:val="11"/>
      </w:numPr>
      <w:tabs>
        <w:tab w:val="clear" w:pos="2041"/>
        <w:tab w:val="num" w:pos="1584"/>
      </w:tabs>
      <w:spacing w:after="140" w:line="290" w:lineRule="auto"/>
      <w:ind w:left="1584" w:hanging="864"/>
      <w:jc w:val="both"/>
      <w:outlineLvl w:val="3"/>
    </w:pPr>
    <w:rPr>
      <w:rFonts w:ascii="Arial" w:hAnsi="Arial"/>
      <w:sz w:val="20"/>
    </w:rPr>
  </w:style>
  <w:style w:type="paragraph" w:customStyle="1" w:styleId="Schedule5">
    <w:name w:val="Schedule 5"/>
    <w:basedOn w:val="a"/>
    <w:uiPriority w:val="99"/>
    <w:semiHidden/>
    <w:pPr>
      <w:numPr>
        <w:ilvl w:val="4"/>
        <w:numId w:val="11"/>
      </w:numPr>
      <w:spacing w:after="140" w:line="290" w:lineRule="auto"/>
      <w:jc w:val="both"/>
      <w:outlineLvl w:val="4"/>
    </w:pPr>
    <w:rPr>
      <w:rFonts w:ascii="Arial" w:hAnsi="Arial"/>
      <w:sz w:val="20"/>
    </w:rPr>
  </w:style>
  <w:style w:type="paragraph" w:customStyle="1" w:styleId="Schedule6">
    <w:name w:val="Schedule 6"/>
    <w:basedOn w:val="a"/>
    <w:uiPriority w:val="99"/>
    <w:semiHidden/>
    <w:pPr>
      <w:numPr>
        <w:ilvl w:val="5"/>
        <w:numId w:val="11"/>
      </w:numPr>
      <w:spacing w:after="140" w:line="290" w:lineRule="auto"/>
      <w:jc w:val="both"/>
      <w:outlineLvl w:val="5"/>
    </w:pPr>
    <w:rPr>
      <w:rFonts w:ascii="Arial" w:hAnsi="Arial"/>
      <w:sz w:val="20"/>
    </w:rPr>
  </w:style>
  <w:style w:type="paragraph" w:customStyle="1" w:styleId="LBSchedule1-Alt">
    <w:name w:val="LB Schedule 1 - Alt"/>
    <w:uiPriority w:val="12"/>
    <w:pPr>
      <w:numPr>
        <w:numId w:val="19"/>
      </w:numPr>
      <w:tabs>
        <w:tab w:val="left" w:pos="720"/>
      </w:tabs>
      <w:spacing w:before="240" w:after="120" w:line="240" w:lineRule="auto"/>
      <w:ind w:left="0" w:firstLine="0"/>
      <w:jc w:val="center"/>
    </w:pPr>
    <w:rPr>
      <w:b/>
      <w:caps/>
      <w:sz w:val="24"/>
      <w:lang w:val="en-GB"/>
    </w:rPr>
  </w:style>
  <w:style w:type="paragraph" w:customStyle="1" w:styleId="LBSchedule2-Alt">
    <w:name w:val="LB Schedule 2 - Alt"/>
    <w:uiPriority w:val="12"/>
    <w:pPr>
      <w:numPr>
        <w:ilvl w:val="1"/>
        <w:numId w:val="19"/>
      </w:numPr>
      <w:tabs>
        <w:tab w:val="left" w:pos="720"/>
      </w:tabs>
      <w:spacing w:after="0" w:line="240" w:lineRule="auto"/>
      <w:jc w:val="both"/>
    </w:pPr>
    <w:rPr>
      <w:sz w:val="24"/>
      <w:lang w:val="en-GB"/>
    </w:rPr>
  </w:style>
  <w:style w:type="paragraph" w:customStyle="1" w:styleId="LBSchedule3-Alt">
    <w:name w:val="LB Schedule 3 - Alt"/>
    <w:uiPriority w:val="12"/>
    <w:pPr>
      <w:numPr>
        <w:ilvl w:val="3"/>
        <w:numId w:val="19"/>
      </w:numPr>
      <w:tabs>
        <w:tab w:val="left" w:pos="1440"/>
      </w:tabs>
      <w:spacing w:after="0" w:line="240" w:lineRule="auto"/>
      <w:jc w:val="both"/>
    </w:pPr>
    <w:rPr>
      <w:sz w:val="24"/>
      <w:lang w:val="en-GB"/>
    </w:rPr>
  </w:style>
  <w:style w:type="paragraph" w:customStyle="1" w:styleId="LBSchedule4-Alt">
    <w:name w:val="LB Schedule 4 - Alt"/>
    <w:uiPriority w:val="12"/>
    <w:pPr>
      <w:numPr>
        <w:ilvl w:val="4"/>
        <w:numId w:val="19"/>
      </w:numPr>
      <w:tabs>
        <w:tab w:val="left" w:pos="2160"/>
      </w:tabs>
      <w:spacing w:after="0" w:line="240" w:lineRule="auto"/>
    </w:pPr>
    <w:rPr>
      <w:sz w:val="24"/>
      <w:lang w:val="en-GB"/>
    </w:rPr>
  </w:style>
  <w:style w:type="paragraph" w:customStyle="1" w:styleId="LBSchedule5-Alt">
    <w:name w:val="LB Schedule 5 - Alt"/>
    <w:uiPriority w:val="12"/>
    <w:pPr>
      <w:numPr>
        <w:ilvl w:val="5"/>
        <w:numId w:val="19"/>
      </w:numPr>
      <w:tabs>
        <w:tab w:val="left" w:pos="2880"/>
      </w:tabs>
      <w:spacing w:after="0" w:line="240" w:lineRule="auto"/>
      <w:jc w:val="both"/>
    </w:pPr>
    <w:rPr>
      <w:sz w:val="24"/>
      <w:lang w:val="en-GB"/>
    </w:rPr>
  </w:style>
  <w:style w:type="paragraph" w:customStyle="1" w:styleId="LBHeading1">
    <w:name w:val="LB Heading 1"/>
    <w:pPr>
      <w:numPr>
        <w:numId w:val="13"/>
      </w:numPr>
      <w:spacing w:before="240" w:after="120" w:line="240" w:lineRule="auto"/>
      <w:jc w:val="center"/>
    </w:pPr>
    <w:rPr>
      <w:b/>
      <w:caps/>
      <w:sz w:val="24"/>
    </w:rPr>
  </w:style>
  <w:style w:type="paragraph" w:customStyle="1" w:styleId="LBHeading2">
    <w:name w:val="LB Heading 2"/>
    <w:pPr>
      <w:numPr>
        <w:ilvl w:val="1"/>
        <w:numId w:val="13"/>
      </w:numPr>
      <w:spacing w:after="0" w:line="240" w:lineRule="auto"/>
      <w:jc w:val="both"/>
    </w:pPr>
    <w:rPr>
      <w:sz w:val="24"/>
    </w:rPr>
  </w:style>
  <w:style w:type="paragraph" w:customStyle="1" w:styleId="LBHeading3">
    <w:name w:val="LB Heading 3"/>
    <w:pPr>
      <w:numPr>
        <w:ilvl w:val="3"/>
        <w:numId w:val="13"/>
      </w:numPr>
      <w:spacing w:after="0" w:line="240" w:lineRule="auto"/>
      <w:jc w:val="both"/>
    </w:pPr>
    <w:rPr>
      <w:sz w:val="24"/>
    </w:rPr>
  </w:style>
  <w:style w:type="paragraph" w:customStyle="1" w:styleId="LBHeading3-111">
    <w:name w:val="LB Heading 3 - 1.1.1"/>
    <w:uiPriority w:val="99"/>
    <w:semiHidden/>
    <w:pPr>
      <w:numPr>
        <w:ilvl w:val="2"/>
        <w:numId w:val="13"/>
      </w:numPr>
      <w:spacing w:before="120" w:after="120" w:line="240" w:lineRule="auto"/>
      <w:jc w:val="both"/>
    </w:pPr>
    <w:rPr>
      <w:lang w:val="en-US"/>
    </w:rPr>
  </w:style>
  <w:style w:type="paragraph" w:customStyle="1" w:styleId="LBHeading4">
    <w:name w:val="LB Heading 4"/>
    <w:pPr>
      <w:numPr>
        <w:ilvl w:val="4"/>
        <w:numId w:val="13"/>
      </w:numPr>
      <w:spacing w:after="0" w:line="240" w:lineRule="auto"/>
      <w:jc w:val="both"/>
    </w:pPr>
    <w:rPr>
      <w:sz w:val="24"/>
    </w:rPr>
  </w:style>
  <w:style w:type="paragraph" w:customStyle="1" w:styleId="LBHeading5">
    <w:name w:val="LB Heading 5"/>
    <w:pPr>
      <w:numPr>
        <w:ilvl w:val="5"/>
        <w:numId w:val="13"/>
      </w:numPr>
      <w:spacing w:after="0" w:line="240" w:lineRule="auto"/>
      <w:jc w:val="both"/>
    </w:pPr>
  </w:style>
  <w:style w:type="paragraph" w:customStyle="1" w:styleId="LBHeading1-Alt">
    <w:name w:val="LB Heading 1 - Alt"/>
    <w:uiPriority w:val="1"/>
    <w:pPr>
      <w:numPr>
        <w:numId w:val="12"/>
      </w:numPr>
      <w:tabs>
        <w:tab w:val="left" w:pos="720"/>
      </w:tabs>
      <w:spacing w:before="240" w:after="120" w:line="240" w:lineRule="auto"/>
      <w:jc w:val="center"/>
    </w:pPr>
    <w:rPr>
      <w:b/>
      <w:caps/>
      <w:sz w:val="24"/>
      <w:lang w:val="en-GB"/>
    </w:rPr>
  </w:style>
  <w:style w:type="paragraph" w:customStyle="1" w:styleId="LBHeading2-Alt">
    <w:name w:val="LB Heading 2 - Alt"/>
    <w:uiPriority w:val="1"/>
    <w:pPr>
      <w:numPr>
        <w:ilvl w:val="1"/>
        <w:numId w:val="12"/>
      </w:numPr>
      <w:spacing w:after="0" w:line="240" w:lineRule="auto"/>
      <w:jc w:val="both"/>
    </w:pPr>
    <w:rPr>
      <w:sz w:val="24"/>
      <w:lang w:val="en-GB"/>
    </w:rPr>
  </w:style>
  <w:style w:type="paragraph" w:customStyle="1" w:styleId="LBHeading3-Alt">
    <w:name w:val="LB Heading 3 - Alt"/>
    <w:uiPriority w:val="1"/>
    <w:pPr>
      <w:numPr>
        <w:ilvl w:val="3"/>
        <w:numId w:val="12"/>
      </w:numPr>
      <w:spacing w:after="0" w:line="240" w:lineRule="auto"/>
      <w:jc w:val="both"/>
    </w:pPr>
    <w:rPr>
      <w:sz w:val="24"/>
      <w:lang w:val="en-GB"/>
    </w:rPr>
  </w:style>
  <w:style w:type="paragraph" w:customStyle="1" w:styleId="LBHeading3-111Alt">
    <w:name w:val="LB Heading 3 - 1.1.1 Alt"/>
    <w:uiPriority w:val="99"/>
    <w:semiHidden/>
    <w:pPr>
      <w:numPr>
        <w:ilvl w:val="2"/>
        <w:numId w:val="12"/>
      </w:numPr>
      <w:tabs>
        <w:tab w:val="left" w:pos="720"/>
      </w:tabs>
      <w:spacing w:before="120" w:after="120" w:line="240" w:lineRule="auto"/>
      <w:jc w:val="both"/>
    </w:pPr>
  </w:style>
  <w:style w:type="paragraph" w:customStyle="1" w:styleId="LBHeading4-Alt">
    <w:name w:val="LB Heading 4 - Alt"/>
    <w:uiPriority w:val="1"/>
    <w:pPr>
      <w:numPr>
        <w:ilvl w:val="4"/>
        <w:numId w:val="12"/>
      </w:numPr>
      <w:spacing w:after="0" w:line="240" w:lineRule="auto"/>
      <w:jc w:val="both"/>
    </w:pPr>
    <w:rPr>
      <w:sz w:val="24"/>
      <w:lang w:val="en-GB"/>
    </w:rPr>
  </w:style>
  <w:style w:type="paragraph" w:customStyle="1" w:styleId="LBHeading5-Alt">
    <w:name w:val="LB Heading 5 - Alt"/>
    <w:uiPriority w:val="1"/>
    <w:pPr>
      <w:numPr>
        <w:ilvl w:val="5"/>
        <w:numId w:val="12"/>
      </w:numPr>
      <w:spacing w:after="0" w:line="240" w:lineRule="auto"/>
      <w:jc w:val="both"/>
    </w:pPr>
    <w:rPr>
      <w:sz w:val="24"/>
      <w:lang w:val="en-GB"/>
    </w:rPr>
  </w:style>
  <w:style w:type="paragraph" w:customStyle="1" w:styleId="Parties-Alt">
    <w:name w:val="Parties - Alt"/>
    <w:uiPriority w:val="13"/>
    <w:semiHidden/>
    <w:pPr>
      <w:numPr>
        <w:ilvl w:val="1"/>
        <w:numId w:val="15"/>
      </w:numPr>
      <w:spacing w:before="120" w:after="120" w:line="240" w:lineRule="auto"/>
      <w:jc w:val="both"/>
    </w:pPr>
  </w:style>
  <w:style w:type="paragraph" w:customStyle="1" w:styleId="Recitals-Alt">
    <w:name w:val="Recitals - Alt"/>
    <w:uiPriority w:val="13"/>
    <w:semiHidden/>
    <w:pPr>
      <w:numPr>
        <w:numId w:val="15"/>
      </w:numPr>
      <w:spacing w:before="120" w:after="120" w:line="240" w:lineRule="auto"/>
      <w:jc w:val="both"/>
    </w:pPr>
  </w:style>
  <w:style w:type="paragraph" w:customStyle="1" w:styleId="LBSchedule3-111Alt">
    <w:name w:val="LB Schedule 3 - 1.1.1 Alt"/>
    <w:uiPriority w:val="99"/>
    <w:semiHidden/>
    <w:pPr>
      <w:numPr>
        <w:ilvl w:val="2"/>
        <w:numId w:val="19"/>
      </w:numPr>
      <w:tabs>
        <w:tab w:val="left" w:pos="720"/>
      </w:tabs>
      <w:spacing w:before="120" w:after="120" w:line="240" w:lineRule="auto"/>
      <w:jc w:val="both"/>
    </w:pPr>
    <w:rPr>
      <w:lang w:val="en-US"/>
    </w:rPr>
  </w:style>
  <w:style w:type="paragraph" w:customStyle="1" w:styleId="LBArabic1-Alt">
    <w:name w:val="LB Arabic 1 - Alt"/>
    <w:uiPriority w:val="49"/>
    <w:pPr>
      <w:numPr>
        <w:numId w:val="14"/>
      </w:numPr>
      <w:spacing w:after="0" w:line="240" w:lineRule="auto"/>
      <w:jc w:val="both"/>
    </w:pPr>
    <w:rPr>
      <w:sz w:val="24"/>
      <w:lang w:val="en-GB"/>
    </w:rPr>
  </w:style>
  <w:style w:type="paragraph" w:customStyle="1" w:styleId="LBArabic2-Alt">
    <w:name w:val="LB Arabic 2 - Alt"/>
    <w:uiPriority w:val="49"/>
    <w:pPr>
      <w:numPr>
        <w:ilvl w:val="1"/>
        <w:numId w:val="14"/>
      </w:numPr>
      <w:spacing w:after="0" w:line="240" w:lineRule="auto"/>
      <w:jc w:val="both"/>
    </w:pPr>
    <w:rPr>
      <w:sz w:val="24"/>
      <w:lang w:val="en-GB"/>
    </w:rPr>
  </w:style>
  <w:style w:type="paragraph" w:customStyle="1" w:styleId="LBArabic3-Alt">
    <w:name w:val="LB Arabic 3 - Alt"/>
    <w:uiPriority w:val="49"/>
    <w:pPr>
      <w:numPr>
        <w:ilvl w:val="2"/>
        <w:numId w:val="14"/>
      </w:numPr>
      <w:spacing w:after="0" w:line="240" w:lineRule="auto"/>
      <w:jc w:val="both"/>
    </w:pPr>
    <w:rPr>
      <w:sz w:val="24"/>
      <w:lang w:val="en-GB"/>
    </w:rPr>
  </w:style>
  <w:style w:type="paragraph" w:customStyle="1" w:styleId="LBArabic4-Alt">
    <w:name w:val="LB Arabic 4 - Alt"/>
    <w:uiPriority w:val="49"/>
    <w:pPr>
      <w:numPr>
        <w:ilvl w:val="3"/>
        <w:numId w:val="14"/>
      </w:numPr>
      <w:spacing w:after="0" w:line="240" w:lineRule="auto"/>
      <w:jc w:val="both"/>
    </w:pPr>
    <w:rPr>
      <w:sz w:val="24"/>
      <w:lang w:val="en-GB"/>
    </w:rPr>
  </w:style>
  <w:style w:type="paragraph" w:customStyle="1" w:styleId="LBArabic5-Alt">
    <w:name w:val="LB Arabic 5 - Alt"/>
    <w:uiPriority w:val="49"/>
    <w:pPr>
      <w:numPr>
        <w:ilvl w:val="4"/>
        <w:numId w:val="14"/>
      </w:numPr>
      <w:spacing w:after="0" w:line="240" w:lineRule="auto"/>
      <w:jc w:val="both"/>
    </w:pPr>
    <w:rPr>
      <w:sz w:val="24"/>
      <w:lang w:val="en-GB"/>
    </w:rPr>
  </w:style>
  <w:style w:type="paragraph" w:customStyle="1" w:styleId="LBArabic6-Alt">
    <w:name w:val="LB Arabic 6 - Alt"/>
    <w:uiPriority w:val="49"/>
    <w:pPr>
      <w:numPr>
        <w:ilvl w:val="5"/>
        <w:numId w:val="14"/>
      </w:numPr>
      <w:spacing w:after="0" w:line="240" w:lineRule="auto"/>
      <w:jc w:val="both"/>
    </w:pPr>
    <w:rPr>
      <w:sz w:val="24"/>
      <w:lang w:val="en-GB"/>
    </w:rPr>
  </w:style>
  <w:style w:type="paragraph" w:customStyle="1" w:styleId="BdyText2">
    <w:name w:val="Bоdy Text 2"/>
    <w:uiPriority w:val="2"/>
    <w:semiHidden/>
    <w:pPr>
      <w:spacing w:before="120" w:after="120" w:line="240" w:lineRule="auto"/>
      <w:ind w:left="720"/>
      <w:jc w:val="both"/>
    </w:p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17"/>
      </w:numPr>
      <w:spacing w:after="0" w:line="240" w:lineRule="auto"/>
      <w:jc w:val="both"/>
    </w:pPr>
    <w:rPr>
      <w:sz w:val="24"/>
    </w:rPr>
  </w:style>
  <w:style w:type="paragraph" w:customStyle="1" w:styleId="LBScheduleParties-Alt">
    <w:name w:val="LB Schedule Parties - Alt"/>
    <w:uiPriority w:val="14"/>
    <w:pPr>
      <w:numPr>
        <w:numId w:val="18"/>
      </w:numPr>
      <w:spacing w:after="0" w:line="240" w:lineRule="auto"/>
      <w:jc w:val="both"/>
    </w:pPr>
    <w:rPr>
      <w:sz w:val="24"/>
      <w:lang w:val="en-GB"/>
    </w:rPr>
  </w:style>
  <w:style w:type="paragraph" w:customStyle="1" w:styleId="LBSimple1">
    <w:name w:val="LB Simple 1"/>
    <w:uiPriority w:val="15"/>
    <w:pPr>
      <w:numPr>
        <w:numId w:val="21"/>
      </w:numPr>
      <w:spacing w:after="0" w:line="240" w:lineRule="auto"/>
      <w:jc w:val="both"/>
    </w:pPr>
    <w:rPr>
      <w:sz w:val="24"/>
    </w:rPr>
  </w:style>
  <w:style w:type="paragraph" w:customStyle="1" w:styleId="LBSimple1-Alt">
    <w:name w:val="LB Simple 1 - Alt"/>
    <w:uiPriority w:val="16"/>
    <w:pPr>
      <w:numPr>
        <w:numId w:val="22"/>
      </w:numPr>
      <w:spacing w:after="0" w:line="240" w:lineRule="auto"/>
      <w:jc w:val="both"/>
    </w:pPr>
    <w:rPr>
      <w:sz w:val="24"/>
      <w:lang w:val="en-GB"/>
    </w:rPr>
  </w:style>
  <w:style w:type="paragraph" w:customStyle="1" w:styleId="LBSimple2">
    <w:name w:val="LB Simple 2"/>
    <w:uiPriority w:val="15"/>
    <w:pPr>
      <w:numPr>
        <w:ilvl w:val="1"/>
        <w:numId w:val="21"/>
      </w:numPr>
      <w:spacing w:after="0" w:line="240" w:lineRule="auto"/>
      <w:jc w:val="both"/>
    </w:pPr>
    <w:rPr>
      <w:sz w:val="24"/>
    </w:rPr>
  </w:style>
  <w:style w:type="paragraph" w:customStyle="1" w:styleId="LBSimple2-Alt">
    <w:name w:val="LB Simple 2 - Alt"/>
    <w:uiPriority w:val="16"/>
    <w:pPr>
      <w:numPr>
        <w:ilvl w:val="1"/>
        <w:numId w:val="22"/>
      </w:numPr>
      <w:spacing w:after="0" w:line="240" w:lineRule="auto"/>
      <w:jc w:val="both"/>
    </w:pPr>
    <w:rPr>
      <w:sz w:val="24"/>
      <w:lang w:val="en-GB"/>
    </w:rPr>
  </w:style>
  <w:style w:type="paragraph" w:customStyle="1" w:styleId="LBSimple3-Alt">
    <w:name w:val="LB Simple 3 - Alt"/>
    <w:uiPriority w:val="16"/>
    <w:pPr>
      <w:numPr>
        <w:ilvl w:val="2"/>
        <w:numId w:val="22"/>
      </w:numPr>
      <w:spacing w:after="0" w:line="240" w:lineRule="auto"/>
      <w:jc w:val="both"/>
    </w:pPr>
    <w:rPr>
      <w:sz w:val="24"/>
      <w:lang w:val="en-GB"/>
    </w:rPr>
  </w:style>
  <w:style w:type="paragraph" w:customStyle="1" w:styleId="LBSimple3">
    <w:name w:val="LB Simple 3"/>
    <w:uiPriority w:val="15"/>
    <w:pPr>
      <w:numPr>
        <w:ilvl w:val="2"/>
        <w:numId w:val="21"/>
      </w:numPr>
      <w:spacing w:after="0" w:line="240" w:lineRule="auto"/>
      <w:jc w:val="both"/>
    </w:pPr>
    <w:rPr>
      <w:sz w:val="24"/>
    </w:rPr>
  </w:style>
  <w:style w:type="paragraph" w:customStyle="1" w:styleId="LBGovstyle1">
    <w:name w:val="LB Gov style 1"/>
    <w:uiPriority w:val="98"/>
    <w:pPr>
      <w:numPr>
        <w:numId w:val="25"/>
      </w:numPr>
      <w:spacing w:before="240" w:after="120" w:line="240" w:lineRule="auto"/>
      <w:jc w:val="center"/>
    </w:pPr>
    <w:rPr>
      <w:b/>
      <w:sz w:val="24"/>
    </w:rPr>
  </w:style>
  <w:style w:type="paragraph" w:customStyle="1" w:styleId="LBGovstyle2">
    <w:name w:val="LB Gov style 2"/>
    <w:uiPriority w:val="98"/>
    <w:pPr>
      <w:numPr>
        <w:ilvl w:val="1"/>
        <w:numId w:val="25"/>
      </w:numPr>
      <w:spacing w:after="0" w:line="240" w:lineRule="auto"/>
      <w:jc w:val="both"/>
    </w:pPr>
    <w:rPr>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23"/>
      </w:numPr>
      <w:spacing w:before="240" w:after="120" w:line="240" w:lineRule="auto"/>
      <w:ind w:left="0" w:firstLine="0"/>
      <w:jc w:val="center"/>
    </w:pPr>
    <w:rPr>
      <w:b/>
      <w:sz w:val="24"/>
      <w:lang w:val="en-US"/>
    </w:rPr>
  </w:style>
  <w:style w:type="character" w:customStyle="1" w:styleId="LBGovstyle1-Alt0">
    <w:name w:val="LB Gov style 1 - Alt Знак"/>
    <w:basedOn w:val="a1"/>
    <w:link w:val="LBGovstyle1-Alt"/>
    <w:uiPriority w:val="99"/>
    <w:rPr>
      <w:b/>
      <w:sz w:val="24"/>
      <w:lang w:val="en-US"/>
    </w:rPr>
  </w:style>
  <w:style w:type="paragraph" w:customStyle="1" w:styleId="LBGovstyle2-Alt">
    <w:name w:val="LB Gov style 2 - Alt"/>
    <w:uiPriority w:val="99"/>
    <w:pPr>
      <w:numPr>
        <w:ilvl w:val="1"/>
        <w:numId w:val="23"/>
      </w:numPr>
      <w:spacing w:after="0" w:line="240" w:lineRule="auto"/>
      <w:ind w:left="0" w:firstLine="0"/>
      <w:jc w:val="both"/>
    </w:pPr>
    <w:rPr>
      <w:sz w:val="24"/>
      <w:lang w:val="en-US"/>
    </w:rPr>
  </w:style>
  <w:style w:type="paragraph" w:customStyle="1" w:styleId="LBGovstyle3-Alt">
    <w:name w:val="LB Gov style 3 - Alt"/>
    <w:uiPriority w:val="99"/>
    <w:pPr>
      <w:numPr>
        <w:ilvl w:val="2"/>
        <w:numId w:val="23"/>
      </w:numPr>
      <w:spacing w:after="0" w:line="240" w:lineRule="auto"/>
      <w:ind w:left="0" w:firstLine="0"/>
      <w:jc w:val="both"/>
    </w:pPr>
    <w:rPr>
      <w:sz w:val="24"/>
      <w:lang w:val="en-US"/>
    </w:rPr>
  </w:style>
  <w:style w:type="paragraph" w:customStyle="1" w:styleId="LBGovstyle4-Alt">
    <w:name w:val="LB Gov style 4 - Alt"/>
    <w:uiPriority w:val="99"/>
    <w:pPr>
      <w:numPr>
        <w:ilvl w:val="3"/>
        <w:numId w:val="23"/>
      </w:numPr>
      <w:spacing w:after="0" w:line="240" w:lineRule="auto"/>
      <w:jc w:val="both"/>
    </w:pPr>
    <w:rPr>
      <w:sz w:val="24"/>
      <w:lang w:val="en-US"/>
    </w:rPr>
  </w:style>
  <w:style w:type="paragraph" w:customStyle="1" w:styleId="LBGovstyle5-Alt">
    <w:name w:val="LB Gov style 5 - Alt"/>
    <w:basedOn w:val="LBGovstyle4-Alt"/>
    <w:uiPriority w:val="99"/>
  </w:style>
  <w:style w:type="paragraph" w:customStyle="1" w:styleId="LBGovstyle6-Alt">
    <w:name w:val="LB Gov style 6 - Alt"/>
    <w:basedOn w:val="LBGovstyle5-Alt"/>
    <w:uiPriority w:val="99"/>
  </w:style>
  <w:style w:type="paragraph" w:customStyle="1" w:styleId="LBGovstyle6">
    <w:name w:val="LB Gov style 6"/>
    <w:basedOn w:val="a"/>
    <w:uiPriority w:val="98"/>
    <w:pPr>
      <w:numPr>
        <w:ilvl w:val="6"/>
        <w:numId w:val="25"/>
      </w:numPr>
      <w:spacing w:after="0" w:line="240" w:lineRule="auto"/>
      <w:jc w:val="both"/>
    </w:pPr>
    <w:rPr>
      <w:sz w:val="24"/>
      <w:lang w:val="en-US"/>
    </w:rPr>
  </w:style>
  <w:style w:type="paragraph" w:customStyle="1" w:styleId="LBScheduleBodytext">
    <w:name w:val="LB Schedule Body text"/>
    <w:basedOn w:val="BodyText1"/>
    <w:uiPriority w:val="99"/>
    <w:pPr>
      <w:spacing w:before="60" w:after="60"/>
      <w:jc w:val="left"/>
    </w:pPr>
    <w:rPr>
      <w:sz w:val="24"/>
    </w:rPr>
  </w:style>
  <w:style w:type="paragraph" w:customStyle="1" w:styleId="LBRoman2">
    <w:name w:val="LB Roman 2"/>
    <w:basedOn w:val="22"/>
    <w:uiPriority w:val="49"/>
    <w:pPr>
      <w:numPr>
        <w:numId w:val="24"/>
      </w:numPr>
    </w:pPr>
    <w:rPr>
      <w:sz w:val="24"/>
    </w:rPr>
  </w:style>
  <w:style w:type="paragraph" w:customStyle="1" w:styleId="LBGovStyle7">
    <w:name w:val="LB Gov Style 7"/>
    <w:basedOn w:val="LBGovstyle6"/>
    <w:uiPriority w:val="98"/>
    <w:pPr>
      <w:numPr>
        <w:ilvl w:val="0"/>
        <w:numId w:val="0"/>
      </w:numPr>
      <w:tabs>
        <w:tab w:val="num" w:pos="720"/>
      </w:tabs>
      <w:ind w:left="720" w:hanging="720"/>
    </w:pPr>
  </w:style>
  <w:style w:type="paragraph" w:customStyle="1" w:styleId="DZ1">
    <w:name w:val="DZ Основной текст 1"/>
    <w:basedOn w:val="BodyText1"/>
    <w:uiPriority w:val="1"/>
    <w:rPr>
      <w:lang w:val="ru-RU"/>
    </w:rPr>
  </w:style>
  <w:style w:type="paragraph" w:customStyle="1" w:styleId="ol">
    <w:name w:val="ol"/>
    <w:pPr>
      <w:spacing w:after="0" w:line="240" w:lineRule="auto"/>
    </w:pPr>
    <w:rPr>
      <w:rFonts w:ascii="Calibri" w:hAnsi="Calibri"/>
    </w:rPr>
  </w:style>
  <w:style w:type="paragraph" w:customStyle="1" w:styleId="ul">
    <w:name w:val="ul"/>
    <w:pPr>
      <w:spacing w:after="0" w:line="240" w:lineRule="auto"/>
    </w:pPr>
    <w:rPr>
      <w:rFonts w:ascii="Calibri" w:hAnsi="Calibri"/>
    </w:rPr>
  </w:style>
  <w:style w:type="paragraph" w:customStyle="1" w:styleId="MsoNormaldoczillaStyle2">
    <w:name w:val="MsoNormal_doczillaStyle_2"/>
    <w:uiPriority w:val="99"/>
    <w:pPr>
      <w:spacing w:after="0" w:line="240" w:lineRule="auto"/>
      <w:jc w:val="both"/>
    </w:pPr>
  </w:style>
  <w:style w:type="paragraph" w:customStyle="1" w:styleId="LBGovstyle1doczillaStyle1">
    <w:name w:val="LB Gov style 1_doczillaStyle_1"/>
    <w:uiPriority w:val="98"/>
    <w:pPr>
      <w:numPr>
        <w:numId w:val="26"/>
      </w:numPr>
      <w:spacing w:before="120" w:after="120" w:line="240" w:lineRule="auto"/>
      <w:ind w:left="720"/>
      <w:jc w:val="both"/>
    </w:pPr>
  </w:style>
  <w:style w:type="paragraph" w:customStyle="1" w:styleId="LBGovstyle2doczillaStyle1">
    <w:name w:val="LB Gov style 2_doczillaStyle_1"/>
    <w:uiPriority w:val="98"/>
    <w:pPr>
      <w:numPr>
        <w:ilvl w:val="1"/>
        <w:numId w:val="26"/>
      </w:numPr>
      <w:spacing w:after="0" w:line="240" w:lineRule="auto"/>
      <w:jc w:val="both"/>
    </w:pPr>
    <w:rPr>
      <w:lang w:val="en-US"/>
    </w:rPr>
  </w:style>
  <w:style w:type="paragraph" w:customStyle="1" w:styleId="LBGovstyle3doczillaStyle1">
    <w:name w:val="LB Gov style 3_doczillaStyle_1"/>
    <w:uiPriority w:val="98"/>
    <w:pPr>
      <w:numPr>
        <w:ilvl w:val="2"/>
        <w:numId w:val="26"/>
      </w:numPr>
      <w:spacing w:after="0" w:line="240" w:lineRule="auto"/>
      <w:jc w:val="both"/>
    </w:pPr>
    <w:rPr>
      <w:lang w:val="en-US"/>
    </w:rPr>
  </w:style>
  <w:style w:type="paragraph" w:customStyle="1" w:styleId="LBGovstyle4doczillaStyle1">
    <w:name w:val="LB Gov style 4_doczillaStyle_1"/>
    <w:uiPriority w:val="98"/>
    <w:pPr>
      <w:numPr>
        <w:ilvl w:val="3"/>
        <w:numId w:val="26"/>
      </w:numPr>
      <w:spacing w:after="0" w:line="240" w:lineRule="auto"/>
      <w:jc w:val="both"/>
    </w:pPr>
    <w:rPr>
      <w:lang w:val="en-US"/>
    </w:rPr>
  </w:style>
  <w:style w:type="paragraph" w:customStyle="1" w:styleId="LBGovstyle5doczillaStyle1">
    <w:name w:val="LB Gov style 5_doczillaStyle_1"/>
    <w:uiPriority w:val="98"/>
    <w:pPr>
      <w:numPr>
        <w:ilvl w:val="4"/>
        <w:numId w:val="26"/>
      </w:numPr>
      <w:tabs>
        <w:tab w:val="left" w:pos="5669"/>
      </w:tabs>
      <w:spacing w:before="120" w:after="120" w:line="240" w:lineRule="auto"/>
      <w:jc w:val="both"/>
    </w:pPr>
    <w:rPr>
      <w:lang w:val="en-US"/>
    </w:rPr>
  </w:style>
  <w:style w:type="paragraph" w:customStyle="1" w:styleId="LBGovstyle6doczillaStyle1">
    <w:name w:val="LB Gov style 6_doczillaStyle_1"/>
    <w:uiPriority w:val="98"/>
    <w:pPr>
      <w:numPr>
        <w:ilvl w:val="6"/>
        <w:numId w:val="26"/>
      </w:numPr>
      <w:spacing w:before="120" w:after="120" w:line="240" w:lineRule="auto"/>
      <w:jc w:val="both"/>
    </w:pPr>
    <w:rPr>
      <w:lang w:val="en-US"/>
    </w:rPr>
  </w:style>
  <w:style w:type="paragraph" w:customStyle="1" w:styleId="MsoChpDefaultdoczillaStyle2">
    <w:name w:val="MsoChpDefault_doczillaStyle_2"/>
    <w:pPr>
      <w:spacing w:after="0" w:line="240" w:lineRule="auto"/>
    </w:pPr>
    <w:rPr>
      <w:rFonts w:ascii="Calibri" w:hAnsi="Calibri"/>
      <w:sz w:val="20"/>
    </w:rPr>
  </w:style>
  <w:style w:type="paragraph" w:customStyle="1" w:styleId="WordSection1doczillaStyle2">
    <w:name w:val="WordSection1_doczillaStyle_2"/>
    <w:pPr>
      <w:spacing w:after="0" w:line="240" w:lineRule="auto"/>
    </w:pPr>
    <w:rPr>
      <w:rFonts w:ascii="Calibri" w:hAnsi="Calibri"/>
    </w:rPr>
  </w:style>
  <w:style w:type="paragraph" w:customStyle="1" w:styleId="MsoNormaldoczillaStyle3">
    <w:name w:val="MsoNormal_doczillaStyle_3"/>
    <w:pPr>
      <w:spacing w:line="256" w:lineRule="auto"/>
    </w:pPr>
  </w:style>
  <w:style w:type="paragraph" w:customStyle="1" w:styleId="MsoChpDefaultdoczillaStyle3">
    <w:name w:val="MsoChpDefault_doczillaStyle_3"/>
    <w:pPr>
      <w:spacing w:after="0" w:line="240" w:lineRule="auto"/>
    </w:pPr>
    <w:rPr>
      <w:rFonts w:ascii="Calibri" w:hAnsi="Calibri"/>
    </w:rPr>
  </w:style>
  <w:style w:type="paragraph" w:customStyle="1" w:styleId="MsoPapDefaultdoczillaStyle2">
    <w:name w:val="MsoPapDefault_doczillaStyle_2"/>
    <w:pPr>
      <w:spacing w:line="256" w:lineRule="auto"/>
    </w:pPr>
    <w:rPr>
      <w:rFonts w:ascii="Calibri" w:hAnsi="Calibri"/>
    </w:rPr>
  </w:style>
  <w:style w:type="paragraph" w:customStyle="1" w:styleId="WordSection1doczillaStyle3">
    <w:name w:val="WordSection1_doczillaStyle_3"/>
    <w:pPr>
      <w:spacing w:after="0" w:line="240" w:lineRule="auto"/>
    </w:pPr>
    <w:rPr>
      <w:rFonts w:ascii="Calibri" w:hAnsi="Calibri"/>
    </w:rPr>
  </w:style>
  <w:style w:type="paragraph" w:customStyle="1" w:styleId="MsoNormaldoczillaStyle4">
    <w:name w:val="MsoNormal_doczillaStyle_4"/>
    <w:pPr>
      <w:spacing w:line="256" w:lineRule="auto"/>
    </w:pPr>
  </w:style>
  <w:style w:type="paragraph" w:customStyle="1" w:styleId="MsoChpDefaultdoczillaStyle4">
    <w:name w:val="MsoChpDefault_doczillaStyle_4"/>
  </w:style>
  <w:style w:type="paragraph" w:customStyle="1" w:styleId="MsoPapDefaultdoczillaStyle3">
    <w:name w:val="MsoPapDefault_doczillaStyle_3"/>
    <w:pPr>
      <w:spacing w:line="256" w:lineRule="auto"/>
    </w:pPr>
  </w:style>
  <w:style w:type="paragraph" w:customStyle="1" w:styleId="WordSection1doczillaStyle4">
    <w:name w:val="WordSection1_doczillaStyle_4"/>
  </w:style>
  <w:style w:type="paragraph" w:customStyle="1" w:styleId="MsoNormaldoczillaStyle5">
    <w:name w:val="MsoNormal_doczillaStyle_5"/>
    <w:pPr>
      <w:spacing w:line="256" w:lineRule="auto"/>
    </w:pPr>
  </w:style>
  <w:style w:type="paragraph" w:customStyle="1" w:styleId="MsoChpDefaultdoczillaStyle5">
    <w:name w:val="MsoChpDefault_doczillaStyle_5"/>
  </w:style>
  <w:style w:type="paragraph" w:customStyle="1" w:styleId="MsoPapDefaultdoczillaStyle4">
    <w:name w:val="MsoPapDefault_doczillaStyle_4"/>
    <w:pPr>
      <w:spacing w:line="256" w:lineRule="auto"/>
    </w:pPr>
  </w:style>
  <w:style w:type="paragraph" w:customStyle="1" w:styleId="WordSection1doczillaStyle5">
    <w:name w:val="WordSection1_doczillaStyle_5"/>
  </w:style>
  <w:style w:type="paragraph" w:customStyle="1" w:styleId="MsoNormaldoczillaStyle6">
    <w:name w:val="MsoNormal_doczillaStyle_6"/>
    <w:pPr>
      <w:spacing w:line="256" w:lineRule="auto"/>
    </w:pPr>
    <w:rPr>
      <w:rFonts w:ascii="Calibri" w:hAnsi="Calibri"/>
    </w:rPr>
  </w:style>
  <w:style w:type="paragraph" w:customStyle="1" w:styleId="MsoChpDefaultdoczillaStyle6">
    <w:name w:val="MsoChpDefault_doczillaStyle_6"/>
    <w:rPr>
      <w:rFonts w:ascii="Calibri" w:hAnsi="Calibri"/>
    </w:rPr>
  </w:style>
  <w:style w:type="paragraph" w:customStyle="1" w:styleId="MsoNormaldoczillaStyle7">
    <w:name w:val="MsoNormal_doczillaStyle_7"/>
    <w:pPr>
      <w:spacing w:line="256" w:lineRule="auto"/>
    </w:pPr>
  </w:style>
  <w:style w:type="paragraph" w:customStyle="1" w:styleId="MsoChpDefaultdoczillaStyle7">
    <w:name w:val="MsoChpDefault_doczillaStyle_7"/>
  </w:style>
  <w:style w:type="paragraph" w:customStyle="1" w:styleId="MsoPapDefaultdoczillaStyle5">
    <w:name w:val="MsoPapDefault_doczillaStyle_5"/>
    <w:pPr>
      <w:spacing w:line="256" w:lineRule="auto"/>
    </w:pPr>
  </w:style>
  <w:style w:type="paragraph" w:customStyle="1" w:styleId="WordSection1doczillaStyle6">
    <w:name w:val="WordSection1_doczillaStyle_6"/>
  </w:style>
  <w:style w:type="paragraph" w:customStyle="1" w:styleId="MsoNormaldoczillaStyle8">
    <w:name w:val="MsoNormal_doczillaStyle_8"/>
    <w:pPr>
      <w:spacing w:line="256" w:lineRule="auto"/>
    </w:pPr>
  </w:style>
  <w:style w:type="paragraph" w:customStyle="1" w:styleId="VLdoczillaStyle1">
    <w:name w:val="VL_Основной текст_doczillaStyle_1"/>
    <w:pPr>
      <w:spacing w:before="240" w:after="0"/>
      <w:jc w:val="both"/>
    </w:pPr>
    <w:rPr>
      <w:color w:val="141618"/>
    </w:rPr>
  </w:style>
  <w:style w:type="paragraph" w:customStyle="1" w:styleId="MsoChpDefaultdoczillaStyle8">
    <w:name w:val="MsoChpDefault_doczillaStyle_8"/>
  </w:style>
  <w:style w:type="paragraph" w:customStyle="1" w:styleId="MsoPapDefaultdoczillaStyle6">
    <w:name w:val="MsoPapDefault_doczillaStyle_6"/>
    <w:pPr>
      <w:spacing w:line="256" w:lineRule="auto"/>
    </w:pPr>
  </w:style>
  <w:style w:type="paragraph" w:customStyle="1" w:styleId="WordSection1doczillaStyle7">
    <w:name w:val="WordSection1_doczillaStyle_7"/>
  </w:style>
  <w:style w:type="paragraph" w:customStyle="1" w:styleId="MsoNormaldoczillaStyle9">
    <w:name w:val="MsoNormal_doczillaStyle_9"/>
    <w:pPr>
      <w:spacing w:line="256" w:lineRule="auto"/>
    </w:pPr>
    <w:rPr>
      <w:rFonts w:ascii="Calibri" w:hAnsi="Calibri"/>
    </w:rPr>
  </w:style>
  <w:style w:type="paragraph" w:customStyle="1" w:styleId="VLdoczillaStyle2">
    <w:name w:val="VL_Основной текст_doczillaStyle_2"/>
    <w:pPr>
      <w:spacing w:before="240" w:after="0"/>
      <w:jc w:val="both"/>
    </w:pPr>
    <w:rPr>
      <w:rFonts w:ascii="Calibri" w:hAnsi="Calibri"/>
      <w:color w:val="0B1107"/>
    </w:rPr>
  </w:style>
  <w:style w:type="paragraph" w:customStyle="1" w:styleId="MsoChpDefaultdoczillaStyle9">
    <w:name w:val="MsoChpDefault_doczillaStyle_9"/>
    <w:rPr>
      <w:rFonts w:ascii="Calibri" w:hAnsi="Calibri"/>
    </w:rPr>
  </w:style>
  <w:style w:type="character" w:customStyle="1" w:styleId="aff0">
    <w:name w:val="Абзац списка Знак\\\\\\"/>
    <w:link w:val="aff1"/>
    <w:uiPriority w:val="34"/>
    <w:rPr>
      <w:rFonts w:ascii="Times New Roman" w:hAnsi="Times New Roman"/>
      <w:sz w:val="24"/>
    </w:rPr>
  </w:style>
  <w:style w:type="paragraph" w:customStyle="1" w:styleId="oldoczillaStyle1">
    <w:name w:val="ol_doczillaStyle_1"/>
    <w:pPr>
      <w:spacing w:after="0"/>
    </w:pPr>
  </w:style>
  <w:style w:type="paragraph" w:customStyle="1" w:styleId="uldoczillaStyle1">
    <w:name w:val="ul_doczillaStyle_1"/>
    <w:pPr>
      <w:spacing w:after="0"/>
    </w:pPr>
  </w:style>
  <w:style w:type="paragraph" w:customStyle="1" w:styleId="MsoNormaldoczillaStyle10">
    <w:name w:val="MsoNormal_doczillaStyle_10"/>
    <w:pPr>
      <w:spacing w:line="256" w:lineRule="auto"/>
    </w:pPr>
  </w:style>
  <w:style w:type="paragraph" w:customStyle="1" w:styleId="MsoNormaldoczillaStyle10doczillaStyle1">
    <w:name w:val="MsoNormal_doczillaStyle_10_doczillaStyle_1"/>
    <w:pPr>
      <w:spacing w:line="252" w:lineRule="auto"/>
    </w:pPr>
  </w:style>
  <w:style w:type="paragraph" w:customStyle="1" w:styleId="aff1">
    <w:name w:val="Абзац списка\\\\\\"/>
    <w:link w:val="aff0"/>
    <w:uiPriority w:val="34"/>
    <w:pPr>
      <w:spacing w:after="0" w:line="254" w:lineRule="auto"/>
      <w:ind w:left="720"/>
    </w:pPr>
    <w:rPr>
      <w:sz w:val="24"/>
    </w:rPr>
  </w:style>
  <w:style w:type="paragraph" w:customStyle="1" w:styleId="VLdoczillaStyle3">
    <w:name w:val="VL_Основной текст_doczillaStyle_3"/>
    <w:pPr>
      <w:spacing w:before="240" w:after="0" w:line="254" w:lineRule="auto"/>
      <w:jc w:val="both"/>
    </w:pPr>
    <w:rPr>
      <w:color w:val="141618"/>
    </w:rPr>
  </w:style>
  <w:style w:type="paragraph" w:customStyle="1" w:styleId="MsoChpDefaultdoczillaStyle10">
    <w:name w:val="MsoChpDefault_doczillaStyle_10"/>
  </w:style>
  <w:style w:type="paragraph" w:customStyle="1" w:styleId="MsoPapDefaultdoczillaStyle7">
    <w:name w:val="MsoPapDefault_doczillaStyle_7"/>
    <w:pPr>
      <w:spacing w:line="256" w:lineRule="auto"/>
    </w:pPr>
  </w:style>
  <w:style w:type="paragraph" w:customStyle="1" w:styleId="WordSection1doczillaStyle8">
    <w:name w:val="WordSection1_doczillaStyle_8"/>
  </w:style>
  <w:style w:type="table" w:customStyle="1" w:styleId="VegasLexdoczillaStyle1">
    <w:name w:val="Vegas Lex_doczillaStyle_1"/>
    <w:uiPriority w:val="99"/>
    <w:pPr>
      <w:spacing w:after="0" w:line="254" w:lineRule="auto"/>
      <w:jc w:val="center"/>
    </w:pPr>
    <w:rPr>
      <w:color w:val="141618"/>
    </w:rPr>
    <w:tblPr>
      <w:tblBorders>
        <w:top w:val="single" w:sz="4" w:space="0" w:color="636F78"/>
        <w:bottom w:val="single" w:sz="4" w:space="0" w:color="636F78"/>
        <w:insideH w:val="single" w:sz="4" w:space="0" w:color="636F78"/>
        <w:insideV w:val="single" w:sz="4" w:space="0" w:color="636F78"/>
      </w:tblBorders>
      <w:tblCellMar>
        <w:top w:w="0" w:type="dxa"/>
        <w:left w:w="108" w:type="dxa"/>
        <w:bottom w:w="0" w:type="dxa"/>
        <w:right w:w="108" w:type="dxa"/>
      </w:tblCellMar>
    </w:tblPr>
  </w:style>
  <w:style w:type="paragraph" w:customStyle="1" w:styleId="MsoNormaldoczillaStyle11">
    <w:name w:val="MsoNormal_doczillaStyle_11"/>
    <w:pPr>
      <w:spacing w:line="256" w:lineRule="auto"/>
    </w:pPr>
  </w:style>
  <w:style w:type="paragraph" w:customStyle="1" w:styleId="MsoChpDefaultdoczillaStyle11">
    <w:name w:val="MsoChpDefault_doczillaStyle_11"/>
  </w:style>
  <w:style w:type="paragraph" w:customStyle="1" w:styleId="MsoPapDefaultdoczillaStyle8">
    <w:name w:val="MsoPapDefault_doczillaStyle_8"/>
    <w:pPr>
      <w:spacing w:line="256" w:lineRule="auto"/>
    </w:pPr>
  </w:style>
  <w:style w:type="paragraph" w:customStyle="1" w:styleId="WordSection1doczillaStyle9">
    <w:name w:val="WordSection1_doczillaStyle_9"/>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uiPriority w:val="99"/>
  </w:style>
  <w:style w:type="paragraph" w:customStyle="1" w:styleId="a5">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
    <w:uiPriority w:val="99"/>
    <w:pPr>
      <w:spacing w:after="0"/>
    </w:pPr>
    <w:rPr>
      <w:sz w:val="20"/>
    </w:rPr>
  </w:style>
  <w:style w:type="character" w:customStyle="1" w:styleId="BulletListFooterTextnumberedParagraphedeliste1lp1ListParagraphNumBullet1TableNumberParagraphBulletNumberBulletrListParagraph1Listea">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
    <w:uiPriority w:val="34"/>
    <w:rPr>
      <w:rFonts w:ascii="Times New Roman" w:hAnsi="Times New Roman"/>
      <w:sz w:val="24"/>
    </w:rPr>
  </w:style>
  <w:style w:type="paragraph" w:customStyle="1" w:styleId="oldoczillaStyle2">
    <w:name w:val="ol_doczillaStyle_2"/>
    <w:pPr>
      <w:spacing w:after="0"/>
    </w:pPr>
  </w:style>
  <w:style w:type="paragraph" w:customStyle="1" w:styleId="uldoczillaStyle2">
    <w:name w:val="ul_doczillaStyle_2"/>
    <w:pPr>
      <w:spacing w:after="0"/>
    </w:pPr>
  </w:style>
  <w:style w:type="paragraph" w:customStyle="1" w:styleId="BulletListFooterTextnumberedParagraphedeliste1lp1ListParagraphNumBullet1TableNumberParagraphBulletNumberBulletrListParagraph1ListParagraph2ListParagraph21Listeafsnit1PargrafodaLista1B">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
    <w:uiPriority w:val="34"/>
    <w:pPr>
      <w:spacing w:after="0"/>
      <w:ind w:left="720"/>
    </w:pPr>
    <w:rPr>
      <w:sz w:val="24"/>
    </w:rPr>
  </w:style>
  <w:style w:type="character" w:customStyle="1" w:styleId="BulletListFooterTextnumberedParagraphedeliste1lp1ListParagraphNumBullet1TableNumberParagraphBulletNumberBulletrListParagraph1Listea0">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0"/>
    <w:uiPriority w:val="34"/>
    <w:rPr>
      <w:rFonts w:ascii="Times New Roman" w:hAnsi="Times New Roman"/>
      <w:sz w:val="24"/>
    </w:rPr>
  </w:style>
  <w:style w:type="paragraph" w:customStyle="1" w:styleId="BulletListFooterTextnumberedParagraphedeliste1lp1ListParagraphNumBullet1TableNumberParagraphBulletNumberBulletrListParagraph1ListParagraph2ListParagraph21Listeafsnit1PargrafodaLista1B0">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0"/>
    <w:uiPriority w:val="34"/>
    <w:pPr>
      <w:spacing w:after="0"/>
      <w:ind w:left="720"/>
    </w:pPr>
    <w:rPr>
      <w:sz w:val="24"/>
    </w:rPr>
  </w:style>
  <w:style w:type="paragraph" w:customStyle="1" w:styleId="MsoNormaldoczillaStyle12">
    <w:name w:val="MsoNormal_doczillaStyle_12"/>
    <w:pPr>
      <w:spacing w:line="256" w:lineRule="auto"/>
    </w:pPr>
  </w:style>
  <w:style w:type="paragraph" w:customStyle="1" w:styleId="MsoChpDefaultdoczillaStyle12">
    <w:name w:val="MsoChpDefault_doczillaStyle_12"/>
  </w:style>
  <w:style w:type="paragraph" w:customStyle="1" w:styleId="MsoPapDefaultdoczillaStyle9">
    <w:name w:val="MsoPapDefault_doczillaStyle_9"/>
    <w:pPr>
      <w:spacing w:line="256" w:lineRule="auto"/>
    </w:pPr>
  </w:style>
  <w:style w:type="paragraph" w:customStyle="1" w:styleId="WordSection1doczillaStyle10">
    <w:name w:val="WordSection1_doczillaStyle_10"/>
  </w:style>
  <w:style w:type="paragraph" w:customStyle="1" w:styleId="oldoczillaStyle3">
    <w:name w:val="ol_doczillaStyle_3"/>
    <w:pPr>
      <w:spacing w:after="0"/>
    </w:pPr>
  </w:style>
  <w:style w:type="paragraph" w:customStyle="1" w:styleId="uldoczillaStyle3">
    <w:name w:val="ul_doczillaStyle_3"/>
    <w:pPr>
      <w:spacing w:after="0"/>
    </w:pPr>
  </w:style>
  <w:style w:type="paragraph" w:customStyle="1" w:styleId="MsoNormaldoczillaStyle13">
    <w:name w:val="MsoNormal_doczillaStyle_13"/>
    <w:pPr>
      <w:spacing w:line="256" w:lineRule="auto"/>
    </w:pPr>
  </w:style>
  <w:style w:type="paragraph" w:customStyle="1" w:styleId="MsoChpDefaultdoczillaStyle13">
    <w:name w:val="MsoChpDefault_doczillaStyle_13"/>
  </w:style>
  <w:style w:type="paragraph" w:customStyle="1" w:styleId="MsoPapDefaultdoczillaStyle10">
    <w:name w:val="MsoPapDefault_doczillaStyle_10"/>
    <w:pPr>
      <w:spacing w:line="256" w:lineRule="auto"/>
    </w:pPr>
  </w:style>
  <w:style w:type="paragraph" w:customStyle="1" w:styleId="WordSection1doczillaStyle11">
    <w:name w:val="WordSection1_doczillaStyle_11"/>
  </w:style>
  <w:style w:type="paragraph" w:customStyle="1" w:styleId="MsoNormaldoczillaStyle14">
    <w:name w:val="MsoNormal_doczillaStyle_14"/>
    <w:pPr>
      <w:spacing w:line="256" w:lineRule="auto"/>
    </w:pPr>
  </w:style>
  <w:style w:type="paragraph" w:customStyle="1" w:styleId="MsoChpDefaultdoczillaStyle14">
    <w:name w:val="MsoChpDefault_doczillaStyle_14"/>
  </w:style>
  <w:style w:type="paragraph" w:customStyle="1" w:styleId="MsoPapDefaultdoczillaStyle11">
    <w:name w:val="MsoPapDefault_doczillaStyle_11"/>
    <w:pPr>
      <w:spacing w:line="256" w:lineRule="auto"/>
    </w:pPr>
  </w:style>
  <w:style w:type="paragraph" w:customStyle="1" w:styleId="WordSection1doczillaStyle12">
    <w:name w:val="WordSection1_doczillaStyle_12"/>
  </w:style>
  <w:style w:type="table" w:customStyle="1" w:styleId="51">
    <w:name w:val="Обычная таблица5"/>
    <w:uiPriority w:val="99"/>
    <w:semiHidden/>
    <w:pPr>
      <w:spacing w:line="256" w:lineRule="auto"/>
    </w:pPr>
    <w:tblPr>
      <w:tblCellMar>
        <w:top w:w="0" w:type="dxa"/>
        <w:left w:w="108" w:type="dxa"/>
        <w:bottom w:w="0" w:type="dxa"/>
        <w:right w:w="108" w:type="dxa"/>
      </w:tblCellMar>
    </w:tblPr>
  </w:style>
  <w:style w:type="paragraph" w:styleId="aff2">
    <w:name w:val="Revision"/>
    <w:hidden/>
    <w:uiPriority w:val="99"/>
    <w:semiHidden/>
    <w:rsid w:val="00870767"/>
    <w:pPr>
      <w:spacing w:after="0" w:line="240" w:lineRule="auto"/>
    </w:pPr>
  </w:style>
  <w:style w:type="character" w:styleId="aff3">
    <w:name w:val="Unresolved Mention"/>
    <w:basedOn w:val="a1"/>
    <w:uiPriority w:val="99"/>
    <w:semiHidden/>
    <w:unhideWhenUsed/>
    <w:rsid w:val="000F186A"/>
    <w:rPr>
      <w:color w:val="605E5C"/>
      <w:shd w:val="clear" w:color="auto" w:fill="E1DFDD"/>
    </w:rPr>
  </w:style>
  <w:style w:type="paragraph" w:customStyle="1" w:styleId="aff4">
    <w:name w:val="Таблица первая строка"/>
    <w:basedOn w:val="a"/>
    <w:link w:val="aff5"/>
    <w:qFormat/>
    <w:rsid w:val="00731E77"/>
    <w:pPr>
      <w:spacing w:after="0" w:line="240" w:lineRule="auto"/>
      <w:jc w:val="center"/>
    </w:pPr>
    <w:rPr>
      <w:rFonts w:eastAsiaTheme="minorHAnsi" w:cstheme="minorBidi"/>
      <w:b/>
      <w:bCs/>
      <w:sz w:val="20"/>
      <w:szCs w:val="22"/>
      <w:lang w:eastAsia="en-US"/>
    </w:rPr>
  </w:style>
  <w:style w:type="character" w:customStyle="1" w:styleId="aff5">
    <w:name w:val="Таблица первая строка Знак"/>
    <w:basedOn w:val="a1"/>
    <w:link w:val="aff4"/>
    <w:rsid w:val="00731E77"/>
    <w:rPr>
      <w:rFonts w:eastAsiaTheme="minorHAnsi" w:cstheme="minorBidi"/>
      <w:b/>
      <w:bCs/>
      <w:sz w:val="20"/>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531187322">
      <w:bodyDiv w:val="1"/>
      <w:marLeft w:val="0"/>
      <w:marRight w:val="0"/>
      <w:marTop w:val="0"/>
      <w:marBottom w:val="0"/>
      <w:divBdr>
        <w:top w:val="none" w:sz="0" w:space="0" w:color="auto"/>
        <w:left w:val="none" w:sz="0" w:space="0" w:color="auto"/>
        <w:bottom w:val="none" w:sz="0" w:space="0" w:color="auto"/>
        <w:right w:val="none" w:sz="0" w:space="0" w:color="auto"/>
      </w:divBdr>
    </w:div>
    <w:div w:id="1048188868">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327325130">
      <w:bodyDiv w:val="1"/>
      <w:marLeft w:val="0"/>
      <w:marRight w:val="0"/>
      <w:marTop w:val="0"/>
      <w:marBottom w:val="0"/>
      <w:divBdr>
        <w:top w:val="none" w:sz="0" w:space="0" w:color="auto"/>
        <w:left w:val="none" w:sz="0" w:space="0" w:color="auto"/>
        <w:bottom w:val="none" w:sz="0" w:space="0" w:color="auto"/>
        <w:right w:val="none" w:sz="0" w:space="0" w:color="auto"/>
      </w:divBdr>
    </w:div>
    <w:div w:id="1379738132">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394886911">
      <w:bodyDiv w:val="1"/>
      <w:marLeft w:val="0"/>
      <w:marRight w:val="0"/>
      <w:marTop w:val="0"/>
      <w:marBottom w:val="0"/>
      <w:divBdr>
        <w:top w:val="none" w:sz="0" w:space="0" w:color="auto"/>
        <w:left w:val="none" w:sz="0" w:space="0" w:color="auto"/>
        <w:bottom w:val="none" w:sz="0" w:space="0" w:color="auto"/>
        <w:right w:val="none" w:sz="0" w:space="0" w:color="auto"/>
      </w:divBdr>
    </w:div>
    <w:div w:id="1534541460">
      <w:bodyDiv w:val="1"/>
      <w:marLeft w:val="0"/>
      <w:marRight w:val="0"/>
      <w:marTop w:val="0"/>
      <w:marBottom w:val="0"/>
      <w:divBdr>
        <w:top w:val="none" w:sz="0" w:space="0" w:color="auto"/>
        <w:left w:val="none" w:sz="0" w:space="0" w:color="auto"/>
        <w:bottom w:val="none" w:sz="0" w:space="0" w:color="auto"/>
        <w:right w:val="none" w:sz="0" w:space="0" w:color="auto"/>
      </w:divBdr>
    </w:div>
    <w:div w:id="1548376296">
      <w:bodyDiv w:val="1"/>
      <w:marLeft w:val="0"/>
      <w:marRight w:val="0"/>
      <w:marTop w:val="0"/>
      <w:marBottom w:val="0"/>
      <w:divBdr>
        <w:top w:val="none" w:sz="0" w:space="0" w:color="auto"/>
        <w:left w:val="none" w:sz="0" w:space="0" w:color="auto"/>
        <w:bottom w:val="none" w:sz="0" w:space="0" w:color="auto"/>
        <w:right w:val="none" w:sz="0" w:space="0" w:color="auto"/>
      </w:divBdr>
    </w:div>
    <w:div w:id="1662350343">
      <w:bodyDiv w:val="1"/>
      <w:marLeft w:val="0"/>
      <w:marRight w:val="0"/>
      <w:marTop w:val="0"/>
      <w:marBottom w:val="0"/>
      <w:divBdr>
        <w:top w:val="none" w:sz="0" w:space="0" w:color="auto"/>
        <w:left w:val="none" w:sz="0" w:space="0" w:color="auto"/>
        <w:bottom w:val="none" w:sz="0" w:space="0" w:color="auto"/>
        <w:right w:val="none" w:sz="0" w:space="0" w:color="auto"/>
      </w:divBdr>
    </w:div>
    <w:div w:id="1691177208">
      <w:bodyDiv w:val="1"/>
      <w:marLeft w:val="0"/>
      <w:marRight w:val="0"/>
      <w:marTop w:val="0"/>
      <w:marBottom w:val="0"/>
      <w:divBdr>
        <w:top w:val="none" w:sz="0" w:space="0" w:color="auto"/>
        <w:left w:val="none" w:sz="0" w:space="0" w:color="auto"/>
        <w:bottom w:val="none" w:sz="0" w:space="0" w:color="auto"/>
        <w:right w:val="none" w:sz="0" w:space="0" w:color="auto"/>
      </w:divBdr>
    </w:div>
    <w:div w:id="1938517763">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R77-GUMTO@russianpost.ru" TargetMode="External"/><Relationship Id="rId18" Type="http://schemas.openxmlformats.org/officeDocument/2006/relationships/image" Target="media/image1.jpe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hyperlink" Target="mailto:compliance-R00@russianpost.ru"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Elena.Voroshnova@russianpost.ru" TargetMode="External"/></Relationships>
</file>

<file path=word/theme/theme1.xml><?xml version="1.0" encoding="utf-8"?>
<a:theme xmlns:a="http://schemas.openxmlformats.org/drawingml/2006/main" name="VegasLex">
  <a:themeElements>
    <a:clrScheme name="VL">
      <a:dk1>
        <a:srgbClr val="002846"/>
      </a:dk1>
      <a:lt1>
        <a:srgbClr val="F3F4F5"/>
      </a:lt1>
      <a:dk2>
        <a:srgbClr val="002846"/>
      </a:dk2>
      <a:lt2>
        <a:srgbClr val="FFFFFF"/>
      </a:lt2>
      <a:accent1>
        <a:srgbClr val="025579"/>
      </a:accent1>
      <a:accent2>
        <a:srgbClr val="087F9F"/>
      </a:accent2>
      <a:accent3>
        <a:srgbClr val="9BC81E"/>
      </a:accent3>
      <a:accent4>
        <a:srgbClr val="0050A0"/>
      </a:accent4>
      <a:accent5>
        <a:srgbClr val="A0AAB4"/>
      </a:accent5>
      <a:accent6>
        <a:srgbClr val="D7DBDE"/>
      </a:accent6>
      <a:hlink>
        <a:srgbClr val="626E77"/>
      </a:hlink>
      <a:folHlink>
        <a:srgbClr val="626E77"/>
      </a:folHlink>
    </a:clrScheme>
    <a:fontScheme name="Vegas Lex">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2.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00001377</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MF6D2DN74KZZ-3-39880</_dlc_DocId>
    <_dlc_DocIdUrl xmlns="b578d009-2ffc-49e2-b773-02d315b8cf3b">
      <Url>https://mowws01.vegaslex.ru/sites/CRM/_layouts/15/DocIdRedir.aspx?ID=MF6D2DN74KZZ-3-39880</Url>
      <Description>MF6D2DN74KZZ-3-39880</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3.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0587F97-1730-4043-8455-6028F316529F}">
  <ds:schemaRefs>
    <ds:schemaRef ds:uri="http://schemas.microsoft.com/office/2006/metadata/customXsn"/>
  </ds:schemaRefs>
</ds:datastoreItem>
</file>

<file path=customXml/itemProps2.xml><?xml version="1.0" encoding="utf-8"?>
<ds:datastoreItem xmlns:ds="http://schemas.openxmlformats.org/officeDocument/2006/customXml" ds:itemID="{D15E2C7C-9ECE-4B35-B033-0E6B9F51BA0C}">
  <ds:schemaRefs>
    <ds:schemaRef ds:uri="http://schemas.microsoft.com/office/2006/documentManagement/types"/>
    <ds:schemaRef ds:uri="http://schemas.microsoft.com/office/infopath/2007/PartnerControls"/>
    <ds:schemaRef ds:uri="9a6ac17e-bd2a-467e-baca-034987ce900b"/>
    <ds:schemaRef ds:uri="http://purl.org/dc/elements/1.1/"/>
    <ds:schemaRef ds:uri="http://schemas.microsoft.com/office/2006/metadata/properties"/>
    <ds:schemaRef ds:uri="http://purl.org/dc/terms/"/>
    <ds:schemaRef ds:uri="http://schemas.openxmlformats.org/package/2006/metadata/core-properties"/>
    <ds:schemaRef ds:uri="1d3fcc26-9d1b-4f8a-8816-fa74555a3e6b"/>
    <ds:schemaRef ds:uri="b578d009-2ffc-49e2-b773-02d315b8cf3b"/>
    <ds:schemaRef ds:uri="http://www.w3.org/XML/1998/namespace"/>
    <ds:schemaRef ds:uri="http://purl.org/dc/dcmitype/"/>
  </ds:schemaRefs>
</ds:datastoreItem>
</file>

<file path=customXml/itemProps3.xml><?xml version="1.0" encoding="utf-8"?>
<ds:datastoreItem xmlns:ds="http://schemas.openxmlformats.org/officeDocument/2006/customXml" ds:itemID="{2D3816A5-EC9B-4E20-9443-734DD7141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B5B59B3-3991-473B-88FF-2564259946F5}">
  <ds:schemaRefs>
    <ds:schemaRef ds:uri="http://schemas.openxmlformats.org/officeDocument/2006/bibliography"/>
  </ds:schemaRefs>
</ds:datastoreItem>
</file>

<file path=customXml/itemProps5.xml><?xml version="1.0" encoding="utf-8"?>
<ds:datastoreItem xmlns:ds="http://schemas.openxmlformats.org/officeDocument/2006/customXml" ds:itemID="{A5239CE9-D681-4676-8E31-627E5A1CD6FE}">
  <ds:schemaRefs>
    <ds:schemaRef ds:uri="http://schemas.microsoft.com/sharepoint/v3/contenttype/forms"/>
  </ds:schemaRefs>
</ds:datastoreItem>
</file>

<file path=customXml/itemProps6.xml><?xml version="1.0" encoding="utf-8"?>
<ds:datastoreItem xmlns:ds="http://schemas.openxmlformats.org/officeDocument/2006/customXml" ds:itemID="{E238805E-D43B-44BD-9F4F-4A6594FD386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35</Pages>
  <Words>9127</Words>
  <Characters>66979</Characters>
  <Application>Microsoft Office Word</Application>
  <DocSecurity>0</DocSecurity>
  <Lines>558</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Асланова Нина Олеговна</dc:creator>
  <cp:keywords/>
  <dc:description/>
  <cp:lastModifiedBy>Яковлева Лидия Николаевна</cp:lastModifiedBy>
  <cp:revision>32</cp:revision>
  <cp:lastPrinted>2020-09-29T12:34:00Z</cp:lastPrinted>
  <dcterms:created xsi:type="dcterms:W3CDTF">2026-07-27T09:35:00Z</dcterms:created>
  <dcterms:modified xsi:type="dcterms:W3CDTF">2026-10-15T13:43:00Z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2e41c4c4-4b92-4d13-9b28-d54f2c6c92fa</vt:lpwstr>
  </property>
</Properties>
</file>

<file path=doczilla/dataSources.xml><?xml version="1.0" encoding="utf-8"?>
<w:dataSources xmlns:a="http://schemas.openxmlformats.org/drawingml/2006/main" xmlns:pic="http://schemas.openxmlformats.org/drawingml/2006/picture"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15="http://schemas.microsoft.com/office/word/2012/wordml">
  <w:dataSource w:id="1">
    <w:name xml:space="preserve">Адреса (заполняемые)</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2">
    <w:name xml:space="preserve">Филиалы Почты России</w:name>
    <w:dictionaryName xml:space="preserve">Справочник филиалов АО Почта России</w:dictionaryName>
    <w:dictionaryClass xml:space="preserve">pro.doczilla.russianpost.integration.dictionary.Branch</w:dictionaryClass>
  </w:dataSource>
  <w:dataSource w:id="3">
    <w:name xml:space="preserve">Сведения о Поставщике-ЮЛ</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4">
    <w:name xml:space="preserve">Банковские реквизиты Филиалов Почты России</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5">
    <w:name xml:space="preserve">Банковские реквизиты Поставщика-ЮЛ</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6">
    <w:name xml:space="preserve">Банковские реквизиты Филиала Поставщика</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7">
    <w:name xml:space="preserve">Сведения о Поставщике-ИП</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8">
    <w:name xml:space="preserve">Банковские реквизиты Поставщика-ИП</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9">
    <w:name xml:space="preserve">Банковские реквизиты Поставщика-ФЛ</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10">
    <w:name xml:space="preserve">Суды</w:name>
    <w:dictionaryName xml:space="preserve">Справочник арбитражных судов РФ (с полными контактами)</w:dictionaryName>
    <w:dictionaryClass xml:space="preserve">pro.doczilla.russianpost.dictionary.ArbitrationCourtsDictionary</w:dictionaryClass>
  </w:dataSource>
  <w:dataSource w:id="11">
    <w:name xml:space="preserve">Сведения о подписанте со стороны ПР</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12">
    <w:name xml:space="preserve">Филиалы Поставщика</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13">
    <w:name xml:space="preserve">Сведения о подписанте со стороны ПР</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14">
    <w:name xml:space="preserve">Сведения о Поставщике-ЮЛ</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15">
    <w:name xml:space="preserve">Сведения о Поставщике-ИП</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s>
</file>

<file path=doczilla/structure.xml><?xml version="1.0" encoding="utf-8"?>
<w:structur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a="http://schemas.openxmlformats.org/drawingml/2006/main" xmlns:pic="http://schemas.openxmlformats.org/drawingml/2006/picture" xmlns:w="http://schemas.openxmlformats.org/wordprocessingml/2006/main" xmlns:w10="urn:schemas-microsoft-com:office:word"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cheme>
    <w:element w:id="1" w:guid="C30DBB78-E383-1674-4A0E-CBB1DC30EEF9" w:kind="selector" w:selector="radio" w:type="string" w:valueMode="normal" w:required="false">
      <w:identifier xml:space="preserve">ID1</w:identifier>
      <w:name xml:space="preserve">Составляем:</w:name>
      <w:element w:id="2" w:guid="E4424C82-1329-6658-2556-4BF908EC547E" w:kind="condition" w:selector="check" w:type="boolean" w:valueMode="normal" w:required="false">
        <w:identifier xml:space="preserve">ID2</w:identifier>
        <w:name xml:space="preserve">Проект договора для конкурентной закупки</w:name>
        <w:value>
          <w:boolean>true</w:boolean>
        </w:value>
      </w:element>
      <w:element w:id="382" w:guid="914937C4-75D7-1F69-0262-D7A755F0C145" w:kind="condition" w:selector="check" w:type="boolean" w:valueMode="normal" w:required="false">
        <w:identifier xml:space="preserve">ID382</w:identifier>
        <w:name xml:space="preserve">Проект договора с единственным поставщиком</w:name>
        <w:value>
          <w:boolean>false</w:boolean>
        </w:value>
        <w:element w:id="530" w:guid="BCEC7395-7645-240C-5FAC-1EF185FACFD2" w:kind="variable" w:selector="check" w:type="string" w:valueMode="normal" w:required="true">
          <w:identifier xml:space="preserve">ID530</w:identifier>
          <w:name xml:space="preserve">Укажите пункт Положения о закупке товаров, работ, услуг для нужд  АО "Почта России", в соответствии с которым закупка по Договору осуществляется у единственного поставщика</w:name>
          <w:value>
            <w:text xml:space="preserve">пп. __ ч. __ ст. __ </w:text>
          </w:value>
        </w:element>
      </w:element>
      <w:element w:id="3" w:guid="8803FF33-CBE8-B200-E733-8532FB60F2C4" w:kind="condition" w:selector="check" w:type="boolean" w:valueMode="normal" w:required="false">
        <w:identifier xml:space="preserve">ID3</w:identifier>
        <w:name xml:space="preserve">Проект договора по итогам конкурентной закупки </w:name>
        <w:value>
          <w:boolean>false</w:boolean>
        </w:value>
      </w:element>
    </w:element>
    <w:element w:id="364" w:guid="F0A04845-988A-6250-781D-36A9CD549ABE" w:kind="variable" w:selector="check" w:type="string" w:valueMode="normal" w:required="true">
      <w:identifier xml:space="preserve">ID364</w:identifier>
      <w:name xml:space="preserve">Место заключения договора</w:name>
    </w:element>
    <w:element w:id="468" w:guid="0CD4F9D1-2943-344C-9545-F3A62908D4D9" w:kind="condition" w:selector="check" w:type="boolean" w:valueMode="expression" w:required="false" w:hiddenInQuestionnaire="true">
      <w:identifier xml:space="preserve">ID468</w:identifier>
      <w:name xml:space="preserve">Условие: если составляется проект договора по итогам закупки / договор с единственным поставщиком</w:name>
      <w:value>
        <w:expression xml:space="preserve">ID3 || ID382</w:expression>
      </w:value>
      <w:element w:id="467" w:guid="F0A04845-988A-6250-781D-36A9CD549ABE" w:kind="variable" w:selector="check" w:type="string" w:valueMode="normal" w:required="false">
        <w:identifier xml:space="preserve">ID467</w:identifier>
        <w:name xml:space="preserve">Номер договора</w:name>
        <w:comment xml:space="preserve">Заполняется только номером из ЕСЭД после прохождения согласования</w:comment>
        <w:value>
          <w:text xml:space="preserve">_______________</w:text>
        </w:value>
      </w:element>
    </w:element>
    <w:element w:id="4" w:guid="30E6321B-9FFC-4A04-4783-607C77F0C8B4" w:kind="selector" w:selector="radio" w:type="string" w:valueMode="normal" w:required="false">
      <w:identifier xml:space="preserve">ID4</w:identifier>
      <w:name xml:space="preserve">На уровне Покупателя (АО "Почта России") договор заключается от имени:</w:name>
      <w:element w:id="5" w:guid="70B419A7-CEFD-0FB0-B6A2-B8FDBED85D43" w:kind="condition" w:selector="check" w:type="boolean" w:valueMode="normal" w:required="false">
        <w:identifier xml:space="preserve">ID5</w:identifier>
        <w:name xml:space="preserve">АУО</w:name>
        <w:value>
          <w:boolean>true</w:boolean>
        </w:value>
        <w:element w:id="7" w:guid="BE00D5F0-D268-1C28-0D71-663F65C030BB" w:kind="selector" w:selector="radio" w:type="string" w:valueMode="normal" w:required="false">
          <w:identifier xml:space="preserve">ID7</w:identifier>
          <w:name xml:space="preserve">Договор заключается в пользу АУО?</w:name>
          <w:element w:id="8" w:guid="1D306383-8267-1AB0-038A-52762BD82F05" w:kind="condition" w:selector="check" w:type="boolean" w:valueMode="normal" w:required="false">
            <w:identifier xml:space="preserve">ID8</w:identifier>
            <w:name xml:space="preserve">Да</w:name>
            <w:value>
              <w:boolean>true</w:boolean>
            </w:value>
          </w:element>
          <w:element w:id="9" w:guid="1885E85C-98C2-52C0-7FA0-5FB1B1A86DC6" w:kind="condition" w:selector="check" w:type="boolean" w:valueMode="normal" w:required="false">
            <w:identifier xml:space="preserve">ID9</w:identifier>
            <w:name xml:space="preserve">Нет, АУО - организатор, на уровне филиала осуществляется исполнение всех обязательств по Договору (включая оплату товара) / исполнение некоторых обязательств по Договору (кроме оплаты товара по Договору)</w:name>
            <w:value>
              <w:boolean>false</w:boolean>
            </w:value>
            <w:element w:id="10" w:guid="644A4F6D-4705-3098-93D8-649831707CD3" w:kind="variable" w:selector="check" w:type="string" w:valueMode="normal" w:required="true">
              <w:identifier xml:space="preserve">ID10</w:identifier>
              <w:name xml:space="preserve">Пункты и разделы договора, в которых перечислены обязанности, осуществляемые АУО</w:name>
              <w:comment xml:space="preserve">Заполните, перечислив необходимые пункты и разделы Договора, в которых перечислены обязанности АУП. Пример заполнения: "5.1, 4.2, разделом 3"</w:comment>
              <w:value>
                <w:visibility xml:space="preserve">ID2 || ID382</w:visibility>
              </w:value>
            </w:element>
            <w:element w:id="445" w:guid="644A4F6D-4705-3098-93D8-649831707CD3" w:kind="variable" w:selector="check" w:type="string" w:valueMode="expression" w:required="true">
              <w:identifier xml:space="preserve">ID445</w:identifier>
              <w:name xml:space="preserve">Пункты и разделы договора, в которых перечислены обязанности, осуществляемые АУО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ID10</w:expression>
                <w:visibility xml:space="preserve">ID3</w:visibility>
              </w:value>
            </w:element>
          </w:element>
        </w:element>
      </w:element>
      <w:element w:id="6" w:guid="A0450401-FBB0-5E60-DF8A-BD7F233EBDFC" w:kind="condition" w:selector="check" w:type="boolean" w:valueMode="normal" w:required="false">
        <w:identifier xml:space="preserve">ID6</w:identifier>
        <w:name xml:space="preserve">Филиала АО "Почта России"</w:name>
        <w:value>
          <w:boolean>false</w:boolean>
        </w:value>
        <w:element w:id="11" w:guid="007D44A5-B3DA-5F60-D226-4569C3F08826" w:kind="variable" w:selector="check" w:type="string" w:valueMode="normal" w:binding="610" w:required="true">
          <w:identifier xml:space="preserve">ID11</w:identifier>
          <w:name xml:space="preserve">Наименование Филиала Почты России</w:name>
        </w:element>
        <w:element w:id="12" w:guid="007D44A5-B3DA-5F60-D226-4569C3F08826" w:kind="variable" w:selector="check" w:type="string" w:valueMode="normal" w:binding="611" w:required="true">
          <w:identifier xml:space="preserve">ID12</w:identifier>
          <w:name xml:space="preserve">Адрес местонахождения Филиала Почты России</w:name>
        </w:element>
        <w:element w:id="13" w:guid="007D44A5-B3DA-5F60-D226-4569C3F08826" w:kind="variable" w:selector="check" w:type="string" w:valueMode="normal" w:binding="612" w:required="true">
          <w:identifier xml:space="preserve">ID13</w:identifier>
          <w:name xml:space="preserve">Почтовый адрес Филиала Почты России</w:name>
        </w:element>
        <w:element w:id="14" w:guid="007D44A5-B3DA-5F60-D226-4569C3F08826" w:kind="variable" w:selector="check" w:type="string" w:valueMode="normal" w:binding="613" w:required="true">
          <w:identifier xml:space="preserve">ID14</w:identifier>
          <w:name xml:space="preserve">КПП Филиала Почты России</w:name>
        </w:element>
        <w:element w:id="15" w:guid="007D44A5-B3DA-5F60-D226-4569C3F08826" w:kind="variable" w:selector="check" w:type="string" w:valueMode="normal" w:required="true">
          <w:identifier xml:space="preserve">ID15</w:identifier>
          <w:name xml:space="preserve">Р/с Филиала Почты России</w:name>
          <w:value>
            <w:text xml:space="preserve" w:min="20" w:max="20"/>
          </w:value>
        </w:element>
        <w:element w:id="16" w:guid="007D44A5-B3DA-5F60-D226-4569C3F08826" w:kind="variable" w:selector="check" w:type="string" w:valueMode="normal" w:binding="628" w:required="true">
          <w:identifier xml:space="preserve">ID16</w:identifier>
          <w:name xml:space="preserve">Банк Филиала Почты России</w:name>
        </w:element>
        <w:element w:id="17" w:guid="007D44A5-B3DA-5F60-D226-4569C3F08826" w:kind="variable" w:selector="check" w:type="string" w:valueMode="normal" w:binding="629" w:required="true">
          <w:identifier xml:space="preserve">ID17</w:identifier>
          <w:name xml:space="preserve">К/с банка Филиала Почты России</w:name>
        </w:element>
        <w:element w:id="18" w:guid="007D44A5-B3DA-5F60-D226-4569C3F08826" w:kind="variable" w:selector="check" w:type="string" w:valueMode="normal" w:binding="630" w:required="true">
          <w:identifier xml:space="preserve">ID18</w:identifier>
          <w:name xml:space="preserve">БИК банка Филиала Почты России</w:name>
        </w:element>
        <w:element w:id="19" w:guid="007D44A5-B3DA-5F60-D226-4569C3F08826" w:kind="variable" w:selector="check" w:type="string" w:valueMode="normal" w:required="false">
          <w:identifier xml:space="preserve">ID19</w:identifier>
          <w:name xml:space="preserve">Телефон Филиала Почты России</w:name>
        </w:element>
        <w:element w:id="20" w:guid="007D44A5-B3DA-5F60-D226-4569C3F08826" w:kind="variable" w:selector="check" w:type="string" w:valueMode="normal" w:binding="614" w:required="false">
          <w:identifier xml:space="preserve">ID20</w:identifier>
          <w:name xml:space="preserve">E-mail Филиала Почты России</w:name>
        </w:element>
      </w:element>
    </w:element>
    <w:element w:id="478" w:guid="007D44A5-B3DA-5F60-D226-4569C3F08826" w:kind="variable" w:selector="check" w:type="string" w:valueMode="normal" w:binding="611" w:required="true">
      <w:identifier xml:space="preserve">ID478</w:identifier>
      <w:name xml:space="preserve">Почтовый адрес Покупателя (АО "Почта России")</w:name>
      <w:value>
        <w:text xml:space="preserve">125252, г. Москва, 3-я Песчаная ул., 2А</w:text>
      </w:value>
    </w:element>
    <w:element w:id="21" w:guid="68A1772E-60D8-A9D0-6903-812DA640FB80" w:kind="selector" w:selector="radio" w:type="string" w:valueMode="normal" w:required="false">
      <w:identifier xml:space="preserve">ID21</w:identifier>
      <w:name xml:space="preserve">Подписант от АО "Почта России"</w:name>
      <w:element w:id="22" w:guid="74FC0665-F901-3B18-2511-9E08A3946876" w:kind="condition" w:selector="check" w:type="boolean" w:valueMode="normal" w:required="false">
        <w:identifier xml:space="preserve">ID22</w:identifier>
        <w:name xml:space="preserve">Руководитель</w:name>
        <w:value>
          <w:boolean>false</w:boolean>
        </w:value>
        <w:element w:id="24" w:guid="308046B0-B146-16B0-5ED8-766544306E63" w:kind="variable" w:selector="check" w:type="string" w:valueMode="normal" w:required="true">
          <w:identifier xml:space="preserve">ID24</w:identifier>
          <w:name xml:space="preserve">Должность руководителя АО "Почта России"</w:name>
          <w:value>
            <w:text xml:space="preserve">генеральный директор</w:text>
          </w:value>
        </w:element>
        <w:element w:id="25" w:guid="308046B0-B146-16B0-5ED8-766544306E63" w:kind="variable" w:selector="check" w:type="string" w:valueMode="normal" w:required="true">
          <w:identifier xml:space="preserve">ID25</w:identifier>
          <w:name xml:space="preserve">ФИО руководителя АО "Почта России"</w:name>
          <w:value>
            <w:text xml:space="preserve">Волков Михаил Юрьевич</w:text>
          </w:value>
        </w:element>
        <w:element w:id="665" w:guid="F0799E7C-775E-8280-F18A-9BC3C5E02586" w:kind="variable" w:type="string" w:valueMode="expression" w:required="false" w:hiddenInQuestionnaire="true">
          <w:identifier xml:space="preserve">ID665</w:identifier>
          <w:name xml:space="preserve">Склонение (тех)</w:name>
          <w:value>
            <w:expression xml:space="preserve">"Федящиной" + ID25.substring(8, ID25.getLength())</w:expression>
            <w:visibility xml:space="preserve"> ID25.substring(0,8) == "Федящина"</w:visibility>
          </w:value>
        </w:element>
        <w:element w:id="666" w:guid="A8F8B356-6A3E-5018-BC74-70CCD5E0A283" w:kind="variable" w:type="string" w:valueMode="expression" w:required="false" w:hiddenInQuestionnaire="true">
          <w:identifier xml:space="preserve">ID666</w:identifier>
          <w:name xml:space="preserve">ФИО руководителя АО "Почта России" (тех)</w:name>
          <w:value>
            <w:expression xml:space="preserve">ID25</w:expression>
            <w:visibility xml:space="preserve">ID25.substring(0,8) != "Федящина"</w:visibility>
          </w:value>
        </w:element>
        <w:element w:id="26" w:guid="308046B0-B146-16B0-5ED8-766544306E63" w:kind="variable" w:selector="check" w:type="string" w:valueMode="normal" w:required="true">
          <w:identifier xml:space="preserve">ID26</w:identifier>
          <w:name xml:space="preserve">Документ-основание полномочий руководителя АО "Почта России"</w:name>
          <w:value>
            <w:text xml:space="preserve">Устав</w:text>
          </w:value>
        </w:element>
      </w:element>
      <w:element w:id="23" w:guid="68A9071B-38F1-A190-6814-3458AF7D2CD8" w:kind="condition" w:selector="check" w:type="boolean" w:valueMode="normal" w:required="false">
        <w:identifier xml:space="preserve">ID23</w:identifier>
        <w:name xml:space="preserve">Представитель по доверенности</w:name>
        <w:value>
          <w:boolean>true</w:boolean>
        </w:value>
        <w:element w:id="27" w:guid="E899CBF5-BBD1-BD58-1C10-FCAAEE10410B" w:kind="variable" w:selector="check" w:type="string" w:valueMode="normal" w:required="true">
          <w:identifier xml:space="preserve">ID27</w:identifier>
          <w:name xml:space="preserve">Должность представителя по доверенности АО "Почта России"</w:name>
        </w:element>
        <w:element w:id="28" w:guid="E899CBF5-BBD1-BD58-1C10-FCAAEE10410B" w:kind="variable" w:selector="check" w:type="string" w:valueMode="normal" w:required="true">
          <w:identifier xml:space="preserve">ID28</w:identifier>
          <w:name xml:space="preserve">ФИО представителя по доверенности АО "Почта России"</w:name>
        </w:element>
        <w:element w:id="29" w:guid="E899CBF5-BBD1-BD58-1C10-FCAAEE10410B" w:kind="variable" w:selector="check" w:type="string" w:valueMode="normal" w:required="true">
          <w:identifier xml:space="preserve">ID29</w:identifier>
          <w:name xml:space="preserve">Документ-основание полномочий представителя по доверенности АО "Почта России"</w:name>
          <w:comment xml:space="preserve">Заполните в Род. падеже</w:comment>
          <w:value>
            <w:text xml:space="preserve">Доверенности от __ № __</w:text>
          </w:value>
        </w:element>
      </w:element>
    </w:element>
    <w:element w:id="33" w:guid="C2D81E85-D2DE-3532-80D4-A8B6C06057B3" w:kind="condition" w:selector="check" w:type="boolean" w:valueMode="expression" w:required="false" w:hiddenInQuestionnaire="true">
      <w:identifier xml:space="preserve">ID33</w:identifier>
      <w:name xml:space="preserve">Условие: если составляется проект договора по итогам / договор с единственным поставщиком</w:name>
      <w:value>
        <w:expression xml:space="preserve">ID3 || ID382</w:expression>
      </w:value>
      <w:element w:id="34" w:guid="38FB946A-F2F6-B010-4292-B3FBC6F003C1" w:kind="selector" w:selector="radio" w:type="string" w:valueMode="normal" w:required="false">
        <w:identifier xml:space="preserve">ID34</w:identifier>
        <w:name xml:space="preserve">Поставщик:</w:name>
        <w:element w:id="35" w:guid="509B06E4-D26E-50E0-D299-0B9BB580A312" w:kind="condition" w:selector="check" w:type="boolean" w:valueMode="normal" w:required="false">
          <w:identifier xml:space="preserve">ID35</w:identifier>
          <w:name xml:space="preserve">Российское лицо</w:name>
          <w:value>
            <w:boolean>true</w:boolean>
          </w:value>
          <w:element w:id="61" w:guid="D8CA7BEE-88DE-7A10-2103-6E0CC22A695A" w:kind="selector" w:selector="radio" w:type="string" w:valueMode="normal" w:required="false">
            <w:identifier xml:space="preserve">ID61</w:identifier>
            <w:name xml:space="preserve">Выберите, кем является российский поставщик:</w:name>
            <w:element w:id="62" w:guid="50CDC8AC-1EFF-38F8-EDD4-B82052506A94" w:kind="condition" w:selector="check" w:type="boolean" w:valueMode="normal" w:required="false">
              <w:identifier xml:space="preserve">ID62</w:identifier>
              <w:name xml:space="preserve">Юридическое лицо</w:name>
              <w:value>
                <w:boolean>true</w:boolean>
              </w:value>
              <w:element w:id="68" w:guid="F0E6141E-3EAF-59E0-DB8B-43E01338A481" w:kind="variable" w:selector="check" w:type="string" w:valueMode="normal" w:binding="619" w:required="true">
                <w:identifier xml:space="preserve">ID68</w:identifier>
                <w:name xml:space="preserve">ИНН поставщика</w:name>
              </w:element>
              <w:element w:id="65" w:guid="F0E6141E-3EAF-59E0-DB8B-43E01338A481" w:kind="variable" w:selector="check" w:type="string" w:valueMode="normal" w:binding="616" w:required="true">
                <w:identifier xml:space="preserve">ID65</w:identifier>
                <w:name xml:space="preserve">Полное наименование поставщика</w:name>
              </w:element>
              <w:element w:id="66" w:guid="F0E6141E-3EAF-59E0-DB8B-43E01338A481" w:kind="variable" w:selector="check" w:type="string" w:valueMode="normal" w:binding="617" w:required="true">
                <w:identifier xml:space="preserve">ID66</w:identifier>
                <w:name xml:space="preserve">Сокращённое наименование поставщика</w:name>
              </w:element>
              <w:element w:id="67" w:guid="F0E6141E-3EAF-59E0-DB8B-43E01338A481" w:kind="variable" w:selector="check" w:type="string" w:valueMode="normal" w:binding="618" w:required="true">
                <w:identifier xml:space="preserve">ID67</w:identifier>
                <w:name xml:space="preserve">ОГРН поставщика</w:name>
              </w:element>
              <w:element w:id="69" w:guid="F0E6141E-3EAF-59E0-DB8B-43E01338A481" w:kind="variable" w:selector="check" w:type="string" w:valueMode="normal" w:binding="620" w:required="true">
                <w:identifier xml:space="preserve">ID69</w:identifier>
                <w:name xml:space="preserve">КПП поставщика</w:name>
              </w:element>
              <w:element w:id="70" w:guid="F0E6141E-3EAF-59E0-DB8B-43E01338A481" w:kind="variable" w:selector="check" w:type="string" w:valueMode="normal" w:binding="621" w:required="true">
                <w:identifier xml:space="preserve">ID70</w:identifier>
                <w:name xml:space="preserve">Адрес места нахождения поставщика</w:name>
              </w:element>
              <w:element w:id="71" w:guid="F0E6141E-3EAF-59E0-DB8B-43E01338A481" w:kind="variable" w:selector="check" w:type="string" w:valueMode="normal" w:binding="608" w:required="true">
                <w:identifier xml:space="preserve">ID71</w:identifier>
                <w:name xml:space="preserve">Почтовый адрес поставщика</w:name>
              </w:element>
              <w:element w:id="72" w:guid="F0E6141E-3EAF-59E0-DB8B-43E01338A481" w:kind="variable" w:selector="check" w:type="string" w:valueMode="normal" w:binding="632" w:required="true">
                <w:identifier xml:space="preserve">ID72</w:identifier>
                <w:name xml:space="preserve">Банк поставщика</w:name>
              </w:element>
              <w:element w:id="73" w:guid="F0E6141E-3EAF-59E0-DB8B-43E01338A481" w:kind="variable" w:selector="check" w:type="string" w:valueMode="normal" w:binding="633" w:required="true">
                <w:identifier xml:space="preserve">ID73</w:identifier>
                <w:name xml:space="preserve">БИК банка поставщика</w:name>
              </w:element>
              <w:element w:id="74" w:guid="F0E6141E-3EAF-59E0-DB8B-43E01338A481" w:kind="variable" w:selector="check" w:type="string" w:valueMode="normal" w:required="false">
                <w:identifier xml:space="preserve">ID74</w:identifier>
                <w:name xml:space="preserve">Телефон поставщика</w:name>
              </w:element>
              <w:element w:id="75" w:guid="F0E6141E-3EAF-59E0-DB8B-43E01338A481" w:kind="variable" w:selector="check" w:type="string" w:valueMode="normal" w:required="false">
                <w:identifier xml:space="preserve">ID75</w:identifier>
                <w:name xml:space="preserve">E-mail поставщика</w:name>
              </w:element>
              <w:element w:id="76" w:guid="A899945A-68D8-F5E7-4159-994704807AC4" w:kind="selector" w:selector="radio" w:type="string" w:valueMode="normal" w:required="false">
                <w:identifier xml:space="preserve">ID76</w:identifier>
                <w:name xml:space="preserve">Поставщик:</w:name>
                <w:element w:id="77" w:guid="50ACD6EB-8FBE-00C0-E3C0-AE0FEE9F8D10" w:kind="condition" w:selector="check" w:type="boolean" w:valueMode="normal" w:required="false">
                  <w:identifier xml:space="preserve">ID77</w:identifier>
                  <w:name xml:space="preserve">Коммерческая организация</w:name>
                  <w:value>
                    <w:boolean>true</w:boolean>
                  </w:value>
                  <w:element w:id="79" w:guid="982F8985-4314-9ED0-8E0E-50DF21FC538F" w:kind="variable" w:selector="check" w:type="string" w:valueMode="normal" w:required="true">
                    <w:identifier xml:space="preserve">ID79</w:identifier>
                    <w:name xml:space="preserve">Р/с поставщика</w:name>
                    <w:value>
                      <w:text xml:space="preserve" w:min="20" w:max="20"/>
                    </w:value>
                  </w:element>
                  <w:element w:id="80" w:guid="982F8985-4314-9ED0-8E0E-50DF21FC538F" w:kind="variable" w:selector="check" w:type="string" w:valueMode="normal" w:binding="634" w:required="true">
                    <w:identifier xml:space="preserve">ID80</w:identifier>
                    <w:name xml:space="preserve">К/с банка поставщика</w:name>
                  </w:element>
                </w:element>
                <w:element w:id="78" w:guid="509D406C-0CA2-B14C-D7E2-50907440644D" w:kind="condition" w:selector="check" w:type="boolean" w:valueMode="normal" w:required="false">
                  <w:identifier xml:space="preserve">ID78</w:identifier>
                  <w:name xml:space="preserve">Бюджетная организация</w:name>
                  <w:value>
                    <w:boolean>false</w:boolean>
                  </w:value>
                  <w:element w:id="457" w:guid="B82FDFDC-1169-A960-E3C1-E693799CB3A2" w:kind="selector" w:selector="radio" w:type="string" w:valueMode="normal" w:required="false">
                    <w:identifier xml:space="preserve">ID457</w:identifier>
                    <w:name xml:space="preserve">Указываются следующие реквизиты:</w:name>
                    <w:element w:id="458" w:guid="F0803A05-11F0-A234-BF23-EEF014180838" w:kind="condition" w:selector="check" w:type="boolean" w:valueMode="normal" w:required="false">
                      <w:identifier xml:space="preserve">ID458</w:identifier>
                      <w:name xml:space="preserve">Казначейский счёт и Единый казначеский счёт</w:name>
                      <w:value>
                        <w:boolean>true</w:boolean>
                      </w:value>
                      <w:element w:id="460" w:guid="E0A04897-37DC-ED90-9D78-93641F685B52" w:kind="variable" w:selector="check" w:type="string" w:valueMode="normal" w:required="true">
                        <w:identifier xml:space="preserve">ID460</w:identifier>
                        <w:name xml:space="preserve">Казначеский счёт Поставщика</w:name>
                      </w:element>
                      <w:element w:id="461" w:guid="E0A04897-37DC-ED90-9D78-93641F685B52" w:kind="variable" w:selector="check" w:type="string" w:valueMode="normal" w:required="true">
                        <w:identifier xml:space="preserve">ID461</w:identifier>
                        <w:name xml:space="preserve">Единый казначеский счёт Поставщика</w:name>
                      </w:element>
                    </w:element>
                    <w:element w:id="459" w:guid="90B792D2-81CF-29C0-90C7-A85B60C00EBA" w:kind="condition" w:selector="check" w:type="boolean" w:valueMode="normal" w:required="false">
                      <w:identifier xml:space="preserve">ID459</w:identifier>
                      <w:name xml:space="preserve">Расчётный счёт и Корреспондентский счёт</w:name>
                      <w:value>
                        <w:boolean>false</w:boolean>
                      </w:value>
                      <w:element w:id="462" w:guid="9898AC00-11FB-4AE0-4EEE-1B0B3F982E7B" w:kind="variable" w:selector="check" w:type="string" w:valueMode="normal" w:required="true">
                        <w:identifier xml:space="preserve">ID462</w:identifier>
                        <w:name xml:space="preserve">Р/с Поставщика</w:name>
                        <w:value>
                          <w:text xml:space="preserve" w:min="20" w:max="20"/>
                        </w:value>
                      </w:element>
                      <w:element w:id="463" w:guid="46498660-CFD5-17E0-F2FB-319D47209574" w:kind="variable" w:selector="check" w:type="string" w:valueMode="normal" w:required="true">
                        <w:identifier xml:space="preserve">ID463</w:identifier>
                        <w:name xml:space="preserve">К/с банка Поставщика</w:name>
                      </w:element>
                    </w:element>
                  </w:element>
                  <w:element w:id="81" w:guid="E8B487FC-DAC4-277C-91FD-D29CD4E070C8" w:kind="variable" w:selector="check" w:type="string" w:valueMode="normal" w:required="true">
                    <w:identifier xml:space="preserve">ID81</w:identifier>
                    <w:name xml:space="preserve">Получатель платежа поставщика</w:name>
                  </w:element>
                  <w:element w:id="83" w:guid="E8B487FC-DAC4-277C-91FD-D29CD4E070C8" w:kind="variable" w:selector="check" w:type="string" w:valueMode="normal" w:required="true">
                    <w:identifier xml:space="preserve">ID83</w:identifier>
                    <w:name xml:space="preserve">КБК поставщика</w:name>
                  </w:element>
                  <w:element w:id="84" w:guid="C8453C75-36B0-9128-AC1B-03A0441066F6" w:kind="variable" w:selector="check" w:type="string" w:valueMode="normal" w:required="true">
                    <w:identifier xml:space="preserve">ID84</w:identifier>
                    <w:name xml:space="preserve">Л/с поставщика</w:name>
                    <w:value>
                      <w:visibility xml:space="preserve">ID458</w:visibility>
                    </w:value>
                  </w:element>
                  <w:element w:id="85" w:guid="C8453C75-36B0-9128-AC1B-03A0441066F6" w:kind="variable" w:selector="check" w:type="string" w:valueMode="normal" w:binding="623" w:required="true">
                    <w:identifier xml:space="preserve">ID85</w:identifier>
                    <w:name xml:space="preserve">ОКОПФ поставщика</w:name>
                  </w:element>
                  <w:element w:id="86" w:guid="C8453C75-36B0-9128-AC1B-03A0441066F6" w:kind="variable" w:selector="check" w:type="string" w:valueMode="normal" w:binding="624" w:required="true">
                    <w:identifier xml:space="preserve">ID86</w:identifier>
                    <w:name xml:space="preserve">ОКПО поставщика</w:name>
                  </w:element>
                  <w:element w:id="513" w:guid="C8453C75-36B0-9128-AC1B-03A0441066F6" w:kind="variable" w:selector="check" w:type="string" w:valueMode="normal" w:binding="624" w:required="true">
                    <w:identifier xml:space="preserve">ID513</w:identifier>
                    <w:name xml:space="preserve">ОКПД поставщика</w:name>
                  </w:element>
                  <w:element w:id="82" w:guid="E8B487FC-DAC4-277C-91FD-D29CD4E070C8" w:kind="variable" w:selector="check" w:type="string" w:valueMode="normal" w:binding="622" w:required="true">
                    <w:identifier xml:space="preserve">ID82</w:identifier>
                    <w:name xml:space="preserve">ОКТМО поставщика</w:name>
                  </w:element>
                </w:element>
              </w:element>
              <w:element w:id="87" w:guid="90F88272-458B-AA10-ED97-8E8A3344D7F5" w:kind="selector" w:selector="radio" w:type="string" w:valueMode="normal" w:required="false">
                <w:identifier xml:space="preserve">ID87</w:identifier>
                <w:name xml:space="preserve">Договор заключается на уровне (от имени) филиала Поставщика?</w:name>
                <w:element w:id="88" w:guid="70EECBD1-9FB4-9CD6-3D93-7DEB1D205F6D" w:kind="condition" w:selector="check" w:type="boolean" w:valueMode="normal" w:required="false">
                  <w:identifier xml:space="preserve">ID88</w:identifier>
                  <w:name xml:space="preserve">Да</w:name>
                  <w:value>
                    <w:boolean>false</w:boolean>
                  </w:value>
                  <w:element w:id="90" w:guid="54E91153-2C9E-48B8-0F5B-487C34B89B44" w:kind="variable" w:selector="check" w:type="string" w:valueMode="normal" w:required="true">
                    <w:identifier xml:space="preserve">ID90</w:identifier>
                    <w:name xml:space="preserve">Наименование филиала Поставщика</w:name>
                  </w:element>
                  <w:element w:id="92" w:guid="54E91153-2C9E-48B8-0F5B-487C34B89B44" w:kind="variable" w:selector="check" w:type="string" w:valueMode="normal" w:binding="608" w:required="true">
                    <w:identifier xml:space="preserve">ID92</w:identifier>
                    <w:name xml:space="preserve">Адрес места нахождения филиала Поставщика</w:name>
                  </w:element>
                  <w:element w:id="93" w:guid="54E91153-2C9E-48B8-0F5B-487C34B89B44" w:kind="variable" w:selector="check" w:type="string" w:valueMode="normal" w:binding="608" w:required="true">
                    <w:identifier xml:space="preserve">ID93</w:identifier>
                    <w:name xml:space="preserve">Почтовый адрес филиала Поставщика</w:name>
                  </w:element>
                  <w:element w:id="91" w:guid="54E91153-2C9E-48B8-0F5B-487C34B89B44" w:kind="variable" w:selector="check" w:type="string" w:valueMode="normal" w:required="true">
                    <w:identifier xml:space="preserve">ID91</w:identifier>
                    <w:name xml:space="preserve">КПП филиала Поставщика</w:name>
                  </w:element>
                  <w:element w:id="94" w:guid="54E91153-2C9E-48B8-0F5B-487C34B89B44" w:kind="variable" w:selector="check" w:type="string" w:valueMode="normal" w:required="true">
                    <w:identifier xml:space="preserve">ID94</w:identifier>
                    <w:name xml:space="preserve">Р/с филиала Поставщика</w:name>
                    <w:value>
                      <w:visibility xml:space="preserve">ID77 || ID459</w:visibility>
                      <w:text xml:space="preserve" w:min="20" w:max="20"/>
                    </w:value>
                  </w:element>
                  <w:element w:id="464" w:guid="54E91153-2C9E-48B8-0F5B-487C34B89B44" w:kind="variable" w:selector="check" w:type="string" w:valueMode="normal" w:required="true">
                    <w:identifier xml:space="preserve">ID464</w:identifier>
                    <w:name xml:space="preserve">Казначеский счёт филиала Поставщика</w:name>
                    <w:value>
                      <w:visibility xml:space="preserve">ID458</w:visibility>
                    </w:value>
                  </w:element>
                  <w:element w:id="465" w:guid="54E91153-2C9E-48B8-0F5B-487C34B89B44" w:kind="variable" w:selector="check" w:type="string" w:valueMode="normal" w:required="true">
                    <w:identifier xml:space="preserve">ID465</w:identifier>
                    <w:name xml:space="preserve">Единый казначеский счёт филиала Поставщика</w:name>
                    <w:value>
                      <w:visibility xml:space="preserve">ID458</w:visibility>
                    </w:value>
                  </w:element>
                  <w:element w:id="95" w:guid="54E91153-2C9E-48B8-0F5B-487C34B89B44" w:kind="variable" w:selector="check" w:type="string" w:valueMode="normal" w:binding="636" w:required="true">
                    <w:identifier xml:space="preserve">ID95</w:identifier>
                    <w:name xml:space="preserve">Банк филиала Поставщика</w:name>
                  </w:element>
                  <w:element w:id="96" w:guid="54E91153-2C9E-48B8-0F5B-487C34B89B44" w:kind="variable" w:selector="check" w:type="string" w:valueMode="normal" w:binding="637" w:required="true">
                    <w:identifier xml:space="preserve">ID96</w:identifier>
                    <w:name xml:space="preserve">К/с банка филиала Поставщика</w:name>
                    <w:value>
                      <w:visibility xml:space="preserve">ID77 || ID459</w:visibility>
                    </w:value>
                  </w:element>
                  <w:element w:id="97" w:guid="54E91153-2C9E-48B8-0F5B-487C34B89B44" w:kind="variable" w:selector="check" w:type="string" w:valueMode="normal" w:binding="638" w:required="true">
                    <w:identifier xml:space="preserve">ID97</w:identifier>
                    <w:name xml:space="preserve">БИК банка филиала Поставщика</w:name>
                  </w:element>
                  <w:element w:id="98" w:guid="54E91153-2C9E-48B8-0F5B-487C34B89B44" w:kind="variable" w:selector="check" w:type="string" w:valueMode="normal" w:required="false">
                    <w:identifier xml:space="preserve">ID98</w:identifier>
                    <w:name xml:space="preserve">Телефон филиала Поставщика</w:name>
                  </w:element>
                  <w:element w:id="99" w:guid="54E91153-2C9E-48B8-0F5B-487C34B89B44" w:kind="variable" w:selector="check" w:type="string" w:valueMode="normal" w:required="false">
                    <w:identifier xml:space="preserve">ID99</w:identifier>
                    <w:name xml:space="preserve">E-mail филиала Поставщика</w:name>
                  </w:element>
                </w:element>
                <w:element w:id="89" w:guid="B847ADD2-65F2-22D3-0894-4CF100A0D11E" w:kind="condition" w:selector="check" w:type="boolean" w:valueMode="normal" w:required="false">
                  <w:identifier xml:space="preserve">ID89</w:identifier>
                  <w:name xml:space="preserve">Нет</w:name>
                  <w:value>
                    <w:boolean>true</w:boolean>
                  </w:value>
                </w:element>
              </w:element>
              <w:element w:id="100" w:guid="ACD085F5-AA2E-21B8-9228-D0339CC4F4EF" w:kind="selector" w:selector="radio" w:type="string" w:valueMode="normal" w:required="false">
                <w:identifier xml:space="preserve">ID100</w:identifier>
                <w:name xml:space="preserve">Подписант от имени юридического лица:</w:name>
                <w:element w:id="101" w:guid="30399F1B-EF7F-E230-996C-EB066C38409C" w:kind="condition" w:selector="check" w:type="boolean" w:valueMode="normal" w:required="false">
                  <w:identifier xml:space="preserve">ID101</w:identifier>
                  <w:name xml:space="preserve">Руководитель</w:name>
                  <w:value>
                    <w:boolean>true</w:boolean>
                  </w:value>
                  <w:element w:id="103" w:guid="C03447E0-C892-25A8-17AE-07331808FD1B" w:kind="variable" w:selector="check" w:type="string" w:valueMode="normal" w:binding="625" w:required="true">
                    <w:identifier xml:space="preserve">ID103</w:identifier>
                    <w:name xml:space="preserve">Должность руководителя поставщика</w:name>
                  </w:element>
                  <w:element w:id="104" w:guid="C03447E0-C892-25A8-17AE-07331808FD1B" w:kind="variable" w:selector="check" w:type="string" w:valueMode="dataSource" w:binding="626" w:required="true">
                    <w:identifier xml:space="preserve">ID104</w:identifier>
                    <w:name xml:space="preserve">ФИО руководителя поставщика</w:name>
                  </w:element>
                  <w:element w:id="105" w:guid="C03447E0-C892-25A8-17AE-07331808FD1B" w:kind="variable" w:selector="check" w:type="string" w:valueMode="normal" w:required="true">
                    <w:identifier xml:space="preserve">ID105</w:identifier>
                    <w:name xml:space="preserve">Документ-основание полномочий руководителя поставщика</w:name>
                    <w:value>
                      <w:text xml:space="preserve">Устав</w:text>
                    </w:value>
                  </w:element>
                </w:element>
                <w:element w:id="102" w:guid="90B7A220-16E1-DE50-80A0-FCEA814005E7" w:kind="condition" w:selector="check" w:type="boolean" w:valueMode="normal" w:required="false">
                  <w:identifier xml:space="preserve">ID102</w:identifier>
                  <w:name xml:space="preserve">Представитель по доверенности</w:name>
                  <w:value>
                    <w:boolean>false</w:boolean>
                  </w:value>
                  <w:element w:id="107" w:guid="E021FBA2-646D-1050-F230-8C22EC18A4A2" w:kind="variable" w:selector="check" w:type="string" w:valueMode="normal" w:required="true">
                    <w:identifier xml:space="preserve">ID107</w:identifier>
                    <w:name xml:space="preserve">Должность представителя поставщика</w:name>
                  </w:element>
                  <w:element w:id="108" w:guid="E021FBA2-646D-1050-F230-8C22EC18A4A2" w:kind="variable" w:selector="check" w:type="string" w:valueMode="normal" w:required="true">
                    <w:identifier xml:space="preserve">ID108</w:identifier>
                    <w:name xml:space="preserve">ФИО представителя поставщика</w:name>
                  </w:element>
                  <w:element w:id="109" w:guid="E021FBA2-646D-1050-F230-8C22EC18A4A2" w:kind="variable" w:selector="check" w:type="string" w:valueMode="normal" w:required="true">
                    <w:identifier xml:space="preserve">ID109</w:identifier>
                    <w:name xml:space="preserve">Документ-основание полномочий представителя поставщика</w:name>
                    <w:comment xml:space="preserve">Заполните в Род. падеже</w:comment>
                    <w:value>
                      <w:text xml:space="preserve">Доверенности от __ № __</w:text>
                    </w:value>
                  </w:element>
                </w:element>
              </w:element>
            </w:element>
            <w:element w:id="63" w:guid="D07ECDB5-8A19-B108-F395-72865B609ABE" w:kind="condition" w:selector="check" w:type="boolean" w:valueMode="normal" w:required="false">
              <w:identifier xml:space="preserve">ID63</w:identifier>
              <w:name xml:space="preserve">Индивидуальный предприниматель</w:name>
              <w:value>
                <w:boolean>false</w:boolean>
              </w:value>
              <w:element w:id="110" w:guid="C03879D9-3EA2-DC00-9FE3-807FECA03155" w:kind="variable" w:selector="check" w:type="string" w:valueMode="normal" w:binding="640" w:required="true">
                <w:identifier xml:space="preserve">ID110</w:identifier>
                <w:name xml:space="preserve">ИНН поставщика</w:name>
              </w:element>
              <w:element w:id="111" w:guid="C03879D9-3EA2-DC00-9FE3-807FECA03155" w:kind="variable" w:selector="check" w:type="string" w:valueMode="normal" w:binding="641" w:required="true">
                <w:identifier xml:space="preserve">ID111</w:identifier>
                <w:name xml:space="preserve">ФИО поставщика (полное)</w:name>
              </w:element>
              <w:element w:id="112" w:guid="C03879D9-3EA2-DC00-9FE3-807FECA03155" w:kind="variable" w:selector="check" w:type="string" w:valueMode="dataSource" w:binding="642" w:required="true">
                <w:identifier xml:space="preserve">ID112</w:identifier>
                <w:name xml:space="preserve">ФИО поставщика (краткое)</w:name>
              </w:element>
              <w:element w:id="113" w:guid="C03879D9-3EA2-DC00-9FE3-807FECA03155" w:kind="variable" w:selector="check" w:type="string" w:valueMode="normal" w:binding="643" w:required="true">
                <w:identifier xml:space="preserve">ID113</w:identifier>
                <w:name xml:space="preserve">ОГРНИП поставщика</w:name>
              </w:element>
              <w:element w:id="114" w:guid="C03879D9-3EA2-DC00-9FE3-807FECA03155" w:kind="variable" w:selector="check" w:type="string" w:valueMode="normal" w:required="true">
                <w:identifier xml:space="preserve">ID114</w:identifier>
                <w:name xml:space="preserve">Р/с поставщика</w:name>
                <w:value>
                  <w:text xml:space="preserve" w:min="20" w:max="20"/>
                </w:value>
              </w:element>
              <w:element w:id="115" w:guid="C03879D9-3EA2-DC00-9FE3-807FECA03155" w:kind="variable" w:selector="check" w:type="string" w:valueMode="normal" w:binding="645" w:required="true">
                <w:identifier xml:space="preserve">ID115</w:identifier>
                <w:name xml:space="preserve">Банк поставщика</w:name>
              </w:element>
              <w:element w:id="116" w:guid="C03879D9-3EA2-DC00-9FE3-807FECA03155" w:kind="variable" w:selector="check" w:type="string" w:valueMode="normal" w:binding="646" w:required="true">
                <w:identifier xml:space="preserve">ID116</w:identifier>
                <w:name xml:space="preserve">К/с банка поставщика</w:name>
              </w:element>
              <w:element w:id="117" w:guid="C03879D9-3EA2-DC00-9FE3-807FECA03155" w:kind="variable" w:selector="check" w:type="string" w:valueMode="normal" w:binding="647" w:required="true">
                <w:identifier xml:space="preserve">ID117</w:identifier>
                <w:name xml:space="preserve">БИК банка поставщика</w:name>
              </w:element>
              <w:element w:id="120" w:guid="C03879D9-3EA2-DC00-9FE3-807FECA03155" w:kind="variable" w:selector="check" w:type="string" w:valueMode="normal" w:required="true">
                <w:identifier xml:space="preserve">ID120</w:identifier>
                <w:name xml:space="preserve">Серия и номер паспорта поставщика</w:name>
              </w:element>
              <w:element w:id="121" w:guid="C03879D9-3EA2-DC00-9FE3-807FECA03155" w:kind="variable" w:selector="check" w:type="string" w:valueMode="normal" w:required="true">
                <w:identifier xml:space="preserve">ID121</w:identifier>
                <w:name xml:space="preserve">Кем выдан паспорт поставщика</w:name>
              </w:element>
              <w:element w:id="122" w:guid="C03879D9-3EA2-DC00-9FE3-807FECA03155" w:kind="variable" w:selector="check" w:type="string" w:valueMode="normal" w:required="true">
                <w:identifier xml:space="preserve">ID122</w:identifier>
                <w:name xml:space="preserve">Дата выдачи паспорта поставщика</w:name>
              </w:element>
              <w:element w:id="123" w:guid="C03879D9-3EA2-DC00-9FE3-807FECA03155" w:kind="variable" w:selector="check" w:type="string" w:valueMode="normal" w:required="true">
                <w:identifier xml:space="preserve">ID123</w:identifier>
                <w:name xml:space="preserve">Код подразделения</w:name>
              </w:element>
              <w:element w:id="124" w:guid="C03879D9-3EA2-DC00-9FE3-807FECA03155" w:kind="variable" w:selector="check" w:type="string" w:valueMode="normal" w:binding="608" w:required="true">
                <w:identifier xml:space="preserve">ID124</w:identifier>
                <w:name xml:space="preserve">Адрес регистрации поставщика</w:name>
              </w:element>
              <w:element w:id="125" w:guid="C03879D9-3EA2-DC00-9FE3-807FECA03155" w:kind="variable" w:selector="check" w:type="string" w:valueMode="normal" w:binding="608" w:required="true">
                <w:identifier xml:space="preserve">ID125</w:identifier>
                <w:name xml:space="preserve">Почтовый адрес поставщика</w:name>
              </w:element>
              <w:element w:id="118" w:guid="C03879D9-3EA2-DC00-9FE3-807FECA03155" w:kind="variable" w:selector="check" w:type="string" w:valueMode="normal" w:required="false">
                <w:identifier xml:space="preserve">ID118</w:identifier>
                <w:name xml:space="preserve">Телефон поставщика</w:name>
              </w:element>
              <w:element w:id="119" w:guid="C03879D9-3EA2-DC00-9FE3-807FECA03155" w:kind="variable" w:selector="check" w:type="string" w:valueMode="normal" w:required="false">
                <w:identifier xml:space="preserve">ID119</w:identifier>
                <w:name xml:space="preserve">E-mail поставщика</w:name>
              </w:element>
              <w:element w:id="126" w:guid="E04D8162-0EF6-7350-F1E1-7F02F942EFC8" w:kind="selector" w:selector="radio" w:type="string" w:valueMode="normal" w:required="false">
                <w:identifier xml:space="preserve">ID126</w:identifier>
                <w:name xml:space="preserve">Кто является подписантом от имени индивидуального предпринимателя:</w:name>
                <w:element w:id="127" w:guid="50D3C639-9A9C-4206-E896-667AD4C8ED42" w:kind="condition" w:selector="check" w:type="boolean" w:valueMode="normal" w:required="false">
                  <w:identifier xml:space="preserve">ID127</w:identifier>
                  <w:name xml:space="preserve">Индивидуальный предприниматель лично</w:name>
                  <w:value>
                    <w:boolean>true</w:boolean>
                  </w:value>
                </w:element>
                <w:element w:id="128" w:guid="48EFEBA5-F72F-CC98-CA7E-E72637E83433" w:kind="condition" w:selector="check" w:type="boolean" w:valueMode="normal" w:required="false">
                  <w:identifier xml:space="preserve">ID128</w:identifier>
                  <w:name xml:space="preserve">Представитель по доверенности</w:name>
                  <w:value>
                    <w:boolean>false</w:boolean>
                  </w:value>
                  <w:element w:id="129" w:guid="C8BD970D-8727-9120-F76E-92FE2EE834CC" w:kind="variable" w:selector="check" w:type="string" w:valueMode="normal" w:required="true">
                    <w:identifier xml:space="preserve">ID129</w:identifier>
                    <w:name xml:space="preserve">Должность представителя индивидуального предпринимателя</w:name>
                  </w:element>
                  <w:element w:id="130" w:guid="C8BD970D-8727-9120-F76E-92FE2EE834CC" w:kind="variable" w:selector="check" w:type="string" w:valueMode="normal" w:required="true">
                    <w:identifier xml:space="preserve">ID130</w:identifier>
                    <w:name xml:space="preserve">ФИО представителя индивидуального предпринимателя</w:name>
                  </w:element>
                  <w:element w:id="131" w:guid="C8BD970D-8727-9120-F76E-92FE2EE834CC" w:kind="variable" w:selector="check" w:type="string" w:valueMode="normal" w:required="true">
                    <w:identifier xml:space="preserve">ID131</w:identifier>
                    <w:name xml:space="preserve">Документ-основание полномочий представителя индивидуального предпринимателя</w:name>
                    <w:comment xml:space="preserve">Заполните в Род. падеже</w:comment>
                    <w:value>
                      <w:text xml:space="preserve">Доверенности от __, зарегистированной за номером __, удостоверенной нотариусом г. __ (ФИО нотариуса)</w:text>
                    </w:value>
                  </w:element>
                </w:element>
              </w:element>
            </w:element>
            <w:element w:id="64" w:guid="F04725F4-B043-33A4-EE71-063073D09B0F" w:kind="condition" w:selector="check" w:type="boolean" w:valueMode="normal" w:required="false">
              <w:identifier xml:space="preserve">ID64</w:identifier>
              <w:name xml:space="preserve">Физическое лицо</w:name>
              <w:value>
                <w:boolean>false</w:boolean>
              </w:value>
              <w:element w:id="132" w:guid="802B47EE-58FD-0CC0-875D-4A986100FA76" w:kind="variable" w:selector="check" w:type="string" w:valueMode="normal" w:required="true">
                <w:identifier xml:space="preserve">ID132</w:identifier>
                <w:name xml:space="preserve">ФИО поставщика (полное)</w:name>
              </w:element>
              <w:element w:id="133" w:guid="802B47EE-58FD-0CC0-875D-4A986100FA76" w:kind="variable" w:selector="check" w:type="string" w:valueMode="normal" w:required="true">
                <w:identifier xml:space="preserve">ID133</w:identifier>
                <w:name xml:space="preserve">ИНН поставщика</w:name>
              </w:element>
              <w:element w:id="134" w:guid="802B47EE-58FD-0CC0-875D-4A986100FA76" w:kind="variable" w:selector="check" w:type="string" w:valueMode="normal" w:required="true">
                <w:identifier xml:space="preserve">ID134</w:identifier>
                <w:name xml:space="preserve">Р/с поставщика</w:name>
                <w:value>
                  <w:text xml:space="preserve" w:min="20" w:max="20"/>
                </w:value>
              </w:element>
              <w:element w:id="135" w:guid="802B47EE-58FD-0CC0-875D-4A986100FA76" w:kind="variable" w:selector="check" w:type="string" w:valueMode="normal" w:binding="649" w:required="true">
                <w:identifier xml:space="preserve">ID135</w:identifier>
                <w:name xml:space="preserve">Банк поставщика</w:name>
              </w:element>
              <w:element w:id="136" w:guid="802B47EE-58FD-0CC0-875D-4A986100FA76" w:kind="variable" w:selector="check" w:type="string" w:valueMode="normal" w:binding="650" w:required="true">
                <w:identifier xml:space="preserve">ID136</w:identifier>
                <w:name xml:space="preserve">К/с банка поставщика</w:name>
              </w:element>
              <w:element w:id="137" w:guid="802B47EE-58FD-0CC0-875D-4A986100FA76" w:kind="variable" w:selector="check" w:type="string" w:valueMode="normal" w:binding="651" w:required="true">
                <w:identifier xml:space="preserve">ID137</w:identifier>
                <w:name xml:space="preserve">БИК банка поставщика</w:name>
              </w:element>
              <w:element w:id="138" w:guid="802B47EE-58FD-0CC0-875D-4A986100FA76" w:kind="variable" w:selector="check" w:type="string" w:valueMode="normal" w:required="true">
                <w:identifier xml:space="preserve">ID138</w:identifier>
                <w:name xml:space="preserve">Номер и серия паспорта поставщика</w:name>
              </w:element>
              <w:element w:id="139" w:guid="802B47EE-58FD-0CC0-875D-4A986100FA76" w:kind="variable" w:selector="check" w:type="string" w:valueMode="normal" w:required="true">
                <w:identifier xml:space="preserve">ID139</w:identifier>
                <w:name xml:space="preserve">Кем выдан паспорт поставщика</w:name>
              </w:element>
              <w:element w:id="140" w:guid="802B47EE-58FD-0CC0-875D-4A986100FA76" w:kind="variable" w:selector="check" w:type="string" w:valueMode="normal" w:required="true">
                <w:identifier xml:space="preserve">ID140</w:identifier>
                <w:name xml:space="preserve">Дата выдачи паспорта поставщика</w:name>
              </w:element>
              <w:element w:id="141" w:guid="802B47EE-58FD-0CC0-875D-4A986100FA76" w:kind="variable" w:selector="check" w:type="string" w:valueMode="normal" w:required="true">
                <w:identifier xml:space="preserve">ID141</w:identifier>
                <w:name xml:space="preserve">Код подразделения</w:name>
              </w:element>
              <w:element w:id="142" w:guid="802B47EE-58FD-0CC0-875D-4A986100FA76" w:kind="variable" w:selector="check" w:type="string" w:valueMode="normal" w:required="true">
                <w:identifier xml:space="preserve">ID142</w:identifier>
                <w:name xml:space="preserve">СНИЛС поставщика</w:name>
              </w:element>
              <w:element w:id="143" w:guid="802B47EE-58FD-0CC0-875D-4A986100FA76" w:kind="variable" w:selector="check" w:type="string" w:valueMode="normal" w:binding="608" w:required="true">
                <w:identifier xml:space="preserve">ID143</w:identifier>
                <w:name xml:space="preserve">Адрес регистрации поставщика</w:name>
              </w:element>
              <w:element w:id="144" w:guid="802B47EE-58FD-0CC0-875D-4A986100FA76" w:kind="variable" w:selector="check" w:type="string" w:valueMode="normal" w:binding="608" w:required="true">
                <w:identifier xml:space="preserve">ID144</w:identifier>
                <w:name xml:space="preserve">Почтовый адрес поставщика</w:name>
              </w:element>
              <w:element w:id="145" w:guid="802B47EE-58FD-0CC0-875D-4A986100FA76" w:kind="variable" w:selector="check" w:type="string" w:valueMode="normal" w:required="false">
                <w:identifier xml:space="preserve">ID145</w:identifier>
                <w:name xml:space="preserve">Телефон поставщика</w:name>
              </w:element>
              <w:element w:id="146" w:guid="802B47EE-58FD-0CC0-875D-4A986100FA76" w:kind="variable" w:selector="check" w:type="string" w:valueMode="normal" w:required="false">
                <w:identifier xml:space="preserve">ID146</w:identifier>
                <w:name xml:space="preserve">E-mail поставщика</w:name>
              </w:element>
              <w:element w:id="147" w:guid="1769886C-0B6B-16B0-83C1-B76661507004" w:kind="selector" w:selector="radio" w:type="string" w:valueMode="normal" w:required="false">
                <w:identifier xml:space="preserve">ID147</w:identifier>
                <w:name xml:space="preserve">Кто является подписантом от имени физического лица?</w:name>
                <w:element w:id="148" w:guid="70CBB4EE-FC1B-4644-4AF9-15D63E243E15" w:kind="condition" w:selector="check" w:type="boolean" w:valueMode="normal" w:required="false">
                  <w:identifier xml:space="preserve">ID148</w:identifier>
                  <w:name xml:space="preserve">Само физическое лицо </w:name>
                  <w:value>
                    <w:boolean>true</w:boolean>
                  </w:value>
                </w:element>
                <w:element w:id="149" w:guid="D732C168-EE5F-17D4-50B4-F91566187044" w:kind="condition" w:selector="check" w:type="boolean" w:valueMode="normal" w:required="false">
                  <w:identifier xml:space="preserve">ID149</w:identifier>
                  <w:name xml:space="preserve">Представитель по доверенности</w:name>
                  <w:value>
                    <w:boolean>false</w:boolean>
                  </w:value>
                  <w:element w:id="365" w:guid="581B94D2-4F59-ABC6-9E98-085257707AB1" w:kind="variable" w:selector="check" w:type="string" w:valueMode="normal" w:required="true">
                    <w:identifier xml:space="preserve">ID365</w:identifier>
                    <w:name xml:space="preserve">ФИО представителя по доверенности</w:name>
                  </w:element>
                  <w:element w:id="366" w:guid="D01DD29F-057B-37A0-D60C-35C66680BAB2" w:kind="variable" w:selector="check" w:type="string" w:valueMode="normal" w:required="true">
                    <w:identifier xml:space="preserve">ID366</w:identifier>
                    <w:name xml:space="preserve">Документ-основание полномочий представителя по доверенности</w:name>
                    <w:comment xml:space="preserve">Заполните в Род. падеже</w:comment>
                    <w:value>
                      <w:text xml:space="preserve">Доверенности от __, зарегистированной за номером __, удостоверенной нотариусом г. __ (ФИО нотариуса)</w:text>
                    </w:value>
                  </w:element>
                </w:element>
              </w:element>
            </w:element>
          </w:element>
        </w:element>
        <w:element w:id="36" w:guid="C0B19DA9-4C78-4750-A160-2F6BECE40F37" w:kind="condition" w:selector="check" w:type="boolean" w:valueMode="normal" w:required="false">
          <w:identifier xml:space="preserve">ID36</w:identifier>
          <w:name xml:space="preserve">Иностранное лицо</w:name>
          <w:value>
            <w:boolean>false</w:boolean>
          </w:value>
          <w:element w:id="47" w:guid="406C3143-831D-2734-7324-C1D527A002E4" w:kind="selector" w:selector="radio" w:type="string" w:valueMode="normal" w:required="false">
            <w:identifier xml:space="preserve">ID47</w:identifier>
            <w:name xml:space="preserve">Выберите, кем является иностранный поставщик:</w:name>
            <w:element w:id="48" w:guid="20BE73D7-11CC-3242-2E9D-505E9FD481AB" w:kind="condition" w:selector="check" w:type="boolean" w:valueMode="normal" w:required="false">
              <w:identifier xml:space="preserve">ID48</w:identifier>
              <w:name xml:space="preserve">Иностранное юридическое лицо</w:name>
              <w:value>
                <w:boolean>true</w:boolean>
              </w:value>
              <w:element w:id="37" w:guid="E887EFF5-5322-5898-D1AA-B9B81780E04F" w:kind="variable" w:selector="check" w:type="string" w:valueMode="normal" w:required="true">
                <w:identifier xml:space="preserve">ID37</w:identifier>
                <w:name xml:space="preserve">Полное наименование иностранной компании</w:name>
              </w:element>
              <w:element w:id="38" w:guid="E887EFF5-5322-5898-D1AA-B9B81780E04F" w:kind="variable" w:selector="check" w:type="string" w:valueMode="normal" w:required="true">
                <w:identifier xml:space="preserve">ID38</w:identifier>
                <w:name xml:space="preserve">Страна, в соответствии с законодательством которой создана иностранная компания</w:name>
              </w:element>
              <w:element w:id="39" w:guid="E887EFF5-5322-5898-D1AA-B9B81780E04F" w:kind="variable" w:selector="check" w:type="string" w:valueMode="normal" w:required="true">
                <w:identifier xml:space="preserve">ID39</w:identifier>
                <w:name xml:space="preserve">Регистрационный номер иностранной компании</w:name>
              </w:element>
              <w:element w:id="40" w:guid="E887EFF5-5322-5898-D1AA-B9B81780E04F" w:kind="variable" w:selector="check" w:type="string" w:valueMode="normal" w:required="true">
                <w:identifier xml:space="preserve">ID40</w:identifier>
                <w:name xml:space="preserve">Адрес места нахождения иностранной компании</w:name>
              </w:element>
              <w:element w:id="41" w:guid="E887EFF5-5322-5898-D1AA-B9B81780E04F" w:kind="variable" w:selector="check" w:type="string" w:valueMode="normal" w:required="true">
                <w:identifier xml:space="preserve">ID41</w:identifier>
                <w:name xml:space="preserve">Почтовый адрес иностранной компании</w:name>
              </w:element>
              <w:element w:id="42" w:guid="E887EFF5-5322-5898-D1AA-B9B81780E04F" w:kind="variable" w:selector="check" w:type="string" w:valueMode="normal" w:required="false">
                <w:identifier xml:space="preserve">ID42</w:identifier>
                <w:name xml:space="preserve">Телефон иностранной компании</w:name>
              </w:element>
              <w:element w:id="43" w:guid="E887EFF5-5322-5898-D1AA-B9B81780E04F" w:kind="variable" w:selector="check" w:type="string" w:valueMode="normal" w:required="false">
                <w:identifier xml:space="preserve">ID43</w:identifier>
                <w:name xml:space="preserve">E-mail иностранной компании</w:name>
              </w:element>
              <w:element w:id="361" w:guid="E887EFF5-5322-5898-D1AA-B9B81780E04F" w:kind="variable" w:selector="check" w:type="string" w:valueMode="normal" w:required="true">
                <w:identifier xml:space="preserve">ID361</w:identifier>
                <w:name xml:space="preserve">Банковские реквизиты иностранной компании</w:name>
              </w:element>
              <w:element w:id="44" w:guid="E887EFF5-5322-5898-D1AA-B9B81780E04F" w:kind="variable" w:selector="check" w:type="string" w:valueMode="normal" w:required="true">
                <w:identifier xml:space="preserve">ID44</w:identifier>
                <w:name xml:space="preserve">Должность подписанта от имени иностранной компании</w:name>
              </w:element>
              <w:element w:id="45" w:guid="E887EFF5-5322-5898-D1AA-B9B81780E04F" w:kind="variable" w:selector="check" w:type="string" w:valueMode="normal" w:required="true">
                <w:identifier xml:space="preserve">ID45</w:identifier>
                <w:name xml:space="preserve">ФИО подписанта от имени иностранной компании</w:name>
              </w:element>
              <w:element w:id="46" w:guid="E887EFF5-5322-5898-D1AA-B9B81780E04F" w:kind="variable" w:selector="check" w:type="string" w:valueMode="normal" w:required="true">
                <w:identifier xml:space="preserve">ID46</w:identifier>
                <w:name xml:space="preserve">Документ-основание полномочий подписанта от имени иностранной компании</w:name>
                <w:comment xml:space="preserve">Заполните в Род. падеже</w:comment>
              </w:element>
            </w:element>
            <w:element w:id="49" w:guid="90421094-2F06-7954-3EE8-4E37D8C8D55E" w:kind="condition" w:selector="check" w:type="boolean" w:valueMode="normal" w:required="false">
              <w:identifier xml:space="preserve">ID49</w:identifier>
              <w:name xml:space="preserve">Иностранный индивидуальный предприниматель </w:name>
              <w:value>
                <w:boolean>false</w:boolean>
              </w:value>
              <w:element w:id="50" w:guid="68898CFC-317B-89A0-D29E-7999D5A0A624" w:kind="variable" w:selector="check" w:type="string" w:valueMode="normal" w:required="true">
                <w:identifier xml:space="preserve">ID50</w:identifier>
                <w:name xml:space="preserve">ФИО иностранного ИП </w:name>
              </w:element>
              <w:element w:id="301" w:guid="68898CFC-317B-89A0-D29E-7999D5A0A624" w:kind="variable" w:selector="check" w:type="string" w:valueMode="normal" w:required="true">
                <w:identifier xml:space="preserve">ID301</w:identifier>
                <w:name xml:space="preserve">Страна, в соответствии с законодательством которой зарегистрирован иностранный ИП</w:name>
              </w:element>
              <w:element w:id="51" w:guid="68898CFC-317B-89A0-D29E-7999D5A0A624" w:kind="variable" w:selector="check" w:type="string" w:valueMode="normal" w:required="true">
                <w:identifier xml:space="preserve">ID51</w:identifier>
                <w:name xml:space="preserve">Регистрационный номер иностранного ИП</w:name>
              </w:element>
              <w:element w:id="52" w:guid="68898CFC-317B-89A0-D29E-7999D5A0A624" w:kind="variable" w:selector="check" w:type="string" w:valueMode="normal" w:required="true">
                <w:identifier xml:space="preserve">ID52</w:identifier>
                <w:name xml:space="preserve">Наименование и реквизиты документа, удостоверяющего личность иностранного ИП</w:name>
              </w:element>
              <w:element w:id="53" w:guid="68898CFC-317B-89A0-D29E-7999D5A0A624" w:kind="variable" w:selector="check" w:type="string" w:valueMode="normal" w:required="true">
                <w:identifier xml:space="preserve">ID53</w:identifier>
                <w:name xml:space="preserve">Банковские реквизиты иностранного ИП</w:name>
              </w:element>
              <w:element w:id="54" w:guid="68898CFC-317B-89A0-D29E-7999D5A0A624" w:kind="variable" w:selector="check" w:type="string" w:valueMode="normal" w:required="true">
                <w:identifier xml:space="preserve">ID54</w:identifier>
                <w:name xml:space="preserve">Адрес регистрации иностранного ИП</w:name>
              </w:element>
              <w:element w:id="55" w:guid="68898CFC-317B-89A0-D29E-7999D5A0A624" w:kind="variable" w:selector="check" w:type="string" w:valueMode="normal" w:required="true">
                <w:identifier xml:space="preserve">ID55</w:identifier>
                <w:name xml:space="preserve">Почтовый адрес иностранного ИП</w:name>
              </w:element>
              <w:element w:id="56" w:guid="68898CFC-317B-89A0-D29E-7999D5A0A624" w:kind="variable" w:selector="check" w:type="string" w:valueMode="normal" w:required="false">
                <w:identifier xml:space="preserve">ID56</w:identifier>
                <w:name xml:space="preserve">Телефон иностранного ИП</w:name>
              </w:element>
              <w:element w:id="57" w:guid="68898CFC-317B-89A0-D29E-7999D5A0A624" w:kind="variable" w:selector="check" w:type="string" w:valueMode="normal" w:required="false">
                <w:identifier xml:space="preserve">ID57</w:identifier>
                <w:name xml:space="preserve">E-mail иностранного ИП</w:name>
              </w:element>
              <w:element w:id="475" w:guid="C8F10FF9-3CEB-A6D2-2A59-FB4D4CF8F709" w:kind="selector" w:selector="radio" w:type="string" w:valueMode="normal" w:required="false">
                <w:identifier xml:space="preserve">ID475</w:identifier>
                <w:name xml:space="preserve">Кто является подписантом от имени иностранного индивидуального предпринимателя?</w:name>
                <w:element w:id="476" w:guid="0BBADCF3-9F65-0350-7F0E-D5A528A060C4" w:kind="condition" w:selector="check" w:type="boolean" w:valueMode="normal" w:required="false">
                  <w:identifier xml:space="preserve">ID476</w:identifier>
                  <w:name xml:space="preserve">Иностранный ИП лично</w:name>
                  <w:value>
                    <w:boolean>true</w:boolean>
                  </w:value>
                </w:element>
                <w:element w:id="477" w:guid="2CB94542-8C4E-34A0-C38E-97E9E780087D" w:kind="condition" w:selector="check" w:type="boolean" w:valueMode="normal" w:required="false">
                  <w:identifier xml:space="preserve">ID477</w:identifier>
                  <w:name xml:space="preserve">Представитель по доверенности</w:name>
                  <w:comment xml:space="preserve">и</w:comment>
                  <w:value>
                    <w:boolean>false</w:boolean>
                  </w:value>
                  <w:element w:id="58" w:guid="68898CFC-317B-89A0-D29E-7999D5A0A624" w:kind="variable" w:selector="check" w:type="string" w:valueMode="normal" w:required="true">
                    <w:identifier xml:space="preserve">ID58</w:identifier>
                    <w:name xml:space="preserve">Должность подписанта от имени иностранного ИП</w:name>
                  </w:element>
                  <w:element w:id="59" w:guid="68898CFC-317B-89A0-D29E-7999D5A0A624" w:kind="variable" w:selector="check" w:type="string" w:valueMode="normal" w:required="true">
                    <w:identifier xml:space="preserve">ID59</w:identifier>
                    <w:name xml:space="preserve">ФИО подписанта от имени иностранного ИП</w:name>
                  </w:element>
                  <w:element w:id="60" w:guid="68898CFC-317B-89A0-D29E-7999D5A0A624" w:kind="variable" w:selector="check" w:type="string" w:valueMode="normal" w:required="true">
                    <w:identifier xml:space="preserve">ID60</w:identifier>
                    <w:name xml:space="preserve">Документ-основание полномочий подписанта от имени иностранного ИП</w:name>
                    <w:comment xml:space="preserve">Заполните в Род. падеже</w:comment>
                  </w:element>
                </w:element>
              </w:element>
            </w:element>
          </w:element>
        </w:element>
      </w:element>
    </w:element>
    <w:element w:id="518" w:guid="D04CF9B2-228B-554C-D931-47648D10743E" w:kind="condition" w:selector="check" w:type="boolean" w:valueMode="expression" w:required="false" w:hiddenInQuestionnaire="true">
      <w:identifier xml:space="preserve">ID518</w:identifier>
      <w:name xml:space="preserve">Условие: если осуществляется конкурентная закупка (составляется проект договора для закупки / проект договора по итогам закупки)</w:name>
      <w:value>
        <w:expression xml:space="preserve">ID2 || ID3</w:expression>
      </w:value>
      <w:element w:id="153" w:guid="8022BEBD-FE8D-4720-B82C-2E233DC6457F" w:kind="selector" w:selector="radio" w:type="string" w:valueMode="normal" w:required="false">
        <w:identifier xml:space="preserve">ID153</w:identifier>
        <w:name xml:space="preserve">Участник закупки:</w:name>
        <w:comment xml:space="preserve">В зависимости от варианта ответа, выбранного в данном вопросе, сформируется п. 1.12 Договора ("Срок оплаты Товара Покупателем")</w:comment>
        <w:element w:id="154" w:guid="D05B7900-ECD1-5970-BAB1-B1834530F88E" w:kind="condition" w:selector="check" w:type="boolean" w:valueMode="normal" w:required="false">
          <w:identifier xml:space="preserve">ID154</w:identifier>
          <w:name xml:space="preserve">Любой </w:name>
          <w:value>
            <w:boolean>true</w:boolean>
          </w:value>
        </w:element>
        <w:element w:id="155" w:guid="F09688F9-2B7A-0EA0-8A64-8C9B0CF049CB" w:kind="condition" w:selector="check" w:type="boolean" w:valueMode="normal" w:required="false">
          <w:identifier xml:space="preserve">ID155</w:identifier>
          <w:name xml:space="preserve">Только субъект МСП</w:name>
          <w:value>
            <w:boolean>false</w:boolean>
          </w:value>
        </w:element>
        <w:element w:id="156" w:guid="1069673B-A0ED-6040-E06B-C13C354043DA" w:kind="condition" w:selector="check" w:type="boolean" w:valueMode="normal" w:required="false">
          <w:identifier xml:space="preserve">ID156</w:identifier>
          <w:name xml:space="preserve">Не субъект МСП, но обязан привлечь к исполнению договора субъекта МСП</w:name>
          <w:value>
            <w:boolean>false</w:boolean>
          </w:value>
        </w:element>
      </w:element>
    </w:element>
    <w:element w:id="157" w:guid="D04CF9B2-228B-554C-D931-47648D10743E" w:kind="condition" w:selector="check" w:type="boolean" w:valueMode="expression" w:required="false" w:hiddenInQuestionnaire="true">
      <w:identifier xml:space="preserve">ID157</w:identifier>
      <w:name xml:space="preserve">Условие: если осуществляется конкурентная закупка (составляется проект договора по итогам закупки; участник закупки - любой)</w:name>
      <w:value>
        <w:expression xml:space="preserve">ID3 &amp; ID154</w:expression>
      </w:value>
      <w:element w:id="150" w:guid="1824986E-D401-A080-DD25-4A98D4808337" w:kind="selector" w:selector="radio" w:type="string" w:valueMode="normal" w:required="false">
        <w:identifier xml:space="preserve">ID150</w:identifier>
        <w:name xml:space="preserve">Победитель закупки:</w:name>
        <w:comment xml:space="preserve">В зависимости от варианта ответа, выбранного в данном вопросе, сформируется п. 1.12 Договора ("Срок оплаты Товара Покупателем")</w:comment>
        <w:element w:id="151" w:guid="4937B372-389A-1D60-83C4-727E39A05E5A" w:kind="condition" w:selector="check" w:type="boolean" w:valueMode="normal" w:required="false">
          <w:identifier xml:space="preserve">ID151</w:identifier>
          <w:name xml:space="preserve">Субъект МСП</w:name>
          <w:value>
            <w:boolean>true</w:boolean>
          </w:value>
        </w:element>
        <w:element w:id="152" w:guid="14CC41A5-E477-259C-2EDD-FEA2D63CDDD0" w:kind="condition" w:selector="check" w:type="boolean" w:valueMode="normal" w:required="false">
          <w:identifier xml:space="preserve">ID152</w:identifier>
          <w:name xml:space="preserve">Не субъект МСП</w:name>
          <w:value>
            <w:boolean>false</w:boolean>
          </w:value>
        </w:element>
      </w:element>
    </w:element>
    <w:element w:id="519" w:guid="D04CF9B2-228B-554C-D931-47648D10743E" w:kind="condition" w:selector="check" w:type="boolean" w:valueMode="expression" w:required="false" w:hiddenInQuestionnaire="true">
      <w:identifier xml:space="preserve">ID519</w:identifier>
      <w:name xml:space="preserve">Условие: если составляется договор с единственным поставщиком</w:name>
      <w:value>
        <w:expression xml:space="preserve">ID382</w:expression>
      </w:value>
      <w:element w:id="520" w:guid="30394D5F-A67B-1CB0-5B33-3442C1706951" w:kind="selector" w:selector="radio" w:type="string" w:valueMode="normal" w:required="false">
        <w:identifier xml:space="preserve">ID520</w:identifier>
        <w:name xml:space="preserve">Единственный поставщик:</w:name>
        <w:comment xml:space="preserve">В зависимости от варианта ответа, выбранного в данном вопросе, сформируется п. 1.12 Договора ("Срок оплаты Товара Покупателем")</w:comment>
        <w:element w:id="521" w:guid="50C7E29C-1E6D-BE8A-D75D-E3645138F512" w:kind="condition" w:selector="check" w:type="boolean" w:valueMode="normal" w:required="false">
          <w:identifier xml:space="preserve">ID521</w:identifier>
          <w:name xml:space="preserve">Субъект МСП</w:name>
          <w:value>
            <w:boolean>true</w:boolean>
          </w:value>
        </w:element>
        <w:element w:id="522" w:guid="50CEF662-3861-82E0-2B47-E060B3A8581B" w:kind="condition" w:selector="check" w:type="boolean" w:valueMode="normal" w:required="false">
          <w:identifier xml:space="preserve">ID522</w:identifier>
          <w:name xml:space="preserve">Не субъект МСП</w:name>
          <w:value>
            <w:boolean>false</w:boolean>
          </w:value>
        </w:element>
        <w:element w:id="523" w:guid="EEFBCC98-10B1-3760-5613-A5CF21E0FB36" w:kind="condition" w:selector="check" w:type="boolean" w:valueMode="normal" w:required="false">
          <w:identifier xml:space="preserve">ID523</w:identifier>
          <w:name xml:space="preserve">Не субъект МСП, но обязан привлечь к исполнению договора субъекта МСП</w:name>
        </w:element>
      </w:element>
    </w:element>
    <w:element w:id="169" w:guid="0059CB4B-E73F-8490-B1D5-C266195426EE" w:kind="variable" w:selector="check" w:type="string" w:valueMode="normal" w:required="true">
      <w:identifier xml:space="preserve">ID169</w:identifier>
      <w:name xml:space="preserve">Наименование поставляемого товара (для указания в преамбуле Договора)</w:name>
      <w:comment xml:space="preserve">Укажите в Род. падеже</w:comment>
      <w:value>
        <w:visibility xml:space="preserve">ID2 || ID382</w:visibility>
      </w:value>
    </w:element>
    <w:element w:id="386" w:guid="789DF250-0BA7-6CFB-AEAA-B11D6C60E2BA" w:kind="variable" w:selector="check" w:type="string" w:valueMode="expression" w:required="true">
      <w:identifier xml:space="preserve">ID386</w:identifier>
      <w:name xml:space="preserve">Наименование поставляемого товара (для указания в преамбуле Договора)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ID169</w:expression>
        <w:visibility xml:space="preserve">ID3</w:visibility>
      </w:value>
    </w:element>
    <w:element w:id="443" w:guid="789DF250-0BA7-6CFB-AEAA-B11D6C60E2BA" w:kind="variable" w:selector="check" w:type="string" w:valueMode="normal" w:required="true">
      <w:identifier xml:space="preserve">ID443</w:identifier>
      <w:name xml:space="preserve">Наименование поставляемого Товара</w:name>
      <w:comment xml:space="preserve">Укажите в Им. падеже</w:comment>
    </w:element>
    <w:element w:id="166" w:guid="B0046B63-2D32-ED23-338F-120568787B10" w:kind="selector" w:selector="radio" w:type="string" w:valueMode="normal" w:required="false">
      <w:identifier xml:space="preserve">ID166</w:identifier>
      <w:name xml:space="preserve">Прикладывается ли к Договору Техническое задание?</w:name>
      <w:element w:id="167" w:guid="E0EDBF2F-12CB-34D8-7A5A-02259910F51F" w:kind="condition" w:selector="check" w:type="boolean" w:valueMode="normal" w:required="false">
        <w:identifier xml:space="preserve">ID167</w:identifier>
        <w:name xml:space="preserve">Да</w:name>
        <w:value>
          <w:boolean>true</w:boolean>
        </w:value>
      </w:element>
      <w:element w:id="168" w:guid="80F20BE9-6B79-F690-918E-76E01EB4B10F" w:kind="condition" w:selector="check" w:type="boolean" w:valueMode="normal" w:required="false">
        <w:identifier xml:space="preserve">ID168</w:identifier>
        <w:name xml:space="preserve">Нет</w:name>
        <w:value>
          <w:boolean>false</w:boolean>
        </w:value>
        <w:element w:id="175" w:guid="007DB417-4E8D-9BE0-365F-96A46072A4DC" w:kind="selector" w:selector="radio" w:type="string" w:valueMode="normal" w:required="false">
          <w:identifier xml:space="preserve">ID175</w:identifier>
          <w:name xml:space="preserve">Имеются ли дополнительные документы (помимо Спецификации), которые устанавливают требования к Товару?</w:name>
          <w:element w:id="176" w:guid="C04D3D1E-3C8F-0BE8-49F7-192B9710D69F" w:kind="condition" w:selector="check" w:type="boolean" w:valueMode="normal" w:required="false">
            <w:identifier xml:space="preserve">ID176</w:identifier>
            <w:name xml:space="preserve">Да</w:name>
            <w:value>
              <w:boolean>true</w:boolean>
            </w:value>
            <w:element w:id="174" w:guid="389E6297-1365-CCC8-BE2E-5ED2A39C9C30" w:kind="variable" w:selector="check" w:type="string" w:valueMode="normal" w:required="true">
              <w:identifier xml:space="preserve">ID174</w:identifier>
              <w:name xml:space="preserve">Укажите перечень дополнительных документов (п. 1.1 Договора), которые устанавливают требования к Товару</w:name>
              <w:value>
                <w:visibility xml:space="preserve">ID2 || ID382</w:visibility>
              </w:value>
            </w:element>
            <w:element w:id="413" w:guid="389E6297-1365-CCC8-BE2E-5ED2A39C9C30" w:kind="variable" w:selector="check" w:type="string" w:valueMode="expression" w:required="true">
              <w:identifier xml:space="preserve">ID413</w:identifier>
              <w:name xml:space="preserve">Укажите перечень дополнительных документов (п. 1.1 Договора), которые устанавливают требования к Товару (проект договора по итогам закупки)</w:name>
              <w:value>
                <w:expression xml:space="preserve">ID174</w:expression>
                <w:visibility xml:space="preserve">ID3</w:visibility>
              </w:value>
            </w:element>
          </w:element>
          <w:element w:id="177" w:guid="60A8F10D-AF32-82D8-733F-8B6786E0D1EF" w:kind="condition" w:selector="check" w:type="boolean" w:valueMode="normal" w:required="false">
            <w:identifier xml:space="preserve">ID177</w:identifier>
            <w:name xml:space="preserve">Нет</w:name>
            <w:value>
              <w:boolean>false</w:boolean>
            </w:value>
          </w:element>
        </w:element>
        <w:element w:id="180" w:guid="8C19045D-B56C-4948-1534-14333A903419" w:kind="variable" w:selector="check" w:type="string" w:valueMode="normal" w:required="true">
          <w:identifier xml:space="preserve">ID180</w:identifier>
          <w:name xml:space="preserve">Укажите перечень документов, подлежащих передаче вместе с товарной накладной по форме ТОРГ-12 (п. 1.2 Договора)</w:name>
          <w:value>
            <w:visibility xml:space="preserve">ID2 || ID382</w:visibility>
          </w:value>
        </w:element>
        <w:element w:id="412" w:guid="8C19045D-B56C-4948-1534-14333A903419" w:kind="variable" w:selector="check" w:type="string" w:valueMode="expression" w:required="true">
          <w:identifier xml:space="preserve">ID412</w:identifier>
          <w:name xml:space="preserve">Укажите перечень документов, подлежащих передаче вместе с товарной накладной по форме ТОРГ-12 (п. 1.2 Договора)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ID180</w:expression>
            <w:visibility xml:space="preserve">ID3</w:visibility>
          </w:value>
        </w:element>
      </w:element>
    </w:element>
    <w:element w:id="517" w:guid="6DD85713-99D4-1E3B-D8C8-A9FB4792FC42" w:kind="condition" w:selector="check" w:type="boolean" w:valueMode="expression" w:required="false" w:hiddenInQuestionnaire="true">
      <w:identifier xml:space="preserve">ID517</w:identifier>
      <w:name xml:space="preserve">Условие: если составляется проект договора по итогам закупки / договор с единственным поставщиком</w:name>
      <w:value>
        <w:expression xml:space="preserve">ID3 || ID382</w:expression>
      </w:value>
      <w:element w:id="504" w:guid="0059CB4B-E73F-8490-B1D5-C266195426EE" w:kind="variable" w:selector="check" w:type="string" w:valueMode="normal" w:required="true">
        <w:identifier xml:space="preserve">ID504</w:identifier>
        <w:name xml:space="preserve">Страна(-ы) происхождения Товара</w:name>
        <w:value>
          <w:expression xml:space="preserve">ID170</w:expression>
        </w:value>
      </w:element>
    </w:element>
    <w:element w:id="185" w:guid="1A19E6B4-324C-1CC0-EDF4-56770A10C4EF" w:kind="condition" w:selector="check" w:type="boolean" w:valueMode="expression" w:required="false" w:hiddenInQuestionnaire="true">
      <w:identifier xml:space="preserve">ID185</w:identifier>
      <w:name xml:space="preserve">Условие: если составляется проект договора по итогам закупки / договор с единственным поставщиком</w:name>
      <w:value>
        <w:expression xml:space="preserve">ID3 || ID382</w:expression>
      </w:value>
      <w:element w:id="158" w:guid="1459BD7A-FE5B-4088-ECE7-6CD0FF0097CC" w:kind="selector" w:selector="radio" w:type="string" w:valueMode="normal" w:required="false">
        <w:identifier xml:space="preserve">ID158</w:identifier>
        <w:name xml:space="preserve">Цена Договора указана:</w:name>
        <w:element w:id="159" w:guid="0AFC899F-276E-1560-C8D6-15A3AA582440" w:kind="condition" w:selector="check" w:type="boolean" w:valueMode="normal" w:required="false">
          <w:identifier xml:space="preserve">ID159</w:identifier>
          <w:name xml:space="preserve">с НДС (для лиц, являющихся плательщиками НДС или применяющих УСН при превышении лимитов в 60 млн. руб.)</w:name>
          <w:value>
            <w:boolean>false</w:boolean>
          </w:value>
          <w:element w:id="186" w:guid="70612859-6AC1-5180-F60D-B16C7570886A" w:kind="variable" w:selector="check" w:type="money" w:valueMode="normal" w:required="true">
            <w:identifier xml:space="preserve">ID186</w:identifier>
            <w:name xml:space="preserve">Цена Договора, включая НДС</w:name>
          </w:element>
          <w:element w:id="480" w:guid="70612859-6AC1-5180-F60D-B16C7570886A" w:kind="variable" w:selector="check" w:type="percent" w:valueMode="normal" w:required="true">
            <w:identifier xml:space="preserve">ID480</w:identifier>
            <w:name xml:space="preserve">Ставка НДС</w:name>
          </w:element>
          <w:element w:id="343" w:guid="D080F7AC-04CC-B390-7A4A-FEFDFDE85300" w:kind="selector" w:selector="radio" w:type="string" w:valueMode="normal" w:required="false">
            <w:identifier xml:space="preserve">ID343</w:identifier>
            <w:name xml:space="preserve">Сумма НДС от Цены Договора:</w:name>
            <w:element w:id="344" w:guid="208FBA82-93CC-25A0-D64E-04F9CD261DA1" w:kind="condition" w:selector="check" w:type="boolean" w:valueMode="normal" w:required="false">
              <w:identifier xml:space="preserve">ID344</w:identifier>
              <w:name xml:space="preserve">Рассчитать автоматически</w:name>
              <w:value>
                <w:boolean>true</w:boolean>
              </w:value>
              <w:element w:id="346" w:guid="2063B562-E0A4-3CD0-1BB7-8FD3A9D052BD" w:kind="variable" w:selector="check" w:type="money" w:valueMode="expression" w:required="true">
                <w:identifier xml:space="preserve">ID346</w:identifier>
                <w:name xml:space="preserve">Сумма НДС от Цены Договора</w:name>
                <w:comment xml:space="preserve">Сумма НДС от Цены Договора рассчитывается автоматически по формуле: Цена Договора с НДС * Ставка НДС / (100 + Ставка НДС)</w:comment>
                <w:value>
                  <w:expression xml:space="preserve">ID186*ID480 / (ID480+100)</w:expression>
                </w:value>
              </w:element>
            </w:element>
            <w:element w:id="345" w:guid="986B73DD-89B2-C8C0-E38C-899871B84ECC" w:kind="condition" w:selector="check" w:type="boolean" w:valueMode="normal" w:required="false">
              <w:identifier xml:space="preserve">ID345</w:identifier>
              <w:name xml:space="preserve">Рассчитать вручную</w:name>
              <w:value>
                <w:boolean>false</w:boolean>
              </w:value>
              <w:element w:id="347" w:guid="2063B562-E0A4-3CD0-1BB7-8FD3A9D052BD" w:kind="variable" w:selector="check" w:type="money" w:valueMode="normal" w:required="true">
                <w:identifier xml:space="preserve">ID347</w:identifier>
                <w:name xml:space="preserve">Сумма НДС от Цены Договора</w:name>
              </w:element>
            </w:element>
          </w:element>
        </w:element>
        <w:element w:id="160" w:guid="70B23D88-1F31-0D80-F30B-A28D56689A21" w:kind="condition" w:selector="check" w:type="boolean" w:valueMode="normal" w:required="false">
          <w:identifier xml:space="preserve">ID160</w:identifier>
          <w:name xml:space="preserve">без НДС (для лиц, не являющихся плательщиками НДС или применяющих УСН)</w:name>
          <w:value>
            <w:boolean>true</w:boolean>
          </w:value>
          <w:element w:id="187" w:guid="187F93A0-F06C-BFBE-8723-B564BAC84C63" w:kind="variable" w:selector="check" w:type="money" w:valueMode="normal" w:required="true">
            <w:identifier xml:space="preserve">ID187</w:identifier>
            <w:name xml:space="preserve">Цена Договора, без НДС</w:name>
          </w:element>
          <w:element w:id="188" w:guid="187F93A0-F06C-BFBE-8723-B564BAC84C63" w:kind="variable" w:selector="check" w:type="string" w:valueMode="normal" w:required="true">
            <w:identifier xml:space="preserve">ID188</w:identifier>
            <w:name xml:space="preserve">Укажите ссылку на норму НК РФ, в соответствии с которой Цена Договора не облагается НДС</w:name>
          </w:element>
        </w:element>
      </w:element>
    </w:element>
    <w:element w:id="509" w:guid="40421A07-5962-06B0-2581-AA41D98A9153" w:kind="condition" w:selector="check" w:type="boolean" w:valueMode="expression" w:required="false" w:hiddenInQuestionnaire="true">
      <w:identifier xml:space="preserve">ID509</w:identifier>
      <w:name xml:space="preserve">Условие: если Техническое задание прикладывается к Договору</w:name>
      <w:value>
        <w:expression xml:space="preserve">ID167</w:expression>
      </w:value>
      <w:element w:id="505" w:guid="AA0C13EA-07B9-0082-0234-FE6AD0F49506" w:kind="selector" w:selector="radio" w:type="string" w:valueMode="normal" w:required="false">
        <w:identifier xml:space="preserve">ID505</w:identifier>
        <w:name xml:space="preserve">Место доставки Товара:</w:name>
        <w:element w:id="506" w:guid="0823604F-2B4B-EAF0-7865-EF05AB90877E" w:kind="condition" w:selector="check" w:type="boolean" w:valueMode="normal" w:required="false">
          <w:identifier xml:space="preserve">ID506</w:identifier>
          <w:name xml:space="preserve">Указать адрес доставки Товара (п. 1.4 Договора)</w:name>
          <w:value>
            <w:boolean>true</w:boolean>
          </w:value>
          <w:element w:id="492" w:guid="B0A818C2-E06A-7E50-0E08-7ECB65B0D13D" w:kind="variable" w:selector="check" w:type="string" w:valueMode="dataSource" w:binding="608" w:required="false">
            <w:identifier xml:space="preserve">ID492</w:identifier>
            <w:name xml:space="preserve">Укажите адрес доставки Товара</w:name>
          </w:element>
        </w:element>
        <w:element w:id="507" w:guid="50872120-ECD3-2E35-1C22-8786499C6A41" w:kind="condition" w:selector="check" w:type="boolean" w:valueMode="normal" w:required="false">
          <w:identifier xml:space="preserve">ID507</w:identifier>
          <w:name xml:space="preserve">Определено в Техническом задании</w:name>
          <w:value>
            <w:boolean>false</w:boolean>
          </w:value>
        </w:element>
      </w:element>
    </w:element>
    <w:element w:id="510" w:guid="40421A07-5962-06B0-2581-AA41D98A9153" w:kind="condition" w:selector="check" w:type="boolean" w:valueMode="expression" w:required="false" w:hiddenInQuestionnaire="false">
      <w:identifier xml:space="preserve">ID510</w:identifier>
      <w:name xml:space="preserve">Условие: если Техническое задание не прикладывается к Договору</w:name>
      <w:value>
        <w:expression xml:space="preserve">ID168</w:expression>
      </w:value>
      <w:element w:id="511" w:guid="B0A818C2-E06A-7E50-0E08-7ECB65B0D13D" w:kind="variable" w:selector="check" w:type="string" w:valueMode="normal" w:binding="608" w:required="false">
        <w:identifier xml:space="preserve">ID511</w:identifier>
        <w:name xml:space="preserve">Укажите адрес доставки Товара</w:name>
      </w:element>
    </w:element>
    <w:element w:id="191" w:guid="36317AA2-27DF-2230-B29B-A5CC3C34FC82" w:kind="variable" w:selector="check" w:type="number" w:valueMode="normal" w:required="true">
      <w:identifier xml:space="preserve">ID191</w:identifier>
      <w:name xml:space="preserve">Срок уведомления Покупателя (АО "Почта России") о дате и времени доставки Товара</w:name>
      <w:comment xml:space="preserve">Укажите количество дней, а также единицу измерения: рабочий или календарный день. Пример заполнения: "5" (пропись добавляется автоматически); "календарный день" </w:comment>
      <w:value>
        <w:unit xml:space="preserve" w:active="true">календарный день</w:unit>
      </w:value>
    </w:element>
    <w:element w:id="192" w:guid="36317AA2-27DF-2230-B29B-A5CC3C34FC82" w:kind="variable" w:selector="check" w:type="number" w:valueMode="normal" w:required="true">
      <w:identifier xml:space="preserve">ID192</w:identifier>
      <w:name xml:space="preserve">Срок доставки Товара Покупателю (АО "Почта России")</w:name>
      <w:comment xml:space="preserve">Укажите количество дней, а также единицу измерения: рабочий или календарный день. Пример заполнения: "5" (пропись добавляется автоматически); "календарный день"</w:comment>
      <w:value>
        <w:unit xml:space="preserve" w:active="true">календарный день</w:unit>
      </w:value>
      <w:format>
        <w:number w:numeral="cardinal" w:rounding="none"/>
        <w:string w:letterCase="normal" w:grammarCase="nominative"/>
        <w:money xml:space="preserve">0,000.##</w:money>
        <w:date xml:space="preserve">dd.mm.yyyy</w:date>
      </w:format>
    </w:element>
    <w:element w:id="194" w:guid="0878B7BB-F177-E2E0-3F1E-41C36416DE9F" w:kind="selector" w:selector="radio" w:type="string" w:valueMode="normal" w:required="false">
      <w:identifier xml:space="preserve">ID194</w:identifier>
      <w:name xml:space="preserve">Способ доставки Товара:</w:name>
      <w:element w:id="195" w:guid="78874F94-0BCE-7050-4BB4-59AAEE4087E2" w:kind="condition" w:selector="check" w:type="boolean" w:valueMode="normal" w:required="false">
        <w:identifier xml:space="preserve">ID195</w:identifier>
        <w:name xml:space="preserve">Имеет значение для Покупателя (АО "Почта России") - указывается в Договоре</w:name>
        <w:value>
          <w:boolean>true</w:boolean>
        </w:value>
        <w:element w:id="198" w:guid="806748EB-10A7-A010-1C59-CCA52E001231" w:kind="variable" w:selector="check" w:type="string" w:valueMode="normal" w:required="true">
          <w:identifier xml:space="preserve">ID198</w:identifier>
          <w:name xml:space="preserve">Способ доставки Товара</w:name>
          <w:comment xml:space="preserve">Пример заполнения: "специальным автотранспортом"</w:comment>
          <w:value>
            <w:visibility xml:space="preserve">ID2 || ID382</w:visibility>
          </w:value>
        </w:element>
        <w:element w:id="414" w:guid="806748EB-10A7-A010-1C59-CCA52E001231" w:kind="variable" w:selector="check" w:type="string" w:valueMode="expression" w:required="true">
          <w:identifier xml:space="preserve">ID414</w:identifier>
          <w:name xml:space="preserve">Способ доставки Товара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ID198</w:expression>
            <w:visibility xml:space="preserve">ID3</w:visibility>
          </w:value>
        </w:element>
      </w:element>
      <w:element w:id="196" w:guid="38413329-6E0E-5310-76FB-6A4FC2F812AB" w:kind="condition" w:selector="check" w:type="boolean" w:valueMode="normal" w:required="false">
        <w:identifier xml:space="preserve">ID196</w:identifier>
        <w:name xml:space="preserve">Не имеет значения для Покупателя (АО "Почта России") - Поставщик самостоятельно определяет способ доставки Товара</w:name>
        <w:value>
          <w:boolean>false</w:boolean>
        </w:value>
      </w:element>
    </w:element>
    <w:element w:id="203" w:guid="3875512F-F8A6-9790-BFC8-CC1E55C8606D" w:kind="variable" w:selector="check" w:type="number" w:valueMode="normal" w:required="true">
      <w:identifier xml:space="preserve">ID203</w:identifier>
      <w:name xml:space="preserve">Срок приёмки Товара Покупателем (АО "Почта России")</w:name>
      <w:comment xml:space="preserve">Укажите количество дней, а также укажите: рабочие или календарные дни. Пример заполнения: "5" (пропись добавляется автоматически) </w:comment>
      <w:value>
        <w:unit xml:space="preserve" w:active="true">календарный день</w:unit>
      </w:value>
      <w:format>
        <w:number w:numeral="cardinal" w:rounding="none"/>
        <w:string w:letterCase="normal" w:grammarCase="nominative"/>
        <w:money xml:space="preserve">0,000.##</w:money>
        <w:date xml:space="preserve">dd.mm.yyyy</w:date>
      </w:format>
    </w:element>
    <w:element w:id="204" w:guid="3875512F-F8A6-9790-BFC8-CC1E55C8606D" w:kind="variable" w:selector="check" w:type="number" w:valueMode="normal" w:required="true">
      <w:identifier xml:space="preserve">ID204</w:identifier>
      <w:name xml:space="preserve">Срок выполнения Поставщиком требований Покупателя (АО "Почта России") об устранении недостатков Товара</w:name>
      <w:comment xml:space="preserve">Укажите количество дней, а также единицу измерения: рабочий или календарный день. Пример заполнения: "5" (пропись добавляется автоматически); "календарный день"</w:comment>
      <w:value>
        <w:unit xml:space="preserve" w:active="true">календарный день</w:unit>
      </w:value>
      <w:format>
        <w:number w:numeral="cardinal" w:rounding="none"/>
        <w:string w:letterCase="normal" w:grammarCase="nominative"/>
        <w:money xml:space="preserve">0,000.##</w:money>
        <w:date xml:space="preserve">dd.mm.yyyy</w:date>
      </w:format>
    </w:element>
    <w:element w:id="205" w:guid="80260A36-06EA-D680-D083-12AC8A1CF470" w:kind="selector" w:selector="radio" w:type="string" w:valueMode="normal" w:required="false">
      <w:identifier xml:space="preserve">ID205</w:identifier>
      <w:name xml:space="preserve">Гарантийный срок:</w:name>
      <w:element w:id="206" w:guid="A0D887E7-C791-62A0-E377-A1FE44C062C7" w:kind="condition" w:selector="check" w:type="boolean" w:valueMode="normal" w:required="false">
        <w:identifier xml:space="preserve">ID206</w:identifier>
        <w:name xml:space="preserve">Установлен</w:name>
        <w:value>
          <w:boolean>true</w:boolean>
        </w:value>
        <w:element w:id="208" w:guid="A06566CA-B71F-F390-E187-29095C48E72C" w:kind="condition" w:selector="check" w:type="boolean" w:valueMode="expression" w:required="false" w:hiddenInQuestionnaire="true">
          <w:identifier xml:space="preserve">ID208</w:identifier>
          <w:name xml:space="preserve">Условие: если к Договору прикладывается ТЗ + установлен гарантийный срок</w:name>
          <w:value>
            <w:expression xml:space="preserve">ID206 &amp; ID167</w:expression>
          </w:value>
          <w:element w:id="209" w:guid="B82DAA32-F139-87EC-9031-29B4A6506AE2" w:kind="selector" w:selector="radio" w:type="string" w:valueMode="normal" w:required="false" w:hiddenInQuestionnaire="true">
            <w:identifier xml:space="preserve">ID209</w:identifier>
            <w:name xml:space="preserve">Условия Технического задания содержат сведения об обязательствах (действиях) Поставщика при обнаружении недостатков Товара в период гарантийного срока?</w:name>
            <w:element w:id="210" w:guid="80F5448D-AFC4-2A00-CDF9-CD0F5B984ED5" w:kind="condition" w:selector="check" w:type="boolean" w:valueMode="normal" w:required="false">
              <w:identifier xml:space="preserve">ID210</w:identifier>
              <w:name xml:space="preserve">Да</w:name>
              <w:value>
                <w:boolean>true</w:boolean>
              </w:value>
              <w:element w:id="212" w:guid="00F6A5A8-6865-0018-752A-3BAA8450A09C" w:kind="variable" w:selector="check" w:type="string" w:valueMode="normal" w:required="true">
                <w:identifier xml:space="preserve">ID212</w:identifier>
                <w:name xml:space="preserve">Продолжительность гарантийного срока</w:name>
                <w:value>
                  <w:visibility xml:space="preserve">ID2 || ID382</w:visibility>
                </w:value>
              </w:element>
              <w:element w:id="418" w:guid="00F6A5A8-6865-0018-752A-3BAA8450A09C" w:kind="variable" w:selector="check" w:type="string" w:valueMode="expression" w:required="true">
                <w:identifier xml:space="preserve">ID418</w:identifier>
                <w:name xml:space="preserve">Продолжительность гарантийного срока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ID212</w:expression>
                  <w:visibility xml:space="preserve">ID3</w:visibility>
                </w:value>
              </w:element>
              <w:element w:id="213" w:guid="00F6A5A8-6865-0018-752A-3BAA8450A09C" w:kind="variable" w:selector="check" w:type="string" w:valueMode="normal" w:required="true">
                <w:identifier xml:space="preserve">ID213</w:identifier>
                <w:name xml:space="preserve">Перечень действий Поставщика в соответствии с Техническим заданием</w:name>
                <w:value>
                  <w:visibility xml:space="preserve">ID2 || ID382</w:visibility>
                </w:value>
              </w:element>
              <w:element w:id="419" w:guid="00F6A5A8-6865-0018-752A-3BAA8450A09C" w:kind="variable" w:selector="check" w:type="string" w:valueMode="expression" w:required="true">
                <w:identifier xml:space="preserve">ID419</w:identifier>
                <w:name xml:space="preserve">Перечень действий Поставщика в соответствии с Техническим заданием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ID213</w:expression>
                  <w:visibility xml:space="preserve">ID3</w:visibility>
                </w:value>
              </w:element>
            </w:element>
            <w:element w:id="211" w:guid="F0D1FBFE-2319-1770-7DAC-63AA92883437" w:kind="condition" w:selector="check" w:type="boolean" w:valueMode="normal" w:required="false">
              <w:identifier xml:space="preserve">ID211</w:identifier>
              <w:name xml:space="preserve">Нет</w:name>
              <w:value>
                <w:boolean>false</w:boolean>
              </w:value>
              <w:element w:id="214" w:guid="B0931851-1E8F-1DB0-C59C-A5A326704C22" w:kind="variable" w:selector="check" w:type="string" w:valueMode="normal" w:required="true">
                <w:identifier xml:space="preserve">ID214</w:identifier>
                <w:name xml:space="preserve">Продолжительность гарантийного срока</w:name>
                <w:value>
                  <w:visibility xml:space="preserve">ID2 || ID382</w:visibility>
                </w:value>
              </w:element>
              <w:element w:id="416" w:guid="B0931851-1E8F-1DB0-C59C-A5A326704C22" w:kind="variable" w:selector="check" w:type="string" w:valueMode="expression" w:required="true">
                <w:identifier xml:space="preserve">ID416</w:identifier>
                <w:name xml:space="preserve">Продолжительность гарантийного срока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ID214</w:expression>
                  <w:visibility xml:space="preserve">ID3</w:visibility>
                </w:value>
              </w:element>
              <w:element w:id="215" w:guid="B0931851-1E8F-1DB0-C59C-A5A326704C22" w:kind="variable" w:selector="check" w:type="number" w:valueMode="normal" w:required="true">
                <w:identifier xml:space="preserve">ID215</w:identifier>
                <w:name xml:space="preserve">Срок устранения Поставщиком недостатков Товара или замены товара ненадлежащего качества новым товаром</w:name>
                <w:comment xml:space="preserve">Укажите количество рабочих дней. Пример заполнения: "5" (пропись добавляется автоматически)</w:comment>
              </w:element>
            </w:element>
          </w:element>
        </w:element>
        <w:element w:id="403" w:guid="A06566CA-B71F-F390-E187-29095C48E72C" w:kind="condition" w:selector="check" w:type="boolean" w:valueMode="expression" w:required="false" w:hiddenInQuestionnaire="true">
          <w:identifier xml:space="preserve">ID403</w:identifier>
          <w:name xml:space="preserve">Условие: если к Договору не прикладывается ТЗ + установлен гарантийный срок</w:name>
          <w:value>
            <w:expression xml:space="preserve">ID206 &amp; ID168</w:expression>
          </w:value>
          <w:element w:id="404" w:guid="0005D60F-8CD9-E0B8-5DE0-04D8516828A6" w:kind="variable" w:selector="check" w:type="string" w:valueMode="normal" w:required="true">
            <w:identifier xml:space="preserve">ID404</w:identifier>
            <w:name xml:space="preserve">Продолжительность гарантийного срока</w:name>
            <w:value>
              <w:visibility xml:space="preserve">ID2 || ID382</w:visibility>
            </w:value>
          </w:element>
          <w:element w:id="420" w:guid="0005D60F-8CD9-E0B8-5DE0-04D8516828A6" w:kind="variable" w:selector="check" w:type="string" w:valueMode="expression" w:required="true">
            <w:identifier xml:space="preserve">ID420</w:identifier>
            <w:name xml:space="preserve">Продолжительность гарантийного срока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ID404</w:expression>
              <w:visibility xml:space="preserve">ID3</w:visibility>
            </w:value>
          </w:element>
          <w:element w:id="405" w:guid="164C091E-9749-1540-9A22-C9C589557321" w:kind="variable" w:selector="check" w:type="number" w:valueMode="normal" w:required="true">
            <w:identifier xml:space="preserve">ID405</w:identifier>
            <w:name xml:space="preserve">Срок устранения Поставщиком недостатков Товара или замены Товара ненадлежащего качества новым товаром</w:name>
            <w:comment xml:space="preserve">Укажите количество рабочих дней. Пример заполнения: "5" (пропись добавляется автоматически)</w:comment>
          </w:element>
        </w:element>
      </w:element>
      <w:element w:id="207" w:guid="E040480E-CA58-4FE0-0B50-0052E8F0BFC4" w:kind="condition" w:selector="check" w:type="boolean" w:valueMode="normal" w:required="false">
        <w:identifier xml:space="preserve">ID207</w:identifier>
        <w:name xml:space="preserve">Не установлен</w:name>
        <w:value>
          <w:boolean>false</w:boolean>
        </w:value>
      </w:element>
    </w:element>
    <w:element w:id="220" w:guid="98615A3E-B212-0E30-3BD8-4B02E8381BCD" w:kind="variable" w:selector="check" w:type="number" w:valueMode="normal" w:required="true">
      <w:identifier xml:space="preserve">ID220</w:identifier>
      <w:name xml:space="preserve">Срок направления Поставщиком счёта на оплату</w:name>
      <w:comment xml:space="preserve">Укажите количество дней, а также единицу измерения: рабочий или календарный день Пример заполнения: "5" (пропись добавляется автоматически); "календарный день"</w:comment>
      <w:value>
        <w:unit xml:space="preserve" w:active="true">календарный день</w:unit>
      </w:value>
      <w:format>
        <w:number w:numeral="cardinal" w:rounding="none"/>
        <w:string w:letterCase="normal" w:grammarCase="nominative"/>
        <w:money xml:space="preserve">0,000.##</w:money>
        <w:date xml:space="preserve">dd.mm.yyyy</w:date>
      </w:format>
    </w:element>
    <w:element w:id="583" w:guid="D0385D9C-DE78-5C68-1A7F-97E06FDCD45B" w:kind="condition" w:selector="check" w:type="boolean" w:valueMode="expression" w:required="false" w:hiddenInQuestionnaire="true">
      <w:identifier xml:space="preserve">ID583</w:identifier>
      <w:name xml:space="preserve">Условие для п. 1.12: проект для закупки + участник - любой, подвариант 1 (не СМСП) ИЛИ проект по итогам закупки + участник - любой + победитель не СМСП ИЛИ ед. поставщик - не СМСП</w:name>
      <w:value>
        <w:expression xml:space="preserve">(ID2 &amp; ID154) || (ID154 &amp; ID152) || ID522</w:expression>
      </w:value>
      <w:element w:id="577" w:guid="488A297C-E855-EAF0-08F3-EF04D9402C25" w:kind="selector" w:selector="radio" w:type="string" w:valueMode="normal" w:required="false">
        <w:identifier xml:space="preserve">ID577</w:identifier>
        <w:name xml:space="preserve">Товар включен в Перечень товаров, работ, услуг, при осуществлении закупок которых не применяется срок, установленный ч.5.3 ст.3 Закона №223-ФЗ (Перечень установлен Приложением №2 к Положению о закупке товаров, работ, услуг для нужд АО "Почта России")?</w:name>
        <w:element w:id="578" w:guid="C88298E7-D18C-1F3A-3215-3E7855F86B11" w:kind="condition" w:selector="check" w:type="boolean" w:valueMode="normal" w:required="false">
          <w:identifier xml:space="preserve">ID578</w:identifier>
          <w:name xml:space="preserve">Да</w:name>
          <w:value>
            <w:boolean>true</w:boolean>
          </w:value>
          <w:element w:id="580" w:guid="5021E942-1BC6-43A0-0730-F76317A8F2ED" w:kind="selector" w:selector="radio" w:type="string" w:valueMode="normal" w:required="false">
            <w:identifier xml:space="preserve">ID580</w:identifier>
            <w:name xml:space="preserve">Срок оплаты Товара по Договору:</w:name>
            <w:element w:id="581" w:guid="A0F47F6A-904A-84C0-BEAF-AF71A2502230" w:kind="condition" w:selector="check" w:type="boolean" w:valueMode="normal" w:required="false">
              <w:identifier xml:space="preserve">ID581</w:identifier>
              <w:name xml:space="preserve">не установлен иным законодательством РФ (помимо Закона №223-ФЗ)</w:name>
              <w:value>
                <w:boolean>true</w:boolean>
              </w:value>
              <w:element w:id="587" w:guid="F4B116EB-CE61-457C-33E2-3D89C8705B2D" w:kind="variable" w:selector="check" w:type="number" w:valueMode="normal" w:required="true">
                <w:identifier xml:space="preserve">ID587</w:identifier>
                <w:name xml:space="preserve">Срок оплаты Товара по Договору (не более 90 дней)</w:name>
                <w:comment xml:space="preserve">Укажите срок оплаты, но не более 90 дней, а также единицу измерения: календарный или рабочий день. Пример заполнения: "90" (пропись добавится автоматически); "календарный день"</w:comment>
                <w:value>
                  <w:number w:max="90"/>
                  <w:unit xml:space="preserve" w:active="true">календарный день</w:unit>
                </w:value>
              </w:element>
            </w:element>
            <w:element w:id="582" w:guid="50F43B69-0DD3-4990-A092-603FB640BF33" w:kind="condition" w:selector="check" w:type="boolean" w:valueMode="normal" w:required="false">
              <w:identifier xml:space="preserve">ID582</w:identifier>
              <w:name xml:space="preserve">установлен иным законодательством РФ (помимо Закона №223-ФЗ)</w:name>
              <w:value>
                <w:boolean>false</w:boolean>
              </w:value>
              <w:element w:id="588" w:guid="F4B116EB-CE61-457C-33E2-3D89C8705B2D" w:kind="variable" w:selector="check" w:type="number" w:valueMode="normal" w:required="true">
                <w:identifier xml:space="preserve">ID588</w:identifier>
                <w:name xml:space="preserve">Срок оплаты Товара по Договору, установленный иным законодательством РФ (помимо Закона №223-ФЗ)</w:name>
                <w:comment xml:space="preserve">Укажите срок оплаты, а также единицу измерения: календарный или рабочий день. Пример заполнения: "30" (пропись добавится автоматически); "календарный день"</w:comment>
                <w:value>
                  <w:unit xml:space="preserve" w:active="true">календарный день</w:unit>
                </w:value>
              </w:element>
            </w:element>
          </w:element>
        </w:element>
        <w:element w:id="579" w:guid="14F56A84-7F93-7A90-13A3-93FF1EF8992C" w:kind="condition" w:selector="check" w:type="boolean" w:valueMode="normal" w:required="false">
          <w:identifier xml:space="preserve">ID579</w:identifier>
          <w:name xml:space="preserve">Нет</w:name>
          <w:value>
            <w:boolean>false</w:boolean>
          </w:value>
          <w:element w:id="584" w:guid="80B8DA73-5546-C6F4-9A36-E2CE44B822EA" w:kind="selector" w:selector="radio" w:type="string" w:valueMode="normal" w:required="false">
            <w:identifier xml:space="preserve">ID584</w:identifier>
            <w:name xml:space="preserve">Срок оплаты Товара по Договору:</w:name>
            <w:element w:id="585" w:guid="A84F3548-5D79-E140-2CFA-6ED0EB001734" w:kind="condition" w:selector="check" w:type="boolean" w:valueMode="normal" w:required="false">
              <w:identifier xml:space="preserve">ID585</w:identifier>
              <w:name xml:space="preserve">не установлен иным законодательством РФ (помимо Закона №223-ФЗ)</w:name>
              <w:value>
                <w:boolean>true</w:boolean>
              </w:value>
              <w:element w:id="589" w:guid="F4B116EB-CE61-457C-33E2-3D89C8705B2D" w:kind="variable" w:selector="check" w:type="number" w:valueMode="normal" w:required="true">
                <w:identifier xml:space="preserve">ID589</w:identifier>
                <w:name xml:space="preserve">Срок оплаты Товара по Договору (не более 7 рабочих дней)</w:name>
                <w:comment xml:space="preserve">Укажите срок оплаты, но не более 7 рабочих (!) дней. Пример заполнения: "7" (пропись добавится автоматически)</w:comment>
                <w:value>
                  <w:number w:max="7"/>
                  <w:unit xml:space="preserve" w:active="true">рабочий день</w:unit>
                </w:value>
              </w:element>
            </w:element>
            <w:element w:id="586" w:guid="A0DF9C6C-B981-E4B0-33EA-C59FF310C02F" w:kind="condition" w:selector="check" w:type="boolean" w:valueMode="normal" w:required="false">
              <w:identifier xml:space="preserve">ID586</w:identifier>
              <w:name xml:space="preserve">установлен иным законодательством РФ (помимо Закона №223-ФЗ)</w:name>
              <w:value>
                <w:boolean>false</w:boolean>
              </w:value>
              <w:element w:id="590" w:guid="F4B116EB-CE61-457C-33E2-3D89C8705B2D" w:kind="variable" w:selector="check" w:type="number" w:valueMode="normal" w:required="true">
                <w:identifier xml:space="preserve">ID590</w:identifier>
                <w:name xml:space="preserve">Срок оплаты Товара по Договору, установленный иным законодательством РФ (помимо Закона №223-ФЗ)</w:name>
                <w:comment xml:space="preserve">Укажите срок оплаты, а также единицу измерения: календарный или рабочий день. Пример заполнения: "30" (пропись добавится автоматически); "календарный день"</w:comment>
                <w:value>
                  <w:unit xml:space="preserve" w:active="true">календарный день</w:unit>
                </w:value>
              </w:element>
            </w:element>
          </w:element>
        </w:element>
      </w:element>
    </w:element>
    <w:element w:id="591" w:guid="B004D791-251E-5000-5697-13ADAFD06A81" w:kind="condition" w:selector="check" w:type="boolean" w:valueMode="expression" w:required="false" w:hiddenInQuestionnaire="true">
      <w:identifier xml:space="preserve">ID591</w:identifier>
      <w:name xml:space="preserve">Условие для п. 1.12 - все остальные варианты оплаты: проект для закупки + участник - любой, подвариант 2 (СМСП) ИЛИ проект по итогам закупки + участник - любой + победитель - СМСП ИЛИ участник - только СМСП ИЛИ участник - не СМСП, который привлекает СМСП ИЛИ ед. поставщик - СМСП ИЛИ ед. поставщик - не СМСП, который привлекает СМСП</w:name>
      <w:value>
        <w:expression xml:space="preserve">(ID2 &amp; ID154) || (ID154 &amp; ID151) || ID155 || ID156 || ID521 || ID523</w:expression>
      </w:value>
      <w:element w:id="592" w:guid="F4B116EB-CE61-457C-33E2-3D89C8705B2D" w:kind="variable" w:selector="check" w:type="number" w:valueMode="normal" w:required="true">
        <w:identifier xml:space="preserve">ID592</w:identifier>
        <w:name xml:space="preserve">Срок оплаты Товара по Договору</w:name>
        <w:comment xml:space="preserve">Укажите срок оплаты, но не более 7 рабочих (!) дней. Пример заполнения: "7" (пропись добавится автоматически)</w:comment>
        <w:value>
          <w:number w:max="7"/>
          <w:unit xml:space="preserve" w:active="true">рабочий день</w:unit>
        </w:value>
      </w:element>
    </w:element>
    <w:element w:id="227" w:guid="185C6D48-F0C9-B9F0-C33A-A53FD2C8F26A" w:kind="selector" w:selector="radio" w:type="string" w:valueMode="normal" w:required="false">
      <w:identifier xml:space="preserve">ID227</w:identifier>
      <w:name xml:space="preserve">Вид ответственности Поставщика за нарушение сроков исполнения обязательств, в том числе гарантийных обязательств</w:name>
      <w:element w:id="228" w:guid="80F5D966-455B-56B0-B821-A090A9501DA7" w:kind="condition" w:selector="check" w:type="boolean" w:valueMode="normal" w:required="false">
        <w:identifier xml:space="preserve">ID228</w:identifier>
        <w:name xml:space="preserve">Штраф</w:name>
        <w:value>
          <w:boolean>true</w:boolean>
        </w:value>
        <w:element w:id="230" w:guid="167E9E81-A10A-3350-9C0E-2A0875E08783" w:kind="variable" w:selector="check" w:type="percent" w:valueMode="normal" w:required="true">
          <w:identifier xml:space="preserve">ID230</w:identifier>
          <w:name xml:space="preserve">Размер штрафа за каждый факт нарушения срока исполнения обязательства, в т.ч. гарантийного обязательства (в процентах от стоимости обязательств, исполнение которых нарушено)</w:name>
          <w:comment xml:space="preserve">Укажите числом размер штрафа в процентах. Пример заполнения: "1"</w:comment>
          <w:value>
            <w:visibility xml:space="preserve">ID2 || ID382</w:visibility>
          </w:value>
        </w:element>
        <w:element w:id="422" w:guid="167E9E81-A10A-3350-9C0E-2A0875E08783" w:kind="variable" w:selector="check" w:type="percent" w:valueMode="expression" w:required="true">
          <w:identifier xml:space="preserve">ID422</w:identifier>
          <w:name xml:space="preserve">Размер штрафа за каждый факт нарушения срока исполнения обязательства, в т.ч. гарантийного обязательства (в процентах от стоимости обязательств, исполнение которых нарушено)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ID230</w:expression>
            <w:visibility xml:space="preserve">ID3</w:visibility>
          </w:value>
        </w:element>
      </w:element>
      <w:element w:id="229" w:guid="708B4C6C-AACF-4F60-2FC0-E4A7C2F86787" w:kind="condition" w:selector="check" w:type="boolean" w:valueMode="normal" w:required="false">
        <w:identifier xml:space="preserve">ID229</w:identifier>
        <w:name xml:space="preserve">Пени</w:name>
        <w:value>
          <w:boolean>false</w:boolean>
        </w:value>
        <w:element w:id="231" w:guid="167E9E81-A10A-3350-9C0E-2A0875E08783" w:kind="variable" w:selector="check" w:type="percent" w:valueMode="normal" w:required="true">
          <w:identifier xml:space="preserve">ID231</w:identifier>
          <w:name xml:space="preserve">Размер пени за каждый день просрочки исполнения обязательства, в т.ч. гарантийного обязательства (в процентах от стоимости обязательств, исполнение которых просрочено)</w:name>
          <w:comment xml:space="preserve">Укажите числом размер пени в процентах. Пример заполнения: "0,1"</w:comment>
          <w:value>
            <w:visibility xml:space="preserve">ID2 || ID382</w:visibility>
          </w:value>
        </w:element>
        <w:element w:id="423" w:guid="167E9E81-A10A-3350-9C0E-2A0875E08783" w:kind="variable" w:selector="check" w:type="percent" w:valueMode="expression" w:required="true">
          <w:identifier xml:space="preserve">ID423</w:identifier>
          <w:name xml:space="preserve">Размер пени за каждый день просрочки исполнения обязательства, в т.ч. гарантийного обязательства (в процентах от стоимости обязательств, исполнение которых просрочено)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ID231</w:expression>
            <w:visibility xml:space="preserve">ID3</w:visibility>
          </w:value>
        </w:element>
        <w:element w:id="605" w:guid="C04B133D-8158-3784-0802-D050CFE8620B" w:kind="variable" w:selector="check" w:type="string" w:valueMode="normal" w:required="true">
          <w:identifier xml:space="preserve">ID605</w:identifier>
          <w:name xml:space="preserve">Величина, от которой исчисляется пени за просрочку исполнения обязательства, в т.ч. гарантийного обязательства</w:name>
          <w:value>
            <w:visibility xml:space="preserve">ID2 || ID382</w:visibility>
            <w:text xml:space="preserve">стоимости обязательств, исполнение которых просрочено</w:text>
          </w:value>
        </w:element>
        <w:element w:id="606" w:guid="C04B133D-8158-3784-0802-D050CFE8620B" w:kind="variable" w:selector="check" w:type="string" w:valueMode="expression" w:required="true">
          <w:identifier xml:space="preserve">ID606</w:identifier>
          <w:name xml:space="preserve">Величина, от которой исчисляется пени за просрочку исполнения обязательства, в т.ч. гарантийного обязательства (проект договора по итогам закупки)</w:name>
          <w:value>
            <w:expression xml:space="preserve">ID605</w:expression>
            <w:visibility xml:space="preserve">ID3</w:visibility>
          </w:value>
        </w:element>
      </w:element>
    </w:element>
    <w:element w:id="232" w:guid="4A28A0BB-CC39-0D28-4A9F-6849822830A1" w:kind="selector" w:selector="radio" w:type="string" w:valueMode="normal" w:required="false">
      <w:identifier xml:space="preserve">ID232</w:identifier>
      <w:name xml:space="preserve">Вид ответственности Поставщика за нарушение срока устранения недостатков в поставленных товарах</w:name>
      <w:element w:id="233" w:guid="C81C1F01-206C-90C0-E3D8-216DD4581632" w:kind="condition" w:selector="check" w:type="boolean" w:valueMode="normal" w:required="false">
        <w:identifier xml:space="preserve">ID233</w:identifier>
        <w:name xml:space="preserve">Штраф</w:name>
        <w:value>
          <w:boolean>true</w:boolean>
        </w:value>
        <w:element w:id="235" w:guid="167E9E81-A10A-3350-9C0E-2A0875E08783" w:kind="variable" w:selector="check" w:type="percent" w:valueMode="normal" w:required="true">
          <w:identifier xml:space="preserve">ID235</w:identifier>
          <w:name xml:space="preserve">Размер штрафа за каждый факт нарушения срока устранения недостатков в поставленных Товарах (в процентах от Цены товара, в котором обнаружены недостатки)</w:name>
          <w:comment xml:space="preserve">Укажите числом размер штрафа в процентах. Пример заполнения: "1"</w:comment>
          <w:value>
            <w:visibility xml:space="preserve">ID2 || ID382</w:visibility>
          </w:value>
        </w:element>
        <w:element w:id="424" w:guid="167E9E81-A10A-3350-9C0E-2A0875E08783" w:kind="variable" w:selector="check" w:type="percent" w:valueMode="expression" w:required="true">
          <w:identifier xml:space="preserve">ID424</w:identifier>
          <w:name xml:space="preserve">Размер штрафа за каждый факт нарушения срока устранения недостатков в поставленных Товарах (в процентах от Цены товара, в котором обнаружены недостатки)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ID235</w:expression>
            <w:visibility xml:space="preserve">ID3</w:visibility>
          </w:value>
        </w:element>
      </w:element>
      <w:element w:id="234" w:guid="C8D6E238-3126-CD34-6696-73B448DAA0A3" w:kind="condition" w:selector="check" w:type="boolean" w:valueMode="normal" w:required="false">
        <w:identifier xml:space="preserve">ID234</w:identifier>
        <w:name xml:space="preserve">Пени</w:name>
        <w:value>
          <w:boolean>false</w:boolean>
        </w:value>
        <w:element w:id="236" w:guid="167E9E81-A10A-3350-9C0E-2A0875E08783" w:kind="variable" w:selector="check" w:type="percent" w:valueMode="normal" w:required="true">
          <w:identifier xml:space="preserve">ID236</w:identifier>
          <w:name xml:space="preserve">Размер пени за каждый день просрочки устранения недостатков в поставленных Товарах (в процентах от стоимости обязательств, исполнение которых просрочено)</w:name>
          <w:comment xml:space="preserve">Укажите числом размер пени в процентах. Пример заполнения: "0,1"</w:comment>
          <w:value>
            <w:visibility xml:space="preserve">ID2 || ID382</w:visibility>
          </w:value>
        </w:element>
        <w:element w:id="425" w:guid="167E9E81-A10A-3350-9C0E-2A0875E08783" w:kind="variable" w:selector="check" w:type="percent" w:valueMode="expression" w:required="true">
          <w:identifier xml:space="preserve">ID425</w:identifier>
          <w:name xml:space="preserve">Размер пени за каждый день просрочки устранения недостатков в поставленных Товарах (в процентах от стоимости обязательств, исполнение которых просрочено)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ID236</w:expression>
            <w:visibility xml:space="preserve">ID3</w:visibility>
          </w:value>
        </w:element>
        <w:element w:id="593" w:guid="282C8165-C0BF-7014-BF82-24BE4E204002" w:kind="variable" w:selector="check" w:type="string" w:valueMode="normal" w:required="true">
          <w:identifier xml:space="preserve">ID593</w:identifier>
          <w:name xml:space="preserve">Величина, от которой исчисляется пени за просрочку устранения недостатков в поставленных Товарах</w:name>
          <w:value>
            <w:visibility xml:space="preserve">ID2 || ID382</w:visibility>
            <w:text xml:space="preserve">стоимости обязательств, исполнение которых просрочено</w:text>
          </w:value>
        </w:element>
        <w:element w:id="594" w:guid="282C8165-C0BF-7014-BF82-24BE4E204002" w:kind="variable" w:selector="check" w:type="string" w:valueMode="expression" w:required="true">
          <w:identifier xml:space="preserve">ID594</w:identifier>
          <w:name xml:space="preserve">Величина, от которой исчисляется пени за просрочку устранения недостатков в поставленных Товарах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ID593</w:expression>
            <w:visibility xml:space="preserve">ID3</w:visibility>
          </w:value>
        </w:element>
        <w:element w:id="237" w:guid="167E9E81-A10A-3350-9C0E-2A0875E08783" w:kind="variable" w:selector="check" w:type="percent" w:valueMode="normal" w:required="true">
          <w:identifier xml:space="preserve">ID237</w:identifier>
          <w:name xml:space="preserve">Общий размер пени (в процентах от Цены Договора)</w:name>
          <w:comment xml:space="preserve">Укажите числом общий размер пени в процентах. Пример заполнения: "10"</w:comment>
          <w:value>
            <w:visibility xml:space="preserve">ID2 || ID382</w:visibility>
          </w:value>
        </w:element>
        <w:element w:id="426" w:guid="167E9E81-A10A-3350-9C0E-2A0875E08783" w:kind="variable" w:selector="check" w:type="percent" w:valueMode="expression" w:required="true">
          <w:identifier xml:space="preserve">ID426</w:identifier>
          <w:name xml:space="preserve">Общий размер пени (в процентах от Цены Договора)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ID237</w:expression>
            <w:visibility xml:space="preserve">ID3</w:visibility>
          </w:value>
        </w:element>
      </w:element>
    </w:element>
    <w:element w:id="238" w:guid="167E9E81-A10A-3350-9C0E-2A0875E08783" w:kind="variable" w:selector="check" w:type="string" w:valueMode="normal" w:required="true">
      <w:identifier xml:space="preserve">ID238</w:identifier>
      <w:name xml:space="preserve">Номера пунктов Договора, за нарушение которых предусмотрен штраф (для указания в п. 1.13.3)</w:name>
      <w:comment xml:space="preserve">Не указываются пункты, устанавливающие к количеству или качеству Товара</w:comment>
      <w:value>
        <w:visibility xml:space="preserve">ID2 || ID382</w:visibility>
      </w:value>
    </w:element>
    <w:element w:id="398" w:guid="54938C21-8A5E-48C0-35BA-C7AA57403EB4" w:kind="variable" w:selector="check" w:type="string" w:valueMode="expression" w:required="true">
      <w:identifier xml:space="preserve">ID398</w:identifier>
      <w:name xml:space="preserve">Номера пунктов Договора, за нарушение которых предусмотрен штраф (для указания в п. 1.13.3)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 Не указываются пункты, устанавливающие к количеству или качеству Товара</w:comment>
      <w:value>
        <w:expression xml:space="preserve">ID238</w:expression>
        <w:visibility xml:space="preserve">ID3</w:visibility>
      </w:value>
    </w:element>
    <w:element w:id="239" w:guid="167E9E81-A10A-3350-9C0E-2A0875E08783" w:kind="variable" w:selector="check" w:type="money" w:valueMode="normal" w:required="true">
      <w:identifier xml:space="preserve">ID239</w:identifier>
      <w:name xml:space="preserve">Размер штрафа за нарушение пунктов, перечисленных в п. 1.13.3 Договора</w:name>
      <w:comment xml:space="preserve">Укажите сумму штрафа в рублях. Пример заполнения: "10 000" (пропись добавится автоматически)</w:comment>
      <w:value>
        <w:visibility xml:space="preserve">ID2 || ID382</w:visibility>
        <w:number/>
      </w:value>
    </w:element>
    <w:element w:id="453" w:guid="167E9E81-A10A-3350-9C0E-2A0875E08783" w:kind="variable" w:selector="check" w:type="money" w:valueMode="expression" w:required="true">
      <w:identifier xml:space="preserve">ID453</w:identifier>
      <w:name xml:space="preserve">Размер штрафа за нарушение пунктов, перечисленных в п. 1.13.3 Договора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ID239</w:expression>
        <w:visibility xml:space="preserve">ID3</w:visibility>
      </w:value>
    </w:element>
    <w:element w:id="272" w:guid="00098BFF-8AB9-330C-2C8C-C5463330A41B" w:kind="variable" w:selector="check" w:type="string" w:valueMode="normal" w:required="true">
      <w:identifier xml:space="preserve">ID272</w:identifier>
      <w:name xml:space="preserve">Размер штрафа за неисполнение или ненадлежащее исполнение Поставщиком обязательств, повлекшее за собой расторжение Договора по инициативе Покупателя (АО "Почта России")</w:name>
      <w:comment xml:space="preserve">В случае, если Договором предусматривается предоставление Поставщиком обеспечения исполнения обязательств по Договору (кроме гарантийных), размер штрафа указывается: "в размере суммы обеспечения исполнения обязательств". В иных случаях указывается сумма штрафа - пример заполнения: "100 000 (сто тысяч) рублей" (пропись необходимо добавить вручную)</w:comment>
      <w:value>
        <w:visibility xml:space="preserve">ID2 || ID382</w:visibility>
      </w:value>
    </w:element>
    <w:element w:id="427" w:guid="00098BFF-8AB9-330C-2C8C-C5463330A41B" w:kind="variable" w:selector="check" w:type="string" w:valueMode="expression" w:required="true">
      <w:identifier xml:space="preserve">ID427</w:identifier>
      <w:name xml:space="preserve">Размер штрафа за неисполнение или ненадлежащее исполнение Поставщиком обязательств, повлекшее за собой расторжение Договора по инициативе Покупателя (АО "Почта России")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ID272</w:expression>
        <w:visibility xml:space="preserve">ID3</w:visibility>
      </w:value>
    </w:element>
    <w:element w:id="240" w:guid="167E9E81-A10A-3350-9C0E-2A0875E08783" w:kind="variable" w:selector="check" w:type="percent" w:valueMode="normal" w:required="true">
      <w:identifier xml:space="preserve">ID240</w:identifier>
      <w:name xml:space="preserve">Размер пени за каждый день нарушения Покупателем (АО "Почта России") сроков оплаты (в процентах от стоимости обязательств по оплате, исполнение которых просрочено)</w:name>
      <w:comment xml:space="preserve">Укажите числом размер пени в процентах. Пример заполнения: "0,1"</w:comment>
      <w:value>
        <w:visibility xml:space="preserve">ID2 || ID382</w:visibility>
      </w:value>
    </w:element>
    <w:element w:id="454" w:guid="167E9E81-A10A-3350-9C0E-2A0875E08783" w:kind="variable" w:selector="check" w:type="percent" w:valueMode="expression" w:required="true">
      <w:identifier xml:space="preserve">ID454</w:identifier>
      <w:name xml:space="preserve">Размер пени за каждый день нарушения Покупателем (АО "Почта России") сроков оплаты (в процентах от стоимости обязательств по оплате, исполнение которых просрочено)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ID240</w:expression>
        <w:visibility xml:space="preserve">ID3</w:visibility>
      </w:value>
    </w:element>
    <w:element w:id="241" w:guid="167E9E81-A10A-3350-9C0E-2A0875E08783" w:kind="variable" w:selector="check" w:type="percent" w:valueMode="normal" w:required="true">
      <w:identifier xml:space="preserve">ID241</w:identifier>
      <w:name xml:space="preserve">Общий размер пени за каждый день нарушения Покупателем (АО "Почта России") сроков оплаты (в процентах от стоимости обязательств по оплате, исполнение которых просрочено)</w:name>
      <w:comment xml:space="preserve">Укажите числом общий размер пени в процентах. Пример заполнения: "10"</w:comment>
      <w:value>
        <w:visibility xml:space="preserve">ID2 || ID382</w:visibility>
      </w:value>
    </w:element>
    <w:element w:id="455" w:guid="167E9E81-A10A-3350-9C0E-2A0875E08783" w:kind="variable" w:selector="check" w:type="percent" w:valueMode="expression" w:required="true">
      <w:identifier xml:space="preserve">ID455</w:identifier>
      <w:name xml:space="preserve">Общий размер пени за каждый день нарушения Покупателем (АО "Почта России") сроков оплаты (в процентах от стоимости обязательств по оплате, исполнение которых просрочено) (проект договора по итогам закупки)</w:name>
      <w:comment xml:space="preserve">Укажите числом общий размер пени в процентах. Пример заполнения: "10"</w:comment>
      <w:value>
        <w:expression xml:space="preserve">ID241</w:expression>
        <w:visibility xml:space="preserve">ID3</w:visibility>
      </w:value>
    </w:element>
    <w:element w:id="242" w:guid="08A169AD-3168-4430-4AA5-34388AF09F0D" w:kind="selector" w:selector="radio" w:type="string" w:valueMode="normal" w:required="false">
      <w:identifier xml:space="preserve">ID242</w:identifier>
      <w:name xml:space="preserve">Документацией или извещением о закупке предусмотрено предоставление обеспечения исполнения Договора?</w:name>
      <w:element w:id="243" w:guid="2034609D-AF0D-3A70-BE14-39E1C460E2B7" w:kind="condition" w:selector="check" w:type="boolean" w:valueMode="normal" w:required="false">
        <w:identifier xml:space="preserve">ID243</w:identifier>
        <w:name xml:space="preserve">Да</w:name>
        <w:value>
          <w:boolean>true</w:boolean>
        </w:value>
        <w:element w:id="245" w:guid="566E3080-FF07-26D1-DED8-BAAD3F808508" w:kind="selector" w:selector="radio" w:type="string" w:valueMode="normal" w:required="false">
          <w:identifier xml:space="preserve">ID245</w:identifier>
          <w:name xml:space="preserve">В отношении каких обязательств Поставщик предоставляет Покупателю (АО "Почта России") обеспечение исполнения Договора (кроме гарантийных обязательств)?</w:name>
          <w:element w:id="246" w:guid="E8C7F50E-CDF6-E928-910A-D581DCA02C15" w:kind="condition" w:selector="check" w:type="boolean" w:valueMode="normal" w:required="false">
            <w:identifier xml:space="preserve">ID246</w:identifier>
            <w:name xml:space="preserve">В отношении всех обязательств</w:name>
            <w:value>
              <w:boolean>true</w:boolean>
            </w:value>
          </w:element>
          <w:element w:id="247" w:guid="60CFDF12-56EF-98E0-EEAF-B191F9B097AC" w:kind="condition" w:selector="check" w:type="boolean" w:valueMode="normal" w:required="false">
            <w:identifier xml:space="preserve">ID247</w:identifier>
            <w:name xml:space="preserve">В отношении некоторых обязательств</w:name>
            <w:value>
              <w:boolean>false</w:boolean>
            </w:value>
            <w:element w:id="248" w:guid="91162EE7-5F04-06A0-6825-D009C908F802" w:kind="variable" w:selector="check" w:type="string" w:valueMode="normal" w:required="true">
              <w:identifier xml:space="preserve">ID248</w:identifier>
              <w:name xml:space="preserve">Укажите обязательства Поставщика, в отношении которых предоставляется обеспечение исполнения</w:name>
              <w:value>
                <w:visibility xml:space="preserve">ID2 || ID382</w:visibility>
              </w:value>
            </w:element>
            <w:element w:id="428" w:guid="91162EE7-5F04-06A0-6825-D009C908F802" w:kind="variable" w:selector="check" w:type="string" w:valueMode="expression" w:required="true">
              <w:identifier xml:space="preserve">ID428</w:identifier>
              <w:name xml:space="preserve">Укажите обязательства Поставщика, в отношении которых предоставляется обеспечение исполнения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ID248</w:expression>
                <w:visibility xml:space="preserve">ID3</w:visibility>
              </w:value>
            </w:element>
          </w:element>
        </w:element>
        <w:element w:id="255" w:guid="28B43733-F124-8720-C08D-4106558A0D35" w:kind="variable" w:selector="check" w:type="string" w:valueMode="normal" w:required="true">
          <w:identifier xml:space="preserve">ID255</w:identifier>
          <w:name xml:space="preserve">Размер обеспечения исполнения Договора в соответствии с закупочной документацией</w:name>
          <w:comment xml:space="preserve">Обеспечение исполнения Договора устанавливается в размере не менее 5 (пяти) и не более 30 (тридцати) процентов от начальной (максимальной) цены Договора. В случаях, предусмотренных пунктом 5.7.3 Положения о закупке Покупателя, размер обеспечения исполнения Договора должен в полтора раза превышать размер обеспечения исполнения Договора, указанного в документации о закупке или извещения о закупке. Если участником закупки, по результатам которой заключается Договор, являются только субъекты малого и среднего предпринимательства, размер обеспечения исполнения Договора не может превышать 5 (пять) процентов от начальной (максимальной) цены Договора.</w:comment>
          <w:value>
            <w:visibility xml:space="preserve">ID2 || ID382</w:visibility>
            <w:text xml:space="preserve">_ % от начальной (максимальной) цены Договора</w:text>
          </w:value>
        </w:element>
        <w:element w:id="429" w:guid="28B43733-F124-8720-C08D-4106558A0D35" w:kind="variable" w:selector="check" w:type="string" w:valueMode="expression" w:required="true">
          <w:identifier xml:space="preserve">ID429</w:identifier>
          <w:name xml:space="preserve">Размер обеспечения исполнения Договора в соответствии с закупочной документацией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ID255</w:expression>
            <w:visibility xml:space="preserve">ID3</w:visibility>
          </w:value>
        </w:element>
        <w:element w:id="249" w:guid="28B43733-F124-8720-C08D-4106558A0D35" w:kind="variable" w:selector="check" w:type="money" w:valueMode="normal" w:required="true">
          <w:identifier xml:space="preserve">ID249</w:identifier>
          <w:name xml:space="preserve">Размер (сумма) обеспечения исполнения Договора в соответствии с документацией или извещением о закупке</w:name>
          <w:value>
            <w:visibility xml:space="preserve">ID2 || ID382</w:visibility>
          </w:value>
        </w:element>
        <w:element w:id="430" w:guid="28B43733-F124-8720-C08D-4106558A0D35" w:kind="variable" w:selector="check" w:type="money" w:valueMode="expression" w:required="true">
          <w:identifier xml:space="preserve">ID430</w:identifier>
          <w:name xml:space="preserve">Размер (сумма) обеспечения исполнения Договора в соответствии с документацией или извещением о закупке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ID249</w:expression>
            <w:visibility xml:space="preserve">ID3</w:visibility>
          </w:value>
        </w:element>
        <w:element w:id="516" w:guid="84F1257E-C814-2E28-090E-0E0F1B70374C" w:kind="variable" w:selector="check" w:type="number" w:valueMode="normal" w:required="true">
          <w:identifier xml:space="preserve">ID516</w:identifier>
          <w:name xml:space="preserve">Укажите, на сколько срок действия обеспечения исполнения Договора должен превышать максимальный срок исполнения обязательств Поставщика по Договору (в соотв. с документацией или извещением о закупке)</w:name>
          <w:comment xml:space="preserve">Срок действия обеспечения исполнения Договора должен превышать максимальный срок исполнения обязательств Поставщика по Договору не менее чем на 30 (тридцать) и не более чем на 90 (девяносто) дней</w:comment>
          <w:value>
            <w:number w:min="30" w:max="90"/>
            <w:unit xml:space="preserve" w:active="true">календарный день</w:unit>
          </w:value>
          <w:format>
            <w:number w:numeral="cardinal" w:rounding="none"/>
            <w:string w:letterCase="normal" w:grammarCase="nominative"/>
            <w:money xml:space="preserve">0,000.##</w:money>
            <w:date xml:space="preserve">dd.mm.yyyy</w:date>
          </w:format>
        </w:element>
        <w:element w:id="254" w:guid="E0782EAD-2FE4-F148-BDA3-DB1004081D3F" w:kind="variable" w:selector="check" w:type="number" w:valueMode="normal" w:required="true">
          <w:identifier xml:space="preserve">ID254</w:identifier>
          <w:name xml:space="preserve">Срок возврата Покупателем (АО "Почта России") денежных средств Поставщику после истечения срока действия обеспечения исполнения Договора (со дня предъявления Поставщиком письменного требования</w:name>
          <w:comment xml:space="preserve">Укажите количество дней, а также укажите: рабочие или календарные дни. Пример заполнения: "5" (пропись добавится автоматически)</w:comment>
          <w:value>
            <w:unit xml:space="preserve" w:active="true">календарный день</w:unit>
          </w:value>
          <w:format>
            <w:number w:numeral="cardinal" w:rounding="none"/>
            <w:string w:letterCase="normal" w:grammarCase="nominative"/>
            <w:money xml:space="preserve">0,000.##</w:money>
            <w:date xml:space="preserve">dd.mm.yyyy</w:date>
          </w:format>
        </w:element>
        <w:element w:id="481" w:guid="48A956BB-5F27-B070-8DD3-00C4A9F85BB2" w:kind="condition" w:selector="check" w:type="boolean" w:valueMode="expression" w:required="false" w:hiddenInQuestionnaire="true">
          <w:identifier xml:space="preserve">ID481</w:identifier>
          <w:name xml:space="preserve">Условие: если составляется проект по итогам закупки / договор с единственным поставщиком</w:name>
          <w:value>
            <w:expression xml:space="preserve">ID3 || ID382</w:expression>
          </w:value>
          <w:element w:id="251" w:guid="609FFE98-5722-1440-9390-DD8CD3F00E95" w:kind="selector" w:selector="radio" w:type="string" w:valueMode="normal" w:required="false">
            <w:identifier xml:space="preserve">ID251</w:identifier>
            <w:name xml:space="preserve">Способ обеспечения исполнения Договора</w:name>
            <w:element w:id="252" w:guid="30486C73-965E-FFB0-ED56-9C7DDBC055E7" w:kind="condition" w:selector="check" w:type="boolean" w:valueMode="normal" w:required="false">
              <w:identifier xml:space="preserve">ID252</w:identifier>
              <w:name xml:space="preserve">Банковская гарантия</w:name>
              <w:value>
                <w:boolean>false</w:boolean>
              </w:value>
            </w:element>
            <w:element w:id="253" w:guid="24573971-C9E3-558A-EC2B-04A7ADF8A725" w:kind="condition" w:selector="check" w:type="boolean" w:valueMode="normal" w:required="false">
              <w:identifier xml:space="preserve">ID253</w:identifier>
              <w:name xml:space="preserve">Денежные средства</w:name>
              <w:value>
                <w:boolean>true</w:boolean>
              </w:value>
            </w:element>
          </w:element>
        </w:element>
      </w:element>
      <w:element w:id="244" w:guid="B8581AB6-771B-22D0-F281-093D9310C680" w:kind="condition" w:selector="check" w:type="boolean" w:valueMode="normal" w:required="false">
        <w:identifier xml:space="preserve">ID244</w:identifier>
        <w:name xml:space="preserve">Нет</w:name>
        <w:value>
          <w:boolean>false</w:boolean>
        </w:value>
      </w:element>
    </w:element>
    <w:element w:id="256" w:guid="286A5DA0-B3B6-67F8-3020-09C844362C6E" w:kind="selector" w:selector="radio" w:type="string" w:valueMode="normal" w:required="false">
      <w:identifier xml:space="preserve">ID256</w:identifier>
      <w:name xml:space="preserve">Документацией или извещением о закупке предусмотрено предоставление обеспечения исполнения гарантийных обязательств по Договору?</w:name>
      <w:element w:id="257" w:guid="30B973FF-B0C1-5190-854A-0E441B40FF3C" w:kind="condition" w:selector="check" w:type="boolean" w:valueMode="normal" w:required="false">
        <w:identifier xml:space="preserve">ID257</w:identifier>
        <w:name xml:space="preserve">Да</w:name>
        <w:value>
          <w:boolean>false</w:boolean>
        </w:value>
        <w:element w:id="259" w:guid="70472735-3812-4A2E-FAE9-697CE778F101" w:kind="variable" w:selector="check" w:type="string" w:valueMode="normal" w:required="true">
          <w:identifier xml:space="preserve">ID259</w:identifier>
          <w:name xml:space="preserve">Перечислите подлежащие обеспечению гарантийные обязательства</w:name>
          <w:value>
            <w:visibility xml:space="preserve">ID2 || ID382</w:visibility>
          </w:value>
        </w:element>
        <w:element w:id="433" w:guid="70472735-3812-4A2E-FAE9-697CE778F101" w:kind="variable" w:selector="check" w:type="string" w:valueMode="expression" w:required="true">
          <w:identifier xml:space="preserve">ID433</w:identifier>
          <w:name xml:space="preserve">Перечислите подлежащие обеспечению гарантийные обязательства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ID259</w:expression>
            <w:visibility xml:space="preserve">ID3</w:visibility>
          </w:value>
        </w:element>
        <w:element w:id="260" w:guid="70472735-3812-4A2E-FAE9-697CE778F101" w:kind="variable" w:selector="check" w:type="string" w:valueMode="normal" w:required="true">
          <w:identifier xml:space="preserve">ID260</w:identifier>
          <w:name xml:space="preserve">Размер обеспечения исполнения гарантийных обязательств (в соответствии с документацией или извещением о закупке)</w:name>
          <w:comment xml:space="preserve">Размер обеспечения должен быть не менее 2 (двух) и не более 10 (десяти) процентов от начальной (максимальной) цены Договора.</w:comment>
          <w:value>
            <w:visibility xml:space="preserve">ID2 || ID382</w:visibility>
            <w:number w:min="2" w:max="10"/>
            <w:text xml:space="preserve">_ % от начальной (максимальной) цены Договора</w:text>
          </w:value>
        </w:element>
        <w:element w:id="434" w:guid="70472735-3812-4A2E-FAE9-697CE778F101" w:kind="variable" w:selector="check" w:type="string" w:valueMode="expression" w:required="true">
          <w:identifier xml:space="preserve">ID434</w:identifier>
          <w:name xml:space="preserve">Размер обеспечения исполнения гарантийных обязательств (в соответствии с документацией или извещением о закупке)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ID260</w:expression>
            <w:visibility xml:space="preserve">ID3</w:visibility>
            <w:number w:min="2" w:max="10"/>
          </w:value>
        </w:element>
        <w:element w:id="483" w:guid="70472735-3812-4A2E-FAE9-697CE778F101" w:kind="variable" w:selector="check" w:type="money" w:valueMode="normal" w:required="true">
          <w:identifier xml:space="preserve">ID483</w:identifier>
          <w:name xml:space="preserve">Размер (сумма) обеспечения исполнения гарантийных обязательств (в соответствии с документацией или извещением о закупке)</w:name>
          <w:value>
            <w:visibility xml:space="preserve">ID2 || ID382</w:visibility>
            <w:number/>
          </w:value>
        </w:element>
        <w:element w:id="524" w:guid="20F92934-4116-ADDC-9007-F752E7D0617B" w:kind="variable" w:selector="check" w:type="money" w:valueMode="expression" w:required="true">
          <w:identifier xml:space="preserve">ID524</w:identifier>
          <w:name xml:space="preserve">Размер (сумма) обеспечения исполнения гарантийных обязательств (в соответствии с документацией или извещением о закупке)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ID483</w:expression>
            <w:visibility xml:space="preserve">ID3</w:visibility>
          </w:value>
        </w:element>
        <w:element w:id="515" w:guid="6265817E-F23E-1EDA-4B9E-F0B6FB403515" w:kind="variable" w:selector="check" w:type="number" w:valueMode="normal" w:required="true">
          <w:identifier xml:space="preserve">ID515</w:identifier>
          <w:name xml:space="preserve">Укажите, на сколько срок действия обеспечения исполнения гарантийных обязательств должен превышать максимальный срок гарантии качества на Товар (в соотв. с документацией или извещением о закупке)</w:name>
          <w:comment xml:space="preserve">Срок действия обеспечения исполнения Договора должен превышать максимальный срок исполнения обязательств Поставщика по Договору не менее чем на 30 (тридцать) и не более чем на 90 (девяносто) дней</w:comment>
          <w:value>
            <w:number w:min="30" w:max="90"/>
            <w:unit xml:space="preserve" w:active="true">календарный день</w:unit>
          </w:value>
          <w:format>
            <w:number w:numeral="cardinal" w:rounding="none"/>
            <w:string w:letterCase="normal" w:grammarCase="nominative"/>
            <w:money xml:space="preserve">0,000.##</w:money>
            <w:date xml:space="preserve">dd.mm.yyyy</w:date>
          </w:format>
        </w:element>
        <w:element w:id="265" w:guid="20F92934-4116-ADDC-9007-F752E7D0617B" w:kind="variable" w:selector="check" w:type="number" w:valueMode="normal" w:required="true">
          <w:identifier xml:space="preserve">ID265</w:identifier>
          <w:name xml:space="preserve">Срок возврата Покупателем (АО "Почта России") денежных средств Поставщику после истечения срока действия обеспечения исполнения гарантийных обязательств (со дня предъявления письменного требования)</w:name>
          <w:comment xml:space="preserve">Укажите количество дней, а также укажите: рабочие или календарные дни. Пример заполнения: "5" (пропись добавится автоматически)</w:comment>
          <w:value>
            <w:unit xml:space="preserve" w:active="true">календарный день</w:unit>
          </w:value>
          <w:format>
            <w:number w:numeral="cardinal" w:rounding="none"/>
            <w:string w:letterCase="normal" w:grammarCase="nominative"/>
            <w:money xml:space="preserve">0,000.##</w:money>
            <w:date xml:space="preserve">dd.mm.yyyy</w:date>
          </w:format>
        </w:element>
        <w:element w:id="482" w:guid="006B17BD-9564-73D8-6565-BE89A9E09986" w:kind="condition" w:selector="check" w:type="boolean" w:valueMode="expression" w:required="false" w:hiddenInQuestionnaire="true">
          <w:identifier xml:space="preserve">ID482</w:identifier>
          <w:name xml:space="preserve">Условие: если составляется проект по итогам закупки / договор с единственным поставщиком</w:name>
          <w:value>
            <w:expression xml:space="preserve">ID3 || ID382</w:expression>
          </w:value>
          <w:element w:id="262" w:guid="CCBC61F1-C673-7BA0-7741-F7FF99709DFD" w:kind="selector" w:selector="radio" w:type="string" w:valueMode="normal" w:required="false">
            <w:identifier xml:space="preserve">ID262</w:identifier>
            <w:name xml:space="preserve">Способ обеспечения исполнения гарантийных обязательств по Договору</w:name>
            <w:element w:id="263" w:guid="803C57A6-301E-CCF0-F85B-923CB250757E" w:kind="condition" w:selector="check" w:type="boolean" w:valueMode="normal" w:required="false">
              <w:identifier xml:space="preserve">ID263</w:identifier>
              <w:name xml:space="preserve">Банковская гарантия</w:name>
              <w:value>
                <w:boolean>true</w:boolean>
              </w:value>
            </w:element>
            <w:element w:id="264" w:guid="A024680E-0947-F990-2B66-623958FAA269" w:kind="condition" w:selector="check" w:type="boolean" w:valueMode="normal" w:required="false">
              <w:identifier xml:space="preserve">ID264</w:identifier>
              <w:name xml:space="preserve">Денежные средства</w:name>
              <w:value>
                <w:boolean>false</w:boolean>
              </w:value>
            </w:element>
          </w:element>
        </w:element>
      </w:element>
      <w:element w:id="258" w:guid="480B1552-A2EF-F282-6871-39DFEFE3A42C" w:kind="condition" w:selector="check" w:type="boolean" w:valueMode="normal" w:required="false">
        <w:identifier xml:space="preserve">ID258</w:identifier>
        <w:name xml:space="preserve">Нет</w:name>
        <w:value>
          <w:boolean>false</w:boolean>
        </w:value>
      </w:element>
    </w:element>
    <w:element w:id="311" w:guid="7084D656-9DB6-9444-CB97-10A0CC606635" w:kind="variable" w:selector="check" w:type="string" w:valueMode="normal" w:binding="653" w:required="true">
      <w:identifier xml:space="preserve">ID311</w:identifier>
      <w:name xml:space="preserve">Наименование суда для рассмотрения спора (АУО + проект для закупки / договор с единственным поставщиком)</w:name>
      <w:value>
        <w:visibility xml:space="preserve">(ID2 || ID382) &amp; ID5</w:visibility>
        <w:text xml:space="preserve">Арбитражный суд г. Москвы</w:text>
      </w:value>
    </w:element>
    <w:element w:id="376" w:guid="7084D656-9DB6-9444-CB97-10A0CC606635" w:kind="variable" w:selector="check" w:type="string" w:valueMode="expression" w:binding="653" w:required="true">
      <w:identifier xml:space="preserve">ID376</w:identifier>
      <w:name xml:space="preserve">Наименование суда для рассмотрения спора (АУО + проект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ID311</w:expression>
        <w:visibility xml:space="preserve">ID3 &amp; ID5</w:visibility>
      </w:value>
    </w:element>
    <w:element w:id="312" w:guid="7084D656-9DB6-9444-CB97-10A0CC606635" w:kind="variable" w:selector="check" w:type="string" w:valueMode="normal" w:binding="653" w:required="true">
      <w:identifier xml:space="preserve">ID312</w:identifier>
      <w:name xml:space="preserve">Наименование суда для рассмотрения спора (Филиал ПР + проект для закупки / договор с единственным поставщиком)</w:name>
      <w:value>
        <w:visibility xml:space="preserve">(ID2 || ID382) &amp; ID6</w:visibility>
      </w:value>
    </w:element>
    <w:element w:id="377" w:guid="7084D656-9DB6-9444-CB97-10A0CC606635" w:kind="variable" w:selector="check" w:type="string" w:valueMode="expression" w:binding="653" w:required="true">
      <w:identifier xml:space="preserve">ID377</w:identifier>
      <w:name xml:space="preserve">Наименование суда для рассмотрения спора (Филиал ПР + проект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ID312</w:expression>
        <w:visibility xml:space="preserve">ID3 &amp; ID6</w:visibility>
      </w:value>
    </w:element>
    <w:element w:id="525" w:guid="EF4C0684-0D0F-0040-3619-2B6C7840A452" w:kind="selector" w:selector="radio" w:type="string" w:valueMode="normal" w:required="false">
      <w:identifier xml:space="preserve">ID525</w:identifier>
      <w:name xml:space="preserve">Срок действия Договора определяется:</w:name>
      <w:element w:id="526" w:guid="7852148E-4472-B202-6572-9ABBFFD8FCF9" w:kind="condition" w:selector="check" w:type="boolean" w:valueMode="normal" w:required="false">
        <w:identifier xml:space="preserve">ID526</w:identifier>
        <w:name xml:space="preserve">периодом времени, в течение которого действует Договор</w:name>
        <w:value>
          <w:boolean>true</w:boolean>
        </w:value>
        <w:element w:id="273" w:guid="18EE1119-895D-5630-738C-6001DD28776C" w:kind="variable" w:selector="check" w:type="string" w:valueMode="normal" w:required="true">
          <w:identifier xml:space="preserve">ID273</w:identifier>
          <w:name xml:space="preserve">Срок действия Договора</w:name>
          <w:comment xml:space="preserve">Укажите срок действия Договора, а также единицу измерения: календарные или рабочие дни / месяцы / годы. Пример заполнения: "в течение 2 (двух) лет"</w:comment>
          <w:value>
            <w:unit xml:space="preserve" w:active="true">год</w:unit>
            <w:text xml:space="preserve">в течение __ (__) лет</w:text>
          </w:value>
          <w:format>
            <w:number w:numeral="cardinal" w:rounding="none"/>
            <w:string w:letterCase="normal" w:grammarCase="nominative"/>
            <w:money xml:space="preserve">0,000.##</w:money>
            <w:date xml:space="preserve">dd.mm.yyyy</w:date>
          </w:format>
        </w:element>
      </w:element>
      <w:element w:id="527" w:guid="44D6E155-37A7-4360-9DAB-3F4A45A049CA" w:kind="condition" w:selector="check" w:type="boolean" w:valueMode="normal" w:required="false">
        <w:identifier xml:space="preserve">ID527</w:identifier>
        <w:name xml:space="preserve">календарной датой, до которой действует Договор</w:name>
        <w:value>
          <w:boolean>false</w:boolean>
        </w:value>
        <w:element w:id="528" w:guid="18EE1119-895D-5630-738C-6001DD28776C" w:kind="variable" w:selector="check" w:type="string" w:valueMode="normal" w:required="true">
          <w:identifier xml:space="preserve">ID528</w:identifier>
          <w:name xml:space="preserve">Срок действия Договора</w:name>
          <w:comment xml:space="preserve">Укажите срок действия Договора. Пример заполнения: "до 31.12.2024 г. включительно"</w:comment>
          <w:value>
            <w:unit xml:space="preserve" w:active="true">год</w:unit>
            <w:text xml:space="preserve">до __.__.20__ г. включительно</w:text>
          </w:value>
          <w:format>
            <w:number w:numeral="cardinal" w:rounding="none"/>
            <w:string w:letterCase="normal" w:grammarCase="nominative"/>
            <w:money xml:space="preserve">0,000.##</w:money>
            <w:date xml:space="preserve">dd.mm.yyyy</w:date>
          </w:format>
        </w:element>
      </w:element>
    </w:element>
    <w:element w:id="493" w:guid="1D240B0F-19E2-0C30-B764-75C4085427AF" w:kind="selector" w:selector="radio" w:type="string" w:valueMode="normal" w:required="false">
      <w:identifier xml:space="preserve">ID493</w:identifier>
      <w:name xml:space="preserve">Требуется ли указание иных расходов Поставщика, связанных с исполнением Договора (п. 3.2 Договора)?</w:name>
      <w:element w:id="494" w:guid="D09E9E29-DA05-16C0-5873-1388C530463E" w:kind="condition" w:selector="check" w:type="boolean" w:valueMode="normal" w:required="false">
        <w:identifier xml:space="preserve">ID494</w:identifier>
        <w:name xml:space="preserve">Да</w:name>
        <w:value>
          <w:boolean>true</w:boolean>
        </w:value>
        <w:element w:id="496" w:guid="80A9765C-38E8-DF60-7A31-CDD638B008A6" w:kind="variable" w:selector="check" w:type="string" w:valueMode="normal" w:required="true">
          <w:identifier xml:space="preserve">ID496</w:identifier>
          <w:name xml:space="preserve">Укажите иные расходы Поставщика, связанные с исполнением Договора</w:name>
          <w:value>
            <w:visibility xml:space="preserve">ID2 || ID382</w:visibility>
          </w:value>
        </w:element>
        <w:element w:id="508" w:guid="80A9765C-38E8-DF60-7A31-CDD638B008A6" w:kind="variable" w:selector="check" w:type="string" w:valueMode="expression" w:required="true">
          <w:identifier xml:space="preserve">ID508</w:identifier>
          <w:name xml:space="preserve">Укажите иные расходы Поставщика, связанные с исполнением Договора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ID496</w:expression>
            <w:visibility xml:space="preserve">ID3</w:visibility>
          </w:value>
        </w:element>
      </w:element>
      <w:element w:id="495" w:guid="00E2FA66-BFD5-431A-3599-85534EFC66E3" w:kind="condition" w:selector="check" w:type="boolean" w:valueMode="normal" w:required="false">
        <w:identifier xml:space="preserve">ID495</w:identifier>
        <w:name xml:space="preserve">Нет</w:name>
        <w:value>
          <w:boolean>false</w:boolean>
        </w:value>
      </w:element>
    </w:element>
    <w:element w:id="280" w:guid="243085BA-B044-52F8-889F-7138D3C4009D" w:kind="selector" w:selector="radio" w:type="string" w:valueMode="normal" w:required="false">
      <w:identifier xml:space="preserve">ID280</w:identifier>
      <w:name xml:space="preserve">Требуется ли проведение сверки взаиморасчётов?</w:name>
      <w:element w:id="281" w:guid="60B643E1-6115-9188-9C2C-F9FA3F20BF4A" w:kind="condition" w:selector="check" w:type="boolean" w:valueMode="normal" w:required="false">
        <w:identifier xml:space="preserve">ID281</w:identifier>
        <w:name xml:space="preserve">Да</w:name>
        <w:value>
          <w:boolean>true</w:boolean>
        </w:value>
      </w:element>
      <w:element w:id="282" w:guid="C08EFDD7-45B9-09F0-299F-6983F970F328" w:kind="condition" w:selector="check" w:type="boolean" w:valueMode="normal" w:required="false">
        <w:identifier xml:space="preserve">ID282</w:identifier>
        <w:name xml:space="preserve">Нет (если Договор заключается на срок менее 1-ого года или в иных случаях, когда проведение сверки взаимных расчетов по мнению Покупателя не требуется)</w:name>
        <w:value>
          <w:boolean>false</w:boolean>
        </w:value>
      </w:element>
    </w:element>
    <w:element w:id="287" w:guid="80A55477-D35D-8560-9F44-25673E68E543" w:kind="condition" w:selector="check" w:type="boolean" w:valueMode="expression" w:required="false" w:hiddenInQuestionnaire="true">
      <w:identifier xml:space="preserve">ID287</w:identifier>
      <w:name xml:space="preserve">Условие для п. 4.18: если АУО - организатор, на уровне фиилиала - приемка и оплата / только приемка</w:name>
      <w:value>
        <w:expression xml:space="preserve">ID9</w:expression>
      </w:value>
      <w:element w:id="288" w:guid="44133776-A6FB-0440-AAED-27BE3ED057EF" w:kind="variable" w:selector="check" w:type="number" w:valueMode="normal" w:required="true">
        <w:identifier xml:space="preserve">ID288</w:identifier>
        <w:name xml:space="preserve">Срок направления Поставщиком Сводного акта приемки-передачи Покупателю (АО "Почта России") (по истечении отчётного календарного месяца)</w:name>
        <w:comment xml:space="preserve">Укажите числом количество рабочих (!) дней, но не более 3-ёх (пропись добавится автоматически)</w:comment>
        <w:value>
          <w:number w:max="3"/>
        </w:value>
      </w:element>
      <w:element w:id="289" w:guid="44133776-A6FB-0440-AAED-27BE3ED057EF" w:kind="variable" w:selector="check" w:type="number" w:valueMode="normal" w:required="true">
        <w:identifier xml:space="preserve">ID289</w:identifier>
        <w:name xml:space="preserve">Срок рассмотрения и подписания Покупателем (АО "Почта России") Сводного акта приемки-передачи (со дня получения от Поставщика)</w:name>
        <w:comment xml:space="preserve">Укажите числом количество рабочих (!) дней (пропись добавится автоматически)</w:comment>
        <w:value>
          <w:number/>
        </w:value>
      </w:element>
    </w:element>
    <w:element w:id="292" w:guid="0B158651-4454-0190-AF6C-B95EEA004F87" w:kind="selector" w:selector="radio" w:type="string" w:valueMode="normal" w:required="false">
      <w:identifier xml:space="preserve">ID292</w:identifier>
      <w:name xml:space="preserve">Привлечение соисполнителей:</w:name>
      <w:element w:id="293" w:guid="B19B643A-99E6-05B0-0B8B-9E52C178D832" w:kind="condition" w:selector="check" w:type="boolean" w:valueMode="normal" w:required="false">
        <w:identifier xml:space="preserve">ID293</w:identifier>
        <w:name xml:space="preserve">Допускается</w:name>
        <w:value>
          <w:boolean>true</w:boolean>
        </w:value>
      </w:element>
      <w:element w:id="294" w:guid="2C5EAF2B-0892-6EE0-916F-297B13D855B6" w:kind="condition" w:selector="check" w:type="boolean" w:valueMode="normal" w:required="false">
        <w:identifier xml:space="preserve">ID294</w:identifier>
        <w:name xml:space="preserve">Не допускается</w:name>
        <w:value>
          <w:boolean>false</w:boolean>
        </w:value>
      </w:element>
    </w:element>
    <w:element w:id="532" w:guid="F0562AF8-B1E6-57C0-0C1F-B5B795C0E022" w:kind="variable" w:selector="check" w:type="percent" w:valueMode="normal" w:required="true">
      <w:identifier xml:space="preserve">ID532</w:identifier>
      <w:name xml:space="preserve">Размер штрафа за совершение Стороной действий, квалифицируемых как "недружественное влияние" (от общей Цены Договора)</w:name>
      <w:comment xml:space="preserve">Указать размер неустойки по правилам, установленным внутренними документами АО «Почта России» в комплаенс-сфере</w:comment>
    </w:element>
    <w:element w:id="662" w:guid="8C6A0F7E-0A7E-40E0-5C61-D3970BA03239" w:kind="variable" w:type="string" w:valueMode="normal" w:required="false">
      <w:identifier xml:space="preserve">ID662</w:identifier>
      <w:name xml:space="preserve">Наименование Контрагента для Приложения - Комплаенс-оговорка</w:name>
      <w:comment xml:space="preserve">Заполняется по итогам закупки/ед. поставщик.
При подготовки проекта для конкурентной закупки поставить прочерк</w:comment>
      <w:value>
        <w:text xml:space="preserve">_____________</w:text>
      </w:value>
    </w:element>
    <w:element w:id="663" w:guid="E0C95223-A789-1920-9444-A2DF603475F8" w:kind="variable" w:type="string" w:valueMode="normal" w:required="false">
      <w:identifier xml:space="preserve">ID663</w:identifier>
      <w:name xml:space="preserve">Порядок направления Уведомления Контрагентом для Приложения - Комплаенс-оговорка</w:name>
      <w:comment xml:space="preserve">Если на этапе подготовки проекта договора для конкурентной закупки - поставить прочерк</w:comment>
      <w:value>
        <w:text xml:space="preserve">_______________</w:text>
      </w:value>
    </w:element>
    <w:element w:id="342" w:guid="0059CB4B-E73F-8490-B1D5-C266195426EE" w:kind="variable" w:selector="check" w:type="string" w:valueMode="normal" w:required="true">
      <w:identifier xml:space="preserve">ID342</w:identifier>
      <w:name xml:space="preserve">Наименование категории товара (для указания в Спецификации)</w:name>
      <w:comment xml:space="preserve">Для различных видов Товара столбец с наименованием категории товара может быть переименован в соответствии с требованиями документации о закупке к поставляемому Товару</w:comment>
      <w:value>
        <w:visibility xml:space="preserve">ID2 || ID382</w:visibility>
        <w:text xml:space="preserve">Ассортимент Товара</w:text>
      </w:value>
    </w:element>
    <w:element w:id="441" w:guid="0059CB4B-E73F-8490-B1D5-C266195426EE" w:kind="variable" w:selector="check" w:type="string" w:valueMode="expression" w:required="true">
      <w:identifier xml:space="preserve">ID441</w:identifier>
      <w:name xml:space="preserve">Наименование категории товара (для указания в Спецификации)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ID342</w:expression>
        <w:visibility xml:space="preserve">ID3</w:visibility>
        <w:text xml:space="preserve">Ассортимент Товара</w:text>
      </w:value>
    </w:element>
    <w:element w:id="604" w:guid="B06F33D2-F192-AE24-B1A8-ED5128084C1F" w:kind="variable" w:selector="check" w:type="string" w:valueMode="normal" w:required="true">
      <w:identifier xml:space="preserve">ID604</w:identifier>
      <w:name xml:space="preserve">Наименование валюты ТРУ (для указания в Спецификации)</w:name>
      <w:comment xml:space="preserve">Введите валюту в сокращенном формате (например: "руб.", "дол.", "евро")</w:comment>
    </w:element>
    <w:element w:id="314" w:guid="707880E2-E375-8F0C-6B79-BF5F97F06903" w:kind="replicator" w:selector="check" w:type="dataset" w:valueMode="normal" w:required="false">
      <w:identifier xml:space="preserve">ID314</w:identifier>
      <w:name xml:space="preserve">Спецификация</w:name>
      <w:element w:id="315" w:guid="1418FD61-B0C9-50E0-8045-206E587036FF" w:kind="variable" w:selector="check" w:type="string" w:valueMode="normal" w:required="true">
        <w:identifier xml:space="preserve">ID315</w:identifier>
        <w:name xml:space="preserve">№ п/п</w:name>
      </w:element>
      <w:element w:id="316" w:guid="1418FD61-B0C9-50E0-8045-206E587036FF" w:kind="variable" w:selector="check" w:type="string" w:valueMode="normal" w:required="true">
        <w:identifier xml:space="preserve">ID316</w:identifier>
        <w:name xml:space="preserve">Наименование ТРУ / наименование товара</w:name>
      </w:element>
      <w:element w:id="317" w:guid="C83896B3-8F53-9368-0BDE-4ABB19405EFD" w:kind="variable" w:selector="check" w:type="string" w:valueMode="normal" w:required="true">
        <w:identifier xml:space="preserve">ID317</w:identifier>
        <w:name xml:space="preserve">Категория товара</w:name>
      </w:element>
      <w:element w:id="318" w:guid="80CC1886-6AAB-80A0-9616-C275A7F486A0" w:kind="variable" w:selector="check" w:type="string" w:valueMode="normal" w:required="true">
        <w:identifier xml:space="preserve">ID318</w:identifier>
        <w:name xml:space="preserve">Код ОКПД2</w:name>
      </w:element>
      <w:element w:id="319" w:guid="C0C2FC46-F80D-E6A6-0943-BEDC9AA02165" w:kind="variable" w:selector="check" w:type="number" w:valueMode="normal" w:required="false">
        <w:identifier xml:space="preserve">ID319</w:identifier>
        <w:name xml:space="preserve">Количество (объём)</w:name>
        <w:placeholder xml:space="preserve">Заполняется на этапе закупки, если применимо</w:placeholder>
      </w:element>
      <w:element w:id="320" w:guid="E0E528E0-497C-90C8-CD05-32D17E328662" w:kind="variable" w:selector="check" w:type="string" w:valueMode="normal" w:required="true">
        <w:identifier xml:space="preserve">ID320</w:identifier>
        <w:name xml:space="preserve">Единица измерения</w:name>
      </w:element>
      <w:element w:id="597" w:guid="E8F3F1CB-84B8-9412-A2D0-2E150F90935D" w:kind="condition" w:selector="check" w:type="boolean" w:valueMode="expression" w:required="false" w:hiddenInQuestionnaire="true">
        <w:identifier xml:space="preserve">ID597</w:identifier>
        <w:name xml:space="preserve">Условие: если составляется проект договора по итогам закупки / договор с единственным поставщиком</w:name>
        <w:value>
          <w:expression xml:space="preserve">ID3 || ID382</w:expression>
        </w:value>
        <w:element w:id="565" w:guid="A8E67459-4057-5074-8059-DCCF5DC08AE2" w:kind="variable" w:selector="check" w:type="string" w:valueMode="normal" w:required="true">
          <w:identifier xml:space="preserve">ID565</w:identifier>
          <w:name xml:space="preserve">Страна происхождения товара</w:name>
        </w:element>
        <w:element w:id="598" w:guid="4C6A22AC-BD3E-3210-2339-BEB101403A76" w:kind="selector" w:selector="radio" w:type="string" w:valueMode="normal" w:required="true">
          <w:identifier xml:space="preserve">ID598</w:identifier>
          <w:name xml:space="preserve">Товар с кодом ОКПД2 включен в перечень, установленный Постановлением Правительства РФ от 23.12.2024 N 1875?</w:name>
          <w:element w:id="599" w:guid="40CAF649-7EF8-2318-7EE2-BBDB3D10A054" w:kind="condition" w:selector="check" w:type="boolean" w:valueMode="normal" w:required="false">
            <w:identifier xml:space="preserve">ID599</w:identifier>
            <w:name xml:space="preserve">Да</w:name>
            <w:value>
              <w:boolean>true</w:boolean>
            </w:value>
            <w:element w:id="601" w:guid="305D963B-064B-2240-18CC-E594E54059D1" w:kind="selector" w:selector="radio" w:type="string" w:valueMode="normal" w:required="true">
              <w:identifier xml:space="preserve">ID601</w:identifier>
              <w:name xml:space="preserve">Участник закупки предоставил выписку из реестров, предусмотренных п. 3 Постановления Правительства РФ от 23.12.2024 N 1875?</w:name>
              <w:element w:id="602" w:guid="B0EAF35D-FA10-2620-36D0-0C5874D82139" w:kind="condition" w:selector="check" w:type="boolean" w:valueMode="normal" w:required="false">
                <w:identifier xml:space="preserve">ID602</w:identifier>
                <w:name xml:space="preserve">Да</w:name>
                <w:value>
                  <w:boolean>true</w:boolean>
                </w:value>
                <w:element w:id="566" w:guid="301CD504-3591-A340-E0C0-CB73499C4A45" w:kind="variable" w:selector="check" w:type="string" w:valueMode="normal" w:required="true">
                  <w:identifier xml:space="preserve">ID566</w:identifier>
                  <w:name xml:space="preserve">Номер реестровой записи товара, наименование реестра</w:name>
                </w:element>
              </w:element>
              <w:element w:id="603" w:guid="58D42B6F-CAB0-DF20-F6D1-E43D637F5E34" w:kind="condition" w:selector="check" w:type="boolean" w:valueMode="normal" w:required="false">
                <w:identifier xml:space="preserve">ID603</w:identifier>
                <w:name xml:space="preserve">Нет</w:name>
                <w:value>
                  <w:boolean>false</w:boolean>
                </w:value>
              </w:element>
            </w:element>
          </w:element>
          <w:element w:id="600" w:guid="38E06B82-6E06-5200-8FAA-EF8098E01870" w:kind="condition" w:selector="check" w:type="boolean" w:valueMode="normal" w:required="false">
            <w:identifier xml:space="preserve">ID600</w:identifier>
            <w:name xml:space="preserve">Нет</w:name>
            <w:value>
              <w:boolean>false</w:boolean>
            </w:value>
          </w:element>
        </w:element>
      </w:element>
      <w:element w:id="321" w:guid="C0AF7E18-ABB6-1068-958E-6A306CA076A1" w:kind="variable" w:selector="check" w:type="money" w:valueMode="normal" w:required="false">
        <w:identifier xml:space="preserve">ID321</w:identifier>
        <w:name xml:space="preserve">Цена за единицу товара, без НДС</w:name>
        <w:placeholder xml:space="preserve">Заполняется на этапе закупки, если применимо</w:placeholder>
      </w:element>
      <w:element w:id="325" w:guid="A85612DB-B5F7-BCA0-3A34-DE45127005CB" w:kind="selector" w:selector="radio" w:type="string" w:valueMode="normal" w:required="true">
        <w:identifier xml:space="preserve">ID325</w:identifier>
        <w:name xml:space="preserve">Стоимость товара без НДС:</w:name>
        <w:comment xml:space="preserve">Заполняется на этапе закупки, если применимо. Если при составлении проекта договора для закупки указание Стоимости без НДС не требуется, выберите вариант "Рассчитать вручную" и не заполняйте при этом соответствующее поле</w:comment>
        <w:element w:id="326" w:guid="708DDCC7-CB6B-598C-7D20-49937920AE96" w:kind="condition" w:selector="check" w:type="boolean" w:valueMode="normal" w:required="false">
          <w:identifier xml:space="preserve">ID326</w:identifier>
          <w:name xml:space="preserve">Рассчитать автоматически</w:name>
          <w:value>
            <w:boolean>true</w:boolean>
          </w:value>
          <w:element w:id="322" w:guid="C0AF7E18-ABB6-1068-958E-6A306CA076A1" w:kind="variable" w:selector="check" w:type="money" w:valueMode="expression" w:required="false">
            <w:identifier xml:space="preserve">ID322</w:identifier>
            <w:name xml:space="preserve">Стоимость товара без НДС, руб.</w:name>
            <w:comment xml:space="preserve">Стоимость товара без НДС рассчитывается автоматически по формуле: Цена за единицу товара без НДС * Количество товара</w:comment>
            <w:value>
              <w:expression xml:space="preserve">ID319*ID321</w:expression>
            </w:value>
          </w:element>
        </w:element>
        <w:element w:id="327" w:guid="B0FA697E-2A42-C93A-263C-BF12179C62F1" w:kind="condition" w:selector="check" w:type="boolean" w:valueMode="normal" w:required="false">
          <w:identifier xml:space="preserve">ID327</w:identifier>
          <w:name xml:space="preserve">Рассчитать вручную</w:name>
          <w:value>
            <w:boolean>false</w:boolean>
          </w:value>
          <w:element w:id="324" w:guid="C0AF7E18-ABB6-1068-958E-6A306CA076A1" w:kind="variable" w:selector="check" w:type="money" w:valueMode="normal" w:required="false">
            <w:identifier xml:space="preserve">ID324</w:identifier>
            <w:name xml:space="preserve">Стоимость товара без НДС, руб.</w:name>
            <w:placeholder xml:space="preserve">Заполняется на этапе закупки, если применимо</w:placeholder>
          </w:element>
        </w:element>
      </w:element>
      <w:element w:id="329" w:guid="D7E1D47F-3E20-1420-3C22-58ECD590901B" w:kind="condition" w:selector="check" w:type="boolean" w:valueMode="expression" w:required="false" w:hiddenInQuestionnaire="true">
        <w:identifier xml:space="preserve">ID329</w:identifier>
        <w:name xml:space="preserve">Условие: если составляется проект договора по итогам закупки / договор с единственным поставщиком + есть НДС</w:name>
        <w:value>
          <w:expression xml:space="preserve">(ID3 || ID382) &amp; ID159</w:expression>
        </w:value>
        <w:element w:id="333" w:guid="880F653D-D04A-E4E0-0F84-FCF33580E7E9" w:kind="selector" w:selector="radio" w:type="string" w:valueMode="normal" w:required="false">
          <w:identifier xml:space="preserve">ID333</w:identifier>
          <w:name xml:space="preserve">Сумма НДС:</w:name>
          <w:element w:id="334" w:guid="F021C2CD-BF02-58C0-55B6-235144104651" w:kind="condition" w:selector="check" w:type="boolean" w:valueMode="normal" w:required="false">
            <w:identifier xml:space="preserve">ID334</w:identifier>
            <w:name xml:space="preserve">Рассчитать автоматически</w:name>
            <w:value>
              <w:boolean>true</w:boolean>
            </w:value>
            <w:element w:id="336" w:guid="284CE779-A39D-E988-6A5E-9D2F9B409C64" w:kind="variable" w:selector="check" w:type="money" w:valueMode="expression" w:required="true">
              <w:identifier xml:space="preserve">ID336</w:identifier>
              <w:name xml:space="preserve">Сумма НДС (если Стоимость без НДС рассчитывается автоматически)</w:name>
              <w:comment xml:space="preserve">Сумма НДС рассчитывается автоматически по формуле: Стоимость товара без НДС * Ставка НДС / 100</w:comment>
              <w:value>
                <w:expression xml:space="preserve">ID322*ID480/100</w:expression>
                <w:visibility xml:space="preserve">ID326</w:visibility>
              </w:value>
            </w:element>
            <w:element w:id="337" w:guid="284CE779-A39D-E988-6A5E-9D2F9B409C64" w:kind="variable" w:selector="check" w:type="money" w:valueMode="expression" w:required="true">
              <w:identifier xml:space="preserve">ID337</w:identifier>
              <w:name xml:space="preserve">Сумма НДС (если Стоимость без НДС рассчитывается вручную)</w:name>
              <w:comment xml:space="preserve">Сумма НДС рассчитывается автоматически по формуле: Стоимость товара без НДС * Ставка НДС / 100</w:comment>
              <w:value>
                <w:expression xml:space="preserve">ID324*ID480/100</w:expression>
                <w:visibility xml:space="preserve">ID327</w:visibility>
              </w:value>
            </w:element>
          </w:element>
          <w:element w:id="335" w:guid="10F9B4C6-CF24-1DC8-7103-033610E0EDBB" w:kind="condition" w:selector="check" w:type="boolean" w:valueMode="normal" w:required="false">
            <w:identifier xml:space="preserve">ID335</w:identifier>
            <w:name xml:space="preserve">Рассчитать вручную</w:name>
            <w:value>
              <w:boolean>false</w:boolean>
            </w:value>
            <w:element w:id="339" w:guid="284CE779-A39D-E988-6A5E-9D2F9B409C64" w:kind="variable" w:selector="check" w:type="money" w:valueMode="normal" w:required="true">
              <w:identifier xml:space="preserve">ID339</w:identifier>
              <w:name xml:space="preserve">Сумма НДС</w:name>
            </w:element>
          </w:element>
        </w:element>
        <w:element w:id="340" w:guid="101F7153-0FCC-B15E-8DDF-D87619B0E7C3" w:kind="variable" w:selector="check" w:type="money" w:valueMode="expression" w:required="true">
          <w:identifier xml:space="preserve">ID340</w:identifier>
          <w:name xml:space="preserve">Стоимость товара, в т.ч. НДС (автоматический расчёт Стоимости без НДС + автоматический расчёт Суммы НДС)</w:name>
          <w:comment xml:space="preserve">Стоимость товара с НДС рассчитывается автоматически по формуле: Стоимость товара без НДС + Стоимость товара без НДС * Ставка НДС / 100</w:comment>
          <w:value>
            <w:expression xml:space="preserve">ID322 + ID322*ID480/100</w:expression>
            <w:visibility xml:space="preserve">ID326 &amp; ID334</w:visibility>
          </w:value>
        </w:element>
        <w:element w:id="472" w:guid="101F7153-0FCC-B15E-8DDF-D87619B0E7C3" w:kind="variable" w:selector="check" w:type="money" w:valueMode="expression" w:required="true">
          <w:identifier xml:space="preserve">ID472</w:identifier>
          <w:name xml:space="preserve">Стоимость товара, в т.ч. НДС (автоматический расчёт Стоимости без НДС + ручной ввод Суммы НДС)</w:name>
          <w:comment xml:space="preserve">Стоимость товара с НДС рассчитывается автоматически по формуле: Стоимость товара без НДС + Сумма НДС</w:comment>
          <w:value>
            <w:expression xml:space="preserve">ID322 + ID339</w:expression>
            <w:visibility xml:space="preserve">ID326 &amp; ID335</w:visibility>
          </w:value>
        </w:element>
        <w:element w:id="341" w:guid="101F7153-0FCC-B15E-8DDF-D87619B0E7C3" w:kind="variable" w:selector="check" w:type="money" w:valueMode="expression" w:required="true">
          <w:identifier xml:space="preserve">ID341</w:identifier>
          <w:name xml:space="preserve">Стоимость товара, в т.ч. НДС (ручной ввод Стоимости без НДС + автоматический расчёт Суммы НДС)</w:name>
          <w:comment xml:space="preserve">Стоимость товара с НДС рассчитывается автоматически по формуле: Стоимость товара без НДС + Стоимость товара без НДС * Ставка НДС / 100</w:comment>
          <w:value>
            <w:expression xml:space="preserve">ID324 + ID324*ID480/100</w:expression>
            <w:visibility xml:space="preserve">ID327 &amp; ID334</w:visibility>
          </w:value>
        </w:element>
        <w:element w:id="473" w:guid="101F7153-0FCC-B15E-8DDF-D87619B0E7C3" w:kind="variable" w:selector="check" w:type="money" w:valueMode="expression" w:required="true">
          <w:identifier xml:space="preserve">ID473</w:identifier>
          <w:name xml:space="preserve">Стоимость товара, в т.ч. НДС (ручной ввод Стоимости без НДС + ручной ввод Суммы НДС)</w:name>
          <w:comment xml:space="preserve">Стоимость товара с НДС рассчитывается автоматически по формуле: Стоимость товара без НДС + Сумма НДС</w:comment>
          <w:value>
            <w:expression xml:space="preserve">ID324 + ID339</w:expression>
            <w:visibility xml:space="preserve">ID327 &amp; ID335</w:visibility>
          </w:value>
        </w:element>
      </w:element>
      <w:element w:id="570" w:guid="D0463E5A-0247-E0A0-5D9C-0E2012707B75" w:kind="variable" w:selector="check" w:type="number" w:valueMode="normal" w:required="false">
        <w:identifier xml:space="preserve">ID570</w:identifier>
        <w:name xml:space="preserve">Цена за единицу ТРУ (в валюте)</w:name>
        <w:comment xml:space="preserve">Укажите Цену за единицу ТРУ в валюте</w:comment>
        <w:placeholder xml:space="preserve">Заполняется на этапе закупки, если применимо</w:placeholder>
      </w:element>
      <w:element w:id="571" w:guid="EC86A1D9-D52D-0350-EFD0-9578F4F022E0" w:kind="variable" w:selector="check" w:type="number" w:valueMode="normal" w:required="false">
        <w:identifier xml:space="preserve">ID571</w:identifier>
        <w:name xml:space="preserve">Цена ТРУ итого (в валюте)</w:name>
        <w:comment xml:space="preserve">Укажите Итоговую цену ТРУ в валюте</w:comment>
        <w:placeholder xml:space="preserve">Заполняется на этапе закупки, если применимо</w:placeholder>
      </w:element>
    </w:element>
    <w:element w:id="348" w:guid="0059CB4B-E73F-8490-B1D5-C266195426EE" w:kind="variable" w:selector="check" w:type="string" w:valueMode="normal" w:required="true">
      <w:identifier xml:space="preserve">ID348</w:identifier>
      <w:name xml:space="preserve">Комплектность товара (для указания в Спецификации)</w:name>
      <w:value>
        <w:visibility xml:space="preserve">ID2 || ID382</w:visibility>
      </w:value>
    </w:element>
    <w:element w:id="442" w:guid="0059CB4B-E73F-8490-B1D5-C266195426EE" w:kind="variable" w:selector="check" w:type="string" w:valueMode="expression" w:required="true">
      <w:identifier xml:space="preserve">ID442</w:identifier>
      <w:name xml:space="preserve">Комплектность товара (для указания в Спецификации)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ID348</w:expression>
        <w:visibility xml:space="preserve">ID3</w:visibility>
      </w:value>
    </w:element>
    <w:element w:id="349" w:guid="E84E3040-DD33-28E0-7A03-F8013100D486" w:kind="replicator" w:selector="check" w:type="dataset" w:valueMode="normal" w:required="false">
      <w:identifier xml:space="preserve">ID349</w:identifier>
      <w:name xml:space="preserve">Документы, подлежащие передаче Покупателю</w:name>
      <w:element w:id="350" w:guid="40C1F0A3-21BD-B8D0-B9DC-8FAB60EC00DC" w:kind="variable" w:selector="check" w:type="string" w:valueMode="normal" w:required="true">
        <w:identifier xml:space="preserve">ID350</w:identifier>
        <w:name xml:space="preserve">№ п/п</w:name>
      </w:element>
      <w:element w:id="351" w:guid="40DBDAEC-98AD-E2C0-0A34-1BDF8AD05DE2" w:kind="variable" w:selector="check" w:type="string" w:valueMode="normal" w:required="true">
        <w:identifier xml:space="preserve">ID351</w:identifier>
        <w:name xml:space="preserve">Наименование документа</w:name>
      </w:element>
      <w:element w:id="352" w:guid="50B7DE4C-41B8-3B30-8B5F-C1443300D51F" w:kind="variable" w:selector="check" w:type="string" w:valueMode="normal" w:required="true">
        <w:identifier xml:space="preserve">ID352</w:identifier>
        <w:name xml:space="preserve">Количества документов</w:name>
      </w:element>
      <w:element w:id="353" w:guid="D085213F-CE55-20B7-81E7-6B7F3BB0E28F" w:kind="variable" w:selector="check" w:type="string" w:valueMode="normal" w:required="true">
        <w:identifier xml:space="preserve">ID353</w:identifier>
        <w:name xml:space="preserve">Язык составления и форма документа</w:name>
      </w:element>
    </w:element>
    <w:element w:id="661" w:guid="D4EA1CBA-3963-76E0-F042-AB56B224A02D" w:kind="condition" w:type="boolean" w:valueMode="expression" w:required="false" w:hiddenInQuestionnaire="true">
      <w:identifier xml:space="preserve">ID661</w:identifier>
      <w:name xml:space="preserve">Условие для п. 8.5.</w:name>
      <w:value>
        <w:expression xml:space="preserve">ID257 || ID243</w:expression>
      </w:value>
    </w:element>
    <w:element w:id="379" w:guid="D0D517FD-90BB-F5A4-6DE9-F633F348E2F7" w:kind="condition" w:selector="check" w:type="boolean" w:valueMode="expression" w:required="false" w:hiddenInQuestionnaire="true">
      <w:identifier xml:space="preserve">ID379</w:identifier>
      <w:name xml:space="preserve">Условие для п. 1.12 (срок оплаты товара): проект для закупки + участник - любой + победитель - любой (ещё не известен)</w:name>
      <w:value>
        <w:expression xml:space="preserve">ID2 &amp; ID154</w:expression>
      </w:value>
    </w:element>
    <w:element w:id="380" w:guid="D0D517FD-90BB-F5A4-6DE9-F633F348E2F7" w:kind="condition" w:selector="check" w:type="boolean" w:valueMode="expression" w:required="false" w:hiddenInQuestionnaire="true">
      <w:identifier xml:space="preserve">ID380</w:identifier>
      <w:name xml:space="preserve">Условие для п. 1.12 (срок оплаты товара): проект для закупки + участник - только МСП</w:name>
      <w:value>
        <w:expression xml:space="preserve">ID2 &amp; ID155</w:expression>
      </w:value>
    </w:element>
    <w:element w:id="381" w:guid="D0D517FD-90BB-F5A4-6DE9-F633F348E2F7" w:kind="condition" w:selector="check" w:type="boolean" w:valueMode="expression" w:required="false" w:hiddenInQuestionnaire="true">
      <w:identifier xml:space="preserve">ID381</w:identifier>
      <w:name xml:space="preserve">Условие для п. 1.12 (срок оплаты товара): проект для закупки + участник - не МСП, но привлекает МСП к исполнению договора</w:name>
      <w:value>
        <w:expression xml:space="preserve">ID2 &amp; ID156</w:expression>
      </w:value>
    </w:element>
    <w:element w:id="224" w:guid="D0D517FD-90BB-F5A4-6DE9-F633F348E2F7" w:kind="condition" w:selector="check" w:type="boolean" w:valueMode="expression" w:required="false" w:hiddenInQuestionnaire="true">
      <w:identifier xml:space="preserve">ID224</w:identifier>
      <w:name xml:space="preserve">Условие для п. 1.12 (срок оплаты товара): проект по итогам закупки + участник - любой + победитель - МСП</w:name>
      <w:value>
        <w:expression xml:space="preserve">ID3 &amp; ID151 &amp; ID154</w:expression>
      </w:value>
    </w:element>
    <w:element w:id="223" w:guid="D0D517FD-90BB-F5A4-6DE9-F633F348E2F7" w:kind="condition" w:selector="check" w:type="boolean" w:valueMode="expression" w:required="false" w:hiddenInQuestionnaire="true">
      <w:identifier xml:space="preserve">ID223</w:identifier>
      <w:name xml:space="preserve">Условие для п. 1.12 (срок оплаты товара): проект по итогам закупки + участник - любой + победитель - не МСП</w:name>
      <w:value>
        <w:expression xml:space="preserve">ID3 &amp; ID152 &amp; ID154</w:expression>
      </w:value>
    </w:element>
    <w:element w:id="225" w:guid="D0D517FD-90BB-F5A4-6DE9-F633F348E2F7" w:kind="condition" w:selector="check" w:type="boolean" w:valueMode="expression" w:required="false" w:hiddenInQuestionnaire="true">
      <w:identifier xml:space="preserve">ID225</w:identifier>
      <w:name xml:space="preserve">Условие для п. 1.12 (срок оплаты товара): проект по итогам закупки + участник - только МСП</w:name>
      <w:value>
        <w:expression xml:space="preserve">ID3 &amp; ID155</w:expression>
      </w:value>
    </w:element>
    <w:element w:id="226" w:guid="D0D517FD-90BB-F5A4-6DE9-F633F348E2F7" w:kind="condition" w:selector="check" w:type="boolean" w:valueMode="expression" w:required="false" w:hiddenInQuestionnaire="true">
      <w:identifier xml:space="preserve">ID226</w:identifier>
      <w:name xml:space="preserve">Условие для п. 1.12 (срок оплаты товара): проект по итогам закупки + участник - не МСП, но привлекает МСП к исполнению договора</w:name>
      <w:value>
        <w:expression xml:space="preserve">ID3 &amp; ID156</w:expression>
      </w:value>
    </w:element>
    <w:element w:id="221" w:guid="780B15B1-0B63-B5CC-2B67-B85ED3008CDE" w:kind="condition" w:selector="check" w:type="boolean" w:valueMode="expression" w:required="false" w:hiddenInQuestionnaire="true">
      <w:identifier xml:space="preserve">ID221</w:identifier>
      <w:name xml:space="preserve">Условие для п. 1.11, 1.12: Товарная накладная по форме ТОРГ-12/УПД</w:name>
      <w:comment xml:space="preserve">Условие срабатывает, если выбрано: АУП + Договор заключается в пользу АУП или Договор заключается на уровне Филиала ПР</w:comment>
      <w:value>
        <w:expression xml:space="preserve">ID8 || ID6</w:expression>
      </w:value>
    </w:element>
    <w:element w:id="222" w:guid="780B15B1-0B63-B5CC-2B67-B85ED3008CDE" w:kind="condition" w:selector="check" w:type="boolean" w:valueMode="expression" w:required="false" w:hiddenInQuestionnaire="true">
      <w:identifier xml:space="preserve">ID222</w:identifier>
      <w:name xml:space="preserve">Условие для п. 1.11, 1.12: Сводный акт приёмки-передачи товара</w:name>
      <w:comment xml:space="preserve">Условие срабатывает, если выбрано: АУП + АУП - организатор, а на уровне филиала - приемка и оплата / только приемка</w:comment>
      <w:value>
        <w:expression xml:space="preserve">ID9</w:expression>
      </w:value>
    </w:element>
    <w:element w:id="274" w:guid="80A55477-D35D-8560-9F44-25673E68E543" w:kind="condition" w:selector="check" w:type="boolean" w:valueMode="expression" w:required="false" w:hiddenInQuestionnaire="true">
      <w:identifier xml:space="preserve">ID274</w:identifier>
      <w:name xml:space="preserve">Условие для п. 3.1: включает текст об уплате НДФЛ Покупателем (АО "Почта России") как налоговым агентом</w:name>
      <w:comment xml:space="preserve">Условие срабатывает, если выбрано: Проект по итогам закупки или Договор с единственным поставщиком + Поставщик - Физическое лицо</w:comment>
      <w:value>
        <w:expression xml:space="preserve">(ID3 || ID382) &amp; ID64</w:expression>
      </w:value>
    </w:element>
    <w:element w:id="487" w:guid="80A55477-D35D-8560-9F44-25673E68E543" w:kind="condition" w:selector="check" w:type="boolean" w:valueMode="expression" w:required="false" w:hiddenInQuestionnaire="true">
      <w:identifier xml:space="preserve">ID487</w:identifier>
      <w:name xml:space="preserve">Условие для п. 3.1: включает текст об уплате НДС Покупателем (АО "Почта России") как налоговым агентом</w:name>
      <w:comment xml:space="preserve">Условие срабатывает, если выбрано: Проект по итогам закупки или Договор с единственным поставщиком + Поставщик - Иностранное лицо</w:comment>
      <w:value>
        <w:expression xml:space="preserve">(ID3 || ID382) &amp; ID36</w:expression>
      </w:value>
    </w:element>
    <w:element w:id="498" w:guid="780B15B1-0B63-B5CC-2B67-B85ED3008CDE" w:kind="condition" w:selector="check" w:type="boolean" w:valueMode="expression" w:required="false" w:hiddenInQuestionnaire="true">
      <w:identifier xml:space="preserve">ID498</w:identifier>
      <w:name xml:space="preserve">Условие для п. 3.2: если требуется указание иных расходов Поставщика</w:name>
      <w:comment xml:space="preserve">Условие срабатывает, если переменная с иными расходами Поставщика заполнена (т.е. не является пустой)</w:comment>
      <w:value>
        <w:expression xml:space="preserve">ID494</w:expression>
      </w:value>
    </w:element>
    <w:element w:id="290" w:guid="80A55477-D35D-8560-9F44-25673E68E543" w:kind="condition" w:selector="check" w:type="boolean" w:valueMode="expression" w:required="false" w:hiddenInQuestionnaire="true">
      <w:identifier xml:space="preserve">ID290</w:identifier>
      <w:name xml:space="preserve">Условие для п. 5.1.11: если составляется проект договора по итогам закупки или договор с единственным поставщиком + поставщик - иностранное лицо</w:name>
      <w:value>
        <w:expression xml:space="preserve">(ID382 || ID3) &amp; ID36</w:expression>
      </w:value>
    </w:element>
    <w:element w:id="512" w:guid="80A55477-D35D-8560-9F44-25673E68E543" w:kind="condition" w:selector="check" w:type="boolean" w:valueMode="expression" w:required="false" w:hiddenInQuestionnaire="true">
      <w:identifier xml:space="preserve">ID512</w:identifier>
      <w:name xml:space="preserve">Условие для п. 6.1: если к Договору прикладывается ТЗ ЛИБО если к Договору не прикладывается ТЗ, но есть дополнительные документы, которые устанавливают требования к Товару</w:name>
      <w:value>
        <w:expression xml:space="preserve">ID167 || ID176</w:expression>
      </w:value>
    </w:element>
    <w:element w:id="298" w:guid="80A55477-D35D-8560-9F44-25673E68E543" w:kind="condition" w:selector="check" w:type="boolean" w:valueMode="expression" w:required="false" w:hiddenInQuestionnaire="true">
      <w:identifier xml:space="preserve">ID298</w:identifier>
      <w:name xml:space="preserve">Условие для раздела 8: если есть обеспечение исполнения обязательств по Договору (кроме гарантийных) или есть обеспечение исполнения гарантийных обязательств по Договору</w:name>
      <w:value>
        <w:expression xml:space="preserve">ID243 || ID257</w:expression>
      </w:value>
    </w:element>
    <w:element w:id="503" w:guid="80A55477-D35D-8560-9F44-25673E68E543" w:kind="condition" w:selector="check" w:type="boolean" w:valueMode="expression" w:required="false" w:hiddenInQuestionnaire="true">
      <w:identifier xml:space="preserve">ID503</w:identifier>
      <w:name xml:space="preserve">Условие для п. 8.4: запятая и пробел</w:name>
      <w:value>
        <w:expression xml:space="preserve">ID243 &amp; ID257</w:expression>
      </w:value>
    </w:element>
    <w:element w:id="529" w:guid="80A55477-D35D-8560-9F44-25673E68E543" w:kind="condition" w:selector="check" w:type="boolean" w:valueMode="expression" w:required="false" w:hiddenInQuestionnaire="true">
      <w:identifier xml:space="preserve">ID529</w:identifier>
      <w:name xml:space="preserve">Условие для п. 12.3: есть обеспечение исполнения обязательств по Договору (кроме гарантийных) / обеспечение исполнения гарантийных обязательств (проект для закупки)</w:name>
      <w:value>
        <w:expression xml:space="preserve">ID2 &amp; (ID243 || ID257)</w:expression>
      </w:value>
    </w:element>
    <w:element w:id="408" w:guid="80A55477-D35D-8560-9F44-25673E68E543" w:kind="condition" w:selector="check" w:type="boolean" w:valueMode="expression" w:required="false" w:hiddenInQuestionnaire="true">
      <w:identifier xml:space="preserve">ID408</w:identifier>
      <w:name xml:space="preserve">Условие для п. 12.3: если способ обеспечения исполнения обязательств по Договору / способ обеспечения исполнения гарантийных обязательств по Договору - банковская гарантия (проект по итогам закупки / единственный поставщик)</w:name>
      <w:value>
        <w:expression xml:space="preserve">ID252 || ID263</w:expression>
      </w:value>
    </w:element>
    <w:element w:id="299" w:guid="80A55477-D35D-8560-9F44-25673E68E543" w:kind="condition" w:selector="check" w:type="boolean" w:valueMode="expression" w:required="false" w:hiddenInQuestionnaire="true">
      <w:identifier xml:space="preserve">ID299</w:identifier>
      <w:name xml:space="preserve">Условие для п. 14.4.1.1: если контрагент - российское ЮЛ или  российский ИП</w:name>
      <w:value>
        <w:expression xml:space="preserve">ID62 || ID63</w:expression>
      </w:value>
    </w:element>
    <w:element w:id="300" w:guid="80A55477-D35D-8560-9F44-25673E68E543" w:kind="condition" w:selector="check" w:type="boolean" w:valueMode="expression" w:required="false" w:hiddenInQuestionnaire="true">
      <w:identifier xml:space="preserve">ID300</w:identifier>
      <w:name xml:space="preserve">Условие для п. 14.4.1.1: если контрагент - иностранное лицо</w:name>
      <w:value>
        <w:expression xml:space="preserve">ID36</w:expression>
      </w:value>
    </w:element>
    <w:element w:id="406" w:guid="80A55477-D35D-8560-9F44-25673E68E543" w:kind="condition" w:selector="check" w:type="boolean" w:valueMode="expression" w:required="false" w:hiddenInQuestionnaire="true">
      <w:identifier xml:space="preserve">ID406</w:identifier>
      <w:name xml:space="preserve">Условие для п. 14.4.1.1: если контрагент - российское ЮЛ или российский ИП или иностранное лицо</w:name>
      <w:value>
        <w:expression xml:space="preserve">ID62 || ID63 || ID36</w:expression>
      </w:value>
    </w:element>
    <w:element w:id="407" w:guid="80A55477-D35D-8560-9F44-25673E68E543" w:kind="condition" w:selector="check" w:type="boolean" w:valueMode="expression" w:required="false" w:hiddenInQuestionnaire="true">
      <w:identifier xml:space="preserve">ID407</w:identifier>
      <w:name xml:space="preserve">Условие для п. 14.4.1.1: если контрагент - российское ФЛ</w:name>
      <w:value>
        <w:expression xml:space="preserve">ID64</w:expression>
      </w:value>
    </w:element>
    <w:element w:id="474" w:guid="80A55477-D35D-8560-9F44-25673E68E543" w:kind="condition" w:selector="check" w:type="boolean" w:valueMode="expression" w:required="false" w:hiddenInQuestionnaire="true">
      <w:identifier xml:space="preserve">ID474</w:identifier>
      <w:name xml:space="preserve">Условие для Приложения 3 (Документы иностранного лица)</w:name>
      <w:comment xml:space="preserve">Условие срабатывает, если выбрано: проект договора для закупки ИЛИ поставщик - иностранное лицо</w:comment>
      <w:value>
        <w:expression xml:space="preserve">ID2 || ID36</w:expression>
      </w:value>
    </w:element>
    <w:element w:id="362" w:guid="50DF20DB-E631-9320-B01B-76C1EF403320" w:kind="condition" w:selector="check" w:type="boolean" w:valueMode="expression" w:required="false" w:hiddenInQuestionnaire="true">
      <w:identifier xml:space="preserve">ID362</w:identifier>
      <w:name xml:space="preserve">Условие для таблицы с реквизитами: АУО ИЛИ сам Поставщик ИЛИ АУО + сам Поставщик ИЛИ Индивидуальный предприниматель ИЛИ Физическое лицо</w:name>
      <w:value>
        <w:expression xml:space="preserve">ID5 || ID89 || (ID5 &amp; ID89) || ID63 || ID64</w:expression>
      </w:value>
    </w:element>
    <w:element w:id="363" w:guid="50DF20DB-E631-9320-B01B-76C1EF403320" w:kind="condition" w:selector="check" w:type="boolean" w:valueMode="expression" w:required="false" w:hiddenInQuestionnaire="true">
      <w:identifier xml:space="preserve">ID363</w:identifier>
      <w:name xml:space="preserve">Условие для таблицы с реквизитами: только Филиал ПР ИЛИ только Филиал Поставщика ИЛИ Филиал ПР + Филиал Поставщика </w:name>
      <w:value>
        <w:expression xml:space="preserve">ID6 || ID88 || (ID6 &amp; ID88)</w:expression>
      </w:value>
    </w:element>
    <w:element w:id="367" w:guid="80E1227D-B816-2BEC-2DFF-75464900F94A" w:kind="variable" w:selector="check" w:type="number" w:valueMode="expression" w:required="false" w:hiddenInQuestionnaire="true">
      <w:identifier xml:space="preserve">ID367</w:identifier>
      <w:name xml:space="preserve">Приложение 2 (Техническое задание) - счётчик</w:name>
      <w:value>
        <w:expression xml:space="preserve">ID167 ? 1 : 0</w:expression>
      </w:value>
    </w:element>
    <w:element w:id="368" w:guid="80E1227D-B816-2BEC-2DFF-75464900F94A" w:kind="variable" w:selector="check" w:type="number" w:valueMode="expression" w:required="false" w:hiddenInQuestionnaire="true">
      <w:identifier xml:space="preserve">ID368</w:identifier>
      <w:name xml:space="preserve">Приложение 3 (Документы для иностранного лица) - номер</w:name>
      <w:value>
        <w:expression xml:space="preserve">2 + ID367</w:expression>
      </w:value>
    </w:element>
    <w:element w:id="369" w:guid="80E1227D-B816-2BEC-2DFF-75464900F94A" w:kind="variable" w:selector="check" w:type="number" w:valueMode="expression" w:required="false" w:hiddenInQuestionnaire="true">
      <w:identifier xml:space="preserve">ID369</w:identifier>
      <w:name xml:space="preserve">Приложение 3 (Документы для иностранного лица) - счётчик</w:name>
      <w:value>
        <w:expression xml:space="preserve">(ID2 || ID36) ? 1 : 0</w:expression>
      </w:value>
    </w:element>
    <w:element w:id="372" w:guid="80E1227D-B816-2BEC-2DFF-75464900F94A" w:kind="variable" w:selector="check" w:type="number" w:valueMode="expression" w:required="false" w:hiddenInQuestionnaire="true">
      <w:identifier xml:space="preserve">ID372</w:identifier>
      <w:name xml:space="preserve">Приложение 4 (Сводный акт приемки-передачи) - номер</w:name>
      <w:value>
        <w:expression xml:space="preserve">2 + ID367 + ID369</w:expression>
      </w:value>
    </w:element>
    <w:element w:id="595" w:guid="80E1227D-B816-2BEC-2DFF-75464900F94A" w:kind="variable" w:selector="check" w:type="number" w:valueMode="expression" w:required="false" w:hiddenInQuestionnaire="true">
      <w:identifier xml:space="preserve">ID595</w:identifier>
      <w:name xml:space="preserve">Приложение 4 (Сводный акт приемки-передачи) - счётчик</w:name>
      <w:value>
        <w:expression xml:space="preserve">ID9 ? 1 : 0</w:expression>
      </w:value>
    </w:element>
    <w:element w:id="596" w:guid="80E1227D-B816-2BEC-2DFF-75464900F94A" w:kind="variable" w:selector="check" w:type="number" w:valueMode="expression" w:required="false" w:hiddenInQuestionnaire="true">
      <w:identifier xml:space="preserve">ID596</w:identifier>
      <w:name xml:space="preserve">Приложение 5 (Форма УПД) - номер</w:name>
      <w:value>
        <w:expression xml:space="preserve">2 + ID367 + ID369 + ID595</w:expression>
      </w:value>
    </w:element>
    <w:element w:id="664" w:guid="F83BC482-3F06-9F70-37B8-6E47CCD488AF" w:kind="variable" w:type="number" w:valueMode="expression" w:required="false" w:hiddenInQuestionnaire="true">
      <w:identifier xml:space="preserve">ID664</w:identifier>
      <w:name xml:space="preserve">Приложение 6 (Комплаенс-оговорка) - номер</w:name>
      <w:value>
        <w:expression xml:space="preserve">3 + ID367 + ID369 + ID595</w:expression>
      </w:value>
    </w:element>
  </w:scheme>
  <w:dataSources>
    <w:element w:id="607" w:guid="BCA3AD34-EB10-7E58-2213-9C6151DE1E81" w:kind="dataSource" w:type="dataSource" w:valueMode="normal" w:required="false">
      <w:identifier xml:space="preserve">ID607</w:identifier>
      <w:name xml:space="preserve">Адреса (заполняемые)</w:name>
      <w:serverId xml:space="preserve">ru.doczilla.dictionary.external.dadata.address.AddressDictionary</w:serverId>
      <w:serverName xml:space="preserve">Справочник адресов (DaData)</w:serverName>
      <w:serverType xml:space="preserve">suggestions</w:serverType>
      <w:element w:id="608" w:guid="DE215F4D-7A77-3398-5E73-B53483607B0D" w:kind="dataField" w:type="string" w:valueMode="normal" w:required="false" w:searchable="false" w:editable="true">
        <w:identifier xml:space="preserve">unrestricted_value</w:identifier>
        <w:name xml:space="preserve">unrestricted_value</w:name>
        <w:serverId xml:space="preserve">unrestricted_value</w:serverId>
        <w:serverType xml:space="preserve">string</w:serverType>
      </w:element>
    </w:element>
    <w:element w:id="609" w:guid="60480545-324C-E162-2076-022A5670E384" w:kind="dataSource" w:type="dataSource" w:valueMode="normal" w:required="false">
      <w:identifier xml:space="preserve">ID609</w:identifier>
      <w:name xml:space="preserve">Филиалы Почты России</w:name>
      <w:serverId xml:space="preserve">pro.doczilla.russianpost.integration.dictionary.Branch</w:serverId>
      <w:serverName xml:space="preserve">Справочник филиалов АО Почта России</w:serverName>
      <w:element w:id="610" w:guid="A0244F14-71FE-1FF8-7AD8-0EB04D96116B" w:kind="dataField" w:type="string" w:valueMode="normal" w:required="false" w:searchable="true" w:editable="true">
        <w:identifier xml:space="preserve">fullName</w:identifier>
        <w:name xml:space="preserve">fullName</w:name>
        <w:serverId xml:space="preserve">fullName</w:serverId>
        <w:serverType xml:space="preserve">string</w:serverType>
      </w:element>
      <w:element w:id="611" w:guid="74AB25B4-3119-7070-EC87-C1EC506CAE09" w:kind="dataField" w:type="string" w:valueMode="normal" w:required="false" w:searchable="true" w:editable="true">
        <w:identifier xml:space="preserve">address</w:identifier>
        <w:name xml:space="preserve">address</w:name>
        <w:serverId xml:space="preserve">address</w:serverId>
        <w:serverType xml:space="preserve">string</w:serverType>
      </w:element>
      <w:element w:id="612" w:guid="D0B534C1-DDF5-0D1C-DB3D-095A0110D681" w:kind="dataField" w:type="string" w:valueMode="normal" w:required="false" w:searchable="true" w:editable="true">
        <w:identifier xml:space="preserve">mailingAddress</w:identifier>
        <w:name xml:space="preserve">mailingAddress</w:name>
        <w:serverId xml:space="preserve">mailingAddress</w:serverId>
        <w:serverType xml:space="preserve">string</w:serverType>
      </w:element>
      <w:element w:id="613" w:guid="70E4F6AF-990C-BF5C-2022-5F79E958C1C3" w:kind="dataField" w:type="string" w:valueMode="normal" w:required="false" w:searchable="true" w:editable="true">
        <w:identifier xml:space="preserve">kpp</w:identifier>
        <w:name xml:space="preserve">kpp</w:name>
        <w:serverId xml:space="preserve">kpp</w:serverId>
        <w:serverType xml:space="preserve">string</w:serverType>
      </w:element>
      <w:element w:id="614" w:guid="B84B5233-1A07-7EB8-C748-D1684FCB8238" w:kind="dataField" w:type="string" w:valueMode="normal" w:required="false" w:searchable="true" w:editable="true">
        <w:identifier xml:space="preserve">email</w:identifier>
        <w:name xml:space="preserve">email</w:name>
        <w:serverId xml:space="preserve">email</w:serverId>
        <w:serverType xml:space="preserve">string</w:serverType>
      </w:element>
    </w:element>
    <w:element w:id="615" w:guid="F066EB70-3DC2-2338-8E27-11C95D28EB11" w:kind="dataSource" w:type="dataSource" w:valueMode="normal" w:required="false">
      <w:identifier xml:space="preserve">ID615</w:identifier>
      <w:name xml:space="preserve">Сведения о Поставщике-ЮЛ</w:name>
      <w:serverId xml:space="preserve">ru.doczilla.dictionary.external.dadata.party.OrganizationDictionary</w:serverId>
      <w:serverName xml:space="preserve">Справочник организаций (DaData)</w:serverName>
      <w:serverType xml:space="preserve">suggestions</w:serverType>
      <w:element w:id="616" w:guid="F8D6F163-73F2-D8A0-777B-90BAB098CF70" w:kind="dataField" w:type="string" w:valueMode="normal" w:required="false" w:searchable="true" w:editable="true">
        <w:identifier xml:space="preserve">nameFull_with_opf</w:identifier>
        <w:name xml:space="preserve">name.full_with_opf</w:name>
        <w:serverId xml:space="preserve">name.full_with_opf</w:serverId>
        <w:serverType xml:space="preserve">string</w:serverType>
      </w:element>
      <w:element w:id="617" w:guid="B478CE45-F9A1-6BE0-AF3A-CEBCC2A6F400" w:kind="dataField" w:type="string" w:valueMode="normal" w:required="false" w:searchable="true" w:editable="true">
        <w:identifier xml:space="preserve">nameShort_with_opf</w:identifier>
        <w:name xml:space="preserve">name.short_with_opf</w:name>
        <w:serverId xml:space="preserve">name.short_with_opf</w:serverId>
        <w:serverType xml:space="preserve">string</w:serverType>
      </w:element>
      <w:element w:id="618" w:guid="DCAAA699-12BA-5DBC-8A9A-5B8E709D9724" w:kind="dataField" w:type="string" w:valueMode="normal" w:required="false" w:searchable="true" w:editable="true">
        <w:identifier xml:space="preserve">ogrn</w:identifier>
        <w:name xml:space="preserve">ogrn</w:name>
        <w:serverId xml:space="preserve">ogrn</w:serverId>
        <w:serverType xml:space="preserve">string</w:serverType>
      </w:element>
      <w:element w:id="619" w:guid="D07B2F5C-B227-3FA8-A15F-BF498550ECED" w:kind="dataField" w:type="string" w:valueMode="normal" w:required="false" w:searchable="false" w:editable="true">
        <w:identifier xml:space="preserve">inn</w:identifier>
        <w:name xml:space="preserve">inn</w:name>
        <w:serverId xml:space="preserve">inn</w:serverId>
        <w:serverType xml:space="preserve">string</w:serverType>
      </w:element>
      <w:element w:id="620" w:guid="6850F1A4-BD16-F920-0A9E-EE5C72B84A5B" w:kind="dataField" w:type="string" w:valueMode="normal" w:required="false" w:searchable="false" w:editable="true">
        <w:identifier xml:space="preserve">kpp</w:identifier>
        <w:name xml:space="preserve">kpp</w:name>
        <w:serverId xml:space="preserve">kpp</w:serverId>
        <w:serverType xml:space="preserve">string</w:serverType>
      </w:element>
      <w:element w:id="621" w:guid="E8D041A8-FF32-8C1C-2B3E-D8612DE21C1A" w:kind="dataField" w:type="string" w:valueMode="normal" w:required="false" w:searchable="false" w:editable="true">
        <w:identifier xml:space="preserve">addressUnrestricted_value</w:identifier>
        <w:name xml:space="preserve">address.unrestricted_value</w:name>
        <w:serverId xml:space="preserve">address.unrestricted_value</w:serverId>
        <w:serverType xml:space="preserve">string</w:serverType>
      </w:element>
      <w:element w:id="622" w:guid="C06A48EA-F5F9-BEC8-7F67-09473F48EF05" w:kind="dataField" w:type="string" w:valueMode="normal" w:required="false" w:searchable="false" w:editable="true">
        <w:identifier xml:space="preserve">oktmo</w:identifier>
        <w:name xml:space="preserve">oktmo</w:name>
        <w:serverId xml:space="preserve">oktmo</w:serverId>
        <w:serverType xml:space="preserve">string</w:serverType>
      </w:element>
      <w:element w:id="623" w:guid="A465778D-679C-34FC-6029-5698F9E0FFB4" w:kind="dataField" w:type="string" w:valueMode="normal" w:required="false" w:searchable="false" w:editable="true">
        <w:identifier xml:space="preserve">opfCode</w:identifier>
        <w:name xml:space="preserve">opf.code</w:name>
        <w:serverId xml:space="preserve">opf.code</w:serverId>
        <w:serverType xml:space="preserve">string</w:serverType>
      </w:element>
      <w:element w:id="624" w:guid="FAD256FA-83C6-3054-189D-7B88DA48EDB6" w:kind="dataField" w:type="string" w:valueMode="normal" w:required="false" w:searchable="false" w:editable="true">
        <w:identifier xml:space="preserve">okpo</w:identifier>
        <w:name xml:space="preserve">okpo</w:name>
        <w:serverId xml:space="preserve">okpo</w:serverId>
        <w:serverType xml:space="preserve">string</w:serverType>
      </w:element>
      <w:element w:id="625" w:guid="902F141D-6207-4F00-19B5-A5C84B383E20" w:kind="dataField" w:type="string" w:valueMode="normal" w:required="false" w:searchable="false" w:editable="true">
        <w:identifier xml:space="preserve">managementPost</w:identifier>
        <w:name xml:space="preserve">management.post</w:name>
        <w:serverId xml:space="preserve">management.post</w:serverId>
        <w:serverType xml:space="preserve">string</w:serverType>
      </w:element>
      <w:element w:id="626" w:guid="D8A018CC-C47C-FB8D-1303-9D2406605ECF" w:kind="dataField" w:type="string" w:valueMode="normal" w:required="false" w:searchable="false" w:editable="true">
        <w:identifier xml:space="preserve">managementName</w:identifier>
        <w:name xml:space="preserve">management.name</w:name>
        <w:serverId xml:space="preserve">management.name</w:serverId>
        <w:serverType xml:space="preserve">string</w:serverType>
      </w:element>
    </w:element>
    <w:element w:id="627" w:guid="7C220597-2AA0-4708-0A0D-E4B4C7E00533" w:kind="dataSource" w:type="dataSource" w:valueMode="normal" w:required="false">
      <w:identifier xml:space="preserve">ID627</w:identifier>
      <w:name xml:space="preserve">Банковские реквизиты Филиалов Почты России</w:name>
      <w:serverId xml:space="preserve">ru.doczilla.dictionary.external.dadata.bank.BankDictionary</w:serverId>
      <w:serverName xml:space="preserve">Реквизиты банков (DaData)</w:serverName>
      <w:serverType xml:space="preserve">suggestions</w:serverType>
      <w:element w:id="628" w:guid="70B8F432-330F-6130-7A52-96959BC0276C" w:kind="dataField" w:type="string" w:valueMode="normal" w:required="false" w:searchable="true" w:editable="true">
        <w:identifier xml:space="preserve">value</w:identifier>
        <w:name xml:space="preserve">value</w:name>
        <w:serverId xml:space="preserve">value</w:serverId>
        <w:serverType xml:space="preserve">string</w:serverType>
      </w:element>
      <w:element w:id="629" w:guid="E0A6D9C0-0553-A9E8-3C20-A0AF13C026AB" w:kind="dataField" w:type="string" w:valueMode="normal" w:required="false" w:searchable="false" w:editable="true">
        <w:identifier xml:space="preserve">correspondent_account</w:identifier>
        <w:name xml:space="preserve">correspondent_account</w:name>
        <w:serverId xml:space="preserve">correspondent_account</w:serverId>
        <w:serverType xml:space="preserve">string</w:serverType>
      </w:element>
      <w:element w:id="630" w:guid="E0F8A612-92C3-3F30-A7A7-5942FEC0A446" w:kind="dataField" w:type="string" w:valueMode="normal" w:required="false" w:searchable="true" w:editable="true">
        <w:identifier xml:space="preserve">bic</w:identifier>
        <w:name xml:space="preserve">bic</w:name>
        <w:serverId xml:space="preserve">bic</w:serverId>
        <w:serverType xml:space="preserve">string</w:serverType>
      </w:element>
    </w:element>
    <w:element w:id="631" w:guid="700F0A40-B68C-D4D0-4A31-F8D5221032DB" w:kind="dataSource" w:type="dataSource" w:valueMode="normal" w:required="false">
      <w:identifier xml:space="preserve">ID631</w:identifier>
      <w:name xml:space="preserve">Банковские реквизиты Поставщика-ЮЛ</w:name>
      <w:serverId xml:space="preserve">ru.doczilla.dictionary.external.dadata.bank.BankDictionary</w:serverId>
      <w:serverName xml:space="preserve">Реквизиты банков (DaData)</w:serverName>
      <w:serverType xml:space="preserve">suggestions</w:serverType>
      <w:element w:id="632" w:guid="C8DF9E5B-9BE5-BAB0-C480-DB0096D8569E" w:kind="dataField" w:type="string" w:valueMode="normal" w:required="false" w:searchable="true" w:editable="true">
        <w:identifier xml:space="preserve">value</w:identifier>
        <w:name xml:space="preserve">value</w:name>
        <w:serverId xml:space="preserve">value</w:serverId>
        <w:serverType xml:space="preserve">string</w:serverType>
      </w:element>
      <w:element w:id="633" w:guid="D095DB86-930E-BF68-3787-1432D7D472E6" w:kind="dataField" w:type="string" w:valueMode="normal" w:required="false" w:searchable="true" w:editable="true">
        <w:identifier xml:space="preserve">bic</w:identifier>
        <w:name xml:space="preserve">bic</w:name>
        <w:serverId xml:space="preserve">bic</w:serverId>
        <w:serverType xml:space="preserve">string</w:serverType>
      </w:element>
      <w:element w:id="634" w:guid="D036EAA4-DE30-6230-AFCE-5AD3D4B48F22" w:kind="dataField" w:type="string" w:valueMode="normal" w:required="false" w:searchable="false" w:editable="true">
        <w:identifier xml:space="preserve">correspondent_account</w:identifier>
        <w:name xml:space="preserve">correspondent_account</w:name>
        <w:serverId xml:space="preserve">correspondent_account</w:serverId>
        <w:serverType xml:space="preserve">string</w:serverType>
      </w:element>
    </w:element>
    <w:element w:id="635" w:guid="BC8203CE-A706-7390-25DE-EA9E66902837" w:kind="dataSource" w:type="dataSource" w:valueMode="normal" w:required="false">
      <w:identifier xml:space="preserve">ID635</w:identifier>
      <w:name xml:space="preserve">Банковские реквизиты Филиала Поставщика</w:name>
      <w:serverId xml:space="preserve">ru.doczilla.dictionary.external.dadata.bank.BankDictionary</w:serverId>
      <w:serverName xml:space="preserve">Реквизиты банков (DaData)</w:serverName>
      <w:serverType xml:space="preserve">suggestions</w:serverType>
      <w:element w:id="636" w:guid="6019D3E7-699E-5372-67F0-39AB77001785" w:kind="dataField" w:type="string" w:valueMode="normal" w:required="false" w:searchable="true" w:editable="true">
        <w:identifier xml:space="preserve">value</w:identifier>
        <w:name xml:space="preserve">value</w:name>
        <w:serverId xml:space="preserve">value</w:serverId>
        <w:serverType xml:space="preserve">string</w:serverType>
      </w:element>
      <w:element w:id="637" w:guid="C47889CE-C13F-7BC0-D10D-945CAA087915" w:kind="dataField" w:type="string" w:valueMode="normal" w:required="false" w:searchable="false" w:editable="true">
        <w:identifier xml:space="preserve">correspondent_account</w:identifier>
        <w:name xml:space="preserve">correspondent_account</w:name>
        <w:serverId xml:space="preserve">correspondent_account</w:serverId>
        <w:serverType xml:space="preserve">string</w:serverType>
      </w:element>
      <w:element w:id="638" w:guid="B8F84302-CA38-90B0-49E1-1C208E1857BA" w:kind="dataField" w:type="string" w:valueMode="normal" w:required="false" w:searchable="true" w:editable="true">
        <w:identifier xml:space="preserve">bic</w:identifier>
        <w:name xml:space="preserve">bic</w:name>
        <w:serverId xml:space="preserve">bic</w:serverId>
        <w:serverType xml:space="preserve">string</w:serverType>
      </w:element>
    </w:element>
    <w:element w:id="639" w:guid="C000B31E-AE5E-201A-45AB-1D10C302352C" w:kind="dataSource" w:type="dataSource" w:valueMode="normal" w:required="false">
      <w:identifier xml:space="preserve">ID639</w:identifier>
      <w:name xml:space="preserve">Сведения о Поставщике-ИП</w:name>
      <w:serverId xml:space="preserve">ru.doczilla.dictionary.external.dadata.party.OrganizationDictionary</w:serverId>
      <w:serverName xml:space="preserve">Справочник организаций (DaData)</w:serverName>
      <w:serverType xml:space="preserve">suggestions</w:serverType>
      <w:element w:id="640" w:guid="606D9248-9267-5FD0-E8DF-440FD71096F8" w:kind="dataField" w:type="string" w:valueMode="normal" w:required="false" w:searchable="true" w:editable="true">
        <w:identifier xml:space="preserve">inn</w:identifier>
        <w:name xml:space="preserve">inn</w:name>
        <w:serverId xml:space="preserve">inn</w:serverId>
        <w:serverType xml:space="preserve">string</w:serverType>
      </w:element>
      <w:element w:id="641" w:guid="E0D67392-DBD2-1EF2-DA75-E1D119FA33A5" w:kind="dataField" w:type="string" w:valueMode="normal" w:required="false" w:searchable="true" w:editable="true">
        <w:identifier xml:space="preserve">nameFull_with_opf</w:identifier>
        <w:name xml:space="preserve">name.full_with_opf</w:name>
        <w:serverId xml:space="preserve">name.full_with_opf</w:serverId>
        <w:serverType xml:space="preserve">string</w:serverType>
      </w:element>
      <w:element w:id="642" w:guid="C09CA458-B413-BD44-2F0B-D1447620F415" w:kind="dataField" w:type="string" w:valueMode="normal" w:required="false" w:searchable="true" w:editable="true">
        <w:identifier xml:space="preserve">nameShort_with_opf</w:identifier>
        <w:name xml:space="preserve">name.short_with_opf</w:name>
        <w:serverId xml:space="preserve">name.short_with_opf</w:serverId>
        <w:serverType xml:space="preserve">string</w:serverType>
      </w:element>
      <w:element w:id="643" w:guid="A05A4603-75EA-5378-F522-E8428CC0637A" w:kind="dataField" w:type="string" w:valueMode="normal" w:required="false" w:searchable="true" w:editable="true">
        <w:identifier xml:space="preserve">ogrn</w:identifier>
        <w:name xml:space="preserve">ogrn</w:name>
        <w:serverId xml:space="preserve">ogrn</w:serverId>
        <w:serverType xml:space="preserve">string</w:serverType>
      </w:element>
    </w:element>
    <w:element w:id="644" w:guid="A41776C1-27BD-42C0-F786-C2A19C782CB8" w:kind="dataSource" w:type="dataSource" w:valueMode="normal" w:required="false">
      <w:identifier xml:space="preserve">ID644</w:identifier>
      <w:name xml:space="preserve">Банковские реквизиты Поставщика-ИП</w:name>
      <w:serverId xml:space="preserve">ru.doczilla.dictionary.external.dadata.bank.BankDictionary</w:serverId>
      <w:serverName xml:space="preserve">Реквизиты банков (DaData)</w:serverName>
      <w:serverType xml:space="preserve">suggestions</w:serverType>
      <w:element w:id="645" w:guid="A84FD22D-FA96-91E0-956B-F8F598E09FE9" w:kind="dataField" w:type="string" w:valueMode="normal" w:required="false" w:searchable="true" w:editable="true">
        <w:identifier xml:space="preserve">value</w:identifier>
        <w:name xml:space="preserve">value</w:name>
        <w:serverId xml:space="preserve">value</w:serverId>
        <w:serverType xml:space="preserve">string</w:serverType>
      </w:element>
      <w:element w:id="646" w:guid="F0E76304-5799-06E4-D2C0-0A3DF3A0E7CE" w:kind="dataField" w:type="string" w:valueMode="normal" w:required="false" w:searchable="false" w:editable="true">
        <w:identifier xml:space="preserve">correspondent_account</w:identifier>
        <w:name xml:space="preserve">correspondent_account</w:name>
        <w:serverId xml:space="preserve">correspondent_account</w:serverId>
        <w:serverType xml:space="preserve">string</w:serverType>
      </w:element>
      <w:element w:id="647" w:guid="701F6A64-EFFE-8830-88A0-0ECB868014A8" w:kind="dataField" w:type="string" w:valueMode="normal" w:required="false" w:searchable="true" w:editable="true">
        <w:identifier xml:space="preserve">bic</w:identifier>
        <w:name xml:space="preserve">bic</w:name>
        <w:serverId xml:space="preserve">bic</w:serverId>
        <w:serverType xml:space="preserve">string</w:serverType>
      </w:element>
    </w:element>
    <w:element w:id="648" w:guid="DC241139-6801-4B80-E73F-30588E305F0A" w:kind="dataSource" w:type="dataSource" w:valueMode="normal" w:required="false">
      <w:identifier xml:space="preserve">ID648</w:identifier>
      <w:name xml:space="preserve">Банковские реквизиты Поставщика-ФЛ</w:name>
      <w:serverId xml:space="preserve">ru.doczilla.dictionary.external.dadata.bank.BankDictionary</w:serverId>
      <w:serverName xml:space="preserve">Реквизиты банков (DaData)</w:serverName>
      <w:serverType xml:space="preserve">suggestions</w:serverType>
      <w:element w:id="649" w:guid="E081598B-38E0-9F80-C2A9-9A14E4F06773" w:kind="dataField" w:type="string" w:valueMode="normal" w:required="false" w:searchable="true" w:editable="true">
        <w:identifier xml:space="preserve">value</w:identifier>
        <w:name xml:space="preserve">value</w:name>
        <w:serverId xml:space="preserve">value</w:serverId>
        <w:serverType xml:space="preserve">string</w:serverType>
      </w:element>
      <w:element w:id="650" w:guid="C0D4097A-A04F-9E60-18FB-135782D027DE" w:kind="dataField" w:type="string" w:valueMode="normal" w:required="false" w:searchable="false" w:editable="true">
        <w:identifier xml:space="preserve">correspondent_account</w:identifier>
        <w:name xml:space="preserve">correspondent_account</w:name>
        <w:serverId xml:space="preserve">correspondent_account</w:serverId>
        <w:serverType xml:space="preserve">string</w:serverType>
      </w:element>
      <w:element w:id="651" w:guid="70AF9F83-18E8-0170-69D0-C9E1EE00CDC4" w:kind="dataField" w:type="string" w:valueMode="normal" w:required="false" w:searchable="true" w:editable="true">
        <w:identifier xml:space="preserve">bic</w:identifier>
        <w:name xml:space="preserve">bic</w:name>
        <w:serverId xml:space="preserve">bic</w:serverId>
        <w:serverType xml:space="preserve">string</w:serverType>
      </w:element>
    </w:element>
    <w:element w:id="652" w:guid="985BB022-A3B1-4CC8-D9D7-B45C9FD07940" w:kind="dataSource" w:type="dataSource" w:valueMode="normal" w:required="false">
      <w:identifier xml:space="preserve">ID652</w:identifier>
      <w:name xml:space="preserve">Суды</w:name>
      <w:serverId xml:space="preserve">pro.doczilla.russianpost.dictionary.ArbitrationCourtsDictionary</w:serverId>
      <w:serverName xml:space="preserve">Справочник арбитражных судов РФ (с полными контактами)</w:serverName>
      <w:element w:id="653" w:guid="9C657156-B736-418E-E04D-97D491881623" w:kind="dataField" w:type="string" w:valueMode="normal" w:required="false" w:searchable="true" w:editable="true">
        <w:identifier xml:space="preserve">fullName</w:identifier>
        <w:name xml:space="preserve">fullName</w:name>
        <w:serverId xml:space="preserve">fullName</w:serverId>
        <w:serverType xml:space="preserve">string</w:serverType>
      </w:element>
    </w:element>
    <w:element w:id="654" w:guid="D078714D-D5A0-4EF8-6447-4D6CBE0085D1" w:kind="dataSource" w:type="dataSource" w:valueMode="normal" w:required="false">
      <w:identifier xml:space="preserve">ID654</w:identifier>
      <w:name xml:space="preserve">Сведения о подписанте со стороны ПР</w:name>
      <w:serverId xml:space="preserve">ru.doczilla.dictionary.external.dadata.party.OrganizationDictionary</w:serverId>
      <w:serverName xml:space="preserve">Справочник организаций (DaData)</w:serverName>
      <w:serverType xml:space="preserve">suggestions</w:serverType>
      <w:element w:id="655" w:guid="B83DE971-91B8-A6DA-69D6-39D54A982E78" w:kind="dataField" w:type="string" w:valueMode="normal" w:required="false" w:searchable="false" w:editable="true">
        <w:identifier xml:space="preserve">managementName</w:identifier>
        <w:name xml:space="preserve">management.name</w:name>
        <w:serverId xml:space="preserve">management.name</w:serverId>
        <w:serverType xml:space="preserve">string</w:serverType>
      </w:element>
    </w:element>
    <w:element w:id="656" w:guid="E8474A12-1BDC-23D8-834F-9BE4EF18C4EC" w:kind="dataSource" w:type="dataSource" w:valueMode="normal" w:required="false">
      <w:identifier xml:space="preserve">ID656</w:identifier>
      <w:name xml:space="preserve">Филиалы Поставщика</w:name>
      <w:serverId xml:space="preserve">ru.doczilla.dictionary.external.dadata.party.OrganizationDictionary</w:serverId>
      <w:serverName xml:space="preserve">Справочник организаций (DaData)</w:serverName>
      <w:serverType xml:space="preserve">suggestions</w:serverType>
    </w:element>
    <w:element w:id="657" w:guid="8CD53E20-46C4-6310-F947-BDAEAB58399D" w:kind="dataSource" w:type="dataSource" w:valueMode="normal" w:required="false">
      <w:identifier xml:space="preserve">ID657</w:identifier>
      <w:name xml:space="preserve">Сведения о подписанте со стороны ПР</w:name>
      <w:serverId xml:space="preserve">ru.doczilla.dictionary.external.dadata.party.OrganizationDictionary</w:serverId>
      <w:serverName xml:space="preserve">Справочник организаций (DaData)</w:serverName>
      <w:serverType xml:space="preserve">suggestions</w:serverType>
      <w:element w:id="658" w:guid="D6057C80-A8EB-1C90-0B27-EABFEB20945A" w:kind="dataField" w:type="string" w:valueMode="normal" w:required="false" w:searchable="false" w:editable="true">
        <w:identifier xml:space="preserve">managementName</w:identifier>
        <w:name xml:space="preserve">management.name</w:name>
        <w:serverId xml:space="preserve">management.name</w:serverId>
        <w:serverType xml:space="preserve">string</w:serverType>
      </w:element>
    </w:element>
    <w:element w:id="659" w:guid="E3BD801D-AE6E-1CB8-85B0-E29DC4C0EC07" w:kind="dataSource" w:type="dataSource" w:valueMode="normal" w:required="false">
      <w:identifier xml:space="preserve">ID659</w:identifier>
      <w:name xml:space="preserve">Сведения о Поставщике-ЮЛ</w:name>
      <w:serverId xml:space="preserve">ru.doczilla.dictionary.external.dadata.party.OrganizationDictionary</w:serverId>
      <w:serverName xml:space="preserve">Справочник организаций (DaData)</w:serverName>
      <w:serverType xml:space="preserve">suggestions</w:serverType>
    </w:element>
    <w:element w:id="660" w:guid="98064FA7-1576-B57C-474C-AD97B9288CAC" w:kind="dataSource" w:type="dataSource" w:valueMode="normal" w:required="false">
      <w:identifier xml:space="preserve">ID660</w:identifier>
      <w:name xml:space="preserve">Сведения о Поставщике-ИП</w:name>
      <w:serverId xml:space="preserve">ru.doczilla.dictionary.external.dadata.party.OrganizationDictionary</w:serverId>
      <w:serverName xml:space="preserve">Справочник организаций (DaData)</w:serverName>
      <w:serverType xml:space="preserve">suggestions</w:serverType>
    </w:element>
  </w:dataSources>
  <w:dataset>
    <w:rows>
      <w:row>
        <w:value w:id="2">
          <w:boolean>true</w:boolean>
        </w:value>
        <w:value w:id="3">
          <w:boolean>false</w:boolean>
        </w:value>
        <w:value w:id="5">
          <w:boolean>false</w:boolean>
        </w:value>
        <w:value w:id="6">
          <w:boolean>true</w:boolean>
        </w:value>
        <w:value w:id="8">
          <w:boolean>true</w:boolean>
        </w:value>
        <w:value w:id="9">
          <w:boolean>false</w:boolean>
        </w:value>
        <w:value w:id="11">
          <w:text xml:space="preserve">УФПС РОСТОВСКОЙ ОБЛАСТИ</w:text>
        </w:value>
        <w:value w:id="12">
          <w:text xml:space="preserve">344700, РОССИЯ, РОСТОВСКАЯ ОБЛ, РОСТОВ-НА-ДОНУ Г, ЛЕРМОНТОВСКАЯ УЛ, 116А</w:text>
        </w:value>
        <w:value w:id="13">
          <w:text xml:space="preserve">344700, РОССИЯ, РОСТОВСКАЯ ОБЛ, РОСТОВ-НА-ДОНУ Г, ЛЕРМОНТОВСКАЯ УЛ, 116А</w:text>
        </w:value>
        <w:value w:id="14">
          <w:text xml:space="preserve">616343001</w:text>
        </w:value>
        <w:value w:id="15">
          <w:text xml:space="preserve">40502810300300000049</w:text>
        </w:value>
        <w:value w:id="16">
          <w:text xml:space="preserve">ФИЛИАЛ БАНКА ВТБ (ПАО) В Г. РОСТОВЕ-НА-ДОНУ</w:text>
        </w:value>
        <w:value w:id="17">
          <w:text xml:space="preserve">30101810300000000999</w:text>
        </w:value>
        <w:value w:id="18">
          <w:text xml:space="preserve">046015999</w:text>
        </w:value>
        <w:value w:id="19">
          <w:text xml:space="preserve">8(863)28-00-470 доп. 2194</w:text>
        </w:value>
        <w:value w:id="20">
          <w:text xml:space="preserve">E-mail: Evgeniy.Shahov@russianpost.ru, Nina.CHolakhyan@russianpost.ru</w:text>
        </w:value>
        <w:value w:id="22">
          <w:boolean>false</w:boolean>
        </w:value>
        <w:value w:id="23">
          <w:boolean>true</w:boolean>
        </w:value>
        <w:value w:id="24">
          <w:text xml:space="preserve">генеральный директор</w:text>
        </w:value>
        <w:value w:id="25">
          <w:text xml:space="preserve">Волков Михаил Юрьевич</w:text>
        </w:value>
        <w:value w:id="26">
          <w:text xml:space="preserve">Устав</w:text>
        </w:value>
        <w:value w:id="27">
          <w:text xml:space="preserve">_</w:text>
        </w:value>
        <w:value w:id="28">
          <w:text xml:space="preserve">Троценко Александр Петрович</w:text>
        </w:value>
        <w:value w:id="29">
          <w:text xml:space="preserve">Доверенности № ae447f70-c14a-495d-97e7-f79f3d7e025a от 18.09.2024</w:text>
        </w:value>
        <w:value w:id="33">
          <w:boolean>false</w:boolean>
        </w:value>
        <w:value w:id="35">
          <w:boolean>true</w:boolean>
        </w:value>
        <w:value w:id="36">
          <w:boolean>false</w:boolean>
        </w:value>
        <w:value w:id="48">
          <w:boolean>true</w:boolean>
        </w:value>
        <w:value w:id="49">
          <w:boolean>false</w:boolean>
        </w:value>
        <w:value w:id="62">
          <w:boolean>true</w:boolean>
        </w:value>
        <w:value w:id="63">
          <w:boolean>false</w:boolean>
        </w:value>
        <w:value w:id="64">
          <w:boolean>false</w:boolean>
        </w:value>
        <w:value w:id="77">
          <w:boolean>true</w:boolean>
        </w:value>
        <w:value w:id="78">
          <w:boolean>false</w:boolean>
        </w:value>
        <w:value w:id="88">
          <w:boolean>false</w:boolean>
        </w:value>
        <w:value w:id="89">
          <w:boolean>true</w:boolean>
        </w:value>
        <w:value w:id="101">
          <w:boolean>true</w:boolean>
        </w:value>
        <w:value w:id="102">
          <w:boolean>false</w:boolean>
        </w:value>
        <w:value w:id="105">
          <w:text xml:space="preserve">Устав</w:text>
        </w:value>
        <w:value w:id="109">
          <w:text xml:space="preserve">Доверенности от __ № __</w:text>
        </w:value>
        <w:value w:id="127">
          <w:boolean>true</w:boolean>
        </w:value>
        <w:value w:id="128">
          <w:boolean>false</w:boolean>
        </w:value>
        <w:value w:id="131">
          <w:text xml:space="preserve">Доверенности от __, зарегистированной за номером __, удостоверенной нотариусом г. __ (ФИО нотариуса)</w:text>
        </w:value>
        <w:value w:id="148">
          <w:boolean>true</w:boolean>
        </w:value>
        <w:value w:id="149">
          <w:boolean>false</w:boolean>
        </w:value>
        <w:value w:id="151">
          <w:boolean>true</w:boolean>
        </w:value>
        <w:value w:id="152">
          <w:boolean>false</w:boolean>
        </w:value>
        <w:value w:id="154">
          <w:boolean>false</w:boolean>
        </w:value>
        <w:value w:id="155">
          <w:boolean>true</w:boolean>
        </w:value>
        <w:value w:id="156">
          <w:boolean>false</w:boolean>
        </w:value>
        <w:value w:id="157">
          <w:boolean>false</w:boolean>
        </w:value>
        <w:value w:id="159">
          <w:boolean>false</w:boolean>
        </w:value>
        <w:value w:id="160">
          <w:boolean>true</w:boolean>
        </w:value>
        <w:value w:id="167">
          <w:boolean>true</w:boolean>
        </w:value>
        <w:value w:id="168">
          <w:boolean>false</w:boolean>
        </w:value>
        <w:value w:id="169">
          <w:text xml:space="preserve"> совместимых расходных материалов к печатающей технике для нужд УФПС Ростовской области</w:text>
        </w:value>
        <w:value w:id="176">
          <w:boolean>true</w:boolean>
        </w:value>
        <w:value w:id="177">
          <w:boolean>false</w:boolean>
        </w:value>
        <w:value w:id="185">
          <w:boolean>false</w:boolean>
        </w:value>
        <w:value w:id="191">
          <w:number>5</w:number>
          <w:unit xml:space="preserve">рабочий день</w:unit>
        </w:value>
        <w:value w:id="192">
          <w:number>45</w:number>
        </w:value>
        <w:value w:id="195">
          <w:boolean>false</w:boolean>
        </w:value>
        <w:value w:id="196">
          <w:boolean>true</w:boolean>
        </w:value>
        <w:value w:id="203">
          <w:number>15</w:number>
          <w:unit xml:space="preserve">рабочий день</w:unit>
        </w:value>
        <w:value w:id="204">
          <w:number>10</w:number>
        </w:value>
        <w:value w:id="206">
          <w:boolean>true</w:boolean>
        </w:value>
        <w:value w:id="207">
          <w:boolean>false</w:boolean>
        </w:value>
        <w:value w:id="208">
          <w:boolean>true</w:boolean>
        </w:value>
        <w:value w:id="210">
          <w:boolean>true</w:boolean>
        </w:value>
        <w:value w:id="211">
          <w:boolean>false</w:boolean>
        </w:value>
        <w:value w:id="212">
          <w:text xml:space="preserve">не менее 12 месяцев. Начало гарантийного периода исчисляется с момента подписания Покупателем накладной формы ТОРГ-12 </w:text>
        </w:value>
        <w:value w:id="213">
          <w:text xml:space="preserve">за свой счет устранить недостатки либо заменить Товар ненадлежащего качества новым, в течение 10 (Десяти) рабочих дней с даты получения письменного требования от Покупателя об устранении недостатков Товара</w:text>
        </w:value>
        <w:value w:id="220">
          <w:number>3</w:number>
          <w:unit xml:space="preserve">рабочий день</w:unit>
        </w:value>
        <w:value w:id="221">
          <w:boolean>true</w:boolean>
        </w:value>
        <w:value w:id="222">
          <w:boolean>false</w:boolean>
        </w:value>
        <w:value w:id="223">
          <w:boolean>false</w:boolean>
        </w:value>
        <w:value w:id="224">
          <w:boolean>false</w:boolean>
        </w:value>
        <w:value w:id="225">
          <w:boolean>false</w:boolean>
        </w:value>
        <w:value w:id="226">
          <w:boolean>false</w:boolean>
        </w:value>
        <w:value w:id="228">
          <w:boolean>false</w:boolean>
        </w:value>
        <w:value w:id="229">
          <w:boolean>true</w:boolean>
        </w:value>
        <w:value w:id="231">
          <w:number>0.1</w:number>
        </w:value>
        <w:value w:id="233">
          <w:boolean>false</w:boolean>
        </w:value>
        <w:value w:id="234">
          <w:boolean>true</w:boolean>
        </w:value>
        <w:value w:id="236">
          <w:number>0.1</w:number>
        </w:value>
        <w:value w:id="237">
          <w:number>30</w:number>
        </w:value>
        <w:value w:id="238">
          <w:text xml:space="preserve"> 5.1.3-5.1.4, 5.1.8-5.1.9 </w:text>
        </w:value>
        <w:value w:id="239">
          <w:number>10000</w:number>
        </w:value>
        <w:value w:id="240">
          <w:number>0.1</w:number>
        </w:value>
        <w:value w:id="241">
          <w:number>30</w:number>
        </w:value>
        <w:value w:id="243">
          <w:boolean>true</w:boolean>
        </w:value>
        <w:value w:id="244">
          <w:boolean>false</w:boolean>
        </w:value>
        <w:value w:id="246">
          <w:boolean>true</w:boolean>
        </w:value>
        <w:value w:id="247">
          <w:boolean>false</w:boolean>
        </w:value>
        <w:value w:id="249">
          <w:number>74998.75</w:number>
        </w:value>
        <w:value w:id="252">
          <w:boolean>false</w:boolean>
        </w:value>
        <w:value w:id="253">
          <w:boolean>true</w:boolean>
        </w:value>
        <w:value w:id="254">
          <w:number>30</w:number>
        </w:value>
        <w:value w:id="255">
          <w:text xml:space="preserve">5 % от начальной (максимальной) цены Договора</w:text>
        </w:value>
        <w:value w:id="257">
          <w:boolean>false</w:boolean>
        </w:value>
        <w:value w:id="258">
          <w:boolean>true</w:boolean>
        </w:value>
        <w:value w:id="260">
          <w:text xml:space="preserve">_ % от начальной (максимальной) цены Договора</w:text>
        </w:value>
        <w:value w:id="263">
          <w:boolean>true</w:boolean>
        </w:value>
        <w:value w:id="264">
          <w:boolean>false</w:boolean>
        </w:value>
        <w:value w:id="272">
          <w:text xml:space="preserve"> суммы обеспечения исполнения обязательств по Договору.</w:text>
        </w:value>
        <w:value w:id="273">
          <w:text xml:space="preserve">в течение __ (__) лет</w:text>
        </w:value>
        <w:value w:id="274">
          <w:boolean>false</w:boolean>
        </w:value>
        <w:value w:id="281">
          <w:boolean>true</w:boolean>
        </w:value>
        <w:value w:id="282">
          <w:boolean>false</w:boolean>
        </w:value>
        <w:value w:id="287">
          <w:boolean>false</w:boolean>
        </w:value>
        <w:value w:id="290">
          <w:boolean>false</w:boolean>
        </w:value>
        <w:value w:id="293">
          <w:boolean>false</w:boolean>
        </w:value>
        <w:value w:id="294">
          <w:boolean>true</w:boolean>
        </w:value>
        <w:value w:id="298">
          <w:boolean>true</w:boolean>
        </w:value>
        <w:value w:id="299">
          <w:boolean>false</w:boolean>
        </w:value>
        <w:value w:id="300">
          <w:boolean>false</w:boolean>
        </w:value>
        <w:value w:id="311">
          <w:text xml:space="preserve">Арбитражный суд г. Москвы</w:text>
        </w:value>
        <w:value w:id="312">
          <w:text xml:space="preserve">Арбитражного суда Ростовской области </w:text>
        </w:value>
        <w:value w:id="314">
          <w:dataset>
            <w:rows>
              <w:row>
                <w:value w:id="315">
                  <w:text xml:space="preserve">1</w:text>
                </w:value>
                <w:value w:id="316">
                  <w:text xml:space="preserve">Картридж совместимый 106R01277 </w:text>
                </w:value>
                <w:value w:id="317">
                  <w:text xml:space="preserve">-</w:text>
                </w:value>
                <w:value w:id="318">
                  <w:text xml:space="preserve">28.23.25.000</w:text>
                </w:value>
                <w:value w:id="319">
                  <w:number>38</w:number>
                </w:value>
                <w:value w:id="320">
                  <w:text xml:space="preserve">шт.</w:text>
                </w:value>
                <w:value w:id="326">
                  <w:boolean>false</w:boolean>
                </w:value>
                <w:value w:id="327">
                  <w:boolean>true</w:boolean>
                </w:value>
              </w:row>
              <w:row>
                <w:value w:id="315">
                  <w:text xml:space="preserve">2</w:text>
                </w:value>
                <w:value w:id="316">
                  <w:text xml:space="preserve">Картридж совместимый 106R03623 </w:text>
                </w:value>
                <w:value w:id="317">
                  <w:text xml:space="preserve">-</w:text>
                </w:value>
                <w:value w:id="318">
                  <w:text xml:space="preserve">28.23.25.000</w:text>
                </w:value>
                <w:value w:id="319">
                  <w:number>55</w:number>
                </w:value>
                <w:value w:id="320">
                  <w:text xml:space="preserve">шт.</w:text>
                </w:value>
              </w:row>
              <w:row>
                <w:value w:id="315">
                  <w:text xml:space="preserve">3</w:text>
                </w:value>
                <w:value w:id="316">
                  <w:text xml:space="preserve">Фотобарабан совместимый 50F0Z00</w:text>
                </w:value>
                <w:value w:id="317">
                  <w:text xml:space="preserve">-</w:text>
                </w:value>
                <w:value w:id="318">
                  <w:text xml:space="preserve">28.23.25.000</w:text>
                </w:value>
                <w:value w:id="319">
                  <w:number>5</w:number>
                </w:value>
                <w:value w:id="320">
                  <w:text xml:space="preserve">шт.</w:text>
                </w:value>
              </w:row>
              <w:row>
                <w:value w:id="315">
                  <w:text xml:space="preserve">4</w:text>
                </w:value>
                <w:value w:id="316">
                  <w:text xml:space="preserve">Картридж совместимый CE278А</w:text>
                </w:value>
                <w:value w:id="317">
                  <w:text xml:space="preserve">-</w:text>
                </w:value>
                <w:value w:id="318">
                  <w:text xml:space="preserve">28.23.25.000</w:text>
                </w:value>
                <w:value w:id="319">
                  <w:number>250</w:number>
                </w:value>
                <w:value w:id="320">
                  <w:text xml:space="preserve">шт.</w:text>
                </w:value>
              </w:row>
              <w:row>
                <w:value w:id="315">
                  <w:text xml:space="preserve">5</w:text>
                </w:value>
                <w:value w:id="316">
                  <w:text xml:space="preserve">Картридж совместимый CF218X </w:text>
                </w:value>
                <w:value w:id="317">
                  <w:text xml:space="preserve">-</w:text>
                </w:value>
                <w:value w:id="318">
                  <w:text xml:space="preserve">28.23.25.000</w:text>
                </w:value>
                <w:value w:id="319">
                  <w:number>20</w:number>
                </w:value>
                <w:value w:id="320">
                  <w:text xml:space="preserve">шт.</w:text>
                </w:value>
              </w:row>
              <w:row>
                <w:value w:id="315">
                  <w:text xml:space="preserve">6</w:text>
                </w:value>
                <w:value w:id="316">
                  <w:text xml:space="preserve">Фотобарабан совместимый CF219A</w:text>
                </w:value>
                <w:value w:id="317">
                  <w:text xml:space="preserve">-</w:text>
                </w:value>
                <w:value w:id="318">
                  <w:text xml:space="preserve">28.23.25.000</w:text>
                </w:value>
                <w:value w:id="319">
                  <w:number>10</w:number>
                </w:value>
                <w:value w:id="320">
                  <w:text xml:space="preserve">шт.</w:text>
                </w:value>
              </w:row>
              <w:row>
                <w:value w:id="315">
                  <w:text xml:space="preserve">7</w:text>
                </w:value>
                <w:value w:id="316">
                  <w:text xml:space="preserve">Картридж совместимый CF230Х </w:text>
                </w:value>
                <w:value w:id="317">
                  <w:text xml:space="preserve">-</w:text>
                </w:value>
                <w:value w:id="318">
                  <w:text xml:space="preserve">28.23.25.000</w:text>
                </w:value>
                <w:value w:id="319">
                  <w:number>40</w:number>
                </w:value>
                <w:value w:id="320">
                  <w:text xml:space="preserve">шт.</w:text>
                </w:value>
              </w:row>
              <w:row>
                <w:value w:id="315">
                  <w:text xml:space="preserve">8</w:text>
                </w:value>
                <w:value w:id="316">
                  <w:text xml:space="preserve">Картридж совместимый CF237Х</w:text>
                </w:value>
                <w:value w:id="317">
                  <w:text xml:space="preserve">-</w:text>
                </w:value>
                <w:value w:id="318">
                  <w:text xml:space="preserve">28.23.25.000</w:text>
                </w:value>
                <w:value w:id="319">
                  <w:number>120</w:number>
                </w:value>
                <w:value w:id="320">
                  <w:text xml:space="preserve">шт.</w:text>
                </w:value>
              </w:row>
              <w:row>
                <w:value w:id="315">
                  <w:text xml:space="preserve">9</w:text>
                </w:value>
                <w:value w:id="316">
                  <w:text xml:space="preserve">Картридж совместимый CF259Х, без чипа</w:text>
                </w:value>
                <w:value w:id="317">
                  <w:text xml:space="preserve">-</w:text>
                </w:value>
                <w:value w:id="318">
                  <w:text xml:space="preserve">28.23.25.000</w:text>
                </w:value>
                <w:value w:id="319">
                  <w:number>41</w:number>
                </w:value>
                <w:value w:id="320">
                  <w:text xml:space="preserve">шт.</w:text>
                </w:value>
              </w:row>
              <w:row>
                <w:value w:id="315">
                  <w:text xml:space="preserve">10</w:text>
                </w:value>
                <w:value w:id="316">
                  <w:text xml:space="preserve">Картридж совместимый MLT-D111L </w:text>
                </w:value>
                <w:value w:id="317">
                  <w:text xml:space="preserve">-</w:text>
                </w:value>
                <w:value w:id="318">
                  <w:text xml:space="preserve">28.23.25.000</w:text>
                </w:value>
                <w:value w:id="319">
                  <w:number>200</w:number>
                </w:value>
                <w:value w:id="320">
                  <w:text xml:space="preserve">шт.</w:text>
                </w:value>
              </w:row>
              <w:row>
                <w:value w:id="315">
                  <w:text xml:space="preserve">11</w:text>
                </w:value>
                <w:value w:id="316">
                  <w:text xml:space="preserve">Картридж совместимый MLT-D115L </w:text>
                </w:value>
                <w:value w:id="317">
                  <w:text xml:space="preserve">-</w:text>
                </w:value>
                <w:value w:id="318">
                  <w:text xml:space="preserve">28.23.25.000</w:text>
                </w:value>
                <w:value w:id="319">
                  <w:number>800</w:number>
                </w:value>
                <w:value w:id="320">
                  <w:text xml:space="preserve">шт.</w:text>
                </w:value>
              </w:row>
              <w:row>
                <w:value w:id="315">
                  <w:text xml:space="preserve">12</w:text>
                </w:value>
                <w:value w:id="316">
                  <w:text xml:space="preserve">Картридж совместимый TL-5120X</w:text>
                </w:value>
                <w:value w:id="317">
                  <w:text xml:space="preserve">-</w:text>
                </w:value>
                <w:value w:id="318">
                  <w:text xml:space="preserve">28.23.25.000</w:text>
                </w:value>
                <w:value w:id="319">
                  <w:number>120</w:number>
                </w:value>
                <w:value w:id="320">
                  <w:text xml:space="preserve">шт.</w:text>
                </w:value>
              </w:row>
              <w:row>
                <w:value w:id="315">
                  <w:text xml:space="preserve">13</w:text>
                </w:value>
                <w:value w:id="316">
                  <w:text xml:space="preserve">Драм-картридж совместимый DL-5120</w:text>
                </w:value>
                <w:value w:id="317">
                  <w:text xml:space="preserve">-</w:text>
                </w:value>
                <w:value w:id="318">
                  <w:text xml:space="preserve">28.23.25.000</w:text>
                </w:value>
                <w:value w:id="319">
                  <w:number>70</w:number>
                </w:value>
                <w:value w:id="320">
                  <w:text xml:space="preserve">шт.</w:text>
                </w:value>
              </w:row>
              <w:row>
                <w:value w:id="315">
                  <w:text xml:space="preserve">14</w:text>
                </w:value>
                <w:value w:id="316">
                  <w:text xml:space="preserve">Картридж совместимый TL-420X</w:text>
                </w:value>
                <w:value w:id="317">
                  <w:text xml:space="preserve">-</w:text>
                </w:value>
                <w:value w:id="318">
                  <w:text xml:space="preserve">28.23.25.000</w:text>
                </w:value>
                <w:value w:id="319">
                  <w:number>20</w:number>
                </w:value>
                <w:value w:id="320">
                  <w:text xml:space="preserve">шт.</w:text>
                </w:value>
              </w:row>
              <w:row>
                <w:value w:id="315">
                  <w:text xml:space="preserve">15</w:text>
                </w:value>
                <w:value w:id="316">
                  <w:text xml:space="preserve">Драм-картридж совместимый TL-420X</w:text>
                </w:value>
                <w:value w:id="317">
                  <w:text xml:space="preserve">-</w:text>
                </w:value>
                <w:value w:id="318">
                  <w:text xml:space="preserve">28.23.25.000</w:text>
                </w:value>
                <w:value w:id="319">
                  <w:number>10</w:number>
                </w:value>
                <w:value w:id="320">
                  <w:text xml:space="preserve">шт.</w:text>
                </w:value>
              </w:row>
            </w:rows>
          </w:dataset>
        </w:value>
        <w:value w:id="342">
          <w:text xml:space="preserve">-</w:text>
        </w:value>
        <w:value w:id="344">
          <w:boolean>true</w:boolean>
        </w:value>
        <w:value w:id="345">
          <w:boolean>false</w:boolean>
        </w:value>
        <w:value w:id="348">
          <w:text xml:space="preserve">Каждая единица поставляемого Товара по комплектности должна соответствовать условиям, заявленным
производителем
</w:text>
        </w:value>
        <w:value w:id="349">
          <w:dataset>
            <w:rows>
              <w:row>
                <w:value w:id="350">
                  <w:text xml:space="preserve">1</w:text>
                </w:value>
                <w:value w:id="351">
                  <w:text xml:space="preserve">товарная накладная формы ТОРГ-12- </w:text>
                </w:value>
                <w:value w:id="352">
                  <w:text xml:space="preserve">2</w:text>
                </w:value>
                <w:value w:id="353">
                  <w:text xml:space="preserve">русский</w:text>
                </w:value>
              </w:row>
              <w:row>
                <w:value w:id="350">
                  <w:text xml:space="preserve">2</w:text>
                </w:value>
                <w:value w:id="351">
                  <w:text xml:space="preserve">счет-фактурой (при наличии НДС)</w:text>
                </w:value>
                <w:value w:id="352">
                  <w:text xml:space="preserve">1</w:text>
                </w:value>
                <w:value w:id="353">
                  <w:text xml:space="preserve">русский</w:text>
                </w:value>
              </w:row>
              <w:row>
                <w:value w:id="350">
                  <w:text xml:space="preserve">3</w:text>
                </w:value>
                <w:value w:id="351">
                  <w:text xml:space="preserve">копии декларации о соответствии – в 1 (одном) экземпляре на товар, подлежащий декларированию в соответствии с законодательством Российской Федерации</w:text>
                </w:value>
                <w:value w:id="352">
                  <w:text xml:space="preserve">1</w:text>
                </w:value>
                <w:value w:id="353">
                  <w:text xml:space="preserve">русский</w:text>
                </w:value>
              </w:row>
              <w:row>
                <w:value w:id="350">
                  <w:text xml:space="preserve">4</w:text>
                </w:value>
                <w:value w:id="351">
                  <w:text xml:space="preserve">копии санитарно-эпидемиологических заключений на поставляемый Товар (в случае, если в соответствии с законодательством Российской Федерации их наличие обязательно)</w:text>
                </w:value>
                <w:value w:id="352">
                  <w:text xml:space="preserve">1</w:text>
                </w:value>
                <w:value w:id="353">
                  <w:text xml:space="preserve">русский</w:text>
                </w:value>
              </w:row>
            </w:rows>
          </w:dataset>
        </w:value>
        <w:value w:id="362">
          <w:boolean>false</w:boolean>
        </w:value>
        <w:value w:id="363">
          <w:boolean>true</w:boolean>
        </w:value>
        <w:value w:id="364">
          <w:text xml:space="preserve">г. Ростов-на-Дону</w:text>
        </w:value>
        <w:value w:id="366">
          <w:text xml:space="preserve">Доверенности от __, зарегистированной за номером __, удостоверенной нотариусом г. __ (ФИО нотариуса)</w:text>
        </w:value>
        <w:value w:id="367">
          <w:number>1</w:number>
        </w:value>
        <w:value w:id="368">
          <w:number>3</w:number>
        </w:value>
        <w:value w:id="369">
          <w:number>1</w:number>
        </w:value>
        <w:value w:id="372">
          <w:number>4</w:number>
        </w:value>
        <w:value w:id="376">
          <w:text xml:space="preserve">Арбитражный суд г. Москвы</w:text>
        </w:value>
        <w:value w:id="377">
          <w:text xml:space="preserve">Арбитражного суда Ростовской области </w:text>
        </w:value>
        <w:value w:id="379">
          <w:boolean>false</w:boolean>
        </w:value>
        <w:value w:id="380">
          <w:boolean>true</w:boolean>
        </w:value>
        <w:value w:id="381">
          <w:boolean>false</w:boolean>
        </w:value>
        <w:value w:id="382">
          <w:boolean>false</w:boolean>
        </w:value>
        <w:value w:id="386">
          <w:text xml:space="preserve"> совместимых расходных материалов к печатающей технике для нужд УФПС Ростовской области</w:text>
        </w:value>
        <w:value w:id="398">
          <w:text xml:space="preserve"> 5.1.3-5.1.4, 5.1.8-5.1.9 </w:text>
        </w:value>
        <w:value w:id="403">
          <w:boolean>false</w:boolean>
        </w:value>
        <w:value w:id="406">
          <w:boolean>false</w:boolean>
        </w:value>
        <w:value w:id="407">
          <w:boolean>false</w:boolean>
        </w:value>
        <w:value w:id="408">
          <w:boolean>false</w:boolean>
        </w:value>
        <w:value w:id="418">
          <w:text xml:space="preserve">не менее 12 месяцев. Начало гарантийного периода исчисляется с момента подписания Покупателем накладной формы ТОРГ-12 </w:text>
        </w:value>
        <w:value w:id="419">
          <w:text xml:space="preserve">за свой счет устранить недостатки либо заменить Товар ненадлежащего качества новым, в течение 10 (Десяти) рабочих дней с даты получения письменного требования от Покупателя об устранении недостатков Товара</w:text>
        </w:value>
        <w:value w:id="423">
          <w:number>0.1</w:number>
        </w:value>
        <w:value w:id="425">
          <w:number>0.1</w:number>
        </w:value>
        <w:value w:id="426">
          <w:number>30</w:number>
        </w:value>
        <w:value w:id="427">
          <w:text xml:space="preserve"> суммы обеспечения исполнения обязательств по Договору.</w:text>
        </w:value>
        <w:value w:id="429">
          <w:text xml:space="preserve">5 % от начальной (максимальной) цены Договора</w:text>
        </w:value>
        <w:value w:id="430">
          <w:number>100000</w:number>
        </w:value>
        <w:value w:id="434">
          <w:text xml:space="preserve">_ % от начальной (максимальной) цены Договора</w:text>
        </w:value>
        <w:value w:id="441">
          <w:text xml:space="preserve">-</w:text>
        </w:value>
        <w:value w:id="442">
          <w:text xml:space="preserve">Каждая единица поставляемого Товара по комплектности должна соответствовать условиям, заявленным
производителем
</w:text>
        </w:value>
        <w:value w:id="443">
          <w:text xml:space="preserve">Совместимые расходные материалы к печатающей технике для нужд УФПС Ростовской области</w:text>
        </w:value>
        <w:value w:id="453">
          <w:number>10000</w:number>
        </w:value>
        <w:value w:id="454">
          <w:number>0.1</w:number>
        </w:value>
        <w:value w:id="455">
          <w:number>30</w:number>
        </w:value>
        <w:value w:id="458">
          <w:boolean>true</w:boolean>
        </w:value>
        <w:value w:id="459">
          <w:boolean>false</w:boolean>
        </w:value>
        <w:value w:id="467">
          <w:text xml:space="preserve">_______________</w:text>
        </w:value>
        <w:value w:id="468">
          <w:boolean>false</w:boolean>
        </w:value>
        <w:value w:id="474">
          <w:boolean>true</w:boolean>
        </w:value>
        <w:value w:id="476">
          <w:boolean>true</w:boolean>
        </w:value>
        <w:value w:id="477">
          <w:boolean>false</w:boolean>
        </w:value>
        <w:value w:id="478">
          <w:text xml:space="preserve">344700, РОССИЯ, РОСТОВСКАЯ ОБЛ, РОСТОВ-НА-ДОНУ Г, ЛЕРМОНТОВСКАЯ УЛ, 116А</w:text>
        </w:value>
        <w:value w:id="481">
          <w:boolean>false</w:boolean>
        </w:value>
        <w:value w:id="482">
          <w:boolean>false</w:boolean>
        </w:value>
        <w:value w:id="487">
          <w:boolean>false</w:boolean>
        </w:value>
        <w:value w:id="494">
          <w:boolean>false</w:boolean>
        </w:value>
        <w:value w:id="495">
          <w:boolean>true</w:boolean>
        </w:value>
        <w:value w:id="498">
          <w:boolean>false</w:boolean>
        </w:value>
        <w:value w:id="503">
          <w:boolean>false</w:boolean>
        </w:value>
        <w:value w:id="506">
          <w:boolean>false</w:boolean>
        </w:value>
        <w:value w:id="507">
          <w:boolean>true</w:boolean>
        </w:value>
        <w:value w:id="509">
          <w:boolean>true</w:boolean>
        </w:value>
        <w:value w:id="510">
          <w:boolean>false</w:boolean>
        </w:value>
        <w:value w:id="512">
          <w:boolean>true</w:boolean>
        </w:value>
        <w:value w:id="516">
          <w:number>30</w:number>
        </w:value>
        <w:value w:id="517">
          <w:boolean>false</w:boolean>
        </w:value>
        <w:value w:id="518">
          <w:boolean>true</w:boolean>
        </w:value>
        <w:value w:id="519">
          <w:boolean>false</w:boolean>
        </w:value>
        <w:value w:id="521">
          <w:boolean>true</w:boolean>
        </w:value>
        <w:value w:id="522">
          <w:boolean>false</w:boolean>
        </w:value>
        <w:value w:id="523">
          <w:boolean>false</w:boolean>
        </w:value>
        <w:value w:id="526">
          <w:boolean>false</w:boolean>
        </w:value>
        <w:value w:id="527">
          <w:boolean>true</w:boolean>
        </w:value>
        <w:value w:id="528">
          <w:text xml:space="preserve">до 31. 12. 2025 г. включительно</w:text>
        </w:value>
        <w:value w:id="529">
          <w:boolean>true</w:boolean>
        </w:value>
        <w:value w:id="530">
          <w:text xml:space="preserve">пп. __ ч. __ ст. __ </w:text>
        </w:value>
        <w:value w:id="532">
          <w:number>2</w:number>
        </w:value>
        <w:value w:id="578">
          <w:boolean>true</w:boolean>
        </w:value>
        <w:value w:id="579">
          <w:boolean>false</w:boolean>
        </w:value>
        <w:value w:id="581">
          <w:boolean>true</w:boolean>
        </w:value>
        <w:value w:id="582">
          <w:boolean>false</w:boolean>
        </w:value>
        <w:value w:id="583">
          <w:boolean>false</w:boolean>
        </w:value>
        <w:value w:id="585">
          <w:boolean>true</w:boolean>
        </w:value>
        <w:value w:id="586">
          <w:boolean>false</w:boolean>
        </w:value>
        <w:value w:id="591">
          <w:boolean>true</w:boolean>
        </w:value>
        <w:value w:id="592">
          <w:number>3</w:number>
        </w:value>
        <w:value w:id="593">
          <w:text xml:space="preserve">стоимости обязательств, исполнение которых просрочено</w:text>
        </w:value>
        <w:value w:id="594">
          <w:text xml:space="preserve">стоимости обязательств, исполнение которых просрочено</w:text>
        </w:value>
        <w:value w:id="595">
          <w:number>0</w:number>
        </w:value>
        <w:value w:id="596">
          <w:number>4</w:number>
        </w:value>
        <w:value w:id="604">
          <w:text xml:space="preserve">руб.</w:text>
        </w:value>
        <w:value w:id="605">
          <w:text xml:space="preserve">стоимости обязательств, исполнение которых просрочено</w:text>
        </w:value>
        <w:value w:id="606">
          <w:text xml:space="preserve">стоимости обязательств, исполнение которых просрочено</w:text>
        </w:value>
        <w:value w:id="609">
          <w:dataset>
            <w:rows>
              <w:row>
                <w:value w:id="610">
                  <w:text xml:space="preserve">УФПС РОСТОВСКОЙ ОБЛАСТИ</w:text>
                </w:value>
                <w:value w:id="611">
                  <w:text xml:space="preserve">344700, РОССИЯ, РОСТОВСКАЯ ОБЛ, РОСТОВ-НА-ДОНУ Г, ЛЕРМОНТОВСКАЯ УЛ, 116А</w:text>
                </w:value>
                <w:value w:id="612">
                  <w:text xml:space="preserve"/>
                </w:value>
                <w:value w:id="613">
                  <w:text xml:space="preserve">616343001</w:text>
                </w:value>
                <w:value w:id="614">
                  <w:text xml:space="preserve"/>
                </w:value>
                <w:value w:id="recordId">
                  <w:text xml:space="preserve">72DC51DB-EF99-4690-8FAB-84D0E74D65B3</w:text>
                </w:value>
              </w:row>
            </w:rows>
          </w:dataset>
        </w:value>
        <w:value w:id="627">
          <w:dataset>
            <w:rows>
              <w:row>
                <w:value w:id="628">
                  <w:text xml:space="preserve">ФИЛИАЛ БАНКА ВТБ (ПАО) В Г. РОСТОВЕ-НА-ДОНУ</w:text>
                </w:value>
                <w:value w:id="629">
                  <w:text xml:space="preserve">30101810300000000999</w:text>
                </w:value>
                <w:value w:id="630">
                  <w:text xml:space="preserve">046015999</w:text>
                </w:value>
                <w:value w:id="recordId">
                  <w:text xml:space="preserve">b58acd39-ce04-3738-ab05-028bb0115878</w:text>
                </w:value>
              </w:row>
            </w:rows>
          </w:dataset>
        </w:value>
        <w:value w:id="661">
          <w:boolean>true</w:boolean>
        </w:value>
        <w:value w:id="662">
          <w:text xml:space="preserve">_____________</w:text>
        </w:value>
        <w:value w:id="663">
          <w:text xml:space="preserve"> письма на электронный адрес _______________</w:text>
        </w:value>
        <w:value w:id="664">
          <w:number>5</w:number>
        </w:value>
      </w:row>
    </w:rows>
  </w:dataset>
</w:structure>
</file>