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CEF10" w14:textId="71FEE43C" w:rsidR="00E73E47" w:rsidRPr="00C13822" w:rsidRDefault="00620E96" w:rsidP="00E73E47">
      <w:pPr>
        <w:jc w:val="center"/>
        <w:rPr>
          <w:rFonts w:ascii="Times New Roman" w:eastAsia="Calibri" w:hAnsi="Times New Roman"/>
          <w:b/>
          <w:caps/>
          <w:noProof w:val="0"/>
          <w:szCs w:val="24"/>
        </w:rPr>
      </w:pPr>
      <w:r w:rsidRPr="00D475C4">
        <w:rPr>
          <w:rFonts w:ascii="Times New Roman" w:hAnsi="Times New Roman"/>
          <w:lang w:eastAsia="ru-RU"/>
        </w:rPr>
        <mc:AlternateContent>
          <mc:Choice Requires="wps">
            <w:drawing>
              <wp:anchor distT="0" distB="0" distL="114300" distR="114300" simplePos="0" relativeHeight="251656704" behindDoc="0" locked="0" layoutInCell="1" allowOverlap="1" wp14:anchorId="1BB2E16E" wp14:editId="55576817">
                <wp:simplePos x="0" y="0"/>
                <wp:positionH relativeFrom="column">
                  <wp:posOffset>1234439</wp:posOffset>
                </wp:positionH>
                <wp:positionV relativeFrom="paragraph">
                  <wp:posOffset>2332990</wp:posOffset>
                </wp:positionV>
                <wp:extent cx="847725" cy="1238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238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0FC7C504" w14:textId="77777777" w:rsidR="009429DA" w:rsidRPr="00220D7B" w:rsidRDefault="009429DA" w:rsidP="00D002CA">
                            <w:pPr>
                              <w:rPr>
                                <w:rFonts w:ascii="Verdana" w:hAnsi="Verdana"/>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B2E16E" id="_x0000_t202" coordsize="21600,21600" o:spt="202" path="m,l,21600r21600,l21600,xe">
                <v:stroke joinstyle="miter"/>
                <v:path gradientshapeok="t" o:connecttype="rect"/>
              </v:shapetype>
              <v:shape id="Text Box 3" o:spid="_x0000_s1026" type="#_x0000_t202" style="position:absolute;left:0;text-align:left;margin-left:97.2pt;margin-top:183.7pt;width:66.75pt;height: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" filled="f" stroked="f">
                <v:textbox inset="0,0,0,0">
                  <w:txbxContent>
                    <w:p w14:paraId="0FC7C504" w14:textId="77777777" w:rsidR="009429DA" w:rsidRPr="00220D7B" w:rsidRDefault="009429DA" w:rsidP="00D002CA">
                      <w:pPr>
                        <w:rPr>
                          <w:rFonts w:ascii="Verdana" w:hAnsi="Verdana"/>
                          <w:sz w:val="16"/>
                          <w:lang w:val="en-US"/>
                        </w:rPr>
                      </w:pPr>
                    </w:p>
                  </w:txbxContent>
                </v:textbox>
              </v:shape>
            </w:pict>
          </mc:Fallback>
        </mc:AlternateContent>
      </w:r>
      <w:r w:rsidRPr="00D475C4">
        <w:rPr>
          <w:rFonts w:ascii="Times New Roman" w:hAnsi="Times New Roman"/>
          <w:lang w:eastAsia="ru-RU"/>
        </w:rPr>
        <mc:AlternateContent>
          <mc:Choice Requires="wps">
            <w:drawing>
              <wp:anchor distT="0" distB="0" distL="114300" distR="114300" simplePos="0" relativeHeight="251655680" behindDoc="0" locked="0" layoutInCell="1" allowOverlap="1" wp14:anchorId="7B497370" wp14:editId="4BDE8F4A">
                <wp:simplePos x="0" y="0"/>
                <wp:positionH relativeFrom="column">
                  <wp:posOffset>177165</wp:posOffset>
                </wp:positionH>
                <wp:positionV relativeFrom="paragraph">
                  <wp:posOffset>2342516</wp:posOffset>
                </wp:positionV>
                <wp:extent cx="933450" cy="114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143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46AB61B3" w14:textId="77777777" w:rsidR="009429DA" w:rsidRPr="00220D7B" w:rsidRDefault="009429DA" w:rsidP="00D002CA">
                            <w:pPr>
                              <w:rPr>
                                <w:rFonts w:ascii="Verdana" w:hAnsi="Verdana"/>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97370" id="Text Box 2" o:spid="_x0000_s1027" type="#_x0000_t202" style="position:absolute;left:0;text-align:left;margin-left:13.95pt;margin-top:184.45pt;width:73.5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" filled="f" stroked="f">
                <v:textbox inset="0,0,0,0">
                  <w:txbxContent>
                    <w:p w14:paraId="46AB61B3" w14:textId="77777777" w:rsidR="009429DA" w:rsidRPr="00220D7B" w:rsidRDefault="009429DA" w:rsidP="00D002CA">
                      <w:pPr>
                        <w:rPr>
                          <w:rFonts w:ascii="Verdana" w:hAnsi="Verdana"/>
                          <w:sz w:val="16"/>
                          <w:lang w:val="en-US"/>
                        </w:rPr>
                      </w:pPr>
                    </w:p>
                  </w:txbxContent>
                </v:textbox>
              </v:shape>
            </w:pict>
          </mc:Fallback>
        </mc:AlternateContent>
      </w:r>
      <w:r w:rsidR="003255D6" w:rsidRPr="00D475C4">
        <w:rPr>
          <w:rFonts w:ascii="Times New Roman" w:hAnsi="Times New Roman"/>
          <w:lang w:eastAsia="ru-RU"/>
        </w:rPr>
        <mc:AlternateContent>
          <mc:Choice Requires="wps">
            <w:drawing>
              <wp:anchor distT="0" distB="0" distL="114300" distR="114300" simplePos="0" relativeHeight="251657728" behindDoc="0" locked="0" layoutInCell="1" allowOverlap="1" wp14:anchorId="342BF09C" wp14:editId="14BA6BA3">
                <wp:simplePos x="0" y="0"/>
                <wp:positionH relativeFrom="column">
                  <wp:posOffset>69850</wp:posOffset>
                </wp:positionH>
                <wp:positionV relativeFrom="paragraph">
                  <wp:posOffset>2515235</wp:posOffset>
                </wp:positionV>
                <wp:extent cx="647700" cy="133350"/>
                <wp:effectExtent l="0" t="0" r="1270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3BBC58CF" w14:textId="77777777" w:rsidR="009429DA" w:rsidRPr="00220D7B" w:rsidRDefault="009429DA" w:rsidP="00D002CA">
                            <w:pPr>
                              <w:rPr>
                                <w:rFonts w:ascii="Verdana" w:hAnsi="Verdana"/>
                                <w:sz w:val="16"/>
                                <w:lang w:val="en-US"/>
                              </w:rPr>
                            </w:pPr>
                            <w:r>
                              <w:rPr>
                                <w:rFonts w:ascii="Verdana" w:hAnsi="Verdana"/>
                                <w:sz w:val="16"/>
                                <w:lang w:val="en-US"/>
                              </w:rPr>
                              <w:softHyphen/>
                            </w:r>
                            <w:r>
                              <w:rPr>
                                <w:rFonts w:ascii="Verdana" w:hAnsi="Verdana"/>
                                <w:sz w:val="16"/>
                                <w:lang w:val="en-US"/>
                              </w:rPr>
                              <w:softHyphen/>
                            </w:r>
                            <w:r>
                              <w:rPr>
                                <w:rFonts w:ascii="Verdana" w:hAnsi="Verdana"/>
                                <w:sz w:val="16"/>
                                <w:lang w:val="en-US"/>
                              </w:rPr>
                              <w:softHyphen/>
                            </w:r>
                            <w:r>
                              <w:rPr>
                                <w:rFonts w:ascii="Verdana" w:hAnsi="Verdana"/>
                                <w:sz w:val="16"/>
                                <w:lang w:val="en-US"/>
                              </w:rPr>
                              <w:soft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BF09C" id="Text Box 4" o:spid="_x0000_s1028" type="#_x0000_t202" style="position:absolute;left:0;text-align:left;margin-left:5.5pt;margin-top:198.05pt;width:51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" filled="f" stroked="f">
                <v:textbox inset="0,0,0,0">
                  <w:txbxContent>
                    <w:p w14:paraId="3BBC58CF" w14:textId="77777777" w:rsidR="009429DA" w:rsidRPr="00220D7B" w:rsidRDefault="009429DA" w:rsidP="00D002CA">
                      <w:pPr>
                        <w:rPr>
                          <w:rFonts w:ascii="Verdana" w:hAnsi="Verdana"/>
                          <w:sz w:val="16"/>
                          <w:lang w:val="en-US"/>
                        </w:rPr>
                      </w:pPr>
                      <w:r>
                        <w:rPr>
                          <w:rFonts w:ascii="Verdana" w:hAnsi="Verdana"/>
                          <w:sz w:val="16"/>
                          <w:lang w:val="en-US"/>
                        </w:rPr>
                        <w:softHyphen/>
                      </w:r>
                      <w:r>
                        <w:rPr>
                          <w:rFonts w:ascii="Verdana" w:hAnsi="Verdana"/>
                          <w:sz w:val="16"/>
                          <w:lang w:val="en-US"/>
                        </w:rPr>
                        <w:softHyphen/>
                      </w:r>
                      <w:r>
                        <w:rPr>
                          <w:rFonts w:ascii="Verdana" w:hAnsi="Verdana"/>
                          <w:sz w:val="16"/>
                          <w:lang w:val="en-US"/>
                        </w:rPr>
                        <w:softHyphen/>
                      </w:r>
                      <w:r>
                        <w:rPr>
                          <w:rFonts w:ascii="Verdana" w:hAnsi="Verdana"/>
                          <w:sz w:val="16"/>
                          <w:lang w:val="en-US"/>
                        </w:rPr>
                        <w:softHyphen/>
                      </w:r>
                    </w:p>
                  </w:txbxContent>
                </v:textbox>
              </v:shape>
            </w:pict>
          </mc:Fallback>
        </mc:AlternateContent>
      </w:r>
      <w:r w:rsidR="003255D6" w:rsidRPr="00D475C4">
        <w:rPr>
          <w:rFonts w:ascii="Times New Roman" w:hAnsi="Times New Roman"/>
          <w:lang w:eastAsia="ru-RU"/>
        </w:rPr>
        <mc:AlternateContent>
          <mc:Choice Requires="wps">
            <w:drawing>
              <wp:anchor distT="0" distB="0" distL="114300" distR="114300" simplePos="0" relativeHeight="251658752" behindDoc="0" locked="0" layoutInCell="1" allowOverlap="1" wp14:anchorId="4EC01352" wp14:editId="39B21917">
                <wp:simplePos x="0" y="0"/>
                <wp:positionH relativeFrom="column">
                  <wp:posOffset>979035</wp:posOffset>
                </wp:positionH>
                <wp:positionV relativeFrom="paragraph">
                  <wp:posOffset>2513735</wp:posOffset>
                </wp:positionV>
                <wp:extent cx="828040" cy="133350"/>
                <wp:effectExtent l="0" t="0" r="101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15F4CEB5" w14:textId="77777777" w:rsidR="009429DA" w:rsidRPr="00220D7B" w:rsidRDefault="009429DA" w:rsidP="00D002CA">
                            <w:pPr>
                              <w:rPr>
                                <w:rFonts w:ascii="Verdana" w:hAnsi="Verdana"/>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01352" id="Text Box 5" o:spid="_x0000_s1029" type="#_x0000_t202" style="position:absolute;left:0;text-align:left;margin-left:77.1pt;margin-top:197.95pt;width:65.2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" filled="f" stroked="f">
                <v:textbox inset="0,0,0,0">
                  <w:txbxContent>
                    <w:p w14:paraId="15F4CEB5" w14:textId="77777777" w:rsidR="009429DA" w:rsidRPr="00220D7B" w:rsidRDefault="009429DA" w:rsidP="00D002CA">
                      <w:pPr>
                        <w:rPr>
                          <w:rFonts w:ascii="Verdana" w:hAnsi="Verdana"/>
                          <w:sz w:val="16"/>
                          <w:lang w:val="en-US"/>
                        </w:rPr>
                      </w:pPr>
                    </w:p>
                  </w:txbxContent>
                </v:textbox>
              </v:shape>
            </w:pict>
          </mc:Fallback>
        </mc:AlternateContent>
      </w:r>
      <w:r w:rsidR="00E73E47" w:rsidRPr="00C13822">
        <w:rPr>
          <w:rFonts w:ascii="Times New Roman" w:eastAsia="Calibri" w:hAnsi="Times New Roman"/>
          <w:b/>
          <w:caps/>
          <w:noProof w:val="0"/>
          <w:szCs w:val="24"/>
        </w:rPr>
        <w:t>ОБОСНОВАНИЕ начальной (максимальной) цены договора</w:t>
      </w:r>
      <w:r w:rsidR="00E73E47" w:rsidRPr="00C13822">
        <w:rPr>
          <w:rFonts w:ascii="Times New Roman" w:eastAsia="Calibri" w:hAnsi="Times New Roman"/>
          <w:noProof w:val="0"/>
          <w:sz w:val="26"/>
          <w:szCs w:val="26"/>
        </w:rPr>
        <w:t xml:space="preserve"> / </w:t>
      </w:r>
      <w:r w:rsidR="00E73E47" w:rsidRPr="00C13822">
        <w:rPr>
          <w:rFonts w:ascii="Times New Roman" w:eastAsia="Calibri" w:hAnsi="Times New Roman"/>
          <w:b/>
          <w:caps/>
          <w:noProof w:val="0"/>
          <w:szCs w:val="24"/>
        </w:rPr>
        <w:t>цены единицы товара, работы, услуги</w:t>
      </w:r>
    </w:p>
    <w:p w14:paraId="17E47667" w14:textId="77777777" w:rsidR="00C13822" w:rsidRPr="00C13822" w:rsidRDefault="00C13822" w:rsidP="00C13822">
      <w:pPr>
        <w:spacing w:before="120" w:line="360" w:lineRule="exact"/>
        <w:jc w:val="both"/>
        <w:rPr>
          <w:rFonts w:ascii="Times New Roman" w:eastAsia="Calibri" w:hAnsi="Times New Roman"/>
          <w:i/>
          <w:noProof w:val="0"/>
          <w:sz w:val="26"/>
          <w:szCs w:val="26"/>
          <w:highlight w:val="yellow"/>
        </w:rPr>
      </w:pPr>
    </w:p>
    <w:p w14:paraId="329F1D4B" w14:textId="77777777" w:rsidR="00C13822" w:rsidRPr="00C13822" w:rsidRDefault="00C13822" w:rsidP="00C13822">
      <w:pPr>
        <w:numPr>
          <w:ilvl w:val="0"/>
          <w:numId w:val="7"/>
        </w:numPr>
        <w:spacing w:before="120" w:after="120" w:line="360" w:lineRule="exact"/>
        <w:ind w:left="714" w:hanging="357"/>
        <w:jc w:val="both"/>
        <w:rPr>
          <w:rFonts w:ascii="Times New Roman" w:eastAsia="Calibri" w:hAnsi="Times New Roman"/>
          <w:b/>
          <w:noProof w:val="0"/>
          <w:sz w:val="26"/>
          <w:szCs w:val="26"/>
        </w:rPr>
      </w:pPr>
      <w:r w:rsidRPr="00C13822">
        <w:rPr>
          <w:rFonts w:ascii="Times New Roman" w:eastAsia="Calibri" w:hAnsi="Times New Roman"/>
          <w:b/>
          <w:noProof w:val="0"/>
          <w:sz w:val="26"/>
          <w:szCs w:val="26"/>
        </w:rPr>
        <w:t>Общая информация</w:t>
      </w:r>
    </w:p>
    <w:tbl>
      <w:tblPr>
        <w:tblStyle w:val="1"/>
        <w:tblW w:w="9243" w:type="dxa"/>
        <w:tblInd w:w="-34" w:type="dxa"/>
        <w:tblLook w:val="04A0" w:firstRow="1" w:lastRow="0" w:firstColumn="1" w:lastColumn="0" w:noHBand="0" w:noVBand="1"/>
      </w:tblPr>
      <w:tblGrid>
        <w:gridCol w:w="709"/>
        <w:gridCol w:w="2722"/>
        <w:gridCol w:w="5812"/>
      </w:tblGrid>
      <w:tr w:rsidR="00C13822" w:rsidRPr="00C13822" w14:paraId="44BF0581" w14:textId="77777777" w:rsidTr="00BB1A5F">
        <w:tc>
          <w:tcPr>
            <w:tcW w:w="709" w:type="dxa"/>
          </w:tcPr>
          <w:p w14:paraId="1D3391DA" w14:textId="77777777" w:rsidR="00C13822" w:rsidRPr="00C13822" w:rsidRDefault="00C13822" w:rsidP="00C13822">
            <w:pPr>
              <w:spacing w:before="120" w:line="360" w:lineRule="exact"/>
              <w:contextualSpacing/>
              <w:rPr>
                <w:rFonts w:ascii="Times New Roman" w:eastAsia="Calibri" w:hAnsi="Times New Roman"/>
                <w:noProof w:val="0"/>
                <w:sz w:val="22"/>
                <w:szCs w:val="22"/>
              </w:rPr>
            </w:pPr>
            <w:r w:rsidRPr="00C13822">
              <w:rPr>
                <w:rFonts w:ascii="Times New Roman" w:eastAsia="Calibri" w:hAnsi="Times New Roman"/>
                <w:noProof w:val="0"/>
                <w:sz w:val="22"/>
                <w:szCs w:val="22"/>
              </w:rPr>
              <w:t>№ п/п</w:t>
            </w:r>
          </w:p>
        </w:tc>
        <w:tc>
          <w:tcPr>
            <w:tcW w:w="2722" w:type="dxa"/>
          </w:tcPr>
          <w:p w14:paraId="5E6F163C" w14:textId="77777777" w:rsidR="00C13822" w:rsidRPr="00C13822" w:rsidRDefault="00C13822" w:rsidP="00C13822">
            <w:pPr>
              <w:spacing w:before="120" w:line="360" w:lineRule="exact"/>
              <w:contextualSpacing/>
              <w:rPr>
                <w:rFonts w:ascii="Times New Roman" w:eastAsia="Calibri" w:hAnsi="Times New Roman"/>
                <w:noProof w:val="0"/>
                <w:sz w:val="22"/>
                <w:szCs w:val="22"/>
              </w:rPr>
            </w:pPr>
            <w:r w:rsidRPr="00C13822">
              <w:rPr>
                <w:rFonts w:ascii="Times New Roman" w:eastAsia="Calibri" w:hAnsi="Times New Roman"/>
                <w:noProof w:val="0"/>
                <w:sz w:val="22"/>
                <w:szCs w:val="22"/>
              </w:rPr>
              <w:t>Наименование</w:t>
            </w:r>
          </w:p>
        </w:tc>
        <w:tc>
          <w:tcPr>
            <w:tcW w:w="5812" w:type="dxa"/>
          </w:tcPr>
          <w:p w14:paraId="66B4E4EB" w14:textId="77777777" w:rsidR="00C13822" w:rsidRPr="00C13822" w:rsidRDefault="00C13822" w:rsidP="00E73E47">
            <w:pPr>
              <w:spacing w:before="120" w:line="360" w:lineRule="exact"/>
              <w:contextualSpacing/>
              <w:jc w:val="left"/>
              <w:rPr>
                <w:rFonts w:ascii="Times New Roman" w:eastAsia="Calibri" w:hAnsi="Times New Roman"/>
                <w:noProof w:val="0"/>
                <w:sz w:val="22"/>
                <w:szCs w:val="22"/>
              </w:rPr>
            </w:pPr>
            <w:r w:rsidRPr="00C13822">
              <w:rPr>
                <w:rFonts w:ascii="Times New Roman" w:eastAsia="Calibri" w:hAnsi="Times New Roman"/>
                <w:noProof w:val="0"/>
                <w:sz w:val="22"/>
                <w:szCs w:val="22"/>
              </w:rPr>
              <w:t>Информация по лоту</w:t>
            </w:r>
          </w:p>
        </w:tc>
      </w:tr>
      <w:tr w:rsidR="00C13822" w:rsidRPr="00C13822" w14:paraId="08F0C1E6" w14:textId="77777777" w:rsidTr="00BB1A5F">
        <w:tc>
          <w:tcPr>
            <w:tcW w:w="709" w:type="dxa"/>
          </w:tcPr>
          <w:p w14:paraId="6F43028C" w14:textId="77777777" w:rsidR="00C13822" w:rsidRPr="00C13822" w:rsidRDefault="00C13822" w:rsidP="00C13822">
            <w:pPr>
              <w:numPr>
                <w:ilvl w:val="1"/>
                <w:numId w:val="7"/>
              </w:numPr>
              <w:spacing w:before="120" w:after="120" w:line="360" w:lineRule="exact"/>
              <w:ind w:left="0" w:firstLine="0"/>
              <w:contextualSpacing/>
              <w:rPr>
                <w:rFonts w:ascii="Times New Roman" w:eastAsia="Calibri" w:hAnsi="Times New Roman"/>
                <w:noProof w:val="0"/>
                <w:sz w:val="22"/>
                <w:szCs w:val="22"/>
              </w:rPr>
            </w:pPr>
          </w:p>
        </w:tc>
        <w:tc>
          <w:tcPr>
            <w:tcW w:w="2722" w:type="dxa"/>
          </w:tcPr>
          <w:p w14:paraId="78C5A925" w14:textId="77777777" w:rsidR="00C13822" w:rsidRPr="00BC2DBF" w:rsidRDefault="00C13822" w:rsidP="00C13822">
            <w:pPr>
              <w:spacing w:before="120" w:line="360" w:lineRule="exact"/>
              <w:contextualSpacing/>
              <w:rPr>
                <w:rFonts w:ascii="Times New Roman" w:eastAsia="Calibri" w:hAnsi="Times New Roman"/>
                <w:noProof w:val="0"/>
                <w:sz w:val="22"/>
                <w:szCs w:val="22"/>
              </w:rPr>
            </w:pPr>
            <w:r w:rsidRPr="00BC2DBF">
              <w:rPr>
                <w:rFonts w:ascii="Times New Roman" w:eastAsia="Calibri" w:hAnsi="Times New Roman"/>
                <w:noProof w:val="0"/>
                <w:sz w:val="22"/>
                <w:szCs w:val="22"/>
              </w:rPr>
              <w:t>Наименование лота</w:t>
            </w:r>
          </w:p>
        </w:tc>
        <w:tc>
          <w:tcPr>
            <w:tcW w:w="5812" w:type="dxa"/>
            <w:tcBorders>
              <w:bottom w:val="single" w:sz="4" w:space="0" w:color="auto"/>
            </w:tcBorders>
          </w:tcPr>
          <w:p w14:paraId="51F6ED0C" w14:textId="091B7742" w:rsidR="00C13822" w:rsidRPr="00BC2DBF" w:rsidRDefault="00A337A4" w:rsidP="00BC2DBF">
            <w:pPr>
              <w:spacing w:before="120" w:line="360" w:lineRule="exact"/>
              <w:contextualSpacing/>
              <w:rPr>
                <w:rFonts w:ascii="Times New Roman" w:eastAsia="Calibri" w:hAnsi="Times New Roman"/>
                <w:noProof w:val="0"/>
                <w:sz w:val="22"/>
                <w:szCs w:val="22"/>
              </w:rPr>
            </w:pPr>
            <w:r w:rsidRPr="00DB6F8D">
              <w:rPr>
                <w:rFonts w:ascii="Times New Roman" w:hAnsi="Times New Roman"/>
                <w:i/>
              </w:rPr>
              <w:t>ОКПД2 58.29.50 Приобретение лицензий 1С для нужд ПАО "РусГидро".</w:t>
            </w:r>
          </w:p>
        </w:tc>
      </w:tr>
      <w:tr w:rsidR="00C13822" w:rsidRPr="00C13822" w14:paraId="004C359F" w14:textId="77777777" w:rsidTr="00BB1A5F">
        <w:tc>
          <w:tcPr>
            <w:tcW w:w="709" w:type="dxa"/>
          </w:tcPr>
          <w:p w14:paraId="174B548C" w14:textId="77777777" w:rsidR="00C13822" w:rsidRPr="00C13822" w:rsidRDefault="00C13822" w:rsidP="00C13822">
            <w:pPr>
              <w:numPr>
                <w:ilvl w:val="1"/>
                <w:numId w:val="7"/>
              </w:numPr>
              <w:spacing w:before="120" w:after="120" w:line="360" w:lineRule="exact"/>
              <w:ind w:left="0" w:firstLine="0"/>
              <w:contextualSpacing/>
              <w:rPr>
                <w:rFonts w:ascii="Times New Roman" w:eastAsia="Calibri" w:hAnsi="Times New Roman"/>
                <w:noProof w:val="0"/>
                <w:sz w:val="22"/>
                <w:szCs w:val="22"/>
              </w:rPr>
            </w:pPr>
          </w:p>
        </w:tc>
        <w:tc>
          <w:tcPr>
            <w:tcW w:w="2722" w:type="dxa"/>
          </w:tcPr>
          <w:p w14:paraId="3FF736FB" w14:textId="77777777" w:rsidR="00C13822" w:rsidRPr="00AD5221" w:rsidRDefault="00C13822" w:rsidP="00C13822">
            <w:pPr>
              <w:spacing w:before="120" w:line="360" w:lineRule="exact"/>
              <w:contextualSpacing/>
              <w:rPr>
                <w:rFonts w:ascii="Times New Roman" w:eastAsia="Calibri" w:hAnsi="Times New Roman"/>
                <w:noProof w:val="0"/>
                <w:sz w:val="22"/>
                <w:szCs w:val="22"/>
              </w:rPr>
            </w:pPr>
            <w:r w:rsidRPr="00AD5221">
              <w:rPr>
                <w:rFonts w:ascii="Times New Roman" w:eastAsia="Calibri" w:hAnsi="Times New Roman"/>
                <w:noProof w:val="0"/>
                <w:sz w:val="22"/>
                <w:szCs w:val="22"/>
              </w:rPr>
              <w:t>Номер лота</w:t>
            </w:r>
          </w:p>
        </w:tc>
        <w:tc>
          <w:tcPr>
            <w:tcW w:w="5812" w:type="dxa"/>
            <w:shd w:val="clear" w:color="auto" w:fill="auto"/>
          </w:tcPr>
          <w:p w14:paraId="0A0516E6" w14:textId="4670ED37" w:rsidR="00C13822" w:rsidRPr="00BC2DBF" w:rsidRDefault="00A337A4" w:rsidP="00BB1A5F">
            <w:pPr>
              <w:spacing w:before="120" w:line="360" w:lineRule="exact"/>
              <w:contextualSpacing/>
              <w:rPr>
                <w:rFonts w:ascii="Times New Roman" w:eastAsia="Calibri" w:hAnsi="Times New Roman"/>
                <w:noProof w:val="0"/>
                <w:sz w:val="22"/>
                <w:szCs w:val="22"/>
              </w:rPr>
            </w:pPr>
            <w:r w:rsidRPr="00DB6F8D">
              <w:rPr>
                <w:rFonts w:ascii="Times New Roman" w:hAnsi="Times New Roman"/>
                <w:i/>
                <w:color w:val="000000" w:themeColor="text1"/>
                <w:lang w:val="en-US"/>
              </w:rPr>
              <w:t>2-ЭКСП-ДИТ-2026-ИА</w:t>
            </w:r>
          </w:p>
        </w:tc>
      </w:tr>
      <w:tr w:rsidR="00C13822" w:rsidRPr="00C13822" w14:paraId="43B8E787" w14:textId="77777777" w:rsidTr="00BB1A5F">
        <w:tc>
          <w:tcPr>
            <w:tcW w:w="709" w:type="dxa"/>
          </w:tcPr>
          <w:p w14:paraId="06B1D3DB" w14:textId="77777777" w:rsidR="00C13822" w:rsidRPr="00C13822" w:rsidRDefault="00C13822" w:rsidP="00C13822">
            <w:pPr>
              <w:numPr>
                <w:ilvl w:val="1"/>
                <w:numId w:val="7"/>
              </w:numPr>
              <w:spacing w:before="120" w:after="120" w:line="360" w:lineRule="exact"/>
              <w:ind w:left="0" w:firstLine="0"/>
              <w:contextualSpacing/>
              <w:rPr>
                <w:rFonts w:ascii="Times New Roman" w:eastAsia="Calibri" w:hAnsi="Times New Roman"/>
                <w:noProof w:val="0"/>
                <w:sz w:val="22"/>
                <w:szCs w:val="22"/>
              </w:rPr>
            </w:pPr>
          </w:p>
        </w:tc>
        <w:tc>
          <w:tcPr>
            <w:tcW w:w="2722" w:type="dxa"/>
          </w:tcPr>
          <w:p w14:paraId="6F1929C9" w14:textId="77777777" w:rsidR="00C13822" w:rsidRPr="00C13822" w:rsidRDefault="00C13822" w:rsidP="00C13822">
            <w:pPr>
              <w:spacing w:before="120" w:line="360" w:lineRule="exact"/>
              <w:contextualSpacing/>
              <w:rPr>
                <w:rFonts w:ascii="Times New Roman" w:eastAsia="Calibri" w:hAnsi="Times New Roman"/>
                <w:noProof w:val="0"/>
                <w:sz w:val="22"/>
                <w:szCs w:val="22"/>
              </w:rPr>
            </w:pPr>
            <w:r w:rsidRPr="00C13822">
              <w:rPr>
                <w:rFonts w:ascii="Times New Roman" w:eastAsia="Calibri" w:hAnsi="Times New Roman"/>
                <w:noProof w:val="0"/>
                <w:sz w:val="22"/>
                <w:szCs w:val="22"/>
              </w:rPr>
              <w:t>НМЦ лота</w:t>
            </w:r>
          </w:p>
        </w:tc>
        <w:tc>
          <w:tcPr>
            <w:tcW w:w="5812" w:type="dxa"/>
          </w:tcPr>
          <w:p w14:paraId="3364F933" w14:textId="4E999788" w:rsidR="00C13822" w:rsidRPr="00BC2DBF" w:rsidRDefault="00A337A4" w:rsidP="000661EF">
            <w:pPr>
              <w:spacing w:before="120" w:line="360" w:lineRule="exact"/>
              <w:contextualSpacing/>
              <w:rPr>
                <w:rFonts w:ascii="Times New Roman" w:eastAsia="Calibri" w:hAnsi="Times New Roman"/>
                <w:noProof w:val="0"/>
                <w:sz w:val="22"/>
                <w:szCs w:val="22"/>
              </w:rPr>
            </w:pPr>
            <w:r w:rsidRPr="00A337A4">
              <w:rPr>
                <w:rFonts w:ascii="Times New Roman" w:hAnsi="Times New Roman"/>
                <w:i/>
              </w:rPr>
              <w:t xml:space="preserve">1 330 00,00 </w:t>
            </w:r>
            <w:r w:rsidRPr="00A337A4">
              <w:rPr>
                <w:rFonts w:ascii="Times New Roman" w:hAnsi="Times New Roman" w:hint="eastAsia"/>
                <w:i/>
              </w:rPr>
              <w:t>руб</w:t>
            </w:r>
            <w:r w:rsidRPr="00A337A4">
              <w:rPr>
                <w:rFonts w:ascii="Times New Roman" w:hAnsi="Times New Roman"/>
                <w:i/>
              </w:rPr>
              <w:t xml:space="preserve">. </w:t>
            </w:r>
            <w:r w:rsidRPr="00A337A4">
              <w:rPr>
                <w:rFonts w:ascii="Times New Roman" w:hAnsi="Times New Roman" w:hint="eastAsia"/>
                <w:i/>
              </w:rPr>
              <w:t>без</w:t>
            </w:r>
            <w:r w:rsidRPr="00A337A4">
              <w:rPr>
                <w:rFonts w:ascii="Times New Roman" w:hAnsi="Times New Roman"/>
                <w:i/>
              </w:rPr>
              <w:t xml:space="preserve"> </w:t>
            </w:r>
            <w:r w:rsidRPr="00A337A4">
              <w:rPr>
                <w:rFonts w:ascii="Times New Roman" w:hAnsi="Times New Roman" w:hint="eastAsia"/>
                <w:i/>
              </w:rPr>
              <w:t>НДС</w:t>
            </w:r>
          </w:p>
        </w:tc>
      </w:tr>
    </w:tbl>
    <w:p w14:paraId="27970341" w14:textId="77777777" w:rsidR="00C13822" w:rsidRPr="00C13822" w:rsidRDefault="00C13822" w:rsidP="00C13822">
      <w:pPr>
        <w:spacing w:before="120" w:line="360" w:lineRule="exact"/>
        <w:jc w:val="both"/>
        <w:rPr>
          <w:rFonts w:ascii="Times New Roman" w:eastAsia="Calibri" w:hAnsi="Times New Roman"/>
          <w:i/>
          <w:noProof w:val="0"/>
          <w:sz w:val="26"/>
          <w:szCs w:val="26"/>
          <w:highlight w:val="yellow"/>
        </w:rPr>
      </w:pPr>
    </w:p>
    <w:p w14:paraId="34A98421" w14:textId="4FE77C98" w:rsidR="00C13822" w:rsidRPr="005C318B" w:rsidRDefault="00C13822" w:rsidP="00C13822">
      <w:pPr>
        <w:numPr>
          <w:ilvl w:val="0"/>
          <w:numId w:val="7"/>
        </w:numPr>
        <w:spacing w:before="120" w:after="120" w:line="360" w:lineRule="exact"/>
        <w:ind w:left="714" w:hanging="357"/>
        <w:jc w:val="both"/>
        <w:rPr>
          <w:rFonts w:ascii="Times New Roman" w:eastAsia="Calibri" w:hAnsi="Times New Roman"/>
          <w:b/>
          <w:noProof w:val="0"/>
          <w:sz w:val="26"/>
          <w:szCs w:val="26"/>
        </w:rPr>
      </w:pPr>
      <w:r w:rsidRPr="00C13822">
        <w:rPr>
          <w:rFonts w:ascii="Times New Roman" w:eastAsia="Calibri" w:hAnsi="Times New Roman"/>
          <w:b/>
          <w:noProof w:val="0"/>
          <w:sz w:val="26"/>
          <w:szCs w:val="26"/>
        </w:rPr>
        <w:t>Использованный метод (методы) расчета НМЦ / цены единицы товара, работы, услуги:</w:t>
      </w:r>
    </w:p>
    <w:p w14:paraId="6AA4F461" w14:textId="2F565478" w:rsidR="00FA7583" w:rsidRPr="00C13822" w:rsidRDefault="00FA7583" w:rsidP="00FA7583">
      <w:pPr>
        <w:spacing w:after="120"/>
        <w:jc w:val="both"/>
        <w:rPr>
          <w:rFonts w:ascii="Times New Roman" w:eastAsia="Calibri" w:hAnsi="Times New Roman"/>
          <w:noProof w:val="0"/>
          <w:sz w:val="26"/>
          <w:szCs w:val="26"/>
        </w:rPr>
      </w:pPr>
      <w:r w:rsidRPr="00C13822">
        <w:rPr>
          <w:rFonts w:ascii="Times New Roman" w:eastAsia="Calibri" w:hAnsi="Times New Roman"/>
          <w:noProof w:val="0"/>
          <w:sz w:val="26"/>
          <w:szCs w:val="26"/>
        </w:rPr>
        <w:t>Метод анализа технико-коммерческих</w:t>
      </w:r>
      <w:r>
        <w:rPr>
          <w:rFonts w:ascii="Times New Roman" w:eastAsia="Calibri" w:hAnsi="Times New Roman"/>
          <w:noProof w:val="0"/>
          <w:sz w:val="26"/>
          <w:szCs w:val="26"/>
        </w:rPr>
        <w:t xml:space="preserve"> </w:t>
      </w:r>
      <w:r w:rsidRPr="00C13822">
        <w:rPr>
          <w:rFonts w:ascii="Times New Roman" w:eastAsia="Calibri" w:hAnsi="Times New Roman"/>
          <w:noProof w:val="0"/>
          <w:sz w:val="26"/>
          <w:szCs w:val="26"/>
        </w:rPr>
        <w:t>предложений</w:t>
      </w:r>
      <w:r>
        <w:rPr>
          <w:rFonts w:ascii="Times New Roman" w:eastAsia="Calibri" w:hAnsi="Times New Roman"/>
          <w:noProof w:val="0"/>
          <w:sz w:val="26"/>
          <w:szCs w:val="26"/>
        </w:rPr>
        <w:t xml:space="preserve">, полученных в рамках мониторинга цен </w:t>
      </w:r>
      <w:r w:rsidR="00CC22D2" w:rsidRPr="00CC22D2">
        <w:rPr>
          <w:rFonts w:ascii="Times New Roman" w:eastAsia="Calibri" w:hAnsi="Times New Roman"/>
          <w:noProof w:val="0"/>
          <w:sz w:val="26"/>
          <w:szCs w:val="26"/>
        </w:rPr>
        <w:t>RAD260025362</w:t>
      </w:r>
    </w:p>
    <w:p w14:paraId="0FD93F1F" w14:textId="77777777" w:rsidR="00C13822" w:rsidRPr="00C13822" w:rsidRDefault="00C13822" w:rsidP="00C13822">
      <w:pPr>
        <w:spacing w:after="120"/>
        <w:jc w:val="both"/>
        <w:rPr>
          <w:rFonts w:ascii="Times New Roman" w:eastAsia="Calibri" w:hAnsi="Times New Roman"/>
          <w:noProof w:val="0"/>
          <w:sz w:val="26"/>
          <w:szCs w:val="26"/>
        </w:rPr>
      </w:pPr>
      <w:r w:rsidRPr="00C13822">
        <w:rPr>
          <w:rFonts w:ascii="Times New Roman" w:eastAsia="Calibri" w:hAnsi="Times New Roman"/>
          <w:noProof w:val="0"/>
          <w:sz w:val="26"/>
          <w:szCs w:val="26"/>
        </w:rPr>
        <w:t>Обоснование расчета НМЦ:</w:t>
      </w: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2638"/>
        <w:gridCol w:w="1943"/>
        <w:gridCol w:w="1974"/>
      </w:tblGrid>
      <w:tr w:rsidR="005C318B" w:rsidRPr="00C13822" w14:paraId="27B5F71A" w14:textId="77777777" w:rsidTr="00E73E47">
        <w:trPr>
          <w:trHeight w:val="70"/>
          <w:jc w:val="center"/>
        </w:trPr>
        <w:tc>
          <w:tcPr>
            <w:tcW w:w="2669" w:type="dxa"/>
            <w:shd w:val="clear" w:color="000000" w:fill="E7E6E6"/>
          </w:tcPr>
          <w:p w14:paraId="1C574EEC" w14:textId="77777777" w:rsidR="005C318B" w:rsidRPr="00C13822" w:rsidRDefault="005C318B" w:rsidP="00C13822">
            <w:pPr>
              <w:ind w:left="48"/>
              <w:jc w:val="center"/>
              <w:rPr>
                <w:rFonts w:ascii="Times New Roman" w:eastAsia="Times New Roman" w:hAnsi="Times New Roman"/>
                <w:b/>
                <w:bCs/>
                <w:noProof w:val="0"/>
                <w:color w:val="000000"/>
                <w:sz w:val="20"/>
                <w:lang w:eastAsia="ru-RU"/>
              </w:rPr>
            </w:pPr>
            <w:r w:rsidRPr="00C13822">
              <w:rPr>
                <w:rFonts w:ascii="Times New Roman" w:eastAsia="Times New Roman" w:hAnsi="Times New Roman"/>
                <w:b/>
                <w:bCs/>
                <w:noProof w:val="0"/>
                <w:color w:val="000000"/>
                <w:sz w:val="20"/>
                <w:lang w:eastAsia="ru-RU"/>
              </w:rPr>
              <w:t>Наименование товара/ работы/ услуги в составе лота</w:t>
            </w:r>
          </w:p>
        </w:tc>
        <w:tc>
          <w:tcPr>
            <w:tcW w:w="2638" w:type="dxa"/>
            <w:shd w:val="clear" w:color="000000" w:fill="E7E6E6"/>
            <w:hideMark/>
          </w:tcPr>
          <w:p w14:paraId="5C7B7239" w14:textId="77777777" w:rsidR="005C318B" w:rsidRPr="00C13822" w:rsidRDefault="005C318B" w:rsidP="00C13822">
            <w:pPr>
              <w:ind w:left="48"/>
              <w:jc w:val="center"/>
              <w:rPr>
                <w:rFonts w:ascii="Times New Roman" w:eastAsia="Times New Roman" w:hAnsi="Times New Roman"/>
                <w:b/>
                <w:bCs/>
                <w:noProof w:val="0"/>
                <w:color w:val="000000"/>
                <w:sz w:val="20"/>
                <w:lang w:eastAsia="ru-RU"/>
              </w:rPr>
            </w:pPr>
            <w:r w:rsidRPr="00C13822">
              <w:rPr>
                <w:rFonts w:ascii="Times New Roman" w:eastAsia="Times New Roman" w:hAnsi="Times New Roman"/>
                <w:b/>
                <w:bCs/>
                <w:noProof w:val="0"/>
                <w:color w:val="000000"/>
                <w:sz w:val="20"/>
                <w:lang w:eastAsia="ru-RU"/>
              </w:rPr>
              <w:t>Наименование источника ценовой информации (ИЦИ)</w:t>
            </w:r>
          </w:p>
        </w:tc>
        <w:tc>
          <w:tcPr>
            <w:tcW w:w="1943" w:type="dxa"/>
            <w:shd w:val="clear" w:color="000000" w:fill="E7E6E6"/>
          </w:tcPr>
          <w:p w14:paraId="06D9E148" w14:textId="77777777" w:rsidR="005C318B" w:rsidRPr="00C13822" w:rsidRDefault="005C318B" w:rsidP="00C13822">
            <w:pPr>
              <w:ind w:left="48"/>
              <w:jc w:val="center"/>
              <w:rPr>
                <w:rFonts w:ascii="Times New Roman" w:eastAsia="Times New Roman" w:hAnsi="Times New Roman"/>
                <w:b/>
                <w:bCs/>
                <w:noProof w:val="0"/>
                <w:color w:val="000000"/>
                <w:sz w:val="20"/>
                <w:lang w:eastAsia="ru-RU"/>
              </w:rPr>
            </w:pPr>
            <w:r w:rsidRPr="00C13822">
              <w:rPr>
                <w:rFonts w:ascii="Times New Roman" w:eastAsia="Times New Roman" w:hAnsi="Times New Roman"/>
                <w:b/>
                <w:bCs/>
                <w:noProof w:val="0"/>
                <w:color w:val="000000"/>
                <w:sz w:val="20"/>
                <w:lang w:eastAsia="ru-RU"/>
              </w:rPr>
              <w:t>Цена из соответствующего ИЦИ, в руб. без НДС</w:t>
            </w:r>
          </w:p>
        </w:tc>
        <w:tc>
          <w:tcPr>
            <w:tcW w:w="1974" w:type="dxa"/>
            <w:shd w:val="clear" w:color="000000" w:fill="E7E6E6"/>
            <w:hideMark/>
          </w:tcPr>
          <w:p w14:paraId="6FA44232" w14:textId="77777777" w:rsidR="005C318B" w:rsidRPr="00C13822" w:rsidRDefault="005C318B" w:rsidP="00C13822">
            <w:pPr>
              <w:ind w:left="48"/>
              <w:jc w:val="center"/>
              <w:rPr>
                <w:rFonts w:ascii="Times New Roman" w:eastAsia="Times New Roman" w:hAnsi="Times New Roman"/>
                <w:b/>
                <w:bCs/>
                <w:noProof w:val="0"/>
                <w:color w:val="000000"/>
                <w:sz w:val="20"/>
                <w:lang w:eastAsia="ru-RU"/>
              </w:rPr>
            </w:pPr>
            <w:r w:rsidRPr="00C13822">
              <w:rPr>
                <w:rFonts w:ascii="Times New Roman" w:eastAsia="Times New Roman" w:hAnsi="Times New Roman"/>
                <w:b/>
                <w:bCs/>
                <w:noProof w:val="0"/>
                <w:color w:val="000000"/>
                <w:sz w:val="20"/>
                <w:lang w:eastAsia="ru-RU"/>
              </w:rPr>
              <w:t>Цена итоговая, в руб. без НДС</w:t>
            </w:r>
          </w:p>
        </w:tc>
      </w:tr>
      <w:tr w:rsidR="00C65A53" w:rsidRPr="00C13822" w14:paraId="479B4584" w14:textId="77777777" w:rsidTr="001E08B1">
        <w:trPr>
          <w:trHeight w:val="970"/>
          <w:jc w:val="center"/>
        </w:trPr>
        <w:tc>
          <w:tcPr>
            <w:tcW w:w="2669" w:type="dxa"/>
            <w:vMerge w:val="restart"/>
            <w:vAlign w:val="center"/>
          </w:tcPr>
          <w:p w14:paraId="0AD5751E" w14:textId="26B33912" w:rsidR="00C65A53" w:rsidRPr="00C13822" w:rsidRDefault="00BC2DBF" w:rsidP="00C65A53">
            <w:pPr>
              <w:spacing w:before="60" w:after="60"/>
              <w:ind w:left="48"/>
              <w:rPr>
                <w:rFonts w:ascii="Times New Roman" w:eastAsia="Times New Roman" w:hAnsi="Times New Roman"/>
                <w:i/>
                <w:noProof w:val="0"/>
                <w:snapToGrid w:val="0"/>
                <w:sz w:val="20"/>
                <w:shd w:val="clear" w:color="auto" w:fill="FFFF99"/>
                <w:lang w:eastAsia="ru-RU"/>
              </w:rPr>
            </w:pPr>
            <w:r w:rsidRPr="00BC2DBF">
              <w:rPr>
                <w:rFonts w:ascii="Times New Roman" w:eastAsia="Times New Roman" w:hAnsi="Times New Roman" w:hint="eastAsia"/>
                <w:bCs/>
                <w:noProof w:val="0"/>
                <w:sz w:val="22"/>
                <w:szCs w:val="22"/>
                <w:lang w:eastAsia="ru-RU"/>
              </w:rPr>
              <w:t>Приобретение</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лицензионного</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программного</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обеспечения</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и</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сертификатов</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активации</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сервисов</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технической</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поддержки</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по</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направлению</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информационных</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технологий</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для</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нужд</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ПАО</w:t>
            </w:r>
            <w:r w:rsidRPr="00BC2DBF">
              <w:rPr>
                <w:rFonts w:ascii="Times New Roman" w:eastAsia="Times New Roman" w:hAnsi="Times New Roman"/>
                <w:bCs/>
                <w:noProof w:val="0"/>
                <w:sz w:val="22"/>
                <w:szCs w:val="22"/>
                <w:lang w:eastAsia="ru-RU"/>
              </w:rPr>
              <w:t xml:space="preserve"> </w:t>
            </w:r>
            <w:r w:rsidRPr="00BC2DBF">
              <w:rPr>
                <w:rFonts w:ascii="Times New Roman" w:eastAsia="Times New Roman" w:hAnsi="Times New Roman" w:hint="eastAsia"/>
                <w:bCs/>
                <w:noProof w:val="0"/>
                <w:sz w:val="22"/>
                <w:szCs w:val="22"/>
                <w:lang w:eastAsia="ru-RU"/>
              </w:rPr>
              <w:t>«РусГидро»</w:t>
            </w:r>
          </w:p>
        </w:tc>
        <w:tc>
          <w:tcPr>
            <w:tcW w:w="2638" w:type="dxa"/>
            <w:shd w:val="clear" w:color="auto" w:fill="auto"/>
            <w:vAlign w:val="center"/>
          </w:tcPr>
          <w:p w14:paraId="267B0909" w14:textId="7FB57948" w:rsidR="00C65A53" w:rsidRPr="00573B74" w:rsidRDefault="00C65A53" w:rsidP="00C65A53">
            <w:pPr>
              <w:spacing w:before="60" w:after="60"/>
              <w:ind w:left="48"/>
              <w:rPr>
                <w:rFonts w:ascii="Times New Roman" w:eastAsia="Times New Roman" w:hAnsi="Times New Roman"/>
                <w:i/>
                <w:noProof w:val="0"/>
                <w:snapToGrid w:val="0"/>
                <w:sz w:val="20"/>
                <w:shd w:val="clear" w:color="auto" w:fill="FFFF99"/>
                <w:lang w:eastAsia="ru-RU"/>
              </w:rPr>
            </w:pPr>
            <w:r w:rsidRPr="00A3266B">
              <w:rPr>
                <w:rFonts w:ascii="Times New Roman" w:eastAsia="Times New Roman" w:hAnsi="Times New Roman"/>
                <w:bCs/>
                <w:noProof w:val="0"/>
                <w:sz w:val="22"/>
                <w:szCs w:val="22"/>
                <w:lang w:eastAsia="ru-RU"/>
              </w:rPr>
              <w:t xml:space="preserve">ТКП </w:t>
            </w:r>
            <w:r>
              <w:rPr>
                <w:rFonts w:ascii="Times New Roman" w:eastAsia="Times New Roman" w:hAnsi="Times New Roman"/>
                <w:bCs/>
                <w:noProof w:val="0"/>
                <w:sz w:val="22"/>
                <w:szCs w:val="22"/>
                <w:lang w:eastAsia="ru-RU"/>
              </w:rPr>
              <w:t>№1</w:t>
            </w:r>
            <w:bookmarkStart w:id="0" w:name="_GoBack"/>
            <w:bookmarkEnd w:id="0"/>
          </w:p>
        </w:tc>
        <w:tc>
          <w:tcPr>
            <w:tcW w:w="1943" w:type="dxa"/>
            <w:shd w:val="clear" w:color="auto" w:fill="auto"/>
          </w:tcPr>
          <w:p w14:paraId="591676D5" w14:textId="1D3119B2" w:rsidR="00C65A53" w:rsidRPr="003549CB" w:rsidRDefault="00A337A4" w:rsidP="00667FEE">
            <w:pPr>
              <w:spacing w:before="60" w:after="60"/>
              <w:ind w:left="48"/>
              <w:jc w:val="center"/>
              <w:rPr>
                <w:rFonts w:ascii="Times New Roman" w:eastAsia="Calibri" w:hAnsi="Times New Roman"/>
                <w:noProof w:val="0"/>
                <w:sz w:val="22"/>
                <w:szCs w:val="22"/>
              </w:rPr>
            </w:pPr>
            <w:r w:rsidRPr="00A337A4">
              <w:rPr>
                <w:rFonts w:ascii="Times New Roman" w:eastAsia="Calibri" w:hAnsi="Times New Roman"/>
                <w:noProof w:val="0"/>
                <w:sz w:val="22"/>
                <w:szCs w:val="22"/>
              </w:rPr>
              <w:t xml:space="preserve">1 330 00,00 </w:t>
            </w:r>
            <w:r w:rsidR="00B50BDC" w:rsidRPr="00B50BDC">
              <w:rPr>
                <w:rFonts w:ascii="Times New Roman" w:eastAsia="Calibri" w:hAnsi="Times New Roman"/>
                <w:noProof w:val="0"/>
                <w:sz w:val="22"/>
                <w:szCs w:val="22"/>
              </w:rPr>
              <w:t>₽</w:t>
            </w:r>
          </w:p>
        </w:tc>
        <w:tc>
          <w:tcPr>
            <w:tcW w:w="1974" w:type="dxa"/>
            <w:vMerge w:val="restart"/>
            <w:shd w:val="clear" w:color="auto" w:fill="auto"/>
            <w:vAlign w:val="center"/>
          </w:tcPr>
          <w:p w14:paraId="387620B3" w14:textId="440E7CB5" w:rsidR="00C65A53" w:rsidRPr="00C13822" w:rsidRDefault="00A337A4" w:rsidP="006C0267">
            <w:pPr>
              <w:spacing w:before="60" w:after="60"/>
              <w:ind w:left="48"/>
              <w:jc w:val="center"/>
              <w:rPr>
                <w:rFonts w:ascii="Times New Roman" w:eastAsia="Times New Roman" w:hAnsi="Times New Roman"/>
                <w:i/>
                <w:noProof w:val="0"/>
                <w:snapToGrid w:val="0"/>
                <w:sz w:val="20"/>
                <w:shd w:val="clear" w:color="auto" w:fill="FFFF99"/>
                <w:lang w:eastAsia="ru-RU"/>
              </w:rPr>
            </w:pPr>
            <w:r w:rsidRPr="00A337A4">
              <w:rPr>
                <w:rFonts w:ascii="Times New Roman" w:hAnsi="Times New Roman"/>
                <w:i/>
              </w:rPr>
              <w:t xml:space="preserve">1 330 00,00 </w:t>
            </w:r>
            <w:r w:rsidR="00B50BDC" w:rsidRPr="00B50BDC">
              <w:rPr>
                <w:rFonts w:ascii="Times New Roman" w:hAnsi="Times New Roman"/>
                <w:i/>
              </w:rPr>
              <w:t xml:space="preserve"> ₽</w:t>
            </w:r>
          </w:p>
        </w:tc>
      </w:tr>
      <w:tr w:rsidR="00C65A53" w:rsidRPr="00C13822" w14:paraId="23E6BCE0" w14:textId="77777777" w:rsidTr="00BB1A5F">
        <w:trPr>
          <w:trHeight w:val="1001"/>
          <w:jc w:val="center"/>
        </w:trPr>
        <w:tc>
          <w:tcPr>
            <w:tcW w:w="2669" w:type="dxa"/>
            <w:vMerge/>
          </w:tcPr>
          <w:p w14:paraId="2AC6C05B" w14:textId="77777777" w:rsidR="00C65A53" w:rsidRPr="00C13822" w:rsidRDefault="00C65A53" w:rsidP="00C65A53">
            <w:pPr>
              <w:spacing w:before="60" w:after="60"/>
              <w:ind w:left="48"/>
              <w:rPr>
                <w:rFonts w:ascii="Times New Roman" w:eastAsia="Times New Roman" w:hAnsi="Times New Roman"/>
                <w:i/>
                <w:noProof w:val="0"/>
                <w:snapToGrid w:val="0"/>
                <w:sz w:val="20"/>
                <w:shd w:val="clear" w:color="auto" w:fill="FFFF99"/>
                <w:lang w:eastAsia="ru-RU"/>
              </w:rPr>
            </w:pPr>
          </w:p>
        </w:tc>
        <w:tc>
          <w:tcPr>
            <w:tcW w:w="2638" w:type="dxa"/>
            <w:shd w:val="clear" w:color="auto" w:fill="auto"/>
            <w:vAlign w:val="center"/>
          </w:tcPr>
          <w:p w14:paraId="25CE3003" w14:textId="00A048C7" w:rsidR="00C65A53" w:rsidRPr="00C13822" w:rsidRDefault="00C65A53" w:rsidP="00C65A53">
            <w:pPr>
              <w:spacing w:before="60" w:after="60"/>
              <w:ind w:left="48"/>
              <w:rPr>
                <w:rFonts w:ascii="Times New Roman" w:eastAsia="Times New Roman" w:hAnsi="Times New Roman"/>
                <w:i/>
                <w:noProof w:val="0"/>
                <w:snapToGrid w:val="0"/>
                <w:sz w:val="20"/>
                <w:shd w:val="clear" w:color="auto" w:fill="FFFF99"/>
                <w:lang w:eastAsia="ru-RU"/>
              </w:rPr>
            </w:pPr>
            <w:r w:rsidRPr="00A3266B">
              <w:rPr>
                <w:rFonts w:ascii="Times New Roman" w:eastAsia="Times New Roman" w:hAnsi="Times New Roman"/>
                <w:bCs/>
                <w:noProof w:val="0"/>
                <w:color w:val="000000"/>
                <w:sz w:val="22"/>
                <w:szCs w:val="22"/>
                <w:lang w:eastAsia="ru-RU"/>
              </w:rPr>
              <w:t xml:space="preserve">ТКП </w:t>
            </w:r>
            <w:r>
              <w:rPr>
                <w:rFonts w:ascii="Times New Roman" w:eastAsia="Times New Roman" w:hAnsi="Times New Roman"/>
                <w:bCs/>
                <w:noProof w:val="0"/>
                <w:color w:val="000000"/>
                <w:sz w:val="22"/>
                <w:szCs w:val="22"/>
                <w:lang w:eastAsia="ru-RU"/>
              </w:rPr>
              <w:t>№2</w:t>
            </w:r>
          </w:p>
        </w:tc>
        <w:tc>
          <w:tcPr>
            <w:tcW w:w="1943" w:type="dxa"/>
            <w:shd w:val="clear" w:color="auto" w:fill="auto"/>
          </w:tcPr>
          <w:p w14:paraId="7214AB78" w14:textId="43CE8642" w:rsidR="00C65A53" w:rsidRPr="003549CB" w:rsidRDefault="00A337A4" w:rsidP="00C65A53">
            <w:pPr>
              <w:spacing w:before="60" w:after="60"/>
              <w:ind w:left="48"/>
              <w:jc w:val="center"/>
              <w:rPr>
                <w:rFonts w:ascii="Times New Roman" w:eastAsia="Calibri" w:hAnsi="Times New Roman"/>
                <w:noProof w:val="0"/>
                <w:sz w:val="22"/>
                <w:szCs w:val="22"/>
              </w:rPr>
            </w:pPr>
            <w:r w:rsidRPr="00A337A4">
              <w:rPr>
                <w:rFonts w:ascii="Times New Roman" w:eastAsia="Calibri" w:hAnsi="Times New Roman"/>
                <w:noProof w:val="0"/>
                <w:sz w:val="22"/>
                <w:szCs w:val="22"/>
              </w:rPr>
              <w:t xml:space="preserve">1 330 00,00 </w:t>
            </w:r>
            <w:r w:rsidR="00B50BDC" w:rsidRPr="00B50BDC">
              <w:rPr>
                <w:rFonts w:ascii="Times New Roman" w:eastAsia="Calibri" w:hAnsi="Times New Roman"/>
                <w:noProof w:val="0"/>
                <w:sz w:val="22"/>
                <w:szCs w:val="22"/>
              </w:rPr>
              <w:t>₽</w:t>
            </w:r>
          </w:p>
        </w:tc>
        <w:tc>
          <w:tcPr>
            <w:tcW w:w="1974" w:type="dxa"/>
            <w:vMerge/>
            <w:shd w:val="clear" w:color="auto" w:fill="auto"/>
          </w:tcPr>
          <w:p w14:paraId="1E030645" w14:textId="77777777" w:rsidR="00C65A53" w:rsidRPr="00C13822" w:rsidRDefault="00C65A53" w:rsidP="00C65A53">
            <w:pPr>
              <w:spacing w:before="60" w:after="60"/>
              <w:ind w:left="48"/>
              <w:rPr>
                <w:rFonts w:ascii="Times New Roman" w:eastAsia="Times New Roman" w:hAnsi="Times New Roman"/>
                <w:i/>
                <w:noProof w:val="0"/>
                <w:snapToGrid w:val="0"/>
                <w:sz w:val="20"/>
                <w:shd w:val="clear" w:color="auto" w:fill="FFFF99"/>
                <w:lang w:eastAsia="ru-RU"/>
              </w:rPr>
            </w:pPr>
          </w:p>
        </w:tc>
      </w:tr>
      <w:tr w:rsidR="00C65A53" w:rsidRPr="00C13822" w14:paraId="2928770A" w14:textId="77777777" w:rsidTr="00073B4D">
        <w:trPr>
          <w:trHeight w:val="70"/>
          <w:jc w:val="center"/>
        </w:trPr>
        <w:tc>
          <w:tcPr>
            <w:tcW w:w="2669" w:type="dxa"/>
            <w:vMerge/>
          </w:tcPr>
          <w:p w14:paraId="65E8B3EA" w14:textId="77777777" w:rsidR="00C65A53" w:rsidRPr="00C13822" w:rsidRDefault="00C65A53" w:rsidP="00C65A53">
            <w:pPr>
              <w:spacing w:before="60" w:after="60"/>
              <w:ind w:left="48"/>
              <w:rPr>
                <w:rFonts w:ascii="Times New Roman" w:eastAsia="Times New Roman" w:hAnsi="Times New Roman"/>
                <w:i/>
                <w:noProof w:val="0"/>
                <w:snapToGrid w:val="0"/>
                <w:sz w:val="20"/>
                <w:shd w:val="clear" w:color="auto" w:fill="FFFF99"/>
                <w:lang w:eastAsia="ru-RU"/>
              </w:rPr>
            </w:pPr>
          </w:p>
        </w:tc>
        <w:tc>
          <w:tcPr>
            <w:tcW w:w="2638" w:type="dxa"/>
            <w:shd w:val="clear" w:color="auto" w:fill="auto"/>
            <w:vAlign w:val="center"/>
          </w:tcPr>
          <w:p w14:paraId="04DFA995" w14:textId="543E7188" w:rsidR="00C65A53" w:rsidRPr="00C65361" w:rsidRDefault="00C65A53" w:rsidP="00C65A53">
            <w:pPr>
              <w:spacing w:before="60" w:after="60"/>
              <w:ind w:left="48"/>
              <w:rPr>
                <w:rFonts w:ascii="Times New Roman" w:eastAsia="Times New Roman" w:hAnsi="Times New Roman"/>
                <w:i/>
                <w:noProof w:val="0"/>
                <w:snapToGrid w:val="0"/>
                <w:sz w:val="20"/>
                <w:shd w:val="clear" w:color="auto" w:fill="FFFF99"/>
                <w:lang w:eastAsia="ru-RU"/>
              </w:rPr>
            </w:pPr>
            <w:r>
              <w:rPr>
                <w:rFonts w:ascii="Times New Roman" w:eastAsia="Times New Roman" w:hAnsi="Times New Roman"/>
                <w:bCs/>
                <w:noProof w:val="0"/>
                <w:color w:val="000000"/>
                <w:sz w:val="22"/>
                <w:szCs w:val="22"/>
                <w:lang w:eastAsia="ru-RU"/>
              </w:rPr>
              <w:t>ТКП №3</w:t>
            </w:r>
          </w:p>
        </w:tc>
        <w:tc>
          <w:tcPr>
            <w:tcW w:w="1943" w:type="dxa"/>
            <w:shd w:val="clear" w:color="auto" w:fill="auto"/>
          </w:tcPr>
          <w:p w14:paraId="79BECEDD" w14:textId="452BB16E" w:rsidR="00C65A53" w:rsidRPr="003549CB" w:rsidRDefault="00A337A4" w:rsidP="009A77BE">
            <w:pPr>
              <w:spacing w:before="60" w:after="60"/>
              <w:ind w:left="48"/>
              <w:jc w:val="center"/>
              <w:rPr>
                <w:rFonts w:ascii="Times New Roman" w:eastAsia="Calibri" w:hAnsi="Times New Roman"/>
                <w:noProof w:val="0"/>
                <w:sz w:val="22"/>
                <w:szCs w:val="22"/>
              </w:rPr>
            </w:pPr>
            <w:r w:rsidRPr="00A337A4">
              <w:rPr>
                <w:rFonts w:ascii="Times New Roman" w:eastAsia="Calibri" w:hAnsi="Times New Roman"/>
                <w:noProof w:val="0"/>
                <w:sz w:val="22"/>
                <w:szCs w:val="22"/>
              </w:rPr>
              <w:t xml:space="preserve">1 330 00,00 </w:t>
            </w:r>
            <w:r w:rsidR="00B50BDC" w:rsidRPr="00B50BDC">
              <w:rPr>
                <w:rFonts w:ascii="Times New Roman" w:eastAsia="Calibri" w:hAnsi="Times New Roman"/>
                <w:noProof w:val="0"/>
                <w:sz w:val="22"/>
                <w:szCs w:val="22"/>
              </w:rPr>
              <w:t>₽</w:t>
            </w:r>
          </w:p>
        </w:tc>
        <w:tc>
          <w:tcPr>
            <w:tcW w:w="1974" w:type="dxa"/>
            <w:vMerge/>
            <w:shd w:val="clear" w:color="auto" w:fill="auto"/>
          </w:tcPr>
          <w:p w14:paraId="2812FEC1" w14:textId="77777777" w:rsidR="00C65A53" w:rsidRPr="00C13822" w:rsidRDefault="00C65A53" w:rsidP="00C65A53">
            <w:pPr>
              <w:spacing w:before="60" w:after="60"/>
              <w:ind w:left="48"/>
              <w:rPr>
                <w:rFonts w:ascii="Times New Roman" w:eastAsia="Times New Roman" w:hAnsi="Times New Roman"/>
                <w:i/>
                <w:noProof w:val="0"/>
                <w:snapToGrid w:val="0"/>
                <w:sz w:val="20"/>
                <w:shd w:val="clear" w:color="auto" w:fill="FFFF99"/>
                <w:lang w:eastAsia="ru-RU"/>
              </w:rPr>
            </w:pPr>
          </w:p>
        </w:tc>
      </w:tr>
    </w:tbl>
    <w:p w14:paraId="39952B02" w14:textId="3865EB64" w:rsidR="001920F5" w:rsidRPr="005C318B" w:rsidRDefault="001920F5" w:rsidP="00E73E47">
      <w:pPr>
        <w:pBdr>
          <w:bottom w:val="single" w:sz="4" w:space="1" w:color="auto"/>
        </w:pBdr>
        <w:shd w:val="clear" w:color="auto" w:fill="D9D9D9"/>
        <w:spacing w:before="240" w:after="120" w:line="360" w:lineRule="exact"/>
        <w:rPr>
          <w:rFonts w:ascii="Times New Roman" w:eastAsia="Calibri" w:hAnsi="Times New Roman"/>
          <w:noProof w:val="0"/>
          <w:sz w:val="26"/>
          <w:szCs w:val="26"/>
        </w:rPr>
      </w:pPr>
    </w:p>
    <w:sectPr w:rsidR="001920F5" w:rsidRPr="005C318B" w:rsidSect="00BB1A5F">
      <w:headerReference w:type="even" r:id="rId11"/>
      <w:headerReference w:type="default" r:id="rId12"/>
      <w:pgSz w:w="11906" w:h="16838"/>
      <w:pgMar w:top="1418" w:right="991" w:bottom="1134" w:left="1701" w:header="96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FC8FC" w14:textId="77777777" w:rsidR="0035532D" w:rsidRDefault="0035532D">
      <w:r>
        <w:separator/>
      </w:r>
    </w:p>
  </w:endnote>
  <w:endnote w:type="continuationSeparator" w:id="0">
    <w:p w14:paraId="5AD6CB5F" w14:textId="77777777" w:rsidR="0035532D" w:rsidRDefault="0035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Geneva CY">
    <w:altName w:val="Times New Roman"/>
    <w:panose1 w:val="00000000000000000000"/>
    <w:charset w:val="59"/>
    <w:family w:val="auto"/>
    <w:notTrueType/>
    <w:pitch w:val="variable"/>
    <w:sig w:usb0="00000001" w:usb1="00000000" w:usb2="00000000" w:usb3="00000000" w:csb0="00000000" w:csb1="00000000"/>
  </w:font>
  <w:font w:name="Geneva">
    <w:altName w:val="Arial"/>
    <w:charset w:val="00"/>
    <w:family w:val="auto"/>
    <w:pitch w:val="variable"/>
    <w:sig w:usb0="E00002FF" w:usb1="5200205F" w:usb2="00A0C000" w:usb3="00000000" w:csb0="000001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D7850" w14:textId="77777777" w:rsidR="0035532D" w:rsidRDefault="0035532D">
      <w:r>
        <w:separator/>
      </w:r>
    </w:p>
  </w:footnote>
  <w:footnote w:type="continuationSeparator" w:id="0">
    <w:p w14:paraId="4BB34779" w14:textId="77777777" w:rsidR="0035532D" w:rsidRDefault="0035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072F0" w14:textId="77777777" w:rsidR="009429DA" w:rsidRDefault="009429DA" w:rsidP="006E6DE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70634BC" w14:textId="77777777" w:rsidR="009429DA" w:rsidRDefault="009429D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2148666"/>
      <w:docPartObj>
        <w:docPartGallery w:val="Page Numbers (Top of Page)"/>
        <w:docPartUnique/>
      </w:docPartObj>
    </w:sdtPr>
    <w:sdtEndPr>
      <w:rPr>
        <w:rFonts w:ascii="Times New Roman" w:hAnsi="Times New Roman"/>
      </w:rPr>
    </w:sdtEndPr>
    <w:sdtContent>
      <w:p w14:paraId="116B518F" w14:textId="7B5A2364" w:rsidR="009429DA" w:rsidRPr="00B443AC" w:rsidRDefault="009429DA">
        <w:pPr>
          <w:pStyle w:val="a3"/>
          <w:jc w:val="center"/>
          <w:rPr>
            <w:rFonts w:ascii="Times New Roman" w:hAnsi="Times New Roman"/>
          </w:rPr>
        </w:pPr>
        <w:r w:rsidRPr="00B443AC">
          <w:rPr>
            <w:rFonts w:ascii="Times New Roman" w:hAnsi="Times New Roman"/>
          </w:rPr>
          <w:fldChar w:fldCharType="begin"/>
        </w:r>
        <w:r w:rsidRPr="00B443AC">
          <w:rPr>
            <w:rFonts w:ascii="Times New Roman" w:hAnsi="Times New Roman"/>
          </w:rPr>
          <w:instrText>PAGE   \* MERGEFORMAT</w:instrText>
        </w:r>
        <w:r w:rsidRPr="00B443AC">
          <w:rPr>
            <w:rFonts w:ascii="Times New Roman" w:hAnsi="Times New Roman"/>
          </w:rPr>
          <w:fldChar w:fldCharType="separate"/>
        </w:r>
        <w:r w:rsidR="005C318B">
          <w:rPr>
            <w:rFonts w:ascii="Times New Roman" w:hAnsi="Times New Roman"/>
          </w:rPr>
          <w:t>2</w:t>
        </w:r>
        <w:r w:rsidRPr="00B443AC">
          <w:rPr>
            <w:rFonts w:ascii="Times New Roman" w:hAnsi="Times New Roman"/>
          </w:rPr>
          <w:fldChar w:fldCharType="end"/>
        </w:r>
      </w:p>
    </w:sdtContent>
  </w:sdt>
  <w:p w14:paraId="5D2489B4" w14:textId="77777777" w:rsidR="009429DA" w:rsidRDefault="009429D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4021A"/>
    <w:multiLevelType w:val="hybridMultilevel"/>
    <w:tmpl w:val="43B26008"/>
    <w:lvl w:ilvl="0" w:tplc="83D28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B0A2B86"/>
    <w:multiLevelType w:val="hybridMultilevel"/>
    <w:tmpl w:val="E902AF3A"/>
    <w:lvl w:ilvl="0" w:tplc="8A181F4C">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3CE786C"/>
    <w:multiLevelType w:val="multilevel"/>
    <w:tmpl w:val="114E5A1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367" w:hanging="180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727" w:hanging="2160"/>
      </w:pPr>
      <w:rPr>
        <w:rFonts w:hint="default"/>
        <w:b/>
      </w:rPr>
    </w:lvl>
  </w:abstractNum>
  <w:abstractNum w:abstractNumId="3" w15:restartNumberingAfterBreak="0">
    <w:nsid w:val="21C41553"/>
    <w:multiLevelType w:val="hybridMultilevel"/>
    <w:tmpl w:val="A86A8840"/>
    <w:lvl w:ilvl="0" w:tplc="30E059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42652E"/>
    <w:multiLevelType w:val="hybridMultilevel"/>
    <w:tmpl w:val="D1262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E81142"/>
    <w:multiLevelType w:val="hybridMultilevel"/>
    <w:tmpl w:val="87542070"/>
    <w:lvl w:ilvl="0" w:tplc="30E059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5A02A76"/>
    <w:multiLevelType w:val="multilevel"/>
    <w:tmpl w:val="8A56AA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DF80A32"/>
    <w:multiLevelType w:val="hybridMultilevel"/>
    <w:tmpl w:val="97D42200"/>
    <w:lvl w:ilvl="0" w:tplc="2BF83D6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2B405A"/>
    <w:multiLevelType w:val="hybridMultilevel"/>
    <w:tmpl w:val="7EB6A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D14A5A"/>
    <w:multiLevelType w:val="multilevel"/>
    <w:tmpl w:val="317E081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474A174F"/>
    <w:multiLevelType w:val="hybridMultilevel"/>
    <w:tmpl w:val="AF98CF4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91D2E08"/>
    <w:multiLevelType w:val="hybridMultilevel"/>
    <w:tmpl w:val="DD26A276"/>
    <w:lvl w:ilvl="0" w:tplc="16C87CFC">
      <w:start w:val="1"/>
      <w:numFmt w:val="bullet"/>
      <w:lvlText w:val=""/>
      <w:lvlJc w:val="left"/>
      <w:pPr>
        <w:ind w:left="1034" w:hanging="360"/>
      </w:pPr>
      <w:rPr>
        <w:rFonts w:ascii="Symbol" w:hAnsi="Symbol" w:hint="default"/>
        <w:color w:val="808080" w:themeColor="background1" w:themeShade="80"/>
      </w:rPr>
    </w:lvl>
    <w:lvl w:ilvl="1" w:tplc="04190003" w:tentative="1">
      <w:start w:val="1"/>
      <w:numFmt w:val="bullet"/>
      <w:lvlText w:val="o"/>
      <w:lvlJc w:val="left"/>
      <w:pPr>
        <w:ind w:left="1754" w:hanging="360"/>
      </w:pPr>
      <w:rPr>
        <w:rFonts w:ascii="Courier New" w:hAnsi="Courier New" w:cs="Courier New" w:hint="default"/>
      </w:rPr>
    </w:lvl>
    <w:lvl w:ilvl="2" w:tplc="04190005" w:tentative="1">
      <w:start w:val="1"/>
      <w:numFmt w:val="bullet"/>
      <w:lvlText w:val=""/>
      <w:lvlJc w:val="left"/>
      <w:pPr>
        <w:ind w:left="2474" w:hanging="360"/>
      </w:pPr>
      <w:rPr>
        <w:rFonts w:ascii="Wingdings" w:hAnsi="Wingdings" w:hint="default"/>
      </w:rPr>
    </w:lvl>
    <w:lvl w:ilvl="3" w:tplc="04190001" w:tentative="1">
      <w:start w:val="1"/>
      <w:numFmt w:val="bullet"/>
      <w:lvlText w:val=""/>
      <w:lvlJc w:val="left"/>
      <w:pPr>
        <w:ind w:left="3194" w:hanging="360"/>
      </w:pPr>
      <w:rPr>
        <w:rFonts w:ascii="Symbol" w:hAnsi="Symbol" w:hint="default"/>
      </w:rPr>
    </w:lvl>
    <w:lvl w:ilvl="4" w:tplc="04190003" w:tentative="1">
      <w:start w:val="1"/>
      <w:numFmt w:val="bullet"/>
      <w:lvlText w:val="o"/>
      <w:lvlJc w:val="left"/>
      <w:pPr>
        <w:ind w:left="3914" w:hanging="360"/>
      </w:pPr>
      <w:rPr>
        <w:rFonts w:ascii="Courier New" w:hAnsi="Courier New" w:cs="Courier New" w:hint="default"/>
      </w:rPr>
    </w:lvl>
    <w:lvl w:ilvl="5" w:tplc="04190005" w:tentative="1">
      <w:start w:val="1"/>
      <w:numFmt w:val="bullet"/>
      <w:lvlText w:val=""/>
      <w:lvlJc w:val="left"/>
      <w:pPr>
        <w:ind w:left="4634" w:hanging="360"/>
      </w:pPr>
      <w:rPr>
        <w:rFonts w:ascii="Wingdings" w:hAnsi="Wingdings" w:hint="default"/>
      </w:rPr>
    </w:lvl>
    <w:lvl w:ilvl="6" w:tplc="04190001" w:tentative="1">
      <w:start w:val="1"/>
      <w:numFmt w:val="bullet"/>
      <w:lvlText w:val=""/>
      <w:lvlJc w:val="left"/>
      <w:pPr>
        <w:ind w:left="5354" w:hanging="360"/>
      </w:pPr>
      <w:rPr>
        <w:rFonts w:ascii="Symbol" w:hAnsi="Symbol" w:hint="default"/>
      </w:rPr>
    </w:lvl>
    <w:lvl w:ilvl="7" w:tplc="04190003" w:tentative="1">
      <w:start w:val="1"/>
      <w:numFmt w:val="bullet"/>
      <w:lvlText w:val="o"/>
      <w:lvlJc w:val="left"/>
      <w:pPr>
        <w:ind w:left="6074" w:hanging="360"/>
      </w:pPr>
      <w:rPr>
        <w:rFonts w:ascii="Courier New" w:hAnsi="Courier New" w:cs="Courier New" w:hint="default"/>
      </w:rPr>
    </w:lvl>
    <w:lvl w:ilvl="8" w:tplc="04190005" w:tentative="1">
      <w:start w:val="1"/>
      <w:numFmt w:val="bullet"/>
      <w:lvlText w:val=""/>
      <w:lvlJc w:val="left"/>
      <w:pPr>
        <w:ind w:left="6794" w:hanging="360"/>
      </w:pPr>
      <w:rPr>
        <w:rFonts w:ascii="Wingdings" w:hAnsi="Wingdings" w:hint="default"/>
      </w:rPr>
    </w:lvl>
  </w:abstractNum>
  <w:abstractNum w:abstractNumId="12" w15:restartNumberingAfterBreak="0">
    <w:nsid w:val="4E584035"/>
    <w:multiLevelType w:val="hybridMultilevel"/>
    <w:tmpl w:val="9C3080AE"/>
    <w:lvl w:ilvl="0" w:tplc="30E0594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C9463BF"/>
    <w:multiLevelType w:val="hybridMultilevel"/>
    <w:tmpl w:val="ED708270"/>
    <w:lvl w:ilvl="0" w:tplc="9202F018">
      <w:start w:val="1"/>
      <w:numFmt w:val="decimal"/>
      <w:lvlText w:val="%1."/>
      <w:lvlJc w:val="left"/>
      <w:pPr>
        <w:ind w:left="927" w:hanging="360"/>
      </w:pPr>
      <w:rPr>
        <w:rFonts w:ascii="Times New Roman" w:hAnsi="Times New Roman" w:cs="Times New Roman"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3F02875"/>
    <w:multiLevelType w:val="hybridMultilevel"/>
    <w:tmpl w:val="A55C2612"/>
    <w:lvl w:ilvl="0" w:tplc="21EEEF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86471AB"/>
    <w:multiLevelType w:val="hybridMultilevel"/>
    <w:tmpl w:val="14ECF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5"/>
  </w:num>
  <w:num w:numId="3">
    <w:abstractNumId w:val="11"/>
  </w:num>
  <w:num w:numId="4">
    <w:abstractNumId w:val="3"/>
  </w:num>
  <w:num w:numId="5">
    <w:abstractNumId w:val="0"/>
  </w:num>
  <w:num w:numId="6">
    <w:abstractNumId w:val="9"/>
  </w:num>
  <w:num w:numId="7">
    <w:abstractNumId w:val="6"/>
  </w:num>
  <w:num w:numId="8">
    <w:abstractNumId w:val="7"/>
  </w:num>
  <w:num w:numId="9">
    <w:abstractNumId w:val="8"/>
  </w:num>
  <w:num w:numId="10">
    <w:abstractNumId w:val="14"/>
  </w:num>
  <w:num w:numId="11">
    <w:abstractNumId w:val="2"/>
  </w:num>
  <w:num w:numId="12">
    <w:abstractNumId w:val="5"/>
  </w:num>
  <w:num w:numId="13">
    <w:abstractNumId w:val="1"/>
  </w:num>
  <w:num w:numId="14">
    <w:abstractNumId w:val="12"/>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n-US" w:vendorID="64" w:dllVersion="131078"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2CA"/>
    <w:rsid w:val="00006C20"/>
    <w:rsid w:val="00013AF2"/>
    <w:rsid w:val="000370DF"/>
    <w:rsid w:val="00043B7E"/>
    <w:rsid w:val="00063CD1"/>
    <w:rsid w:val="000661EF"/>
    <w:rsid w:val="00092EEC"/>
    <w:rsid w:val="000939B9"/>
    <w:rsid w:val="000969C0"/>
    <w:rsid w:val="000B56DF"/>
    <w:rsid w:val="000C7A03"/>
    <w:rsid w:val="000E0F40"/>
    <w:rsid w:val="000E7187"/>
    <w:rsid w:val="000F21ED"/>
    <w:rsid w:val="00104B16"/>
    <w:rsid w:val="00105183"/>
    <w:rsid w:val="00111D3D"/>
    <w:rsid w:val="00114D77"/>
    <w:rsid w:val="001225B1"/>
    <w:rsid w:val="00127B64"/>
    <w:rsid w:val="0014438A"/>
    <w:rsid w:val="0017740A"/>
    <w:rsid w:val="001833C1"/>
    <w:rsid w:val="00185935"/>
    <w:rsid w:val="00191155"/>
    <w:rsid w:val="001920F5"/>
    <w:rsid w:val="001A7777"/>
    <w:rsid w:val="001D117F"/>
    <w:rsid w:val="001E08B1"/>
    <w:rsid w:val="001E2CE9"/>
    <w:rsid w:val="001F2571"/>
    <w:rsid w:val="00203E1D"/>
    <w:rsid w:val="002041E1"/>
    <w:rsid w:val="00206A95"/>
    <w:rsid w:val="00220E4B"/>
    <w:rsid w:val="00223986"/>
    <w:rsid w:val="00242305"/>
    <w:rsid w:val="00243C89"/>
    <w:rsid w:val="00243DD0"/>
    <w:rsid w:val="00257933"/>
    <w:rsid w:val="00265837"/>
    <w:rsid w:val="002B2AA6"/>
    <w:rsid w:val="002B3A8E"/>
    <w:rsid w:val="002B6ADB"/>
    <w:rsid w:val="00304CA3"/>
    <w:rsid w:val="003105D5"/>
    <w:rsid w:val="00316A46"/>
    <w:rsid w:val="00317A4D"/>
    <w:rsid w:val="003255D6"/>
    <w:rsid w:val="00330A42"/>
    <w:rsid w:val="00336344"/>
    <w:rsid w:val="003549CB"/>
    <w:rsid w:val="0035532D"/>
    <w:rsid w:val="0035676E"/>
    <w:rsid w:val="003576BA"/>
    <w:rsid w:val="003614C4"/>
    <w:rsid w:val="003619CB"/>
    <w:rsid w:val="0036656B"/>
    <w:rsid w:val="003805A9"/>
    <w:rsid w:val="00383637"/>
    <w:rsid w:val="003A15E7"/>
    <w:rsid w:val="003C4F50"/>
    <w:rsid w:val="003C73D6"/>
    <w:rsid w:val="003E06E8"/>
    <w:rsid w:val="00415278"/>
    <w:rsid w:val="00446B4C"/>
    <w:rsid w:val="00457B4B"/>
    <w:rsid w:val="0046649D"/>
    <w:rsid w:val="0049024A"/>
    <w:rsid w:val="004E464F"/>
    <w:rsid w:val="004F4D81"/>
    <w:rsid w:val="004F53CF"/>
    <w:rsid w:val="004F78BF"/>
    <w:rsid w:val="00510C31"/>
    <w:rsid w:val="005158A2"/>
    <w:rsid w:val="00545AC0"/>
    <w:rsid w:val="005518AE"/>
    <w:rsid w:val="00570020"/>
    <w:rsid w:val="00573B74"/>
    <w:rsid w:val="00585529"/>
    <w:rsid w:val="005A41DC"/>
    <w:rsid w:val="005A4D4F"/>
    <w:rsid w:val="005C318B"/>
    <w:rsid w:val="005E08C5"/>
    <w:rsid w:val="005F30B7"/>
    <w:rsid w:val="006045C9"/>
    <w:rsid w:val="00620E96"/>
    <w:rsid w:val="00632222"/>
    <w:rsid w:val="00667FEE"/>
    <w:rsid w:val="00680FD6"/>
    <w:rsid w:val="00681B7E"/>
    <w:rsid w:val="00695344"/>
    <w:rsid w:val="006B7434"/>
    <w:rsid w:val="006C0267"/>
    <w:rsid w:val="006E6DE3"/>
    <w:rsid w:val="006F668B"/>
    <w:rsid w:val="00720473"/>
    <w:rsid w:val="00734ABD"/>
    <w:rsid w:val="00744264"/>
    <w:rsid w:val="007451FB"/>
    <w:rsid w:val="00757EAB"/>
    <w:rsid w:val="00760F3C"/>
    <w:rsid w:val="00792172"/>
    <w:rsid w:val="007B7F12"/>
    <w:rsid w:val="007C1924"/>
    <w:rsid w:val="007C6974"/>
    <w:rsid w:val="007D28B5"/>
    <w:rsid w:val="00801DE7"/>
    <w:rsid w:val="00802F00"/>
    <w:rsid w:val="008151A0"/>
    <w:rsid w:val="00823239"/>
    <w:rsid w:val="00847B99"/>
    <w:rsid w:val="00853EFE"/>
    <w:rsid w:val="00860579"/>
    <w:rsid w:val="0087659E"/>
    <w:rsid w:val="008A14A9"/>
    <w:rsid w:val="008C0F5D"/>
    <w:rsid w:val="008C73DE"/>
    <w:rsid w:val="008D1E5C"/>
    <w:rsid w:val="008D3453"/>
    <w:rsid w:val="008D3D81"/>
    <w:rsid w:val="008F7426"/>
    <w:rsid w:val="0091329B"/>
    <w:rsid w:val="00913795"/>
    <w:rsid w:val="00914244"/>
    <w:rsid w:val="00914A42"/>
    <w:rsid w:val="00914A8D"/>
    <w:rsid w:val="009208D9"/>
    <w:rsid w:val="00927EBA"/>
    <w:rsid w:val="009429DA"/>
    <w:rsid w:val="00960CED"/>
    <w:rsid w:val="00966E9C"/>
    <w:rsid w:val="009732BF"/>
    <w:rsid w:val="009A77BE"/>
    <w:rsid w:val="009B18CD"/>
    <w:rsid w:val="009C129A"/>
    <w:rsid w:val="009D7410"/>
    <w:rsid w:val="009E568D"/>
    <w:rsid w:val="00A05C46"/>
    <w:rsid w:val="00A1144F"/>
    <w:rsid w:val="00A215B2"/>
    <w:rsid w:val="00A337A4"/>
    <w:rsid w:val="00A4061B"/>
    <w:rsid w:val="00A4571F"/>
    <w:rsid w:val="00A4619C"/>
    <w:rsid w:val="00A509C8"/>
    <w:rsid w:val="00A52F75"/>
    <w:rsid w:val="00A80755"/>
    <w:rsid w:val="00A832BB"/>
    <w:rsid w:val="00A84C82"/>
    <w:rsid w:val="00A95629"/>
    <w:rsid w:val="00AA1C20"/>
    <w:rsid w:val="00AA6A4C"/>
    <w:rsid w:val="00AB0475"/>
    <w:rsid w:val="00AC0D4C"/>
    <w:rsid w:val="00AD5221"/>
    <w:rsid w:val="00AE6C7E"/>
    <w:rsid w:val="00B035EE"/>
    <w:rsid w:val="00B05ABF"/>
    <w:rsid w:val="00B10C99"/>
    <w:rsid w:val="00B264AF"/>
    <w:rsid w:val="00B40238"/>
    <w:rsid w:val="00B40A4F"/>
    <w:rsid w:val="00B443AC"/>
    <w:rsid w:val="00B5058B"/>
    <w:rsid w:val="00B50BDC"/>
    <w:rsid w:val="00B826FE"/>
    <w:rsid w:val="00B84CE8"/>
    <w:rsid w:val="00B85244"/>
    <w:rsid w:val="00B9315D"/>
    <w:rsid w:val="00B93527"/>
    <w:rsid w:val="00B96454"/>
    <w:rsid w:val="00BA730A"/>
    <w:rsid w:val="00BB06C8"/>
    <w:rsid w:val="00BB1A5F"/>
    <w:rsid w:val="00BC1249"/>
    <w:rsid w:val="00BC2DBF"/>
    <w:rsid w:val="00BC400F"/>
    <w:rsid w:val="00BC7000"/>
    <w:rsid w:val="00BC7861"/>
    <w:rsid w:val="00BD513C"/>
    <w:rsid w:val="00BD5AF3"/>
    <w:rsid w:val="00BD5DD4"/>
    <w:rsid w:val="00BE0355"/>
    <w:rsid w:val="00BF44AA"/>
    <w:rsid w:val="00C0400B"/>
    <w:rsid w:val="00C062C0"/>
    <w:rsid w:val="00C13248"/>
    <w:rsid w:val="00C13822"/>
    <w:rsid w:val="00C13D48"/>
    <w:rsid w:val="00C15D52"/>
    <w:rsid w:val="00C27055"/>
    <w:rsid w:val="00C338E8"/>
    <w:rsid w:val="00C46AC7"/>
    <w:rsid w:val="00C52CE8"/>
    <w:rsid w:val="00C6496E"/>
    <w:rsid w:val="00C65361"/>
    <w:rsid w:val="00C65A53"/>
    <w:rsid w:val="00C70B69"/>
    <w:rsid w:val="00C83C49"/>
    <w:rsid w:val="00CC22D2"/>
    <w:rsid w:val="00CC33EC"/>
    <w:rsid w:val="00CC4CB5"/>
    <w:rsid w:val="00CC619E"/>
    <w:rsid w:val="00CD11AB"/>
    <w:rsid w:val="00CD64CF"/>
    <w:rsid w:val="00D002CA"/>
    <w:rsid w:val="00D00EA5"/>
    <w:rsid w:val="00D41DF7"/>
    <w:rsid w:val="00D475C4"/>
    <w:rsid w:val="00D53201"/>
    <w:rsid w:val="00D549A5"/>
    <w:rsid w:val="00D6795A"/>
    <w:rsid w:val="00D97A0F"/>
    <w:rsid w:val="00DB6785"/>
    <w:rsid w:val="00DC6CC7"/>
    <w:rsid w:val="00DE30DF"/>
    <w:rsid w:val="00DE3F5B"/>
    <w:rsid w:val="00DE7684"/>
    <w:rsid w:val="00DF2099"/>
    <w:rsid w:val="00DF2E31"/>
    <w:rsid w:val="00DF4D67"/>
    <w:rsid w:val="00DF6BF9"/>
    <w:rsid w:val="00E12FBA"/>
    <w:rsid w:val="00E15367"/>
    <w:rsid w:val="00E3493A"/>
    <w:rsid w:val="00E46755"/>
    <w:rsid w:val="00E52742"/>
    <w:rsid w:val="00E73E47"/>
    <w:rsid w:val="00E74493"/>
    <w:rsid w:val="00E80479"/>
    <w:rsid w:val="00E821AF"/>
    <w:rsid w:val="00E90A07"/>
    <w:rsid w:val="00EA5E21"/>
    <w:rsid w:val="00EB3414"/>
    <w:rsid w:val="00EB57DC"/>
    <w:rsid w:val="00EE12AF"/>
    <w:rsid w:val="00EF155C"/>
    <w:rsid w:val="00F204F1"/>
    <w:rsid w:val="00F31D5D"/>
    <w:rsid w:val="00F335C9"/>
    <w:rsid w:val="00F7595B"/>
    <w:rsid w:val="00FA5905"/>
    <w:rsid w:val="00FA7583"/>
    <w:rsid w:val="00FB30F7"/>
    <w:rsid w:val="00FB64D6"/>
    <w:rsid w:val="00FB7194"/>
    <w:rsid w:val="00FC2156"/>
    <w:rsid w:val="00FE4F6C"/>
    <w:rsid w:val="00FE7969"/>
    <w:rsid w:val="00FF5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6E0592"/>
  <w14:defaultImageDpi w14:val="300"/>
  <w15:docId w15:val="{47AF77F5-C841-455F-8F63-C99CE8A2B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2CA"/>
    <w:rPr>
      <w:rFonts w:ascii="Geneva CY" w:eastAsia="Geneva" w:hAnsi="Geneva CY"/>
      <w:noProof/>
      <w:sz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002CA"/>
    <w:pPr>
      <w:tabs>
        <w:tab w:val="center" w:pos="4320"/>
        <w:tab w:val="right" w:pos="8640"/>
      </w:tabs>
    </w:pPr>
  </w:style>
  <w:style w:type="character" w:customStyle="1" w:styleId="a4">
    <w:name w:val="Верхний колонтитул Знак"/>
    <w:link w:val="a3"/>
    <w:uiPriority w:val="99"/>
    <w:rsid w:val="00D002CA"/>
    <w:rPr>
      <w:rFonts w:ascii="Geneva CY" w:eastAsia="Geneva" w:hAnsi="Geneva CY" w:cs="Times New Roman"/>
      <w:noProof/>
      <w:szCs w:val="20"/>
      <w:lang w:val="ru-RU" w:eastAsia="en-US"/>
    </w:rPr>
  </w:style>
  <w:style w:type="character" w:styleId="a5">
    <w:name w:val="page number"/>
    <w:basedOn w:val="a0"/>
    <w:rsid w:val="00D002CA"/>
  </w:style>
  <w:style w:type="paragraph" w:styleId="a6">
    <w:name w:val="Balloon Text"/>
    <w:basedOn w:val="a"/>
    <w:link w:val="a7"/>
    <w:uiPriority w:val="99"/>
    <w:semiHidden/>
    <w:unhideWhenUsed/>
    <w:rsid w:val="00D002CA"/>
    <w:rPr>
      <w:rFonts w:ascii="Lucida Grande" w:hAnsi="Lucida Grande"/>
      <w:sz w:val="18"/>
      <w:szCs w:val="18"/>
    </w:rPr>
  </w:style>
  <w:style w:type="character" w:customStyle="1" w:styleId="a7">
    <w:name w:val="Текст выноски Знак"/>
    <w:link w:val="a6"/>
    <w:uiPriority w:val="99"/>
    <w:semiHidden/>
    <w:rsid w:val="00D002CA"/>
    <w:rPr>
      <w:rFonts w:ascii="Lucida Grande" w:eastAsia="Geneva" w:hAnsi="Lucida Grande" w:cs="Times New Roman"/>
      <w:noProof/>
      <w:sz w:val="18"/>
      <w:szCs w:val="18"/>
      <w:lang w:val="ru-RU" w:eastAsia="en-US"/>
    </w:rPr>
  </w:style>
  <w:style w:type="character" w:styleId="a8">
    <w:name w:val="Hyperlink"/>
    <w:basedOn w:val="a0"/>
    <w:uiPriority w:val="99"/>
    <w:unhideWhenUsed/>
    <w:rsid w:val="0017740A"/>
    <w:rPr>
      <w:color w:val="0000FF" w:themeColor="hyperlink"/>
      <w:u w:val="single"/>
    </w:rPr>
  </w:style>
  <w:style w:type="paragraph" w:styleId="a9">
    <w:name w:val="List Paragraph"/>
    <w:basedOn w:val="a"/>
    <w:uiPriority w:val="34"/>
    <w:qFormat/>
    <w:rsid w:val="00206A95"/>
    <w:pPr>
      <w:ind w:left="720"/>
      <w:contextualSpacing/>
    </w:pPr>
  </w:style>
  <w:style w:type="paragraph" w:styleId="aa">
    <w:name w:val="footer"/>
    <w:basedOn w:val="a"/>
    <w:link w:val="ab"/>
    <w:uiPriority w:val="99"/>
    <w:unhideWhenUsed/>
    <w:rsid w:val="00206A95"/>
    <w:pPr>
      <w:tabs>
        <w:tab w:val="center" w:pos="4677"/>
        <w:tab w:val="right" w:pos="9355"/>
      </w:tabs>
    </w:pPr>
  </w:style>
  <w:style w:type="character" w:customStyle="1" w:styleId="ab">
    <w:name w:val="Нижний колонтитул Знак"/>
    <w:basedOn w:val="a0"/>
    <w:link w:val="aa"/>
    <w:uiPriority w:val="99"/>
    <w:rsid w:val="00206A95"/>
    <w:rPr>
      <w:rFonts w:ascii="Geneva CY" w:eastAsia="Geneva" w:hAnsi="Geneva CY"/>
      <w:noProof/>
      <w:sz w:val="24"/>
      <w:lang w:val="ru-RU" w:eastAsia="en-US"/>
    </w:rPr>
  </w:style>
  <w:style w:type="paragraph" w:styleId="ac">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
    <w:link w:val="ad"/>
    <w:uiPriority w:val="99"/>
    <w:unhideWhenUsed/>
    <w:qFormat/>
    <w:rsid w:val="005F30B7"/>
    <w:rPr>
      <w:sz w:val="20"/>
    </w:rPr>
  </w:style>
  <w:style w:type="character" w:customStyle="1" w:styleId="ad">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0"/>
    <w:link w:val="ac"/>
    <w:uiPriority w:val="99"/>
    <w:rsid w:val="005F30B7"/>
    <w:rPr>
      <w:rFonts w:ascii="Geneva CY" w:eastAsia="Geneva" w:hAnsi="Geneva CY"/>
      <w:noProof/>
      <w:lang w:val="ru-RU" w:eastAsia="en-US"/>
    </w:rPr>
  </w:style>
  <w:style w:type="character" w:styleId="ae">
    <w:name w:val="footnote reference"/>
    <w:aliases w:val="Знак сноски-FN,Ciae niinee-FN,Знак сноски 1,fr,Used by Word for Help footnote symbols,Ссылка на сноску 45,Footnote Reference Number"/>
    <w:basedOn w:val="a0"/>
    <w:uiPriority w:val="99"/>
    <w:unhideWhenUsed/>
    <w:rsid w:val="005F30B7"/>
    <w:rPr>
      <w:vertAlign w:val="superscript"/>
    </w:rPr>
  </w:style>
  <w:style w:type="paragraph" w:styleId="af">
    <w:name w:val="Normal (Web)"/>
    <w:aliases w:val="Обычный (Web)"/>
    <w:basedOn w:val="a"/>
    <w:uiPriority w:val="99"/>
    <w:unhideWhenUsed/>
    <w:qFormat/>
    <w:rsid w:val="00336344"/>
    <w:pPr>
      <w:spacing w:before="100" w:beforeAutospacing="1" w:after="100" w:afterAutospacing="1"/>
    </w:pPr>
    <w:rPr>
      <w:rFonts w:ascii="Times New Roman" w:eastAsia="Times New Roman" w:hAnsi="Times New Roman"/>
      <w:noProof w:val="0"/>
      <w:szCs w:val="24"/>
      <w:lang w:eastAsia="ru-RU"/>
    </w:rPr>
  </w:style>
  <w:style w:type="table" w:customStyle="1" w:styleId="1">
    <w:name w:val="Сетка таблицы1"/>
    <w:basedOn w:val="a1"/>
    <w:next w:val="af0"/>
    <w:uiPriority w:val="59"/>
    <w:rsid w:val="00C13822"/>
    <w:pPr>
      <w:jc w:val="both"/>
    </w:pPr>
    <w:rPr>
      <w:rFonts w:ascii="Times New Roman" w:eastAsia="Calibri" w:hAnsi="Times New Roman"/>
      <w:sz w:val="26"/>
      <w:szCs w:val="26"/>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59"/>
    <w:rsid w:val="00C138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0"/>
    <w:uiPriority w:val="39"/>
    <w:rsid w:val="00BB06C8"/>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1920F5"/>
    <w:rPr>
      <w:sz w:val="16"/>
      <w:szCs w:val="16"/>
    </w:rPr>
  </w:style>
  <w:style w:type="paragraph" w:styleId="af2">
    <w:name w:val="annotation text"/>
    <w:basedOn w:val="a"/>
    <w:link w:val="af3"/>
    <w:uiPriority w:val="99"/>
    <w:semiHidden/>
    <w:unhideWhenUsed/>
    <w:rsid w:val="001920F5"/>
    <w:rPr>
      <w:sz w:val="20"/>
    </w:rPr>
  </w:style>
  <w:style w:type="character" w:customStyle="1" w:styleId="af3">
    <w:name w:val="Текст примечания Знак"/>
    <w:basedOn w:val="a0"/>
    <w:link w:val="af2"/>
    <w:uiPriority w:val="99"/>
    <w:semiHidden/>
    <w:rsid w:val="001920F5"/>
    <w:rPr>
      <w:rFonts w:ascii="Geneva CY" w:eastAsia="Geneva" w:hAnsi="Geneva CY"/>
      <w:noProof/>
      <w:lang w:val="ru-RU" w:eastAsia="en-US"/>
    </w:rPr>
  </w:style>
  <w:style w:type="paragraph" w:styleId="af4">
    <w:name w:val="annotation subject"/>
    <w:basedOn w:val="af2"/>
    <w:next w:val="af2"/>
    <w:link w:val="af5"/>
    <w:uiPriority w:val="99"/>
    <w:semiHidden/>
    <w:unhideWhenUsed/>
    <w:rsid w:val="001920F5"/>
    <w:rPr>
      <w:b/>
      <w:bCs/>
    </w:rPr>
  </w:style>
  <w:style w:type="character" w:customStyle="1" w:styleId="af5">
    <w:name w:val="Тема примечания Знак"/>
    <w:basedOn w:val="af3"/>
    <w:link w:val="af4"/>
    <w:uiPriority w:val="99"/>
    <w:semiHidden/>
    <w:rsid w:val="001920F5"/>
    <w:rPr>
      <w:rFonts w:ascii="Geneva CY" w:eastAsia="Geneva" w:hAnsi="Geneva CY"/>
      <w:b/>
      <w:bCs/>
      <w:noProof/>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81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916FE4E5C63594A90ACC2CE00FD3C7B" ma:contentTypeVersion="1" ma:contentTypeDescription="Создание документа." ma:contentTypeScope="" ma:versionID="ed357c464961c7c4d8031dc5883cd2ac">
  <xsd:schema xmlns:xsd="http://www.w3.org/2001/XMLSchema" xmlns:xs="http://www.w3.org/2001/XMLSchema" xmlns:p="http://schemas.microsoft.com/office/2006/metadata/properties" xmlns:ns2="1c574e5c-3a1c-46cc-9cf3-155d79c90e66" targetNamespace="http://schemas.microsoft.com/office/2006/metadata/properties" ma:root="true" ma:fieldsID="6bea6921ecebcd9883cbcf6ffdd2f455" ns2:_="">
    <xsd:import namespace="1c574e5c-3a1c-46cc-9cf3-155d79c90e6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574e5c-3a1c-46cc-9cf3-155d79c90e6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F5432-818A-4992-BA1B-6D5B6EE9E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574e5c-3a1c-46cc-9cf3-155d79c90e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1A7697-39E9-45B9-91B9-0E464E27A158}">
  <ds:schemaRefs>
    <ds:schemaRef ds:uri="http://schemas.microsoft.com/sharepoint/v3/contenttype/forms"/>
  </ds:schemaRefs>
</ds:datastoreItem>
</file>

<file path=customXml/itemProps3.xml><?xml version="1.0" encoding="utf-8"?>
<ds:datastoreItem xmlns:ds="http://schemas.openxmlformats.org/officeDocument/2006/customXml" ds:itemID="{E01F98A0-810B-48EC-A53E-6EB067EBA2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099F5B-F61E-4E94-9D4D-5C6567B70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140</Words>
  <Characters>801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Zhurin</dc:creator>
  <cp:keywords/>
  <dc:description/>
  <cp:lastModifiedBy>Сизых Марина Николаевна</cp:lastModifiedBy>
  <cp:revision>6</cp:revision>
  <cp:lastPrinted>2021-07-02T09:19:00Z</cp:lastPrinted>
  <dcterms:created xsi:type="dcterms:W3CDTF">2026-07-06T14:08:00Z</dcterms:created>
  <dcterms:modified xsi:type="dcterms:W3CDTF">2026-09-11T06:09:00Z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0x0101002916FE4E5C63594A90ACC2CE00FD3C7B</vt:lpwstr>
  </property>
</Properties>
</file>