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564A0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45221F9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DEE0ABF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01F318F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7BCEB35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59802D5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3B17028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9289302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49CA3E5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8485EE3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B6CE402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B740DC0" w14:textId="77777777" w:rsidR="00B936E6" w:rsidRPr="00702D46" w:rsidRDefault="00B936E6" w:rsidP="00B936E6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>Техническое задание</w:t>
      </w:r>
    </w:p>
    <w:p w14:paraId="4E403D51" w14:textId="77777777" w:rsidR="00B936E6" w:rsidRDefault="00B936E6" w:rsidP="00B936E6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>Поставка бумаги для офисной техники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117D199B" w14:textId="77777777" w:rsidR="00B936E6" w:rsidRDefault="00B936E6" w:rsidP="00B936E6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02D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нужд УФПС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Свердловской области</w:t>
      </w:r>
    </w:p>
    <w:p w14:paraId="074C063C" w14:textId="77777777" w:rsidR="00B936E6" w:rsidRDefault="00B936E6" w:rsidP="00B936E6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A97E4BF" w14:textId="77777777" w:rsidR="00B936E6" w:rsidRPr="00702D46" w:rsidRDefault="00B936E6" w:rsidP="00B936E6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02F28AA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C37BADB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10826C5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0C4392B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2D20C26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F28EC5E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0008E77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0664D89" w14:textId="77777777" w:rsidR="00B936E6" w:rsidRDefault="00B936E6" w:rsidP="00B936E6">
      <w:pPr>
        <w:pStyle w:val="ConsPlusNormal"/>
        <w:spacing w:before="240" w:after="240"/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FB96699" w14:textId="77777777" w:rsidR="00B936E6" w:rsidRDefault="00B936E6" w:rsidP="00B936E6">
      <w:pPr>
        <w:pStyle w:val="ConsPlusNormal"/>
        <w:spacing w:before="240" w:after="240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Екатеринбург, 2026 г.</w:t>
      </w:r>
    </w:p>
    <w:p w14:paraId="76A1CFA6" w14:textId="77777777" w:rsidR="00B936E6" w:rsidRPr="008F2CFF" w:rsidRDefault="00B936E6" w:rsidP="00B936E6">
      <w:pPr>
        <w:pStyle w:val="ConsPlusNormal"/>
        <w:numPr>
          <w:ilvl w:val="0"/>
          <w:numId w:val="4"/>
        </w:numPr>
        <w:spacing w:before="240" w:after="2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lastRenderedPageBreak/>
        <w:t>ПЕРЕЧЕНЬ ПРИНЯТЫХ СОКРАЩЕНИЙ</w:t>
      </w:r>
    </w:p>
    <w:tbl>
      <w:tblPr>
        <w:tblW w:w="97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1479"/>
        <w:gridCol w:w="7689"/>
      </w:tblGrid>
      <w:tr w:rsidR="00B936E6" w:rsidRPr="007B3AD0" w14:paraId="0AB7A25A" w14:textId="77777777" w:rsidTr="002612BA">
        <w:trPr>
          <w:trHeight w:val="504"/>
        </w:trPr>
        <w:tc>
          <w:tcPr>
            <w:tcW w:w="590" w:type="dxa"/>
          </w:tcPr>
          <w:p w14:paraId="38A80BDD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79" w:type="dxa"/>
          </w:tcPr>
          <w:p w14:paraId="21DC012B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689" w:type="dxa"/>
          </w:tcPr>
          <w:p w14:paraId="102586F8" w14:textId="77777777" w:rsidR="00B936E6" w:rsidRPr="00EC213F" w:rsidRDefault="00B936E6" w:rsidP="00261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Расшифровка сокращения</w:t>
            </w:r>
          </w:p>
        </w:tc>
      </w:tr>
      <w:tr w:rsidR="00B936E6" w:rsidRPr="007B3AD0" w14:paraId="0394BF12" w14:textId="77777777" w:rsidTr="002612BA">
        <w:trPr>
          <w:trHeight w:val="287"/>
        </w:trPr>
        <w:tc>
          <w:tcPr>
            <w:tcW w:w="590" w:type="dxa"/>
          </w:tcPr>
          <w:p w14:paraId="41DC0A65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79" w:type="dxa"/>
          </w:tcPr>
          <w:p w14:paraId="3187AB45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7689" w:type="dxa"/>
          </w:tcPr>
          <w:p w14:paraId="3CC24318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B936E6" w:rsidRPr="007B3AD0" w14:paraId="2B527DA8" w14:textId="77777777" w:rsidTr="002612BA">
        <w:trPr>
          <w:trHeight w:val="261"/>
        </w:trPr>
        <w:tc>
          <w:tcPr>
            <w:tcW w:w="590" w:type="dxa"/>
          </w:tcPr>
          <w:p w14:paraId="7C72D6B9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79" w:type="dxa"/>
          </w:tcPr>
          <w:p w14:paraId="5CA47875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89" w:type="dxa"/>
          </w:tcPr>
          <w:p w14:paraId="2CAE0715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  <w:tr w:rsidR="00B936E6" w:rsidRPr="007B3AD0" w14:paraId="11FDC692" w14:textId="77777777" w:rsidTr="002612BA">
        <w:trPr>
          <w:trHeight w:val="261"/>
        </w:trPr>
        <w:tc>
          <w:tcPr>
            <w:tcW w:w="590" w:type="dxa"/>
          </w:tcPr>
          <w:p w14:paraId="16AB6562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79" w:type="dxa"/>
          </w:tcPr>
          <w:p w14:paraId="485D21CA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7689" w:type="dxa"/>
          </w:tcPr>
          <w:p w14:paraId="37E61D46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B936E6" w:rsidRPr="007B3AD0" w14:paraId="37739A77" w14:textId="77777777" w:rsidTr="002612BA">
        <w:trPr>
          <w:trHeight w:val="926"/>
        </w:trPr>
        <w:tc>
          <w:tcPr>
            <w:tcW w:w="590" w:type="dxa"/>
          </w:tcPr>
          <w:p w14:paraId="4FB79519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1479" w:type="dxa"/>
          </w:tcPr>
          <w:p w14:paraId="50DFB38D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ТОРГ 12</w:t>
            </w:r>
          </w:p>
        </w:tc>
        <w:tc>
          <w:tcPr>
            <w:tcW w:w="7689" w:type="dxa"/>
          </w:tcPr>
          <w:p w14:paraId="30F80F66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B936E6" w:rsidRPr="007B3AD0" w14:paraId="2274232A" w14:textId="77777777" w:rsidTr="002612BA">
        <w:trPr>
          <w:trHeight w:val="261"/>
        </w:trPr>
        <w:tc>
          <w:tcPr>
            <w:tcW w:w="590" w:type="dxa"/>
          </w:tcPr>
          <w:p w14:paraId="68F99BF9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79" w:type="dxa"/>
          </w:tcPr>
          <w:p w14:paraId="4AE18A01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УПД</w:t>
            </w:r>
          </w:p>
        </w:tc>
        <w:tc>
          <w:tcPr>
            <w:tcW w:w="7689" w:type="dxa"/>
          </w:tcPr>
          <w:p w14:paraId="49782D71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B936E6" w:rsidRPr="007B3AD0" w14:paraId="79F5031C" w14:textId="77777777" w:rsidTr="002612BA">
        <w:trPr>
          <w:trHeight w:val="261"/>
        </w:trPr>
        <w:tc>
          <w:tcPr>
            <w:tcW w:w="590" w:type="dxa"/>
          </w:tcPr>
          <w:p w14:paraId="5C75D74D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79" w:type="dxa"/>
          </w:tcPr>
          <w:p w14:paraId="2FD18508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  <w:tc>
          <w:tcPr>
            <w:tcW w:w="7689" w:type="dxa"/>
          </w:tcPr>
          <w:p w14:paraId="13E95881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52">
              <w:rPr>
                <w:rFonts w:ascii="Times New Roman" w:hAnsi="Times New Roman"/>
                <w:sz w:val="24"/>
                <w:szCs w:val="24"/>
                <w:lang w:eastAsia="ar-SA"/>
              </w:rPr>
              <w:t>Акционерное общество «Почта России»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, в лице УФПС Свердловской области</w:t>
            </w:r>
          </w:p>
        </w:tc>
      </w:tr>
      <w:tr w:rsidR="00B936E6" w:rsidRPr="007B3AD0" w14:paraId="06622146" w14:textId="77777777" w:rsidTr="002612BA">
        <w:trPr>
          <w:trHeight w:val="4468"/>
        </w:trPr>
        <w:tc>
          <w:tcPr>
            <w:tcW w:w="590" w:type="dxa"/>
          </w:tcPr>
          <w:p w14:paraId="4785367E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79" w:type="dxa"/>
          </w:tcPr>
          <w:p w14:paraId="5C885A36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hAnsi="Times New Roman"/>
                <w:sz w:val="24"/>
                <w:szCs w:val="24"/>
              </w:rPr>
              <w:t>Поставщик</w:t>
            </w:r>
          </w:p>
        </w:tc>
        <w:tc>
          <w:tcPr>
            <w:tcW w:w="7689" w:type="dxa"/>
          </w:tcPr>
          <w:p w14:paraId="75F9ACAB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52"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B936E6" w:rsidRPr="007B3AD0" w14:paraId="0476AA18" w14:textId="77777777" w:rsidTr="002612BA">
        <w:trPr>
          <w:trHeight w:val="261"/>
        </w:trPr>
        <w:tc>
          <w:tcPr>
            <w:tcW w:w="590" w:type="dxa"/>
          </w:tcPr>
          <w:p w14:paraId="7DA3255C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79" w:type="dxa"/>
          </w:tcPr>
          <w:p w14:paraId="76DD3DB1" w14:textId="77777777" w:rsidR="00B936E6" w:rsidRPr="00EC213F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7689" w:type="dxa"/>
          </w:tcPr>
          <w:p w14:paraId="2094B87F" w14:textId="77777777" w:rsidR="00B936E6" w:rsidRPr="00B60852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3F">
              <w:rPr>
                <w:rFonts w:ascii="Times New Roman" w:eastAsiaTheme="minorHAnsi" w:hAnsi="Times New Roman"/>
                <w:sz w:val="24"/>
                <w:szCs w:val="24"/>
              </w:rPr>
              <w:t>Бумага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для офисной техники</w:t>
            </w:r>
            <w:r w:rsidRPr="00EC213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B936E6" w:rsidRPr="007B3AD0" w14:paraId="39235F93" w14:textId="77777777" w:rsidTr="002612BA">
        <w:trPr>
          <w:trHeight w:val="13"/>
        </w:trPr>
        <w:tc>
          <w:tcPr>
            <w:tcW w:w="590" w:type="dxa"/>
          </w:tcPr>
          <w:p w14:paraId="576818E8" w14:textId="77777777" w:rsidR="00B936E6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79" w:type="dxa"/>
          </w:tcPr>
          <w:p w14:paraId="4F907357" w14:textId="77777777" w:rsidR="00B936E6" w:rsidRDefault="00B936E6" w:rsidP="002612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Стороны</w:t>
            </w:r>
          </w:p>
        </w:tc>
        <w:tc>
          <w:tcPr>
            <w:tcW w:w="7689" w:type="dxa"/>
          </w:tcPr>
          <w:p w14:paraId="73A5C27E" w14:textId="77777777" w:rsidR="00B936E6" w:rsidRPr="00EC213F" w:rsidRDefault="00B936E6" w:rsidP="002612B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Покупатель, Поставщик</w:t>
            </w:r>
          </w:p>
        </w:tc>
      </w:tr>
    </w:tbl>
    <w:p w14:paraId="1D16515D" w14:textId="77777777" w:rsidR="00B936E6" w:rsidRDefault="00B936E6" w:rsidP="00B936E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C3C10C8" w14:textId="77777777" w:rsidR="00B936E6" w:rsidRPr="00801D3E" w:rsidRDefault="00B936E6" w:rsidP="00B936E6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ОБЩИЕ СВЕДЕНИЯ О ТОВАРЕ (ПЕРЕЧЕНЬ ТОВАРОВ)</w:t>
      </w:r>
    </w:p>
    <w:p w14:paraId="275CCB1C" w14:textId="77777777" w:rsidR="00B936E6" w:rsidRPr="007C0A79" w:rsidRDefault="00B936E6" w:rsidP="00B936E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DE8ADCA" w14:textId="77777777" w:rsidR="00B936E6" w:rsidRPr="00EC213F" w:rsidRDefault="00B936E6" w:rsidP="00B936E6">
      <w:pPr>
        <w:tabs>
          <w:tab w:val="num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Предмет закупки: </w:t>
      </w:r>
      <w:r w:rsidRPr="001B0805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Поставка бумаги для офисной техники </w:t>
      </w:r>
      <w:r w:rsidRPr="00EC213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нужд УФПС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Свердловской области</w:t>
      </w:r>
    </w:p>
    <w:p w14:paraId="525FF633" w14:textId="77777777" w:rsidR="00B936E6" w:rsidRDefault="00B936E6" w:rsidP="00B936E6">
      <w:pPr>
        <w:pStyle w:val="ConsPlusNormal"/>
        <w:ind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1BA6">
        <w:rPr>
          <w:rFonts w:ascii="Times New Roman" w:hAnsi="Times New Roman"/>
          <w:b/>
          <w:sz w:val="24"/>
          <w:szCs w:val="24"/>
        </w:rPr>
        <w:t>Цель поставки:</w:t>
      </w:r>
      <w:r w:rsidRPr="00EC213F">
        <w:rPr>
          <w:rFonts w:ascii="Times New Roman" w:hAnsi="Times New Roman"/>
          <w:sz w:val="24"/>
          <w:szCs w:val="24"/>
        </w:rPr>
        <w:t xml:space="preserve"> </w:t>
      </w:r>
      <w:r w:rsidRPr="005E1BA6">
        <w:rPr>
          <w:rFonts w:ascii="Times New Roman" w:hAnsi="Times New Roman"/>
          <w:sz w:val="24"/>
          <w:szCs w:val="24"/>
        </w:rPr>
        <w:t xml:space="preserve">Обеспечение структурных подразделений УФПС </w:t>
      </w:r>
      <w:r>
        <w:rPr>
          <w:rFonts w:ascii="Times New Roman" w:hAnsi="Times New Roman"/>
          <w:sz w:val="24"/>
          <w:szCs w:val="24"/>
        </w:rPr>
        <w:t>Свердловской области</w:t>
      </w:r>
      <w:r w:rsidRPr="005E1BA6">
        <w:rPr>
          <w:rFonts w:ascii="Times New Roman" w:hAnsi="Times New Roman"/>
          <w:sz w:val="24"/>
          <w:szCs w:val="24"/>
        </w:rPr>
        <w:t xml:space="preserve"> бумагой для офисной техники для </w:t>
      </w:r>
      <w:r>
        <w:rPr>
          <w:rFonts w:ascii="Times New Roman" w:hAnsi="Times New Roman" w:cs="Times New Roman"/>
          <w:sz w:val="24"/>
          <w:szCs w:val="24"/>
        </w:rPr>
        <w:t>бесперебойной и качественной работы структурных подразделений</w:t>
      </w:r>
      <w:r w:rsidRPr="002D5963">
        <w:rPr>
          <w:rFonts w:ascii="Times New Roman" w:hAnsi="Times New Roman" w:cs="Times New Roman"/>
          <w:sz w:val="24"/>
          <w:szCs w:val="24"/>
        </w:rPr>
        <w:t>.</w:t>
      </w:r>
    </w:p>
    <w:p w14:paraId="4674D7DF" w14:textId="77777777" w:rsidR="00B936E6" w:rsidRPr="00EC213F" w:rsidRDefault="00B936E6" w:rsidP="00B936E6">
      <w:pPr>
        <w:tabs>
          <w:tab w:val="num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8A5B95" w14:textId="77777777" w:rsidR="00B936E6" w:rsidRPr="00801D3E" w:rsidRDefault="00B936E6" w:rsidP="00B936E6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ОБЩИЕ ТРЕБОВАНИЯ К ТОВАРУ</w:t>
      </w:r>
    </w:p>
    <w:p w14:paraId="55E8273D" w14:textId="77777777" w:rsidR="00B936E6" w:rsidRPr="00801D3E" w:rsidRDefault="00B936E6" w:rsidP="00B936E6">
      <w:pPr>
        <w:pStyle w:val="ConsPlusNormal"/>
        <w:numPr>
          <w:ilvl w:val="1"/>
          <w:numId w:val="3"/>
        </w:numPr>
        <w:tabs>
          <w:tab w:val="left" w:pos="426"/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 xml:space="preserve"> Требования к товару.</w:t>
      </w:r>
    </w:p>
    <w:p w14:paraId="46362D45" w14:textId="77777777" w:rsidR="00B936E6" w:rsidRPr="00EC213F" w:rsidRDefault="00B936E6" w:rsidP="00B936E6">
      <w:pPr>
        <w:pStyle w:val="ConsPlusNormal"/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C213F">
        <w:rPr>
          <w:rFonts w:ascii="Times New Roman" w:hAnsi="Times New Roman" w:cs="Times New Roman"/>
          <w:sz w:val="24"/>
          <w:szCs w:val="24"/>
        </w:rPr>
        <w:t>Товар должен быть новым (ранее не находившимся в использовании,</w:t>
      </w:r>
    </w:p>
    <w:p w14:paraId="27738F4D" w14:textId="77777777" w:rsidR="00B936E6" w:rsidRPr="00A63E68" w:rsidRDefault="00B936E6" w:rsidP="00B936E6">
      <w:pPr>
        <w:pStyle w:val="ConsPlusNormal"/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C213F">
        <w:rPr>
          <w:rFonts w:ascii="Times New Roman" w:hAnsi="Times New Roman" w:cs="Times New Roman"/>
          <w:sz w:val="24"/>
          <w:szCs w:val="24"/>
        </w:rPr>
        <w:t xml:space="preserve">не восстановленным, не являться выставочным образцом), без дефектов изготовления, не поврежденным. Бумага должна иметь ровную, без волн и </w:t>
      </w:r>
      <w:proofErr w:type="spellStart"/>
      <w:r w:rsidRPr="00EC213F">
        <w:rPr>
          <w:rFonts w:ascii="Times New Roman" w:hAnsi="Times New Roman" w:cs="Times New Roman"/>
          <w:sz w:val="24"/>
          <w:szCs w:val="24"/>
        </w:rPr>
        <w:t>замятостей</w:t>
      </w:r>
      <w:proofErr w:type="spellEnd"/>
      <w:r w:rsidRPr="00EC213F">
        <w:rPr>
          <w:rFonts w:ascii="Times New Roman" w:hAnsi="Times New Roman" w:cs="Times New Roman"/>
          <w:sz w:val="24"/>
          <w:szCs w:val="24"/>
        </w:rPr>
        <w:t xml:space="preserve"> поверхность, одинаковую толщину по всей площади, без пятен и изменения цвета, края должны быть ровные, без шероховатостей и надрывов.</w:t>
      </w:r>
    </w:p>
    <w:p w14:paraId="174D51A5" w14:textId="77777777" w:rsidR="00B936E6" w:rsidRPr="00BB557F" w:rsidRDefault="00B936E6" w:rsidP="00B936E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p w14:paraId="0C41E429" w14:textId="77777777" w:rsidR="00B936E6" w:rsidRPr="00BB557F" w:rsidRDefault="00B936E6" w:rsidP="00B936E6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 w:rsidRPr="00BB557F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Спецификация поставляемого товара</w:t>
      </w:r>
    </w:p>
    <w:p w14:paraId="56DABBBB" w14:textId="77777777" w:rsidR="00B936E6" w:rsidRPr="00BB557F" w:rsidRDefault="00B936E6" w:rsidP="00B936E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tbl>
      <w:tblPr>
        <w:tblStyle w:val="3"/>
        <w:tblW w:w="9351" w:type="dxa"/>
        <w:tblLook w:val="04A0" w:firstRow="1" w:lastRow="0" w:firstColumn="1" w:lastColumn="0" w:noHBand="0" w:noVBand="1"/>
      </w:tblPr>
      <w:tblGrid>
        <w:gridCol w:w="1822"/>
        <w:gridCol w:w="1575"/>
        <w:gridCol w:w="1418"/>
        <w:gridCol w:w="1701"/>
        <w:gridCol w:w="2835"/>
      </w:tblGrid>
      <w:tr w:rsidR="00B936E6" w:rsidRPr="00BB557F" w14:paraId="2433ED43" w14:textId="77777777" w:rsidTr="002612BA">
        <w:trPr>
          <w:tblHeader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2060CFAD" w14:textId="77777777" w:rsidR="00B936E6" w:rsidRPr="00BB557F" w:rsidRDefault="00B936E6" w:rsidP="002612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D0BD20D" w14:textId="77777777" w:rsidR="00B936E6" w:rsidRPr="00BB557F" w:rsidRDefault="00B936E6" w:rsidP="002612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Код ОКПД2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9860B07" w14:textId="77777777" w:rsidR="00B936E6" w:rsidRPr="00BB557F" w:rsidRDefault="00B936E6" w:rsidP="002612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661B7E6" w14:textId="77777777" w:rsidR="00B936E6" w:rsidRPr="00BB557F" w:rsidRDefault="00B936E6" w:rsidP="002612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DD8E0C7" w14:textId="77777777" w:rsidR="00B936E6" w:rsidRPr="00BB557F" w:rsidRDefault="00B936E6" w:rsidP="002612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Параметры соответствия</w:t>
            </w:r>
          </w:p>
        </w:tc>
      </w:tr>
      <w:tr w:rsidR="00B936E6" w:rsidRPr="00BB557F" w14:paraId="0FECEF58" w14:textId="77777777" w:rsidTr="002612BA"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FB4D" w14:textId="77777777" w:rsidR="00B936E6" w:rsidRPr="00BB557F" w:rsidRDefault="00B936E6" w:rsidP="0026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Бумага для офисной техники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C29D" w14:textId="77777777" w:rsidR="00B936E6" w:rsidRPr="00BB557F" w:rsidRDefault="00B936E6" w:rsidP="0026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17.12.14.119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F4CC" w14:textId="77777777" w:rsidR="00B936E6" w:rsidRPr="00BB557F" w:rsidRDefault="00B936E6" w:rsidP="0026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Пачка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2860" w14:textId="77777777" w:rsidR="00B936E6" w:rsidRPr="00BB557F" w:rsidRDefault="00B936E6" w:rsidP="0026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39600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C4DD" w14:textId="137E8326" w:rsidR="00B936E6" w:rsidRPr="00BB557F" w:rsidRDefault="00B936E6" w:rsidP="00261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Белизна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бумаги 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CIE </w:t>
            </w:r>
            <w:r w:rsidR="00892D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</w:t>
            </w:r>
          </w:p>
          <w:p w14:paraId="409E31E5" w14:textId="69247F53" w:rsidR="00B936E6" w:rsidRPr="00BB557F" w:rsidRDefault="00B936E6" w:rsidP="00892D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Номинальная м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асса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</w:t>
            </w:r>
            <w:r w:rsidR="00892D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_-------</w:t>
            </w:r>
            <w:r w:rsidRPr="00BB55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г/м2</w:t>
            </w:r>
          </w:p>
        </w:tc>
      </w:tr>
    </w:tbl>
    <w:p w14:paraId="0FA6AB95" w14:textId="77777777" w:rsidR="00B936E6" w:rsidRPr="00BB557F" w:rsidRDefault="00B936E6" w:rsidP="00B936E6">
      <w:pPr>
        <w:pStyle w:val="a3"/>
        <w:widowControl w:val="0"/>
        <w:tabs>
          <w:tab w:val="left" w:pos="2700"/>
        </w:tabs>
        <w:autoSpaceDE w:val="0"/>
        <w:autoSpaceDN w:val="0"/>
        <w:adjustRightInd w:val="0"/>
        <w:spacing w:after="0" w:line="240" w:lineRule="auto"/>
        <w:ind w:left="128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57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081137D8" w14:textId="77777777" w:rsidR="00B936E6" w:rsidRDefault="00B936E6" w:rsidP="00B936E6">
      <w:pPr>
        <w:pStyle w:val="ConsPlusNormal"/>
        <w:numPr>
          <w:ilvl w:val="1"/>
          <w:numId w:val="4"/>
        </w:numPr>
        <w:tabs>
          <w:tab w:val="left" w:pos="568"/>
          <w:tab w:val="left" w:pos="1134"/>
        </w:tabs>
        <w:ind w:hanging="57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Основные характеристики товара</w:t>
      </w:r>
    </w:p>
    <w:tbl>
      <w:tblPr>
        <w:tblStyle w:val="1"/>
        <w:tblpPr w:leftFromText="180" w:rightFromText="180" w:vertAnchor="text" w:horzAnchor="margin" w:tblpY="144"/>
        <w:tblW w:w="5000" w:type="pct"/>
        <w:tblLook w:val="04A0" w:firstRow="1" w:lastRow="0" w:firstColumn="1" w:lastColumn="0" w:noHBand="0" w:noVBand="1"/>
      </w:tblPr>
      <w:tblGrid>
        <w:gridCol w:w="4321"/>
        <w:gridCol w:w="5024"/>
      </w:tblGrid>
      <w:tr w:rsidR="00B936E6" w:rsidRPr="001E0404" w14:paraId="70FD2343" w14:textId="77777777" w:rsidTr="002612BA">
        <w:tc>
          <w:tcPr>
            <w:tcW w:w="2312" w:type="pct"/>
          </w:tcPr>
          <w:p w14:paraId="1797FC3D" w14:textId="77777777" w:rsidR="00B936E6" w:rsidRPr="001E0404" w:rsidRDefault="00B936E6" w:rsidP="002612B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E0404">
              <w:rPr>
                <w:rFonts w:ascii="Times New Roman" w:eastAsiaTheme="minorHAnsi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2688" w:type="pct"/>
          </w:tcPr>
          <w:p w14:paraId="3CB46E6D" w14:textId="77777777" w:rsidR="00B936E6" w:rsidRPr="001E0404" w:rsidRDefault="00B936E6" w:rsidP="002612B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E0404">
              <w:rPr>
                <w:rFonts w:ascii="Times New Roman" w:eastAsiaTheme="minorHAnsi" w:hAnsi="Times New Roman"/>
                <w:b/>
                <w:sz w:val="24"/>
                <w:szCs w:val="24"/>
              </w:rPr>
              <w:t>Характеристики товара</w:t>
            </w:r>
          </w:p>
        </w:tc>
      </w:tr>
      <w:tr w:rsidR="00B936E6" w:rsidRPr="00F44ADA" w14:paraId="0C0C40C8" w14:textId="77777777" w:rsidTr="002612BA">
        <w:tc>
          <w:tcPr>
            <w:tcW w:w="2312" w:type="pct"/>
          </w:tcPr>
          <w:p w14:paraId="3A3EAF1C" w14:textId="77777777" w:rsidR="00B936E6" w:rsidRPr="00E14F99" w:rsidRDefault="00B936E6" w:rsidP="002612BA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Бумага для офисной техники</w:t>
            </w:r>
          </w:p>
        </w:tc>
        <w:tc>
          <w:tcPr>
            <w:tcW w:w="2688" w:type="pct"/>
          </w:tcPr>
          <w:p w14:paraId="11D0A30F" w14:textId="77777777" w:rsidR="00B936E6" w:rsidRPr="00F44ADA" w:rsidRDefault="00B936E6" w:rsidP="002612B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</w:rPr>
              <w:t xml:space="preserve">арка 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C</w:t>
            </w:r>
            <w:r w:rsidRPr="00E14F99">
              <w:rPr>
                <w:rFonts w:ascii="Times New Roman" w:eastAsiaTheme="minorHAnsi" w:hAnsi="Times New Roman"/>
                <w:sz w:val="24"/>
                <w:szCs w:val="24"/>
              </w:rPr>
              <w:t>, формат А4</w:t>
            </w:r>
          </w:p>
        </w:tc>
      </w:tr>
    </w:tbl>
    <w:p w14:paraId="4D1DF353" w14:textId="77777777" w:rsidR="00B936E6" w:rsidRDefault="00B936E6" w:rsidP="00B936E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110C999C" w14:textId="77777777" w:rsidR="00B936E6" w:rsidRPr="00EC213F" w:rsidRDefault="00B936E6" w:rsidP="00B936E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C213F">
        <w:rPr>
          <w:rFonts w:ascii="Times New Roman" w:hAnsi="Times New Roman" w:cs="Times New Roman"/>
          <w:sz w:val="24"/>
          <w:szCs w:val="28"/>
        </w:rPr>
        <w:t>Бумага предназначена для работы на копировально-множительной технике, офсетных машинах, принтерах и факсимильных аппаратах.</w:t>
      </w:r>
    </w:p>
    <w:p w14:paraId="2B6DC313" w14:textId="77777777" w:rsidR="00B936E6" w:rsidRPr="00EC213F" w:rsidRDefault="00B936E6" w:rsidP="00B936E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C213F">
        <w:rPr>
          <w:rFonts w:ascii="Times New Roman" w:hAnsi="Times New Roman" w:cs="Times New Roman"/>
          <w:sz w:val="24"/>
          <w:szCs w:val="28"/>
        </w:rPr>
        <w:t>Бумага должна обеспечивать оптимальное воспроизведение изображений, подходить для двухсторонней печати и обеспечивать высокое качество и высокую скорость печати при использовании на высокоскоростных копировально-множительных аппаратах, цветных и черно-белых лазерных и струйных принтерах.</w:t>
      </w:r>
    </w:p>
    <w:p w14:paraId="2CE17BBB" w14:textId="77777777" w:rsidR="00B936E6" w:rsidRDefault="00B936E6" w:rsidP="00B936E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15487E1" w14:textId="77777777" w:rsidR="00B936E6" w:rsidRPr="00801D3E" w:rsidRDefault="00B936E6" w:rsidP="00B936E6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Комплектность товара</w:t>
      </w:r>
    </w:p>
    <w:p w14:paraId="02ED9F81" w14:textId="77777777" w:rsidR="00B936E6" w:rsidRPr="005E1BA6" w:rsidRDefault="00B936E6" w:rsidP="00B936E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E1BA6">
        <w:rPr>
          <w:rFonts w:ascii="Times New Roman" w:hAnsi="Times New Roman" w:cs="Times New Roman"/>
          <w:sz w:val="24"/>
          <w:szCs w:val="28"/>
        </w:rPr>
        <w:t>Не установлена</w:t>
      </w:r>
      <w:r>
        <w:rPr>
          <w:rFonts w:ascii="Times New Roman" w:hAnsi="Times New Roman" w:cs="Times New Roman"/>
          <w:sz w:val="24"/>
          <w:szCs w:val="28"/>
        </w:rPr>
        <w:t xml:space="preserve">  </w:t>
      </w:r>
    </w:p>
    <w:p w14:paraId="710CC664" w14:textId="77777777" w:rsidR="00B936E6" w:rsidRPr="007C0A79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3E2D1" w14:textId="77777777" w:rsidR="00B936E6" w:rsidRPr="00801D3E" w:rsidRDefault="00B936E6" w:rsidP="00B936E6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05C1397B" w14:textId="77777777" w:rsidR="00B936E6" w:rsidRPr="00624547" w:rsidRDefault="00B936E6" w:rsidP="00B936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качеству бумаги установлены в соответствии с ГОСТ Р 57641-2017 «Бумага ксерографическая для офисной техники. Общие технические условия».</w:t>
      </w:r>
    </w:p>
    <w:p w14:paraId="60C6D715" w14:textId="77777777" w:rsidR="00B936E6" w:rsidRPr="00624547" w:rsidRDefault="00B936E6" w:rsidP="00B936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формату листа бумаги установлены в соответствии с требованиями по ГОСТ 9327-60 «Бумага и изделия из бумаги. Потребительские форматы».</w:t>
      </w:r>
    </w:p>
    <w:p w14:paraId="473631B2" w14:textId="77777777" w:rsidR="00B936E6" w:rsidRPr="00624547" w:rsidRDefault="00B936E6" w:rsidP="00B936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Arial"/>
          <w:sz w:val="24"/>
          <w:szCs w:val="28"/>
          <w:lang w:eastAsia="ru-RU"/>
        </w:rPr>
      </w:pP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Требования к упаковке,</w:t>
      </w:r>
      <w:r>
        <w:rPr>
          <w:rFonts w:ascii="Times New Roman" w:eastAsiaTheme="minorHAnsi" w:hAnsi="Times New Roman" w:cs="Arial"/>
          <w:sz w:val="24"/>
          <w:szCs w:val="28"/>
          <w:lang w:eastAsia="ru-RU"/>
        </w:rPr>
        <w:t xml:space="preserve"> маркировке, </w:t>
      </w:r>
      <w:r w:rsidRPr="00624547">
        <w:rPr>
          <w:rFonts w:ascii="Times New Roman" w:eastAsiaTheme="minorHAnsi" w:hAnsi="Times New Roman" w:cs="Arial"/>
          <w:sz w:val="24"/>
          <w:szCs w:val="28"/>
          <w:lang w:eastAsia="ru-RU"/>
        </w:rPr>
        <w:t>транспортированию и хранению бумаги установлены в соответствии с ГОСТ 1641-75 «Бумага. Упаковка, маркировка, транспортирование и хранение».</w:t>
      </w:r>
    </w:p>
    <w:p w14:paraId="051D572E" w14:textId="77777777" w:rsidR="00B936E6" w:rsidRPr="007C0A79" w:rsidRDefault="00B936E6" w:rsidP="00B936E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51A62733" w14:textId="77777777" w:rsidR="00B936E6" w:rsidRPr="009B086B" w:rsidRDefault="00B936E6" w:rsidP="00B936E6">
      <w:pPr>
        <w:pStyle w:val="ConsPlusNormal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D3E">
        <w:rPr>
          <w:rFonts w:ascii="Times New Roman" w:hAnsi="Times New Roman" w:cs="Times New Roman"/>
          <w:b/>
          <w:sz w:val="24"/>
          <w:szCs w:val="28"/>
        </w:rPr>
        <w:t>Объем гарантий и гарантийный срок</w:t>
      </w:r>
    </w:p>
    <w:p w14:paraId="6E3A9ECD" w14:textId="77777777" w:rsidR="00B936E6" w:rsidRPr="00B60852" w:rsidRDefault="00B936E6" w:rsidP="00B936E6">
      <w:pPr>
        <w:pStyle w:val="Bodytext20"/>
        <w:shd w:val="clear" w:color="auto" w:fill="auto"/>
        <w:spacing w:before="0" w:line="240" w:lineRule="auto"/>
        <w:ind w:right="-41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60852">
        <w:rPr>
          <w:rFonts w:ascii="Times New Roman" w:hAnsi="Times New Roman" w:cs="Times New Roman"/>
          <w:sz w:val="24"/>
          <w:szCs w:val="24"/>
        </w:rPr>
        <w:t>Гарантийный срок составляет 12 (двенадцать) месяцев с момента подписания Сторонами товарной накладной формы ТОРГ-12/УПД.</w:t>
      </w:r>
    </w:p>
    <w:p w14:paraId="59EAFF0E" w14:textId="77777777" w:rsidR="00B936E6" w:rsidRPr="00801D3E" w:rsidRDefault="00B936E6" w:rsidP="00B936E6">
      <w:pPr>
        <w:pStyle w:val="a3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8"/>
        </w:rPr>
      </w:pPr>
      <w:r w:rsidRPr="00801D3E">
        <w:rPr>
          <w:rFonts w:ascii="Times New Roman" w:eastAsia="Arial Unicode MS" w:hAnsi="Times New Roman"/>
          <w:color w:val="000000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 либо заменить Товар ненадлежащего качества новым в течение 10 (десяти) рабочих дней с даты получения письменного требования от Покупателя об устранении недостатков Товара.</w:t>
      </w:r>
    </w:p>
    <w:p w14:paraId="27479B2C" w14:textId="77777777" w:rsidR="00B936E6" w:rsidRDefault="00B936E6" w:rsidP="00B936E6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8"/>
        </w:rPr>
      </w:pPr>
    </w:p>
    <w:p w14:paraId="0118ADB9" w14:textId="77777777" w:rsidR="00B936E6" w:rsidRPr="007C0A79" w:rsidRDefault="00B936E6" w:rsidP="00B936E6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2ACD314E" w14:textId="77777777" w:rsidR="00B936E6" w:rsidRDefault="00B936E6" w:rsidP="00B936E6">
      <w:pPr>
        <w:pStyle w:val="ConsPlusNormal"/>
        <w:numPr>
          <w:ilvl w:val="0"/>
          <w:numId w:val="4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1CE93F6D" w14:textId="77777777" w:rsidR="00B936E6" w:rsidRPr="00801D3E" w:rsidRDefault="00B936E6" w:rsidP="00B936E6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3B32FF85" w14:textId="77777777" w:rsidR="00B936E6" w:rsidRPr="005464F3" w:rsidRDefault="00B936E6" w:rsidP="00B936E6">
      <w:pPr>
        <w:tabs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547">
        <w:rPr>
          <w:rFonts w:ascii="Times New Roman" w:hAnsi="Times New Roman"/>
          <w:sz w:val="24"/>
          <w:szCs w:val="28"/>
        </w:rPr>
        <w:t>Маркировка должна соответствовать ГОСТ</w:t>
      </w:r>
      <w:r w:rsidRPr="00624547">
        <w:rPr>
          <w:rFonts w:ascii="Times New Roman" w:eastAsiaTheme="minorHAnsi" w:hAnsi="Times New Roman"/>
          <w:sz w:val="24"/>
          <w:szCs w:val="28"/>
        </w:rPr>
        <w:t xml:space="preserve"> 1641-75 «Бумага. Упаковка, маркировка, транспортирование и хранение»</w:t>
      </w:r>
      <w:r>
        <w:rPr>
          <w:rFonts w:ascii="Times New Roman" w:hAnsi="Times New Roman"/>
          <w:sz w:val="24"/>
          <w:szCs w:val="28"/>
        </w:rPr>
        <w:t xml:space="preserve"> с дополнениями из п.4.2.</w:t>
      </w:r>
      <w:r w:rsidRPr="0051777C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ГОСТ Р </w:t>
      </w:r>
      <w:r w:rsidRPr="00AE5DA8">
        <w:rPr>
          <w:rFonts w:ascii="Times New Roman" w:hAnsi="Times New Roman"/>
          <w:sz w:val="24"/>
          <w:szCs w:val="24"/>
          <w:shd w:val="clear" w:color="auto" w:fill="FFFFFF"/>
        </w:rPr>
        <w:t>57641-2017</w:t>
      </w:r>
      <w:r w:rsidRPr="00AE5DA8">
        <w:rPr>
          <w:rFonts w:ascii="Times New Roman" w:hAnsi="Times New Roman"/>
          <w:sz w:val="24"/>
          <w:szCs w:val="28"/>
        </w:rPr>
        <w:t xml:space="preserve"> </w:t>
      </w:r>
      <w:r w:rsidRPr="0051777C">
        <w:rPr>
          <w:rFonts w:ascii="Times New Roman" w:hAnsi="Times New Roman"/>
          <w:sz w:val="24"/>
          <w:szCs w:val="28"/>
        </w:rPr>
        <w:t xml:space="preserve">«Бумага </w:t>
      </w:r>
      <w:r>
        <w:rPr>
          <w:rFonts w:ascii="Times New Roman" w:hAnsi="Times New Roman"/>
          <w:sz w:val="24"/>
          <w:szCs w:val="28"/>
        </w:rPr>
        <w:t>ксерографическая д</w:t>
      </w:r>
      <w:r w:rsidRPr="0051777C">
        <w:rPr>
          <w:rFonts w:ascii="Times New Roman" w:hAnsi="Times New Roman"/>
          <w:sz w:val="24"/>
          <w:szCs w:val="28"/>
        </w:rPr>
        <w:t>ля офисной техники. Технические условия». На коробке должна быть нанесена маркировка, содержащая информацию о производителе то</w:t>
      </w:r>
      <w:r w:rsidRPr="00624547">
        <w:rPr>
          <w:rFonts w:ascii="Times New Roman" w:hAnsi="Times New Roman"/>
          <w:sz w:val="24"/>
          <w:szCs w:val="28"/>
        </w:rPr>
        <w:t xml:space="preserve">вара, а также о товаре (наименование марки, формат, номинальная масса бумаги, количество листов в пачке). На каждой пачке должна быть нанесена маркировка, содержащая информацию о производителе товара, а также о товаре (наименование марки, формат, номинальная масса бумаги, количество листов в пачке). </w:t>
      </w:r>
    </w:p>
    <w:p w14:paraId="2E815504" w14:textId="77777777" w:rsidR="00B936E6" w:rsidRPr="007C0A79" w:rsidRDefault="00B936E6" w:rsidP="00B936E6">
      <w:pPr>
        <w:pStyle w:val="Standard"/>
        <w:ind w:firstLine="709"/>
        <w:jc w:val="both"/>
        <w:rPr>
          <w:rFonts w:ascii="Times New Roman" w:eastAsia="Times New Roman" w:hAnsi="Times New Roman" w:cs="Times New Roman"/>
          <w:i/>
          <w:color w:val="00000A"/>
          <w:sz w:val="28"/>
          <w:szCs w:val="28"/>
        </w:rPr>
      </w:pPr>
    </w:p>
    <w:p w14:paraId="32A74562" w14:textId="77777777" w:rsidR="00B936E6" w:rsidRPr="00801D3E" w:rsidRDefault="00B936E6" w:rsidP="00B936E6">
      <w:pPr>
        <w:pStyle w:val="ConsPlusNormal"/>
        <w:numPr>
          <w:ilvl w:val="0"/>
          <w:numId w:val="4"/>
        </w:numPr>
        <w:tabs>
          <w:tab w:val="left" w:pos="426"/>
        </w:tabs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561D8CA7" w14:textId="77777777" w:rsidR="00B936E6" w:rsidRPr="00624547" w:rsidRDefault="00B936E6" w:rsidP="00B93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8"/>
        </w:rPr>
      </w:pPr>
      <w:r w:rsidRPr="00624547">
        <w:rPr>
          <w:rFonts w:ascii="Times New Roman" w:eastAsiaTheme="minorHAnsi" w:hAnsi="Times New Roman"/>
          <w:sz w:val="24"/>
          <w:szCs w:val="28"/>
        </w:rPr>
        <w:t xml:space="preserve">Упаковка, в которой отгружается товар, должна соответствовать установленным ГОСТ 1641-75 «Бумага. Упаковка, маркировка, транспортирование и хранение» и обеспечивать сохранность товара при транспортировке, погрузке-выгрузке, а также в течение гарантийного срока, установленного производителем. Коробки должны быть упакованы на паллетах, с указанием количества коробок на каждом паллете. </w:t>
      </w:r>
    </w:p>
    <w:p w14:paraId="46A9CA85" w14:textId="77777777" w:rsidR="00B936E6" w:rsidRPr="00D77DC6" w:rsidRDefault="00B936E6" w:rsidP="00B93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22222"/>
          <w:kern w:val="36"/>
          <w:sz w:val="28"/>
          <w:szCs w:val="28"/>
        </w:rPr>
      </w:pPr>
      <w:r w:rsidRPr="00624547">
        <w:rPr>
          <w:rFonts w:ascii="Times New Roman" w:hAnsi="Times New Roman"/>
          <w:color w:val="222222"/>
          <w:kern w:val="36"/>
          <w:sz w:val="24"/>
          <w:szCs w:val="28"/>
        </w:rPr>
        <w:t xml:space="preserve">Индивидуально упакованные пачки должны быть упакованы в картонные коробки со съемной крышкой. В каждой пачке количество листов – не менее 500. Упаковка не должна содержать следов вскрытий, вмятин, порезов и иных механических повреждений, следов воздействия влаги, должна обеспечивать сохранность товара при нормальных условиях хранения и транспортировки (отсутствие деформации). Упаковка является приобретаемой продукцией в едином комплекте с основным товаром, являющемся предметом закупки. </w:t>
      </w:r>
      <w:bookmarkStart w:id="0" w:name="_Toc71013969"/>
      <w:r w:rsidRPr="00624547">
        <w:rPr>
          <w:rFonts w:ascii="Times New Roman" w:hAnsi="Times New Roman"/>
          <w:sz w:val="24"/>
          <w:szCs w:val="28"/>
        </w:rPr>
        <w:t>Поставщик несёт ответственность перед Покупателем за повреждения, возникшие из-за неправильной упаковки.</w:t>
      </w:r>
      <w:bookmarkEnd w:id="0"/>
    </w:p>
    <w:p w14:paraId="7ACB20B6" w14:textId="77777777" w:rsidR="00B936E6" w:rsidRDefault="00B936E6" w:rsidP="00B936E6">
      <w:pPr>
        <w:pStyle w:val="ConsPlusNormal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14:paraId="5DB2E27F" w14:textId="77777777" w:rsidR="00B936E6" w:rsidRDefault="00B936E6" w:rsidP="00B936E6">
      <w:pPr>
        <w:pStyle w:val="ConsPlusNormal"/>
        <w:numPr>
          <w:ilvl w:val="0"/>
          <w:numId w:val="5"/>
        </w:numPr>
        <w:ind w:left="0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D3E">
        <w:rPr>
          <w:rFonts w:ascii="Times New Roman" w:hAnsi="Times New Roman" w:cs="Times New Roman"/>
          <w:b/>
          <w:sz w:val="24"/>
          <w:szCs w:val="24"/>
        </w:rPr>
        <w:t>СРОК, МЕСТО И УСЛОВИЯ ПОСТАВКИ ТОВАРА</w:t>
      </w:r>
    </w:p>
    <w:p w14:paraId="32A8100F" w14:textId="77777777" w:rsidR="00B936E6" w:rsidRPr="00801D3E" w:rsidRDefault="00B936E6" w:rsidP="00B936E6">
      <w:pPr>
        <w:pStyle w:val="ConsPlusNormal"/>
        <w:ind w:left="284" w:firstLine="0"/>
        <w:rPr>
          <w:rFonts w:ascii="Times New Roman" w:hAnsi="Times New Roman" w:cs="Times New Roman"/>
          <w:b/>
          <w:sz w:val="24"/>
          <w:szCs w:val="24"/>
        </w:rPr>
      </w:pPr>
    </w:p>
    <w:p w14:paraId="747CD4D4" w14:textId="77777777" w:rsidR="00B936E6" w:rsidRPr="00801D3E" w:rsidRDefault="00B936E6" w:rsidP="00B936E6">
      <w:pPr>
        <w:pStyle w:val="ConsPlusNormal"/>
        <w:numPr>
          <w:ilvl w:val="5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D3E">
        <w:rPr>
          <w:rFonts w:ascii="Times New Roman" w:hAnsi="Times New Roman" w:cs="Times New Roman"/>
          <w:b/>
          <w:sz w:val="24"/>
          <w:szCs w:val="24"/>
        </w:rPr>
        <w:t>Срок и место поставки</w:t>
      </w:r>
    </w:p>
    <w:p w14:paraId="73FDD0DC" w14:textId="77777777" w:rsidR="00B936E6" w:rsidRPr="00624547" w:rsidRDefault="00B936E6" w:rsidP="00B936E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8"/>
        </w:rPr>
      </w:pP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6.1.1. Поставка товара осуществляется по заявкам Покупателя в срок не более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10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десяти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рабочих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 дней с даты получения Поставщиком заявки Покупателя. Планируемое количество заявок – </w:t>
      </w:r>
      <w:r w:rsidRPr="004004ED">
        <w:rPr>
          <w:rFonts w:ascii="Times New Roman" w:eastAsia="Times New Roman" w:hAnsi="Times New Roman"/>
          <w:sz w:val="24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(четыре)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 xml:space="preserve">. Срок подачи заявок Покупателем: с момента заключения договора и до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20.10</w:t>
      </w:r>
      <w:r w:rsidRPr="00FC2E6E">
        <w:rPr>
          <w:rFonts w:ascii="Times New Roman" w:eastAsia="Times New Roman" w:hAnsi="Times New Roman"/>
          <w:sz w:val="24"/>
          <w:szCs w:val="28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7 </w:t>
      </w:r>
      <w:r w:rsidRPr="00FC2E6E">
        <w:rPr>
          <w:rFonts w:ascii="Times New Roman" w:eastAsia="Times New Roman" w:hAnsi="Times New Roman"/>
          <w:sz w:val="24"/>
          <w:szCs w:val="28"/>
          <w:lang w:eastAsia="ru-RU"/>
        </w:rPr>
        <w:t>г</w:t>
      </w:r>
      <w:r w:rsidRPr="00624547">
        <w:rPr>
          <w:rFonts w:ascii="Times New Roman" w:eastAsia="Times New Roman" w:hAnsi="Times New Roman"/>
          <w:sz w:val="24"/>
          <w:szCs w:val="28"/>
          <w:lang w:eastAsia="ru-RU"/>
        </w:rPr>
        <w:t>. Заявки направляются Покупателем по электронной почте на авторизированный адрес Поставщика, указанный в договоре.</w:t>
      </w:r>
    </w:p>
    <w:p w14:paraId="6B426DE6" w14:textId="77777777" w:rsidR="00B936E6" w:rsidRDefault="00B936E6" w:rsidP="00B936E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624547">
        <w:rPr>
          <w:rFonts w:ascii="Times New Roman" w:hAnsi="Times New Roman"/>
          <w:sz w:val="24"/>
          <w:szCs w:val="28"/>
        </w:rPr>
        <w:t xml:space="preserve">6.1.2. </w:t>
      </w:r>
      <w:r w:rsidRPr="00777071">
        <w:rPr>
          <w:rFonts w:ascii="Times New Roman" w:hAnsi="Times New Roman"/>
          <w:iCs/>
          <w:snapToGrid w:val="0"/>
          <w:color w:val="000000"/>
          <w:sz w:val="24"/>
          <w:szCs w:val="24"/>
        </w:rPr>
        <w:t>Товар поставляется на склад Покупателя, расположенный по адресу: 620058, г. Екатеринбург, пр. Космонавтов 89-а.</w:t>
      </w:r>
    </w:p>
    <w:p w14:paraId="6E7EF2A2" w14:textId="77777777" w:rsidR="00B936E6" w:rsidRPr="00624547" w:rsidRDefault="00B936E6" w:rsidP="00B936E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</w:p>
    <w:p w14:paraId="172F2837" w14:textId="77777777" w:rsidR="00B936E6" w:rsidRPr="00801D3E" w:rsidRDefault="00B936E6" w:rsidP="00B936E6">
      <w:pPr>
        <w:pStyle w:val="ConsPlusNormal"/>
        <w:numPr>
          <w:ilvl w:val="5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01D3E">
        <w:rPr>
          <w:rFonts w:ascii="Times New Roman" w:hAnsi="Times New Roman" w:cs="Times New Roman"/>
          <w:b/>
          <w:sz w:val="24"/>
          <w:szCs w:val="28"/>
        </w:rPr>
        <w:t>Условия поставки</w:t>
      </w:r>
    </w:p>
    <w:p w14:paraId="07268719" w14:textId="77777777" w:rsidR="00B936E6" w:rsidRPr="00624547" w:rsidRDefault="00B936E6" w:rsidP="00B936E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 xml:space="preserve">Поставка Товара осуществляется в сроки, определенные пунктом 6.1 Технического задания. Поставщик обязан уведомить Покупателя о поставке Товара не </w:t>
      </w:r>
      <w:r>
        <w:rPr>
          <w:rFonts w:ascii="Times New Roman" w:hAnsi="Times New Roman" w:cs="Times New Roman"/>
          <w:sz w:val="24"/>
          <w:szCs w:val="28"/>
        </w:rPr>
        <w:t xml:space="preserve">менее чем за </w:t>
      </w:r>
      <w:r w:rsidRPr="00624547">
        <w:rPr>
          <w:rFonts w:ascii="Times New Roman" w:hAnsi="Times New Roman" w:cs="Times New Roman"/>
          <w:sz w:val="24"/>
          <w:szCs w:val="28"/>
        </w:rPr>
        <w:t>2 (дв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624547">
        <w:rPr>
          <w:rFonts w:ascii="Times New Roman" w:hAnsi="Times New Roman" w:cs="Times New Roman"/>
          <w:sz w:val="24"/>
          <w:szCs w:val="28"/>
        </w:rPr>
        <w:t>) рабочих дн</w:t>
      </w:r>
      <w:r>
        <w:rPr>
          <w:rFonts w:ascii="Times New Roman" w:hAnsi="Times New Roman" w:cs="Times New Roman"/>
          <w:sz w:val="24"/>
          <w:szCs w:val="28"/>
        </w:rPr>
        <w:t xml:space="preserve">я до дня его поставки путем его уведомления </w:t>
      </w:r>
      <w:r w:rsidRPr="009E7E84">
        <w:rPr>
          <w:rFonts w:ascii="Times New Roman" w:hAnsi="Times New Roman" w:cs="Times New Roman"/>
          <w:sz w:val="24"/>
          <w:szCs w:val="28"/>
        </w:rPr>
        <w:t>по электронной почте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9E7E84">
        <w:rPr>
          <w:rFonts w:ascii="Times New Roman" w:hAnsi="Times New Roman" w:cs="Times New Roman"/>
          <w:sz w:val="24"/>
          <w:szCs w:val="28"/>
        </w:rPr>
        <w:t>указанной в договоре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6C1977A3" w14:textId="77777777" w:rsidR="00B936E6" w:rsidRPr="00624547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Доставка Товара осуществляется в рабочие дни:</w:t>
      </w:r>
    </w:p>
    <w:p w14:paraId="280F92D7" w14:textId="77777777" w:rsidR="00B936E6" w:rsidRPr="00624547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Понедельник-</w:t>
      </w:r>
      <w:r>
        <w:rPr>
          <w:rFonts w:ascii="Times New Roman" w:hAnsi="Times New Roman" w:cs="Times New Roman"/>
          <w:sz w:val="24"/>
          <w:szCs w:val="28"/>
        </w:rPr>
        <w:t>четверг</w:t>
      </w:r>
      <w:r w:rsidRPr="00624547">
        <w:rPr>
          <w:rFonts w:ascii="Times New Roman" w:hAnsi="Times New Roman" w:cs="Times New Roman"/>
          <w:sz w:val="24"/>
          <w:szCs w:val="28"/>
        </w:rPr>
        <w:t xml:space="preserve"> с 0</w:t>
      </w:r>
      <w:r>
        <w:rPr>
          <w:rFonts w:ascii="Times New Roman" w:hAnsi="Times New Roman" w:cs="Times New Roman"/>
          <w:sz w:val="24"/>
          <w:szCs w:val="28"/>
        </w:rPr>
        <w:t>8</w:t>
      </w:r>
      <w:r w:rsidRPr="00624547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>00</w:t>
      </w:r>
      <w:r w:rsidRPr="00624547">
        <w:rPr>
          <w:rFonts w:ascii="Times New Roman" w:hAnsi="Times New Roman" w:cs="Times New Roman"/>
          <w:sz w:val="24"/>
          <w:szCs w:val="28"/>
        </w:rPr>
        <w:t xml:space="preserve"> - 1</w:t>
      </w:r>
      <w:r>
        <w:rPr>
          <w:rFonts w:ascii="Times New Roman" w:hAnsi="Times New Roman" w:cs="Times New Roman"/>
          <w:sz w:val="24"/>
          <w:szCs w:val="28"/>
        </w:rPr>
        <w:t>6</w:t>
      </w:r>
      <w:r w:rsidRPr="00624547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00; </w:t>
      </w:r>
      <w:r w:rsidRPr="00035482">
        <w:rPr>
          <w:rFonts w:ascii="Times New Roman" w:hAnsi="Times New Roman" w:cs="Times New Roman"/>
          <w:sz w:val="24"/>
          <w:szCs w:val="28"/>
        </w:rPr>
        <w:t>пятница с 08:</w:t>
      </w:r>
      <w:r>
        <w:rPr>
          <w:rFonts w:ascii="Times New Roman" w:hAnsi="Times New Roman" w:cs="Times New Roman"/>
          <w:sz w:val="24"/>
          <w:szCs w:val="28"/>
        </w:rPr>
        <w:t>00</w:t>
      </w:r>
      <w:r w:rsidRPr="00035482">
        <w:rPr>
          <w:rFonts w:ascii="Times New Roman" w:hAnsi="Times New Roman" w:cs="Times New Roman"/>
          <w:sz w:val="24"/>
          <w:szCs w:val="28"/>
        </w:rPr>
        <w:t>-1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035482">
        <w:rPr>
          <w:rFonts w:ascii="Times New Roman" w:hAnsi="Times New Roman" w:cs="Times New Roman"/>
          <w:sz w:val="24"/>
          <w:szCs w:val="28"/>
        </w:rPr>
        <w:t>:30</w:t>
      </w:r>
    </w:p>
    <w:p w14:paraId="788107DC" w14:textId="77777777" w:rsidR="00B936E6" w:rsidRPr="00624547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Обеденный перерыв   с 1</w:t>
      </w:r>
      <w:r>
        <w:rPr>
          <w:rFonts w:ascii="Times New Roman" w:hAnsi="Times New Roman" w:cs="Times New Roman"/>
          <w:sz w:val="24"/>
          <w:szCs w:val="28"/>
        </w:rPr>
        <w:t>2</w:t>
      </w:r>
      <w:r w:rsidRPr="00624547">
        <w:rPr>
          <w:rFonts w:ascii="Times New Roman" w:hAnsi="Times New Roman" w:cs="Times New Roman"/>
          <w:sz w:val="24"/>
          <w:szCs w:val="28"/>
        </w:rPr>
        <w:t xml:space="preserve">:00 – </w:t>
      </w:r>
      <w:r>
        <w:rPr>
          <w:rFonts w:ascii="Times New Roman" w:hAnsi="Times New Roman" w:cs="Times New Roman"/>
          <w:sz w:val="24"/>
          <w:szCs w:val="28"/>
        </w:rPr>
        <w:t>12:45</w:t>
      </w:r>
    </w:p>
    <w:p w14:paraId="09178740" w14:textId="77777777" w:rsidR="00B936E6" w:rsidRPr="00624547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Суббота, воскресенье, праздничные дни – выходной.</w:t>
      </w:r>
    </w:p>
    <w:p w14:paraId="7B1FA0B9" w14:textId="77777777" w:rsidR="00B936E6" w:rsidRPr="00624547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bookmarkStart w:id="1" w:name="_GoBack"/>
      <w:bookmarkEnd w:id="1"/>
      <w:r w:rsidRPr="00624547">
        <w:rPr>
          <w:rFonts w:ascii="Times New Roman" w:hAnsi="Times New Roman" w:cs="Times New Roman"/>
          <w:sz w:val="24"/>
          <w:szCs w:val="28"/>
        </w:rPr>
        <w:t>Покупатель обязан в письменном виде или посредством направления</w:t>
      </w:r>
      <w:r w:rsidRPr="00707FEC">
        <w:rPr>
          <w:rFonts w:ascii="Times New Roman" w:hAnsi="Times New Roman" w:cs="Times New Roman"/>
          <w:sz w:val="28"/>
          <w:szCs w:val="28"/>
        </w:rPr>
        <w:t xml:space="preserve"> </w:t>
      </w:r>
      <w:r w:rsidRPr="00624547">
        <w:rPr>
          <w:rFonts w:ascii="Times New Roman" w:hAnsi="Times New Roman" w:cs="Times New Roman"/>
          <w:sz w:val="24"/>
          <w:szCs w:val="28"/>
        </w:rPr>
        <w:t xml:space="preserve">сообщения по электронной почте подтвердить Поставщику готовность принять Товар в указанное Поставщиком время. </w:t>
      </w:r>
    </w:p>
    <w:p w14:paraId="0765DA2A" w14:textId="77777777" w:rsidR="00B936E6" w:rsidRPr="007C0A79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96F2199" w14:textId="77777777" w:rsidR="00B936E6" w:rsidRDefault="00B936E6" w:rsidP="00B936E6">
      <w:pPr>
        <w:pStyle w:val="ConsPlusNormal"/>
        <w:numPr>
          <w:ilvl w:val="0"/>
          <w:numId w:val="5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6768C817" w14:textId="77777777" w:rsidR="00B936E6" w:rsidRPr="00EB65D5" w:rsidRDefault="00B936E6" w:rsidP="00B936E6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39D10E92" w14:textId="77777777" w:rsidR="00B936E6" w:rsidRPr="00EB65D5" w:rsidRDefault="00B936E6" w:rsidP="00B936E6">
      <w:pPr>
        <w:pStyle w:val="ConsPlusNormal"/>
        <w:numPr>
          <w:ilvl w:val="0"/>
          <w:numId w:val="2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5D5">
        <w:rPr>
          <w:rFonts w:ascii="Times New Roman" w:hAnsi="Times New Roman" w:cs="Times New Roman"/>
          <w:b/>
          <w:sz w:val="24"/>
          <w:szCs w:val="24"/>
        </w:rPr>
        <w:t>Порядок сдачи и приемки</w:t>
      </w:r>
    </w:p>
    <w:p w14:paraId="2428C651" w14:textId="77777777" w:rsidR="00B936E6" w:rsidRPr="005C635C" w:rsidRDefault="00B936E6" w:rsidP="00B936E6">
      <w:pPr>
        <w:pStyle w:val="a3"/>
        <w:autoSpaceDE w:val="0"/>
        <w:autoSpaceDN w:val="0"/>
        <w:adjustRightInd w:val="0"/>
        <w:spacing w:after="0"/>
        <w:ind w:left="142" w:firstLine="566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C635C">
        <w:rPr>
          <w:rFonts w:ascii="Times New Roman" w:hAnsi="Times New Roman"/>
          <w:sz w:val="24"/>
          <w:szCs w:val="24"/>
        </w:rPr>
        <w:t>Приемка Товара осуществляется Покупателем, в течение 15 (пятнадцати) рабочих дней с даты получения Товара и документов, указанных в п. 7.2 настоящего технического задания.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4B4CCBA5" w14:textId="77777777" w:rsidR="00B936E6" w:rsidRPr="00B60852" w:rsidRDefault="00B936E6" w:rsidP="00B936E6">
      <w:pPr>
        <w:pStyle w:val="ConsPlusNormal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60852">
        <w:rPr>
          <w:rFonts w:ascii="Times New Roman" w:hAnsi="Times New Roman" w:cs="Times New Roman"/>
          <w:sz w:val="24"/>
          <w:szCs w:val="24"/>
        </w:rPr>
        <w:t>При приемке Товара Покупатель проверяет поставленный Товар на его соответствие количеству, ассортименту, техническим характеристикам, комплектности, требованиям к безопасности, размеру, упаковке, маркировке согласно Договору, а также проверяет наличие документов на Товар.</w:t>
      </w:r>
    </w:p>
    <w:p w14:paraId="5C2D57F3" w14:textId="77777777" w:rsidR="00B936E6" w:rsidRPr="009B086B" w:rsidRDefault="00B936E6" w:rsidP="00B936E6">
      <w:pPr>
        <w:pStyle w:val="ConsPlusNormal"/>
        <w:tabs>
          <w:tab w:val="left" w:pos="1418"/>
        </w:tabs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5293EB67" w14:textId="77777777" w:rsidR="00B936E6" w:rsidRPr="00EB65D5" w:rsidRDefault="00B936E6" w:rsidP="00B936E6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0FBABE5D" w14:textId="77777777" w:rsidR="00B936E6" w:rsidRPr="005C635C" w:rsidRDefault="00B936E6" w:rsidP="00B936E6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C635C">
        <w:rPr>
          <w:rFonts w:ascii="Times New Roman" w:hAnsi="Times New Roman"/>
          <w:sz w:val="24"/>
          <w:szCs w:val="24"/>
        </w:rPr>
        <w:t>Поставщик поставляет Товар с надлежащим образом оформленными сопроводительными документами:</w:t>
      </w:r>
    </w:p>
    <w:p w14:paraId="0A25B780" w14:textId="77777777" w:rsidR="00B936E6" w:rsidRDefault="00B936E6" w:rsidP="00B936E6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5C635C">
        <w:rPr>
          <w:rFonts w:ascii="Times New Roman" w:hAnsi="Times New Roman"/>
          <w:sz w:val="24"/>
          <w:szCs w:val="24"/>
        </w:rPr>
        <w:t xml:space="preserve">товарная накладная по форме ТОРГ-12 или УПД; </w:t>
      </w:r>
    </w:p>
    <w:p w14:paraId="63FD6870" w14:textId="77777777" w:rsidR="00B936E6" w:rsidRPr="005C635C" w:rsidRDefault="00B936E6" w:rsidP="00B936E6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Pr="005C635C">
        <w:rPr>
          <w:rFonts w:ascii="Times New Roman" w:hAnsi="Times New Roman"/>
          <w:sz w:val="24"/>
          <w:szCs w:val="24"/>
        </w:rPr>
        <w:t xml:space="preserve">товарно-транспортная накладная по форме № 1-Т (если поставка осуществляется автомобильным транспортом) либо железнодорожные накладные (если поставка осуществляется железнодорожным транспортом), подписанные со стороны Поставщика; </w:t>
      </w:r>
    </w:p>
    <w:p w14:paraId="0B9C80B5" w14:textId="77777777" w:rsidR="00B936E6" w:rsidRDefault="00B936E6" w:rsidP="00B936E6">
      <w:pPr>
        <w:pStyle w:val="a3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C635C">
        <w:rPr>
          <w:rFonts w:ascii="Times New Roman" w:hAnsi="Times New Roman"/>
          <w:sz w:val="24"/>
          <w:szCs w:val="24"/>
        </w:rPr>
        <w:t>документы, подтверждающие качество товара и его безопасность, если товар подлежит обязательной сертификации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E026870" w14:textId="77777777" w:rsidR="00B936E6" w:rsidRPr="00C37ABC" w:rsidRDefault="00B936E6" w:rsidP="00B936E6">
      <w:pPr>
        <w:pStyle w:val="a3"/>
        <w:spacing w:after="0"/>
        <w:ind w:left="0"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6D4B82" w14:textId="77777777" w:rsidR="00B936E6" w:rsidRPr="00EB65D5" w:rsidRDefault="00B936E6" w:rsidP="00B936E6">
      <w:pPr>
        <w:pStyle w:val="ConsPlusNormal"/>
        <w:numPr>
          <w:ilvl w:val="0"/>
          <w:numId w:val="5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</w:p>
    <w:p w14:paraId="34F68442" w14:textId="77777777" w:rsidR="00B936E6" w:rsidRPr="007C0A79" w:rsidRDefault="00B936E6" w:rsidP="00B936E6">
      <w:pPr>
        <w:pStyle w:val="ConsPlusNormal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03C9D22" w14:textId="77777777" w:rsidR="00B936E6" w:rsidRPr="00624547" w:rsidRDefault="00B936E6" w:rsidP="00B936E6">
      <w:pPr>
        <w:spacing w:line="240" w:lineRule="auto"/>
        <w:ind w:firstLine="709"/>
        <w:contextualSpacing/>
        <w:jc w:val="both"/>
        <w:rPr>
          <w:rFonts w:ascii="Times New Roman" w:eastAsia="BatangChe" w:hAnsi="Times New Roman"/>
          <w:sz w:val="24"/>
          <w:szCs w:val="28"/>
        </w:rPr>
      </w:pPr>
      <w:r w:rsidRPr="00624547">
        <w:rPr>
          <w:rFonts w:ascii="Times New Roman" w:eastAsia="BatangChe" w:hAnsi="Times New Roman"/>
          <w:sz w:val="24"/>
          <w:szCs w:val="28"/>
        </w:rPr>
        <w:t xml:space="preserve">Товар должен быть поставлен в упаковке, обеспечивающей его полную сохранность при транспортировке, погрузочно-разгрузочных работах и хранении.  Маркировка упаковки должна обеспечивать идентификацию товара. Доставка (до склада Покупателя) и разгрузка Товара производится силами Поставщика. </w:t>
      </w:r>
    </w:p>
    <w:p w14:paraId="6065144A" w14:textId="77777777" w:rsidR="00B936E6" w:rsidRPr="00624547" w:rsidRDefault="00B936E6" w:rsidP="00B936E6">
      <w:pPr>
        <w:spacing w:line="240" w:lineRule="auto"/>
        <w:ind w:firstLine="709"/>
        <w:contextualSpacing/>
        <w:jc w:val="both"/>
        <w:rPr>
          <w:rFonts w:ascii="Times New Roman" w:eastAsia="BatangChe" w:hAnsi="Times New Roman"/>
          <w:sz w:val="24"/>
          <w:szCs w:val="28"/>
        </w:rPr>
      </w:pPr>
      <w:r w:rsidRPr="00624547">
        <w:rPr>
          <w:rFonts w:ascii="Times New Roman" w:eastAsia="BatangChe" w:hAnsi="Times New Roman"/>
          <w:sz w:val="24"/>
          <w:szCs w:val="28"/>
        </w:rPr>
        <w:t>Требования к транспортировке должны соответствовать ГОСТ 1641-75.</w:t>
      </w:r>
    </w:p>
    <w:p w14:paraId="20C84D4D" w14:textId="77777777" w:rsidR="00B936E6" w:rsidRDefault="00B936E6" w:rsidP="00B936E6">
      <w:pPr>
        <w:pStyle w:val="ConsPlusNormal"/>
        <w:numPr>
          <w:ilvl w:val="0"/>
          <w:numId w:val="5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ХРАНЕНИЮ</w:t>
      </w:r>
    </w:p>
    <w:p w14:paraId="3F4A4476" w14:textId="77777777" w:rsidR="00B936E6" w:rsidRPr="00EB65D5" w:rsidRDefault="00B936E6" w:rsidP="00B936E6">
      <w:pPr>
        <w:pStyle w:val="ConsPlusNormal"/>
        <w:ind w:left="357" w:firstLine="0"/>
        <w:rPr>
          <w:rFonts w:ascii="Times New Roman" w:hAnsi="Times New Roman" w:cs="Times New Roman"/>
          <w:b/>
          <w:sz w:val="24"/>
          <w:szCs w:val="24"/>
        </w:rPr>
      </w:pPr>
    </w:p>
    <w:p w14:paraId="1F313344" w14:textId="77777777" w:rsidR="00B936E6" w:rsidRPr="00885916" w:rsidRDefault="00B936E6" w:rsidP="00B93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85916">
        <w:rPr>
          <w:rFonts w:ascii="Times New Roman" w:hAnsi="Times New Roman"/>
          <w:sz w:val="24"/>
          <w:szCs w:val="28"/>
        </w:rPr>
        <w:t>В соответствии с разделом 5 ГОСТ 1641-75 «Бумага. Упаковка, маркировка, транспортирование и хранение»</w:t>
      </w:r>
    </w:p>
    <w:p w14:paraId="3D888DB9" w14:textId="77777777" w:rsidR="00B936E6" w:rsidRPr="00624547" w:rsidRDefault="00B936E6" w:rsidP="00B93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3AB1B9C4" w14:textId="77777777" w:rsidR="00B936E6" w:rsidRPr="00EB65D5" w:rsidRDefault="00B936E6" w:rsidP="00B936E6">
      <w:pPr>
        <w:pStyle w:val="ConsPlusNormal"/>
        <w:numPr>
          <w:ilvl w:val="0"/>
          <w:numId w:val="5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65D5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</w:p>
    <w:p w14:paraId="4F305996" w14:textId="77777777" w:rsidR="00B936E6" w:rsidRDefault="00B936E6" w:rsidP="00B936E6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E9B0FA" w14:textId="77777777" w:rsidR="00B936E6" w:rsidRPr="007E42C6" w:rsidRDefault="00B936E6" w:rsidP="00B936E6">
      <w:pPr>
        <w:pStyle w:val="ConsPlusNormal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7E42C6">
        <w:rPr>
          <w:rFonts w:ascii="Times New Roman" w:hAnsi="Times New Roman" w:cs="Times New Roman"/>
          <w:sz w:val="24"/>
          <w:szCs w:val="24"/>
        </w:rPr>
        <w:t>Не установлены</w:t>
      </w:r>
    </w:p>
    <w:p w14:paraId="7C37265B" w14:textId="77777777" w:rsidR="00B936E6" w:rsidRPr="00CB5BC4" w:rsidRDefault="00B936E6" w:rsidP="00B936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C77275" w14:textId="77777777" w:rsidR="00B936E6" w:rsidRPr="00EB65D5" w:rsidRDefault="00B936E6" w:rsidP="00B936E6">
      <w:pPr>
        <w:pStyle w:val="ConsPlusNormal"/>
        <w:numPr>
          <w:ilvl w:val="0"/>
          <w:numId w:val="5"/>
        </w:numPr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5D5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007EE706" w14:textId="77777777" w:rsidR="00B936E6" w:rsidRPr="007C0A79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716FAE" w14:textId="77777777" w:rsidR="00B936E6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624547">
        <w:rPr>
          <w:rFonts w:ascii="Times New Roman" w:hAnsi="Times New Roman" w:cs="Times New Roman"/>
          <w:sz w:val="24"/>
          <w:szCs w:val="28"/>
        </w:rPr>
        <w:t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</w:t>
      </w:r>
      <w:r w:rsidRPr="00624547">
        <w:rPr>
          <w:rFonts w:ascii="Times New Roman" w:hAnsi="Times New Roman" w:cs="Times New Roman"/>
          <w:color w:val="000000"/>
          <w:sz w:val="24"/>
          <w:szCs w:val="28"/>
        </w:rPr>
        <w:t xml:space="preserve"> том числе быть безопасным для жизни, здоровья, имущества Покупателя, конечного потребителя и окружающей среды.</w:t>
      </w:r>
    </w:p>
    <w:p w14:paraId="5DD616EA" w14:textId="77777777" w:rsidR="00B936E6" w:rsidRPr="00624547" w:rsidRDefault="00B936E6" w:rsidP="00B936E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14:paraId="7939F6E5" w14:textId="77777777" w:rsidR="00B936E6" w:rsidRPr="00803D65" w:rsidRDefault="00B936E6" w:rsidP="00B936E6">
      <w:pPr>
        <w:pStyle w:val="a3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240" w:after="120" w:line="240" w:lineRule="auto"/>
        <w:ind w:left="0" w:firstLine="142"/>
        <w:jc w:val="center"/>
        <w:rPr>
          <w:rFonts w:ascii="Times New Roman" w:eastAsia="Arial" w:hAnsi="Times New Roman"/>
          <w:b/>
          <w:sz w:val="24"/>
          <w:szCs w:val="28"/>
          <w:lang w:eastAsia="ar-SA"/>
        </w:rPr>
      </w:pPr>
      <w:r w:rsidRPr="00803D65">
        <w:rPr>
          <w:rFonts w:ascii="Times New Roman" w:eastAsia="Arial" w:hAnsi="Times New Roman"/>
          <w:b/>
          <w:sz w:val="24"/>
          <w:szCs w:val="28"/>
          <w:lang w:eastAsia="ar-SA"/>
        </w:rPr>
        <w:t>ТРЕБОВАНИЯ К БЕЗОПАСНОСТИ</w:t>
      </w:r>
    </w:p>
    <w:p w14:paraId="3FC1964B" w14:textId="77777777" w:rsidR="00B936E6" w:rsidRPr="00803D65" w:rsidRDefault="00B936E6" w:rsidP="00B936E6">
      <w:pPr>
        <w:widowControl w:val="0"/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firstLine="720"/>
        <w:rPr>
          <w:rFonts w:ascii="Times New Roman" w:eastAsia="Arial" w:hAnsi="Times New Roman"/>
          <w:sz w:val="24"/>
          <w:szCs w:val="24"/>
          <w:lang w:eastAsia="ar-SA"/>
        </w:rPr>
      </w:pPr>
      <w:r w:rsidRPr="00803D65">
        <w:rPr>
          <w:rFonts w:ascii="Times New Roman" w:eastAsia="Arial" w:hAnsi="Times New Roman"/>
          <w:sz w:val="24"/>
          <w:szCs w:val="24"/>
          <w:lang w:eastAsia="ar-SA"/>
        </w:rPr>
        <w:t>Не установлены.</w:t>
      </w:r>
    </w:p>
    <w:p w14:paraId="00AF92B1" w14:textId="77777777" w:rsidR="00B936E6" w:rsidRPr="00803D65" w:rsidRDefault="00B936E6" w:rsidP="00B936E6">
      <w:pPr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before="240" w:after="120" w:line="240" w:lineRule="auto"/>
        <w:ind w:left="0" w:firstLine="142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803D65">
        <w:rPr>
          <w:rFonts w:ascii="Times New Roman" w:eastAsia="Times New Roman" w:hAnsi="Times New Roman"/>
          <w:b/>
          <w:sz w:val="24"/>
          <w:szCs w:val="24"/>
          <w:lang w:eastAsia="ru-RU"/>
        </w:rPr>
        <w:t>ДОПОЛНИТЕЛЬНЫЕ</w:t>
      </w:r>
      <w:r w:rsidRPr="00803D65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(ИНЫЕ) ТРЕБОВАНИЯ</w:t>
      </w:r>
    </w:p>
    <w:p w14:paraId="6A9B42CD" w14:textId="77777777" w:rsidR="00B936E6" w:rsidRPr="00803D65" w:rsidRDefault="00B936E6" w:rsidP="00B936E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x-none"/>
        </w:rPr>
      </w:pPr>
      <w:r w:rsidRPr="00803D65">
        <w:rPr>
          <w:rFonts w:ascii="Times New Roman" w:eastAsia="Times New Roman" w:hAnsi="Times New Roman"/>
          <w:sz w:val="24"/>
          <w:szCs w:val="24"/>
          <w:lang w:eastAsia="x-none"/>
        </w:rPr>
        <w:t>Не установлены.</w:t>
      </w:r>
    </w:p>
    <w:p w14:paraId="615E9CA5" w14:textId="77777777" w:rsidR="00B936E6" w:rsidRPr="00803D65" w:rsidRDefault="00B936E6" w:rsidP="00B936E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x-none"/>
        </w:rPr>
      </w:pPr>
    </w:p>
    <w:p w14:paraId="05AC5A02" w14:textId="77777777" w:rsidR="00B936E6" w:rsidRDefault="00B936E6" w:rsidP="00B936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color w:val="000000"/>
          <w:sz w:val="24"/>
          <w:szCs w:val="24"/>
          <w:lang w:val="ru" w:eastAsia="ru-RU"/>
        </w:rPr>
      </w:pPr>
    </w:p>
    <w:p w14:paraId="22CB839C" w14:textId="77777777" w:rsidR="00D8612D" w:rsidRDefault="00D8612D"/>
    <w:sectPr w:rsidR="00D86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71203B8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353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5EB80D37"/>
    <w:multiLevelType w:val="multilevel"/>
    <w:tmpl w:val="A19AF94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 w15:restartNumberingAfterBreak="0">
    <w:nsid w:val="61195802"/>
    <w:multiLevelType w:val="hybridMultilevel"/>
    <w:tmpl w:val="340E66FA"/>
    <w:lvl w:ilvl="0" w:tplc="1908C0F6">
      <w:start w:val="6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2"/>
    <w:rsid w:val="00892DB2"/>
    <w:rsid w:val="00B936E6"/>
    <w:rsid w:val="00BE0D82"/>
    <w:rsid w:val="00D8612D"/>
    <w:rsid w:val="00E5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B6DB7"/>
  <w15:chartTrackingRefBased/>
  <w15:docId w15:val="{B42F8423-F592-4BE3-AE59-07C4CF5A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6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936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36E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B936E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table" w:customStyle="1" w:styleId="1">
    <w:name w:val="Сетка таблицы1"/>
    <w:basedOn w:val="a1"/>
    <w:next w:val="a4"/>
    <w:uiPriority w:val="39"/>
    <w:rsid w:val="00B9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9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936E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">
    <w:name w:val="Body text (2)_"/>
    <w:basedOn w:val="a0"/>
    <w:link w:val="Bodytext20"/>
    <w:rsid w:val="00B936E6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B936E6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table" w:styleId="a4">
    <w:name w:val="Table Grid"/>
    <w:basedOn w:val="a1"/>
    <w:uiPriority w:val="39"/>
    <w:rsid w:val="00B9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 Александр Владимирович</dc:creator>
  <cp:keywords/>
  <dc:description/>
  <cp:lastModifiedBy>Пасхина Татьяна Ивановна</cp:lastModifiedBy>
  <cp:revision>3</cp:revision>
  <dcterms:created xsi:type="dcterms:W3CDTF">2026-10-23T04:41:00Z</dcterms:created>
  <dcterms:modified xsi:type="dcterms:W3CDTF">2026-10-23T04:43:00Z</dcterms:modified>
</cp:coreProperties>
</file>