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211DC" w14:textId="1A3FCBAE" w:rsidR="00131CA9" w:rsidRDefault="00131CA9"/>
    <w:p w14:paraId="2F1BCBE4" w14:textId="77777777" w:rsidR="00B6008E" w:rsidRDefault="00B6008E" w:rsidP="00B6008E">
      <w:pPr>
        <w:pStyle w:val="1"/>
        <w:spacing w:after="0"/>
        <w:jc w:val="center"/>
      </w:pPr>
      <w:r>
        <w:t>ТЕХНИЧЕСКОЕ ЗАДАНИЕ</w:t>
      </w:r>
    </w:p>
    <w:p w14:paraId="5869B847" w14:textId="77777777" w:rsidR="00B6008E" w:rsidRDefault="00B6008E" w:rsidP="00B6008E">
      <w:pPr>
        <w:pStyle w:val="1"/>
        <w:spacing w:after="260"/>
        <w:ind w:left="1140"/>
        <w:jc w:val="center"/>
      </w:pPr>
      <w:r>
        <w:t>на поставку и монтаж модульного здания для организации обслуживания зон отдыха населения.</w:t>
      </w:r>
    </w:p>
    <w:p w14:paraId="1C758AEF" w14:textId="645FB98E" w:rsidR="00B6008E" w:rsidRDefault="00B6008E"/>
    <w:p w14:paraId="475E6868" w14:textId="0BD8463C" w:rsidR="00B6008E" w:rsidRDefault="00B6008E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7082"/>
      </w:tblGrid>
      <w:tr w:rsidR="00B6008E" w14:paraId="19FC0155" w14:textId="77777777" w:rsidTr="00B6008E">
        <w:tc>
          <w:tcPr>
            <w:tcW w:w="2263" w:type="dxa"/>
          </w:tcPr>
          <w:p w14:paraId="021ED478" w14:textId="67250422" w:rsidR="00B6008E" w:rsidRPr="00BD537E" w:rsidRDefault="00B6008E" w:rsidP="00BD5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3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Заказчик.</w:t>
            </w:r>
          </w:p>
        </w:tc>
        <w:tc>
          <w:tcPr>
            <w:tcW w:w="7082" w:type="dxa"/>
          </w:tcPr>
          <w:p w14:paraId="73C9A641" w14:textId="0AE32D67" w:rsidR="00B6008E" w:rsidRPr="00BD537E" w:rsidRDefault="00B6008E" w:rsidP="00BD5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37E">
              <w:rPr>
                <w:rFonts w:ascii="Times New Roman" w:hAnsi="Times New Roman" w:cs="Times New Roman"/>
                <w:sz w:val="24"/>
                <w:szCs w:val="24"/>
              </w:rPr>
              <w:t>ООО «ЧелябГЭТ»</w:t>
            </w:r>
          </w:p>
        </w:tc>
      </w:tr>
      <w:tr w:rsidR="00B6008E" w14:paraId="3B4CDEBB" w14:textId="77777777" w:rsidTr="00B85CB0">
        <w:tc>
          <w:tcPr>
            <w:tcW w:w="22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3CBCBB4" w14:textId="167BD5C0" w:rsidR="00B6008E" w:rsidRPr="00BD537E" w:rsidRDefault="00B6008E" w:rsidP="00BD5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3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Исполнитель.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52B093" w14:textId="27C3E551" w:rsidR="00B6008E" w:rsidRPr="00BD537E" w:rsidRDefault="00B6008E" w:rsidP="00BD5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37E">
              <w:rPr>
                <w:rFonts w:ascii="Times New Roman" w:hAnsi="Times New Roman" w:cs="Times New Roman"/>
                <w:sz w:val="24"/>
                <w:szCs w:val="24"/>
              </w:rPr>
              <w:t>По результатам конкурсного отбора.</w:t>
            </w:r>
          </w:p>
        </w:tc>
      </w:tr>
      <w:tr w:rsidR="00B6008E" w14:paraId="202E9034" w14:textId="77777777" w:rsidTr="00B85CB0">
        <w:tc>
          <w:tcPr>
            <w:tcW w:w="22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F0971FF" w14:textId="2141219B" w:rsidR="00B6008E" w:rsidRPr="00BD537E" w:rsidRDefault="00B6008E" w:rsidP="00BD5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3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Район размещения объекта.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66F0BE" w14:textId="5AB2EE3B" w:rsidR="00B6008E" w:rsidRPr="00BD537E" w:rsidRDefault="00B6008E" w:rsidP="00BD5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37E">
              <w:rPr>
                <w:rFonts w:ascii="Times New Roman" w:hAnsi="Times New Roman" w:cs="Times New Roman"/>
                <w:sz w:val="24"/>
                <w:szCs w:val="24"/>
              </w:rPr>
              <w:t>454000, Россия, Челябинская область, г. Челябинск, Калининский район, ул. Механическая, разворотное трамвайное кольцо ЧЭМК.</w:t>
            </w:r>
          </w:p>
        </w:tc>
      </w:tr>
      <w:tr w:rsidR="00B6008E" w14:paraId="3ECF9FE6" w14:textId="77777777" w:rsidTr="00B85CB0">
        <w:tc>
          <w:tcPr>
            <w:tcW w:w="22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55ED303" w14:textId="1D6A2CBF" w:rsidR="00B6008E" w:rsidRPr="00BD537E" w:rsidRDefault="00B6008E" w:rsidP="00BD5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3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Вид строительства.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D1F5CE" w14:textId="0D4350AA" w:rsidR="00B6008E" w:rsidRPr="00BD537E" w:rsidRDefault="00B6008E" w:rsidP="00BD5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37E">
              <w:rPr>
                <w:rFonts w:ascii="Times New Roman" w:hAnsi="Times New Roman" w:cs="Times New Roman"/>
                <w:sz w:val="24"/>
                <w:szCs w:val="24"/>
              </w:rPr>
              <w:t>Новое строительство.</w:t>
            </w:r>
          </w:p>
        </w:tc>
      </w:tr>
      <w:tr w:rsidR="00B6008E" w14:paraId="10563E3B" w14:textId="77777777" w:rsidTr="00176962">
        <w:tc>
          <w:tcPr>
            <w:tcW w:w="22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7C6905B" w14:textId="77777777" w:rsidR="00B6008E" w:rsidRPr="00BD537E" w:rsidRDefault="00B6008E" w:rsidP="00BD537E">
            <w:pPr>
              <w:pStyle w:val="a6"/>
              <w:spacing w:after="120"/>
              <w:ind w:firstLine="0"/>
              <w:rPr>
                <w:sz w:val="24"/>
                <w:szCs w:val="24"/>
              </w:rPr>
            </w:pPr>
            <w:r w:rsidRPr="00BD537E">
              <w:rPr>
                <w:b/>
                <w:bCs/>
                <w:sz w:val="24"/>
                <w:szCs w:val="24"/>
              </w:rPr>
              <w:t>5. Характеристики</w:t>
            </w:r>
          </w:p>
          <w:p w14:paraId="3E362002" w14:textId="379CB11A" w:rsidR="00B6008E" w:rsidRPr="00BD537E" w:rsidRDefault="00B6008E" w:rsidP="00BD5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3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района строительства.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76C451" w14:textId="7DA748C7" w:rsidR="00B6008E" w:rsidRPr="00BD537E" w:rsidRDefault="00B6008E" w:rsidP="00BD5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37E">
              <w:rPr>
                <w:rFonts w:ascii="Times New Roman" w:hAnsi="Times New Roman" w:cs="Times New Roman"/>
                <w:sz w:val="24"/>
                <w:szCs w:val="24"/>
              </w:rPr>
              <w:t>Природно-климатические условия строительства принять по СП 131.13330.2020 Строительная климатология.</w:t>
            </w:r>
          </w:p>
        </w:tc>
      </w:tr>
      <w:tr w:rsidR="00B6008E" w14:paraId="03F78503" w14:textId="77777777" w:rsidTr="00B40455">
        <w:tc>
          <w:tcPr>
            <w:tcW w:w="22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79E1900" w14:textId="4F096A6E" w:rsidR="00B6008E" w:rsidRPr="00BD537E" w:rsidRDefault="00B6008E" w:rsidP="00BD5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3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 Цель работ.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31FE59" w14:textId="3744DAA6" w:rsidR="00B6008E" w:rsidRPr="00BD537E" w:rsidRDefault="00B6008E" w:rsidP="00BD5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37E">
              <w:rPr>
                <w:rFonts w:ascii="Times New Roman" w:hAnsi="Times New Roman" w:cs="Times New Roman"/>
                <w:sz w:val="24"/>
                <w:szCs w:val="24"/>
              </w:rPr>
              <w:t>Поставка и монтаж модульного здания для организации обслуживания зоны отдыха населения.</w:t>
            </w:r>
          </w:p>
        </w:tc>
      </w:tr>
      <w:tr w:rsidR="00B6008E" w14:paraId="419EF29C" w14:textId="77777777" w:rsidTr="00B40455">
        <w:tc>
          <w:tcPr>
            <w:tcW w:w="22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9B66E0D" w14:textId="6784E03A" w:rsidR="00B6008E" w:rsidRPr="00BD537E" w:rsidRDefault="00B6008E" w:rsidP="00BD5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3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 Сроки выполнения работ.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A8B7C5" w14:textId="6F9B0DAC" w:rsidR="00B6008E" w:rsidRPr="00BD537E" w:rsidRDefault="00B6008E" w:rsidP="00BD5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37E">
              <w:rPr>
                <w:rFonts w:ascii="Times New Roman" w:hAnsi="Times New Roman" w:cs="Times New Roman"/>
                <w:sz w:val="24"/>
                <w:szCs w:val="24"/>
              </w:rPr>
              <w:t>Срок изготовления и монтажа здания - 30 дней с даты заключения договора.</w:t>
            </w:r>
          </w:p>
        </w:tc>
      </w:tr>
      <w:tr w:rsidR="00B6008E" w14:paraId="2276C4E9" w14:textId="77777777" w:rsidTr="00947F76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090657F" w14:textId="77777777" w:rsidR="00B6008E" w:rsidRPr="00BD537E" w:rsidRDefault="00B6008E" w:rsidP="00BD537E">
            <w:pPr>
              <w:pStyle w:val="a6"/>
              <w:ind w:firstLine="0"/>
              <w:rPr>
                <w:b/>
                <w:bCs/>
                <w:sz w:val="24"/>
                <w:szCs w:val="24"/>
              </w:rPr>
            </w:pPr>
            <w:r w:rsidRPr="00BD537E">
              <w:rPr>
                <w:b/>
                <w:bCs/>
                <w:sz w:val="24"/>
                <w:szCs w:val="24"/>
              </w:rPr>
              <w:t xml:space="preserve">8. Требовании к архитектурно- строительным и </w:t>
            </w:r>
          </w:p>
          <w:p w14:paraId="09CE0FD6" w14:textId="5E926B69" w:rsidR="00B6008E" w:rsidRPr="00BD537E" w:rsidRDefault="00B6008E" w:rsidP="00BD5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3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конструктивным решениям.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2F96C7" w14:textId="77777777" w:rsidR="00B6008E" w:rsidRPr="00EA70F8" w:rsidRDefault="00B6008E" w:rsidP="00BD537E">
            <w:pPr>
              <w:pStyle w:val="a6"/>
              <w:ind w:left="240" w:firstLine="20"/>
              <w:jc w:val="both"/>
              <w:rPr>
                <w:b/>
                <w:bCs/>
                <w:sz w:val="24"/>
                <w:szCs w:val="24"/>
              </w:rPr>
            </w:pPr>
            <w:r w:rsidRPr="00EA70F8">
              <w:rPr>
                <w:b/>
                <w:bCs/>
                <w:sz w:val="24"/>
                <w:szCs w:val="24"/>
              </w:rPr>
              <w:t>Строительные конструкции здания должны обеспечивать:</w:t>
            </w:r>
          </w:p>
          <w:p w14:paraId="66B81EE4" w14:textId="77777777" w:rsidR="00B6008E" w:rsidRPr="00EA70F8" w:rsidRDefault="00B6008E" w:rsidP="00BD537E">
            <w:pPr>
              <w:pStyle w:val="a6"/>
              <w:numPr>
                <w:ilvl w:val="0"/>
                <w:numId w:val="1"/>
              </w:numPr>
              <w:tabs>
                <w:tab w:val="left" w:pos="785"/>
              </w:tabs>
              <w:ind w:left="540" w:firstLine="0"/>
              <w:jc w:val="both"/>
              <w:rPr>
                <w:sz w:val="24"/>
                <w:szCs w:val="24"/>
              </w:rPr>
            </w:pPr>
            <w:r w:rsidRPr="00EA70F8">
              <w:rPr>
                <w:sz w:val="24"/>
                <w:szCs w:val="24"/>
              </w:rPr>
              <w:t>сохранение заданных теплофизических параметров помещений согласно СП 50.13330.2024 «Тепловая защита зданий».</w:t>
            </w:r>
          </w:p>
          <w:p w14:paraId="4085FF6C" w14:textId="77777777" w:rsidR="00B6008E" w:rsidRPr="00EA70F8" w:rsidRDefault="00B6008E" w:rsidP="00BD537E">
            <w:pPr>
              <w:pStyle w:val="a6"/>
              <w:numPr>
                <w:ilvl w:val="0"/>
                <w:numId w:val="1"/>
              </w:numPr>
              <w:tabs>
                <w:tab w:val="left" w:pos="785"/>
              </w:tabs>
              <w:ind w:left="540" w:firstLine="0"/>
              <w:jc w:val="both"/>
              <w:rPr>
                <w:sz w:val="24"/>
                <w:szCs w:val="24"/>
              </w:rPr>
            </w:pPr>
            <w:r w:rsidRPr="00EA70F8">
              <w:rPr>
                <w:sz w:val="24"/>
                <w:szCs w:val="24"/>
              </w:rPr>
              <w:t>беспрепятственный доступ человека или ремонтного средства ко всем узлам и деталям блочных устройств.</w:t>
            </w:r>
          </w:p>
          <w:p w14:paraId="6FA4AFF8" w14:textId="77777777" w:rsidR="00B6008E" w:rsidRPr="00EA70F8" w:rsidRDefault="00B6008E" w:rsidP="00BD537E">
            <w:pPr>
              <w:pStyle w:val="a6"/>
              <w:numPr>
                <w:ilvl w:val="0"/>
                <w:numId w:val="1"/>
              </w:numPr>
              <w:tabs>
                <w:tab w:val="left" w:pos="785"/>
              </w:tabs>
              <w:ind w:left="540" w:firstLine="0"/>
              <w:jc w:val="both"/>
              <w:rPr>
                <w:sz w:val="24"/>
                <w:szCs w:val="24"/>
              </w:rPr>
            </w:pPr>
            <w:r w:rsidRPr="00EA70F8">
              <w:rPr>
                <w:sz w:val="24"/>
                <w:szCs w:val="24"/>
              </w:rPr>
              <w:t>необходимую технологичность при изготовлении и сборке на заводе, транспортировке, монтаже и эксплуатации.</w:t>
            </w:r>
          </w:p>
          <w:p w14:paraId="1BFF9FDA" w14:textId="77777777" w:rsidR="00B6008E" w:rsidRPr="00EA70F8" w:rsidRDefault="00B6008E" w:rsidP="00BD537E">
            <w:pPr>
              <w:pStyle w:val="a6"/>
              <w:numPr>
                <w:ilvl w:val="0"/>
                <w:numId w:val="1"/>
              </w:numPr>
              <w:tabs>
                <w:tab w:val="left" w:pos="785"/>
              </w:tabs>
              <w:ind w:left="540" w:firstLine="0"/>
              <w:jc w:val="both"/>
              <w:rPr>
                <w:sz w:val="24"/>
                <w:szCs w:val="24"/>
              </w:rPr>
            </w:pPr>
            <w:r w:rsidRPr="00EA70F8">
              <w:rPr>
                <w:sz w:val="24"/>
                <w:szCs w:val="24"/>
              </w:rPr>
              <w:t>оптимальную надежность и эстетичность строительных конструкций.</w:t>
            </w:r>
          </w:p>
          <w:p w14:paraId="32FE8051" w14:textId="240F03FC" w:rsidR="00BD537E" w:rsidRPr="00EA70F8" w:rsidRDefault="00B6008E" w:rsidP="00BD537E">
            <w:pPr>
              <w:pStyle w:val="a6"/>
              <w:numPr>
                <w:ilvl w:val="0"/>
                <w:numId w:val="8"/>
              </w:numPr>
              <w:jc w:val="both"/>
              <w:rPr>
                <w:sz w:val="24"/>
                <w:szCs w:val="24"/>
              </w:rPr>
            </w:pPr>
            <w:r w:rsidRPr="00EA70F8">
              <w:rPr>
                <w:sz w:val="24"/>
                <w:szCs w:val="24"/>
              </w:rPr>
              <w:t>Здание, должно отвечать требованиям ГОСТ Р 58760-2024 «Здания мобильные (инвентарные)</w:t>
            </w:r>
            <w:r w:rsidR="00BD537E" w:rsidRPr="00EA70F8">
              <w:rPr>
                <w:sz w:val="24"/>
                <w:szCs w:val="24"/>
              </w:rPr>
              <w:t>.</w:t>
            </w:r>
          </w:p>
          <w:p w14:paraId="71EECB8C" w14:textId="153662D3" w:rsidR="00BD537E" w:rsidRPr="00EA70F8" w:rsidRDefault="00BD537E" w:rsidP="00BD537E">
            <w:pPr>
              <w:pStyle w:val="a6"/>
              <w:numPr>
                <w:ilvl w:val="0"/>
                <w:numId w:val="8"/>
              </w:numPr>
              <w:jc w:val="both"/>
              <w:rPr>
                <w:sz w:val="24"/>
                <w:szCs w:val="24"/>
              </w:rPr>
            </w:pPr>
            <w:r w:rsidRPr="00EA70F8">
              <w:rPr>
                <w:sz w:val="24"/>
                <w:szCs w:val="24"/>
              </w:rPr>
              <w:t>Соответствовать требованиям Технического регламента о требованиях пожарной безопасности (Федеральный закон №123-Ф3).</w:t>
            </w:r>
          </w:p>
          <w:p w14:paraId="6279EC6D" w14:textId="77777777" w:rsidR="00BD537E" w:rsidRPr="00EA70F8" w:rsidRDefault="00BD537E" w:rsidP="00BD537E">
            <w:pPr>
              <w:pStyle w:val="a6"/>
              <w:ind w:left="620" w:firstLine="0"/>
              <w:jc w:val="both"/>
              <w:rPr>
                <w:sz w:val="24"/>
                <w:szCs w:val="24"/>
              </w:rPr>
            </w:pPr>
          </w:p>
          <w:p w14:paraId="38A43142" w14:textId="3784F2EA" w:rsidR="00B6008E" w:rsidRPr="00EA70F8" w:rsidRDefault="00B6008E" w:rsidP="00BD537E">
            <w:pPr>
              <w:pStyle w:val="a6"/>
              <w:ind w:firstLine="260"/>
              <w:jc w:val="both"/>
              <w:rPr>
                <w:sz w:val="24"/>
                <w:szCs w:val="24"/>
              </w:rPr>
            </w:pPr>
            <w:r w:rsidRPr="00EA70F8">
              <w:rPr>
                <w:sz w:val="24"/>
                <w:szCs w:val="24"/>
              </w:rPr>
              <w:t xml:space="preserve"> Общие технические условия.</w:t>
            </w:r>
          </w:p>
          <w:p w14:paraId="41422AF5" w14:textId="3071BC2A" w:rsidR="00B6008E" w:rsidRPr="00EA70F8" w:rsidRDefault="00EA70F8" w:rsidP="00BD5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Модульное здание</w:t>
            </w:r>
            <w:r w:rsidR="00C2672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6008E" w:rsidRPr="00EA70F8">
              <w:rPr>
                <w:rFonts w:ascii="Times New Roman" w:hAnsi="Times New Roman" w:cs="Times New Roman"/>
                <w:sz w:val="24"/>
                <w:szCs w:val="24"/>
              </w:rPr>
              <w:t xml:space="preserve"> состояще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6008E" w:rsidRPr="00EA70F8">
              <w:rPr>
                <w:rFonts w:ascii="Times New Roman" w:hAnsi="Times New Roman" w:cs="Times New Roman"/>
                <w:sz w:val="24"/>
                <w:szCs w:val="24"/>
              </w:rPr>
              <w:t xml:space="preserve"> из </w:t>
            </w:r>
            <w:r w:rsidRPr="00EA70F8">
              <w:rPr>
                <w:rFonts w:ascii="Times New Roman" w:hAnsi="Times New Roman" w:cs="Times New Roman"/>
                <w:sz w:val="24"/>
                <w:szCs w:val="24"/>
              </w:rPr>
              <w:t>четырех</w:t>
            </w:r>
            <w:r w:rsidR="00B6008E" w:rsidRPr="00EA70F8">
              <w:rPr>
                <w:rFonts w:ascii="Times New Roman" w:hAnsi="Times New Roman" w:cs="Times New Roman"/>
                <w:sz w:val="24"/>
                <w:szCs w:val="24"/>
              </w:rPr>
              <w:t xml:space="preserve"> блок-секций размером </w:t>
            </w:r>
            <w:r w:rsidR="00C26728"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Pr="00EA70F8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  <w:r w:rsidR="00C267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70F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C267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70F8">
              <w:rPr>
                <w:rFonts w:ascii="Times New Roman" w:hAnsi="Times New Roman" w:cs="Times New Roman"/>
                <w:sz w:val="24"/>
                <w:szCs w:val="24"/>
              </w:rPr>
              <w:t>6.0</w:t>
            </w:r>
            <w:r w:rsidR="00C267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70F8">
              <w:rPr>
                <w:rFonts w:ascii="Times New Roman" w:hAnsi="Times New Roman" w:cs="Times New Roman"/>
                <w:sz w:val="24"/>
                <w:szCs w:val="24"/>
              </w:rPr>
              <w:t xml:space="preserve">м. </w:t>
            </w:r>
            <w:r w:rsidR="00B6008E" w:rsidRPr="00EA70F8">
              <w:rPr>
                <w:rFonts w:ascii="Times New Roman" w:hAnsi="Times New Roman" w:cs="Times New Roman"/>
                <w:sz w:val="24"/>
                <w:szCs w:val="24"/>
              </w:rPr>
              <w:t xml:space="preserve">Высота здания </w:t>
            </w:r>
            <w:r w:rsidR="00C26728"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="00B6008E" w:rsidRPr="00EA70F8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="00C2672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6008E" w:rsidRPr="00EA70F8">
              <w:rPr>
                <w:rFonts w:ascii="Times New Roman" w:hAnsi="Times New Roman" w:cs="Times New Roman"/>
                <w:sz w:val="24"/>
                <w:szCs w:val="24"/>
              </w:rPr>
              <w:t xml:space="preserve">м. </w:t>
            </w:r>
            <w:r w:rsidR="00A31A5A" w:rsidRPr="00EA70F8">
              <w:rPr>
                <w:rFonts w:ascii="Times New Roman" w:hAnsi="Times New Roman" w:cs="Times New Roman"/>
                <w:sz w:val="24"/>
                <w:szCs w:val="24"/>
              </w:rPr>
              <w:t>Высота потолка 2.</w:t>
            </w:r>
            <w:r w:rsidR="00C267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31A5A" w:rsidRPr="00EA70F8">
              <w:rPr>
                <w:rFonts w:ascii="Times New Roman" w:hAnsi="Times New Roman" w:cs="Times New Roman"/>
                <w:sz w:val="24"/>
                <w:szCs w:val="24"/>
              </w:rPr>
              <w:t xml:space="preserve"> метра. </w:t>
            </w:r>
            <w:r w:rsidR="00B6008E" w:rsidRPr="00EA70F8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модулей, </w:t>
            </w:r>
            <w:r w:rsidR="00B6008E" w:rsidRPr="00EA70F8">
              <w:rPr>
                <w:rFonts w:ascii="Times New Roman" w:hAnsi="Times New Roman" w:cs="Times New Roman"/>
                <w:sz w:val="24"/>
                <w:szCs w:val="24"/>
              </w:rPr>
              <w:t>оконных блоков и дверей принять в соответствии с приложением</w:t>
            </w:r>
            <w:r w:rsidR="00A31A5A" w:rsidRPr="00EA70F8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B6008E" w:rsidRPr="00EA70F8"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</w:p>
        </w:tc>
      </w:tr>
      <w:tr w:rsidR="00B6008E" w14:paraId="59CDD41A" w14:textId="77777777" w:rsidTr="00B6008E">
        <w:tc>
          <w:tcPr>
            <w:tcW w:w="2263" w:type="dxa"/>
          </w:tcPr>
          <w:p w14:paraId="416CD232" w14:textId="77777777" w:rsidR="00B6008E" w:rsidRDefault="00B6008E" w:rsidP="00B6008E"/>
        </w:tc>
        <w:tc>
          <w:tcPr>
            <w:tcW w:w="7082" w:type="dxa"/>
          </w:tcPr>
          <w:p w14:paraId="1F2D8BFE" w14:textId="521EC0FD" w:rsidR="00BD537E" w:rsidRPr="00B4323E" w:rsidRDefault="00BD537E" w:rsidP="00BD537E">
            <w:pPr>
              <w:pStyle w:val="a7"/>
              <w:widowControl w:val="0"/>
              <w:numPr>
                <w:ilvl w:val="1"/>
                <w:numId w:val="6"/>
              </w:numPr>
              <w:tabs>
                <w:tab w:val="left" w:pos="104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A70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Фундаменты – </w:t>
            </w:r>
            <w:r w:rsidR="00B432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свайно-винтовой </w:t>
            </w:r>
            <w:r w:rsidR="00B4323E" w:rsidRPr="00B432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(выполняется Заказчиком</w:t>
            </w:r>
            <w:r w:rsidR="00B432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). Проект свайного поля предоставляет Подрядчик.</w:t>
            </w:r>
          </w:p>
          <w:p w14:paraId="31605303" w14:textId="051AF258" w:rsidR="00BD537E" w:rsidRPr="00EA70F8" w:rsidRDefault="00BD537E" w:rsidP="00BD537E">
            <w:pPr>
              <w:pStyle w:val="a7"/>
              <w:widowControl w:val="0"/>
              <w:numPr>
                <w:ilvl w:val="1"/>
                <w:numId w:val="6"/>
              </w:numPr>
              <w:tabs>
                <w:tab w:val="left" w:pos="174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A70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Пространственный стальной оцинкованный каркас.</w:t>
            </w:r>
          </w:p>
          <w:p w14:paraId="575D555B" w14:textId="00DE7A03" w:rsidR="00BD537E" w:rsidRPr="00EA70F8" w:rsidRDefault="00BD537E" w:rsidP="00BD537E">
            <w:pPr>
              <w:widowControl w:val="0"/>
              <w:ind w:firstLine="4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A7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Металлоконструкции пространственного каркаса</w:t>
            </w:r>
            <w:r w:rsidR="00B432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  <w:r w:rsidRPr="00EA7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Здания должны быть изготовлены в соответствии с ГОСТ 23118-2019, </w:t>
            </w:r>
            <w:r w:rsidRPr="00EA7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должны обеспечивать повышенную жесткость и надежность.</w:t>
            </w:r>
          </w:p>
          <w:p w14:paraId="32A077E6" w14:textId="77777777" w:rsidR="00BD537E" w:rsidRPr="00EA70F8" w:rsidRDefault="00BD537E" w:rsidP="00BD537E">
            <w:pPr>
              <w:widowControl w:val="0"/>
              <w:ind w:firstLine="4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A7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Антикоррозийную защиту металлоконструкций здания выполнить в заводских условиях в соответствии с СП 28.13330.2017.</w:t>
            </w:r>
          </w:p>
          <w:p w14:paraId="62B7AFBD" w14:textId="77777777" w:rsidR="00BD537E" w:rsidRPr="00EA70F8" w:rsidRDefault="00BD537E" w:rsidP="00BD537E">
            <w:pPr>
              <w:widowControl w:val="0"/>
              <w:tabs>
                <w:tab w:val="left" w:pos="1706"/>
              </w:tabs>
              <w:ind w:left="1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14:paraId="5124855A" w14:textId="3D19D26D" w:rsidR="00BD537E" w:rsidRPr="00EA70F8" w:rsidRDefault="00BD537E" w:rsidP="00BD537E">
            <w:pPr>
              <w:pStyle w:val="a7"/>
              <w:widowControl w:val="0"/>
              <w:numPr>
                <w:ilvl w:val="1"/>
                <w:numId w:val="7"/>
              </w:numPr>
              <w:tabs>
                <w:tab w:val="left" w:pos="170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A70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Ограждающие конструкции и стены.</w:t>
            </w:r>
          </w:p>
          <w:p w14:paraId="011C9C86" w14:textId="77777777" w:rsidR="00BD537E" w:rsidRPr="00EA70F8" w:rsidRDefault="00BD537E" w:rsidP="00BD537E">
            <w:pPr>
              <w:widowControl w:val="0"/>
              <w:ind w:firstLine="4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A7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Для ограждающих конструкций применить трехслойные стеновые сэндвич-панели с минераловатным наполнителем (НГ).</w:t>
            </w:r>
          </w:p>
          <w:p w14:paraId="41AD7774" w14:textId="787B06E7" w:rsidR="00BD537E" w:rsidRPr="00EA70F8" w:rsidRDefault="00BD537E" w:rsidP="00BD537E">
            <w:pPr>
              <w:widowControl w:val="0"/>
              <w:ind w:firstLine="4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A7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Толщина металла сэндвич-панелей с внешней стороны не менее 0,5 мм.</w:t>
            </w:r>
          </w:p>
          <w:p w14:paraId="36CC6E84" w14:textId="77777777" w:rsidR="00BD537E" w:rsidRPr="00EA70F8" w:rsidRDefault="00BD537E" w:rsidP="00BD537E">
            <w:pPr>
              <w:widowControl w:val="0"/>
              <w:ind w:firstLine="4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A7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Покрытие выполнить с полимерным покрытием Полиэстер.</w:t>
            </w:r>
          </w:p>
          <w:p w14:paraId="066CA47A" w14:textId="23991E61" w:rsidR="00BD537E" w:rsidRPr="00EA70F8" w:rsidRDefault="00BD537E" w:rsidP="00BD53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A70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Поверхность наружной стороны профилированная, с внутренней</w:t>
            </w:r>
            <w:r w:rsidRPr="00EA7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стороны гладкая.</w:t>
            </w:r>
          </w:p>
          <w:p w14:paraId="1917C82C" w14:textId="77777777" w:rsidR="006C5B04" w:rsidRPr="00EA70F8" w:rsidRDefault="006C5B04" w:rsidP="006C5B04">
            <w:pPr>
              <w:widowControl w:val="0"/>
              <w:ind w:firstLine="4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A7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Толщина наружных сэндвич-панелей 120 мм.</w:t>
            </w:r>
          </w:p>
          <w:p w14:paraId="21B32043" w14:textId="77777777" w:rsidR="006C5B04" w:rsidRPr="00EA70F8" w:rsidRDefault="006C5B04" w:rsidP="006C5B04">
            <w:pPr>
              <w:widowControl w:val="0"/>
              <w:ind w:firstLine="4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A7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Цвет ограждающих конструкций с внешней стороны - </w:t>
            </w:r>
            <w:r w:rsidRPr="00EA7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RAL</w:t>
            </w:r>
            <w:r w:rsidRPr="00EA7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 </w:t>
            </w:r>
            <w:r w:rsidRPr="00EA7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7024 темно серый. </w:t>
            </w:r>
          </w:p>
          <w:p w14:paraId="023F7137" w14:textId="1950083E" w:rsidR="006C5B04" w:rsidRPr="00EA70F8" w:rsidRDefault="006C5B04" w:rsidP="006C5B04">
            <w:pPr>
              <w:widowControl w:val="0"/>
              <w:ind w:firstLine="4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A7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Эскиз цветового оформления внутри здания предварительно согласовать с Заказчиком.</w:t>
            </w:r>
          </w:p>
          <w:p w14:paraId="06C8A0CF" w14:textId="10EE896E" w:rsidR="00B6008E" w:rsidRPr="00EA70F8" w:rsidRDefault="00B6008E" w:rsidP="00BD537E">
            <w:pPr>
              <w:jc w:val="both"/>
            </w:pPr>
          </w:p>
        </w:tc>
      </w:tr>
      <w:tr w:rsidR="00B6008E" w14:paraId="51E1829C" w14:textId="77777777" w:rsidTr="00B6008E">
        <w:tc>
          <w:tcPr>
            <w:tcW w:w="2263" w:type="dxa"/>
          </w:tcPr>
          <w:p w14:paraId="484EDE68" w14:textId="77777777" w:rsidR="00B6008E" w:rsidRDefault="00B6008E" w:rsidP="00B6008E"/>
        </w:tc>
        <w:tc>
          <w:tcPr>
            <w:tcW w:w="7082" w:type="dxa"/>
          </w:tcPr>
          <w:p w14:paraId="2B03DAA3" w14:textId="74F0CA4E" w:rsidR="006C5B04" w:rsidRPr="006C5B04" w:rsidRDefault="006C5B04" w:rsidP="006C5B04">
            <w:pPr>
              <w:pStyle w:val="a7"/>
              <w:widowControl w:val="0"/>
              <w:numPr>
                <w:ilvl w:val="1"/>
                <w:numId w:val="7"/>
              </w:numPr>
              <w:tabs>
                <w:tab w:val="left" w:pos="1078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C5B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Кровля.</w:t>
            </w:r>
          </w:p>
          <w:p w14:paraId="4DE7663F" w14:textId="77777777" w:rsidR="006C5B04" w:rsidRPr="006C5B04" w:rsidRDefault="006C5B04" w:rsidP="006C5B04">
            <w:pPr>
              <w:widowControl w:val="0"/>
              <w:ind w:firstLine="4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C5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Кровля - двускатная, сборно-разборная из металлических прогонов и связей, изготовленных из профильной трубы, обработанной антикоррозийными составами.</w:t>
            </w:r>
          </w:p>
          <w:p w14:paraId="414A6038" w14:textId="34B3DFEE" w:rsidR="006C5B04" w:rsidRPr="006C5B04" w:rsidRDefault="006C5B04" w:rsidP="006C5B04">
            <w:pPr>
              <w:widowControl w:val="0"/>
              <w:ind w:firstLine="4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C5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Покрытие кровли - окрашенный оцинкованный профлист с высотой профиля С 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  <w:r w:rsidRPr="006C5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и толщиной металла 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  <w:r w:rsidRPr="006C5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мм, цвет - </w:t>
            </w:r>
            <w:r w:rsidRPr="006C5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RAL</w:t>
            </w:r>
            <w:r w:rsidRPr="006C5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7024 темно</w:t>
            </w:r>
            <w:r w:rsidRPr="006C5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ерый.</w:t>
            </w:r>
          </w:p>
          <w:p w14:paraId="5D5A1C4F" w14:textId="77777777" w:rsidR="006C5B04" w:rsidRPr="006C5B04" w:rsidRDefault="006C5B04" w:rsidP="006C5B04">
            <w:pPr>
              <w:widowControl w:val="0"/>
              <w:ind w:left="260" w:firstLine="4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C5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Предусмотреть организованный водосток кровли с устройством водосточных труб, желобов и воронок.</w:t>
            </w:r>
          </w:p>
          <w:p w14:paraId="14B72A61" w14:textId="77777777" w:rsidR="00B6008E" w:rsidRDefault="00B6008E" w:rsidP="00B6008E"/>
        </w:tc>
      </w:tr>
      <w:tr w:rsidR="00B6008E" w14:paraId="4AE8F7B8" w14:textId="77777777" w:rsidTr="00B6008E">
        <w:tc>
          <w:tcPr>
            <w:tcW w:w="2263" w:type="dxa"/>
          </w:tcPr>
          <w:p w14:paraId="535C7D6D" w14:textId="77777777" w:rsidR="00B6008E" w:rsidRDefault="00B6008E" w:rsidP="00B6008E"/>
        </w:tc>
        <w:tc>
          <w:tcPr>
            <w:tcW w:w="7082" w:type="dxa"/>
          </w:tcPr>
          <w:p w14:paraId="672D4C65" w14:textId="427613EA" w:rsidR="00DF5722" w:rsidRPr="00DF5722" w:rsidRDefault="00DF5722" w:rsidP="00DF5722">
            <w:pPr>
              <w:pStyle w:val="a7"/>
              <w:widowControl w:val="0"/>
              <w:numPr>
                <w:ilvl w:val="1"/>
                <w:numId w:val="7"/>
              </w:numPr>
              <w:tabs>
                <w:tab w:val="left" w:pos="126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F57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Состав пола:</w:t>
            </w:r>
          </w:p>
          <w:p w14:paraId="4FD89FA6" w14:textId="77777777" w:rsidR="00DF5722" w:rsidRPr="00DF5722" w:rsidRDefault="00DF5722" w:rsidP="00DF5722">
            <w:pPr>
              <w:widowControl w:val="0"/>
              <w:numPr>
                <w:ilvl w:val="0"/>
                <w:numId w:val="4"/>
              </w:numPr>
              <w:tabs>
                <w:tab w:val="left" w:pos="394"/>
              </w:tabs>
              <w:ind w:firstLine="2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F5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Оцинкованный профлист С8 толщиной 0,5 мм.</w:t>
            </w:r>
          </w:p>
          <w:p w14:paraId="44717ECB" w14:textId="77777777" w:rsidR="00DF5722" w:rsidRPr="00DF5722" w:rsidRDefault="00DF5722" w:rsidP="00DF5722">
            <w:pPr>
              <w:widowControl w:val="0"/>
              <w:numPr>
                <w:ilvl w:val="0"/>
                <w:numId w:val="4"/>
              </w:numPr>
              <w:tabs>
                <w:tab w:val="left" w:pos="394"/>
              </w:tabs>
              <w:ind w:firstLine="2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F5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Гидро-ветрозащитная мембрана.</w:t>
            </w:r>
          </w:p>
          <w:p w14:paraId="511A0344" w14:textId="1AECA4EA" w:rsidR="00DF5722" w:rsidRPr="00DF5722" w:rsidRDefault="00DF5722" w:rsidP="00DF5722">
            <w:pPr>
              <w:widowControl w:val="0"/>
              <w:numPr>
                <w:ilvl w:val="0"/>
                <w:numId w:val="4"/>
              </w:numPr>
              <w:tabs>
                <w:tab w:val="left" w:pos="394"/>
              </w:tabs>
              <w:ind w:firstLine="2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F5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Утеплитель минераловатный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–</w:t>
            </w:r>
            <w:r w:rsidRPr="00DF5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толщин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ой 150 мм.</w:t>
            </w:r>
            <w:r w:rsidRPr="00DF5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  <w:p w14:paraId="6DFC3984" w14:textId="77777777" w:rsidR="00DF5722" w:rsidRPr="00DF5722" w:rsidRDefault="00DF5722" w:rsidP="00DF5722">
            <w:pPr>
              <w:widowControl w:val="0"/>
              <w:numPr>
                <w:ilvl w:val="0"/>
                <w:numId w:val="4"/>
              </w:numPr>
              <w:tabs>
                <w:tab w:val="left" w:pos="394"/>
              </w:tabs>
              <w:ind w:firstLine="2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F5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Пароизоляция.</w:t>
            </w:r>
          </w:p>
          <w:p w14:paraId="003779CA" w14:textId="77777777" w:rsidR="00DF5722" w:rsidRPr="00DF5722" w:rsidRDefault="00DF5722" w:rsidP="00DF5722">
            <w:pPr>
              <w:widowControl w:val="0"/>
              <w:numPr>
                <w:ilvl w:val="0"/>
                <w:numId w:val="4"/>
              </w:numPr>
              <w:tabs>
                <w:tab w:val="left" w:pos="394"/>
              </w:tabs>
              <w:ind w:firstLine="2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F5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Черновой верхний слой - 1 листа ЦСП толщиной 20 мм.</w:t>
            </w:r>
          </w:p>
          <w:p w14:paraId="6B47DF2C" w14:textId="22E492B3" w:rsidR="00DF5722" w:rsidRDefault="00DF5722" w:rsidP="00DF5722">
            <w:pPr>
              <w:widowControl w:val="0"/>
              <w:numPr>
                <w:ilvl w:val="0"/>
                <w:numId w:val="4"/>
              </w:numPr>
              <w:tabs>
                <w:tab w:val="left" w:pos="394"/>
              </w:tabs>
              <w:ind w:firstLine="2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F5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Покрытие - коммерческий линолеум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</w:p>
          <w:p w14:paraId="35DCAD94" w14:textId="10A6AA02" w:rsidR="00DF5722" w:rsidRPr="00DF5722" w:rsidRDefault="00DF5722" w:rsidP="00DF5722">
            <w:pPr>
              <w:widowControl w:val="0"/>
              <w:numPr>
                <w:ilvl w:val="0"/>
                <w:numId w:val="4"/>
              </w:numPr>
              <w:tabs>
                <w:tab w:val="left" w:pos="394"/>
              </w:tabs>
              <w:ind w:firstLine="2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 зоне санитарных комнат плитка.</w:t>
            </w:r>
          </w:p>
          <w:p w14:paraId="1E44A7E0" w14:textId="2B5A852C" w:rsidR="00B6008E" w:rsidRDefault="00B6008E" w:rsidP="00B6008E"/>
        </w:tc>
      </w:tr>
      <w:tr w:rsidR="00DF5722" w14:paraId="1B2EF756" w14:textId="77777777" w:rsidTr="00B6008E">
        <w:tc>
          <w:tcPr>
            <w:tcW w:w="2263" w:type="dxa"/>
          </w:tcPr>
          <w:p w14:paraId="53174753" w14:textId="77777777" w:rsidR="00DF5722" w:rsidRDefault="00DF5722" w:rsidP="00B6008E"/>
        </w:tc>
        <w:tc>
          <w:tcPr>
            <w:tcW w:w="7082" w:type="dxa"/>
          </w:tcPr>
          <w:p w14:paraId="665BE9B8" w14:textId="3676959B" w:rsidR="00DF5722" w:rsidRPr="00DF5722" w:rsidRDefault="00DF5722" w:rsidP="00DF5722">
            <w:pPr>
              <w:pStyle w:val="a7"/>
              <w:widowControl w:val="0"/>
              <w:numPr>
                <w:ilvl w:val="1"/>
                <w:numId w:val="7"/>
              </w:numPr>
              <w:tabs>
                <w:tab w:val="left" w:pos="126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F57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Потолок:</w:t>
            </w:r>
          </w:p>
          <w:p w14:paraId="6F2222B0" w14:textId="0E123471" w:rsidR="00DF5722" w:rsidRPr="00DF5722" w:rsidRDefault="00DF5722" w:rsidP="00DF5722">
            <w:pPr>
              <w:widowControl w:val="0"/>
              <w:ind w:firstLine="2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F5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- Подвесной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потолок ламинированный ГКЛ</w:t>
            </w:r>
            <w:r w:rsidRPr="00DF5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, цвет белый.</w:t>
            </w:r>
          </w:p>
          <w:p w14:paraId="3F181D75" w14:textId="77777777" w:rsidR="00DF5722" w:rsidRDefault="00DF5722" w:rsidP="00B6008E"/>
        </w:tc>
      </w:tr>
      <w:tr w:rsidR="00DF5722" w14:paraId="78A0B064" w14:textId="77777777" w:rsidTr="00B6008E">
        <w:tc>
          <w:tcPr>
            <w:tcW w:w="2263" w:type="dxa"/>
          </w:tcPr>
          <w:p w14:paraId="2F2EB4D6" w14:textId="77777777" w:rsidR="00DF5722" w:rsidRDefault="00DF5722" w:rsidP="00B6008E"/>
        </w:tc>
        <w:tc>
          <w:tcPr>
            <w:tcW w:w="7082" w:type="dxa"/>
          </w:tcPr>
          <w:p w14:paraId="46ABE443" w14:textId="7D91F96C" w:rsidR="00DF5722" w:rsidRPr="00DF5722" w:rsidRDefault="00DF5722" w:rsidP="00DF5722">
            <w:pPr>
              <w:pStyle w:val="a7"/>
              <w:widowControl w:val="0"/>
              <w:numPr>
                <w:ilvl w:val="1"/>
                <w:numId w:val="7"/>
              </w:numPr>
              <w:tabs>
                <w:tab w:val="left" w:pos="126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F57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Состав перекрытия:</w:t>
            </w:r>
          </w:p>
          <w:p w14:paraId="4B60C4B1" w14:textId="77777777" w:rsidR="00DF5722" w:rsidRPr="00DF5722" w:rsidRDefault="00DF5722" w:rsidP="00DF5722">
            <w:pPr>
              <w:widowControl w:val="0"/>
              <w:numPr>
                <w:ilvl w:val="0"/>
                <w:numId w:val="5"/>
              </w:numPr>
              <w:tabs>
                <w:tab w:val="left" w:pos="394"/>
              </w:tabs>
              <w:ind w:firstLine="2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F5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Гидро-ветрозащитная мембрана.</w:t>
            </w:r>
          </w:p>
          <w:p w14:paraId="5A6698C9" w14:textId="77777777" w:rsidR="00DF5722" w:rsidRPr="00DF5722" w:rsidRDefault="00DF5722" w:rsidP="00DF5722">
            <w:pPr>
              <w:widowControl w:val="0"/>
              <w:numPr>
                <w:ilvl w:val="0"/>
                <w:numId w:val="5"/>
              </w:numPr>
              <w:tabs>
                <w:tab w:val="left" w:pos="394"/>
              </w:tabs>
              <w:ind w:firstLine="2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F5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Пароизоляция.</w:t>
            </w:r>
          </w:p>
          <w:p w14:paraId="2D0032BC" w14:textId="30B6EBA7" w:rsidR="00DF5722" w:rsidRPr="00DF5722" w:rsidRDefault="00DF5722" w:rsidP="00DF5722">
            <w:pPr>
              <w:widowControl w:val="0"/>
              <w:numPr>
                <w:ilvl w:val="0"/>
                <w:numId w:val="5"/>
              </w:numPr>
              <w:tabs>
                <w:tab w:val="left" w:pos="394"/>
              </w:tabs>
              <w:ind w:firstLine="2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F5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Утеплитель минераловатный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–</w:t>
            </w:r>
            <w:r w:rsidRPr="00DF5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толщин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ой 150 мм</w:t>
            </w:r>
            <w:r w:rsidRPr="00DF5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</w:p>
          <w:p w14:paraId="7BA7165B" w14:textId="77777777" w:rsidR="00DF5722" w:rsidRPr="00DF5722" w:rsidRDefault="00DF5722" w:rsidP="00DF5722">
            <w:pPr>
              <w:widowControl w:val="0"/>
              <w:numPr>
                <w:ilvl w:val="0"/>
                <w:numId w:val="5"/>
              </w:numPr>
              <w:tabs>
                <w:tab w:val="left" w:pos="394"/>
              </w:tabs>
              <w:ind w:firstLine="2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F5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Оцинкованный профлист С8 толщиной 0,5 мм.</w:t>
            </w:r>
          </w:p>
          <w:p w14:paraId="2DDC5474" w14:textId="77777777" w:rsidR="00DF5722" w:rsidRDefault="00DF5722" w:rsidP="00B6008E"/>
        </w:tc>
      </w:tr>
      <w:tr w:rsidR="00DF5722" w14:paraId="66CD16FC" w14:textId="77777777" w:rsidTr="00B6008E">
        <w:tc>
          <w:tcPr>
            <w:tcW w:w="2263" w:type="dxa"/>
          </w:tcPr>
          <w:p w14:paraId="6B30EAA4" w14:textId="77777777" w:rsidR="00DF5722" w:rsidRDefault="00DF5722" w:rsidP="00B6008E"/>
        </w:tc>
        <w:tc>
          <w:tcPr>
            <w:tcW w:w="7082" w:type="dxa"/>
          </w:tcPr>
          <w:p w14:paraId="77A80DF5" w14:textId="233EB3BF" w:rsidR="00881BF4" w:rsidRPr="00881BF4" w:rsidRDefault="00881BF4" w:rsidP="00881BF4">
            <w:pPr>
              <w:pStyle w:val="a7"/>
              <w:widowControl w:val="0"/>
              <w:numPr>
                <w:ilvl w:val="1"/>
                <w:numId w:val="7"/>
              </w:numPr>
              <w:tabs>
                <w:tab w:val="left" w:pos="126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81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Окна:</w:t>
            </w:r>
          </w:p>
          <w:p w14:paraId="0D3CB589" w14:textId="60E977DC" w:rsidR="00881BF4" w:rsidRPr="00881BF4" w:rsidRDefault="00881BF4" w:rsidP="00881BF4">
            <w:pPr>
              <w:widowControl w:val="0"/>
              <w:ind w:firstLine="2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81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Окна устанавливаются в соответствии с объёмно-планировочным решением и с утвержденной технической документацией.</w:t>
            </w:r>
          </w:p>
          <w:p w14:paraId="22563627" w14:textId="588A1015" w:rsidR="00FA56F3" w:rsidRDefault="00FA56F3" w:rsidP="00881BF4">
            <w:pPr>
              <w:ind w:firstLine="2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 xml:space="preserve"> </w:t>
            </w:r>
            <w:r w:rsidR="00881BF4" w:rsidRPr="00881BF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Окна в наружных стенах предусмотреть металлопластиковые с двойным остеклением, размерами 12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  <w:r w:rsidR="00881BF4" w:rsidRPr="00881BF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0 х 12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  <w:r w:rsidR="00881BF4" w:rsidRPr="00881BF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0 мм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и 920 х 1280 мм</w:t>
            </w:r>
            <w:r w:rsidR="002714A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,</w:t>
            </w:r>
            <w:r w:rsidR="00881BF4" w:rsidRPr="00881BF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600 х 600 (санитарные комнаты)</w:t>
            </w:r>
            <w:r w:rsidR="00881BF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,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881BF4" w:rsidRPr="00881BF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 поворотно-</w:t>
            </w:r>
            <w:r w:rsidR="00881BF4" w:rsidRPr="00881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откидным механизмом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. </w:t>
            </w:r>
          </w:p>
          <w:p w14:paraId="6A968BDD" w14:textId="331B9377" w:rsidR="00881BF4" w:rsidRDefault="00FA56F3" w:rsidP="00881BF4">
            <w:pPr>
              <w:ind w:firstLine="2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Одно окно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920 х 1280 мм в правом нижнем углу </w:t>
            </w:r>
            <w:r w:rsidR="002714A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(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вид со стороны улицы</w:t>
            </w:r>
            <w:r w:rsidR="002714A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)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должно иметь открывающуюся во внутрь форточку 300 х 300 мм.</w:t>
            </w:r>
          </w:p>
          <w:p w14:paraId="2842D957" w14:textId="77777777" w:rsidR="001C5866" w:rsidRPr="00881BF4" w:rsidRDefault="001C5866" w:rsidP="00881BF4">
            <w:pPr>
              <w:ind w:firstLine="2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14:paraId="6DA4995A" w14:textId="77777777" w:rsidR="00881BF4" w:rsidRPr="00881BF4" w:rsidRDefault="00881BF4" w:rsidP="00881BF4">
            <w:pPr>
              <w:widowControl w:val="0"/>
              <w:ind w:firstLine="2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81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Цвет - </w:t>
            </w:r>
            <w:r w:rsidRPr="00881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RAL</w:t>
            </w:r>
            <w:r w:rsidRPr="00881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 </w:t>
            </w:r>
            <w:r w:rsidRPr="00881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9003 белый.</w:t>
            </w:r>
          </w:p>
          <w:p w14:paraId="4EA68F1C" w14:textId="2C809DCA" w:rsidR="00DF5722" w:rsidRDefault="00DF5722" w:rsidP="00881BF4"/>
        </w:tc>
      </w:tr>
      <w:tr w:rsidR="00DF5722" w14:paraId="7F7529CA" w14:textId="77777777" w:rsidTr="00B6008E">
        <w:tc>
          <w:tcPr>
            <w:tcW w:w="2263" w:type="dxa"/>
          </w:tcPr>
          <w:p w14:paraId="17FECE2D" w14:textId="77777777" w:rsidR="00DF5722" w:rsidRDefault="00DF5722" w:rsidP="00B6008E"/>
        </w:tc>
        <w:tc>
          <w:tcPr>
            <w:tcW w:w="7082" w:type="dxa"/>
          </w:tcPr>
          <w:p w14:paraId="3C8E4799" w14:textId="77CE5F0F" w:rsidR="00881BF4" w:rsidRPr="00881BF4" w:rsidRDefault="00881BF4" w:rsidP="00881BF4">
            <w:pPr>
              <w:pStyle w:val="a7"/>
              <w:widowControl w:val="0"/>
              <w:numPr>
                <w:ilvl w:val="1"/>
                <w:numId w:val="7"/>
              </w:numPr>
              <w:tabs>
                <w:tab w:val="left" w:pos="1321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81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Вход и крыльц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о</w:t>
            </w:r>
            <w:r w:rsidRPr="00881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.</w:t>
            </w:r>
          </w:p>
          <w:p w14:paraId="395D8A7B" w14:textId="2385A2FC" w:rsidR="00881BF4" w:rsidRPr="00881BF4" w:rsidRDefault="00881BF4" w:rsidP="00881BF4">
            <w:pPr>
              <w:widowControl w:val="0"/>
              <w:ind w:firstLine="4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81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Вход в Здание модульного предусмотреть согласно объёмно-планировочному решению и утвержденной технической документации.</w:t>
            </w:r>
          </w:p>
          <w:p w14:paraId="5496589D" w14:textId="4C75D79C" w:rsidR="00881BF4" w:rsidRPr="00881BF4" w:rsidRDefault="00881BF4" w:rsidP="00881BF4">
            <w:pPr>
              <w:widowControl w:val="0"/>
              <w:ind w:firstLine="4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81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Вход оборудовать навесом от осадков из металлических конструкций. Цвет навеса - </w:t>
            </w:r>
            <w:r w:rsidRPr="00881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RAL</w:t>
            </w:r>
            <w:r w:rsidRPr="00881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 7024 темно</w:t>
            </w:r>
            <w:r w:rsidRPr="00881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серый.</w:t>
            </w:r>
          </w:p>
          <w:p w14:paraId="25386486" w14:textId="4BB896A5" w:rsidR="00DF5722" w:rsidRDefault="00881BF4" w:rsidP="00881BF4">
            <w:r w:rsidRPr="00881BF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Крыльцо выполнить из металлических конструкций с антикоррозийным покрытием.</w:t>
            </w:r>
          </w:p>
        </w:tc>
      </w:tr>
      <w:tr w:rsidR="00881BF4" w14:paraId="1CED3B86" w14:textId="77777777" w:rsidTr="00B6008E">
        <w:tc>
          <w:tcPr>
            <w:tcW w:w="2263" w:type="dxa"/>
          </w:tcPr>
          <w:p w14:paraId="1A24E1FC" w14:textId="77777777" w:rsidR="00881BF4" w:rsidRDefault="00881BF4" w:rsidP="00B6008E"/>
        </w:tc>
        <w:tc>
          <w:tcPr>
            <w:tcW w:w="7082" w:type="dxa"/>
          </w:tcPr>
          <w:p w14:paraId="06D73AC1" w14:textId="41499F4D" w:rsidR="00881BF4" w:rsidRPr="00881BF4" w:rsidRDefault="00881BF4" w:rsidP="00881BF4">
            <w:pPr>
              <w:pStyle w:val="a7"/>
              <w:widowControl w:val="0"/>
              <w:tabs>
                <w:tab w:val="left" w:pos="1261"/>
              </w:tabs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8.10   </w:t>
            </w:r>
            <w:r w:rsidRPr="00881B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Дверь наружная.</w:t>
            </w:r>
          </w:p>
          <w:p w14:paraId="09F5BB55" w14:textId="77777777" w:rsidR="00881BF4" w:rsidRPr="00881BF4" w:rsidRDefault="00881BF4" w:rsidP="00881BF4">
            <w:pPr>
              <w:widowControl w:val="0"/>
              <w:ind w:firstLine="2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81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Вход в Здание модульного офиса расположить в соответствии с объёмно-планировочным решением и с утвержденной технической документацией.</w:t>
            </w:r>
          </w:p>
          <w:p w14:paraId="33206EB7" w14:textId="0FEC3DCC" w:rsidR="00881BF4" w:rsidRPr="00881BF4" w:rsidRDefault="00881BF4" w:rsidP="00881BF4">
            <w:pPr>
              <w:widowControl w:val="0"/>
              <w:ind w:firstLine="4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81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На вход в Здание предусмотреть металлические утеплённые двери размером </w:t>
            </w:r>
            <w:r w:rsidRPr="00881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9</w:t>
            </w:r>
            <w:r w:rsidR="00FA5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80 </w:t>
            </w:r>
            <w:r w:rsidRPr="00881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x</w:t>
            </w:r>
            <w:r w:rsidR="00FA5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 </w:t>
            </w:r>
            <w:r w:rsidRPr="00881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2050 </w:t>
            </w:r>
            <w:r w:rsidRPr="00881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мм, цвет - </w:t>
            </w:r>
            <w:r w:rsidRPr="00881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RAL</w:t>
            </w:r>
            <w:r w:rsidRPr="00881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7024 темно серый</w:t>
            </w:r>
            <w:r w:rsidRPr="00881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. Открывание дверей принять в соответствии с приложением 1 к Техническому заданию.</w:t>
            </w:r>
          </w:p>
          <w:p w14:paraId="7E443D37" w14:textId="210F9864" w:rsidR="00881BF4" w:rsidRPr="00881BF4" w:rsidRDefault="00881BF4" w:rsidP="00881BF4">
            <w:pPr>
              <w:widowControl w:val="0"/>
              <w:ind w:firstLine="4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81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Двер</w:t>
            </w:r>
            <w:r w:rsidR="000B00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ь</w:t>
            </w:r>
            <w:r w:rsidRPr="00881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в Здание оборудовать доводчиком и врезным замком.</w:t>
            </w:r>
          </w:p>
          <w:p w14:paraId="13FE46C2" w14:textId="77777777" w:rsidR="00881BF4" w:rsidRDefault="00881BF4" w:rsidP="00B6008E"/>
        </w:tc>
      </w:tr>
      <w:tr w:rsidR="000B0052" w14:paraId="5ABF62CF" w14:textId="77777777" w:rsidTr="00B6008E">
        <w:tc>
          <w:tcPr>
            <w:tcW w:w="2263" w:type="dxa"/>
          </w:tcPr>
          <w:p w14:paraId="1ED1F571" w14:textId="77777777" w:rsidR="000B0052" w:rsidRDefault="000B0052" w:rsidP="00B6008E"/>
        </w:tc>
        <w:tc>
          <w:tcPr>
            <w:tcW w:w="7082" w:type="dxa"/>
          </w:tcPr>
          <w:p w14:paraId="451CAC78" w14:textId="590BAEE4" w:rsidR="000B0052" w:rsidRPr="000B0052" w:rsidRDefault="000B0052" w:rsidP="000B0052">
            <w:pPr>
              <w:widowControl w:val="0"/>
              <w:tabs>
                <w:tab w:val="left" w:pos="1261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8.11 </w:t>
            </w:r>
            <w:r w:rsidRPr="000B00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Двер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и</w:t>
            </w:r>
            <w:r w:rsidRPr="000B00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внутренние</w:t>
            </w:r>
            <w:r w:rsidRPr="000B00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.</w:t>
            </w:r>
          </w:p>
          <w:p w14:paraId="32D964B9" w14:textId="03F194E5" w:rsidR="000B0052" w:rsidRDefault="000B0052" w:rsidP="000B0052">
            <w:pPr>
              <w:widowControl w:val="0"/>
              <w:ind w:firstLine="2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B00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Двери</w:t>
            </w:r>
            <w:r w:rsidRPr="00881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расположить в соответствии с объёмно-планировочным решением и с утвержденной технической документацией.</w:t>
            </w:r>
          </w:p>
          <w:p w14:paraId="65E9DACC" w14:textId="795FD227" w:rsidR="000B0052" w:rsidRPr="000B0052" w:rsidRDefault="000B0052" w:rsidP="000B0052">
            <w:pPr>
              <w:widowControl w:val="0"/>
              <w:ind w:firstLine="2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Щитовые двери из ДСП или МДФ с ламинированным покрытием</w:t>
            </w:r>
            <w:r w:rsidR="00FA5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размером </w:t>
            </w:r>
            <w:r w:rsidR="00517EA3" w:rsidRPr="00881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>9</w:t>
            </w:r>
            <w:r w:rsidR="00517E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80 </w:t>
            </w:r>
            <w:r w:rsidR="00517EA3" w:rsidRPr="00881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x</w:t>
            </w:r>
            <w:r w:rsidR="00517E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 </w:t>
            </w:r>
            <w:r w:rsidR="00517EA3" w:rsidRPr="00881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2050 </w:t>
            </w:r>
            <w:r w:rsidR="00517EA3" w:rsidRPr="00881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мм</w:t>
            </w:r>
            <w:r w:rsidR="00517E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</w:p>
          <w:p w14:paraId="7E0982AB" w14:textId="77777777" w:rsidR="000B0052" w:rsidRPr="000B0052" w:rsidRDefault="000B0052" w:rsidP="000B0052">
            <w:pPr>
              <w:widowControl w:val="0"/>
              <w:ind w:firstLine="2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B00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Двери</w:t>
            </w:r>
            <w:r w:rsidRPr="00881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расположить в соответствии с объёмно-планировочным решением и с утвержденной технической документацией.</w:t>
            </w:r>
          </w:p>
          <w:p w14:paraId="64EEF5A3" w14:textId="4E6CF1E1" w:rsidR="000B0052" w:rsidRDefault="000B0052" w:rsidP="000B005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   </w:t>
            </w:r>
            <w:r w:rsidRPr="000B00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Цвет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 согласованию с заказчиком.</w:t>
            </w:r>
          </w:p>
          <w:p w14:paraId="1D50079B" w14:textId="4FE3889E" w:rsidR="000B0052" w:rsidRPr="00881BF4" w:rsidRDefault="000B0052" w:rsidP="000B005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   </w:t>
            </w:r>
            <w:r w:rsidRPr="00881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Двер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и </w:t>
            </w:r>
            <w:r w:rsidRPr="00881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оборудовать</w:t>
            </w:r>
            <w:r w:rsidR="00A31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881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врезным замком</w:t>
            </w:r>
            <w:r w:rsidR="00A31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с защелкой с внутренней стороны.</w:t>
            </w:r>
          </w:p>
          <w:p w14:paraId="4488368E" w14:textId="77777777" w:rsidR="000B0052" w:rsidRPr="000B0052" w:rsidRDefault="000B0052" w:rsidP="000B005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14:paraId="79C4E32A" w14:textId="77777777" w:rsidR="000B0052" w:rsidRDefault="000B0052" w:rsidP="000B005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14:paraId="1F50DE92" w14:textId="77777777" w:rsidR="000B0052" w:rsidRDefault="000B0052" w:rsidP="000B005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14:paraId="77C1A40C" w14:textId="781150E8" w:rsidR="000B0052" w:rsidRDefault="000B0052" w:rsidP="00A31A5A">
            <w:pPr>
              <w:widowControl w:val="0"/>
              <w:ind w:firstLine="400"/>
            </w:pPr>
          </w:p>
        </w:tc>
      </w:tr>
      <w:tr w:rsidR="000B0052" w14:paraId="1FEEC8E2" w14:textId="77777777" w:rsidTr="00B6008E">
        <w:tc>
          <w:tcPr>
            <w:tcW w:w="2263" w:type="dxa"/>
          </w:tcPr>
          <w:p w14:paraId="47426E63" w14:textId="287CBFA9" w:rsidR="000B0052" w:rsidRPr="00B4323E" w:rsidRDefault="00B4323E" w:rsidP="00B60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32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</w:t>
            </w:r>
            <w:r w:rsidRPr="00B43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32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Инженерные системы.</w:t>
            </w:r>
          </w:p>
        </w:tc>
        <w:tc>
          <w:tcPr>
            <w:tcW w:w="7082" w:type="dxa"/>
          </w:tcPr>
          <w:p w14:paraId="5A91A188" w14:textId="6736C44D" w:rsidR="000B0052" w:rsidRPr="000F39F5" w:rsidRDefault="000F39F5" w:rsidP="00B60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39F5">
              <w:rPr>
                <w:rFonts w:ascii="Times New Roman" w:hAnsi="Times New Roman" w:cs="Times New Roman"/>
                <w:sz w:val="24"/>
                <w:szCs w:val="24"/>
              </w:rPr>
              <w:t>В санитарных комнатах установить по одному унитазу и раковине, с прокладкой коммуникаций до точки ввода.</w:t>
            </w:r>
          </w:p>
        </w:tc>
      </w:tr>
      <w:tr w:rsidR="00A31A5A" w14:paraId="6DDB1E09" w14:textId="77777777" w:rsidTr="00B6008E">
        <w:tc>
          <w:tcPr>
            <w:tcW w:w="2263" w:type="dxa"/>
          </w:tcPr>
          <w:p w14:paraId="6594E250" w14:textId="77777777" w:rsidR="00A31A5A" w:rsidRDefault="00A31A5A" w:rsidP="00B6008E"/>
        </w:tc>
        <w:tc>
          <w:tcPr>
            <w:tcW w:w="7082" w:type="dxa"/>
          </w:tcPr>
          <w:p w14:paraId="1BBAF1CE" w14:textId="77777777" w:rsidR="00A31A5A" w:rsidRDefault="00A31A5A" w:rsidP="00B6008E"/>
        </w:tc>
      </w:tr>
      <w:tr w:rsidR="00A31A5A" w14:paraId="491890DD" w14:textId="77777777" w:rsidTr="007114E0">
        <w:tc>
          <w:tcPr>
            <w:tcW w:w="22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2CCE497" w14:textId="5105085A" w:rsidR="00A31A5A" w:rsidRPr="00A31A5A" w:rsidRDefault="00A31A5A" w:rsidP="00A31A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A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0F39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A31A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Особые условия.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C2DE3D" w14:textId="5F1C6B0F" w:rsidR="00A31A5A" w:rsidRPr="00A31A5A" w:rsidRDefault="000F39F5" w:rsidP="000F39F5">
            <w:pPr>
              <w:pStyle w:val="a6"/>
              <w:tabs>
                <w:tab w:val="left" w:pos="1027"/>
              </w:tabs>
              <w:jc w:val="both"/>
              <w:rPr>
                <w:sz w:val="24"/>
                <w:szCs w:val="24"/>
              </w:rPr>
            </w:pPr>
            <w:r w:rsidRPr="000F39F5">
              <w:rPr>
                <w:b/>
                <w:bCs/>
                <w:sz w:val="24"/>
                <w:szCs w:val="24"/>
              </w:rPr>
              <w:t>10.1</w:t>
            </w:r>
            <w:r>
              <w:rPr>
                <w:sz w:val="24"/>
                <w:szCs w:val="24"/>
              </w:rPr>
              <w:t xml:space="preserve"> </w:t>
            </w:r>
            <w:r w:rsidR="00A31A5A" w:rsidRPr="00A31A5A">
              <w:rPr>
                <w:sz w:val="24"/>
                <w:szCs w:val="24"/>
              </w:rPr>
              <w:t>Подрядчик обязан согласовать с Заказчиком готовую Техническую документацию до начала изготовления и производства работ.</w:t>
            </w:r>
          </w:p>
          <w:p w14:paraId="4ED4782A" w14:textId="478784F5" w:rsidR="00A31A5A" w:rsidRPr="00A31A5A" w:rsidRDefault="000F39F5" w:rsidP="000F39F5">
            <w:pPr>
              <w:pStyle w:val="a6"/>
              <w:numPr>
                <w:ilvl w:val="1"/>
                <w:numId w:val="16"/>
              </w:numPr>
              <w:tabs>
                <w:tab w:val="left" w:pos="144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A31A5A" w:rsidRPr="00A31A5A">
              <w:rPr>
                <w:sz w:val="24"/>
                <w:szCs w:val="24"/>
              </w:rPr>
              <w:t>Документы, предоставляемые в обязательном порядке:</w:t>
            </w:r>
          </w:p>
          <w:p w14:paraId="4812D154" w14:textId="77777777" w:rsidR="00A31A5A" w:rsidRPr="00A31A5A" w:rsidRDefault="00A31A5A" w:rsidP="00A31A5A">
            <w:pPr>
              <w:pStyle w:val="a6"/>
              <w:numPr>
                <w:ilvl w:val="0"/>
                <w:numId w:val="12"/>
              </w:numPr>
              <w:tabs>
                <w:tab w:val="left" w:pos="559"/>
              </w:tabs>
              <w:rPr>
                <w:sz w:val="24"/>
                <w:szCs w:val="24"/>
              </w:rPr>
            </w:pPr>
            <w:r w:rsidRPr="00A31A5A">
              <w:rPr>
                <w:sz w:val="24"/>
                <w:szCs w:val="24"/>
              </w:rPr>
              <w:t>паспорт на модульное здание;</w:t>
            </w:r>
          </w:p>
          <w:p w14:paraId="203FB640" w14:textId="77777777" w:rsidR="00A31A5A" w:rsidRDefault="00A31A5A" w:rsidP="00A31A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-  </w:t>
            </w:r>
            <w:r w:rsidRPr="00A31A5A">
              <w:rPr>
                <w:rFonts w:ascii="Times New Roman" w:hAnsi="Times New Roman" w:cs="Times New Roman"/>
                <w:sz w:val="24"/>
                <w:szCs w:val="24"/>
              </w:rPr>
              <w:t>сертификаты на используемые материалы.</w:t>
            </w:r>
          </w:p>
          <w:p w14:paraId="096A2BA2" w14:textId="0BED0E06" w:rsidR="000F39F5" w:rsidRPr="00A31A5A" w:rsidRDefault="000F39F5" w:rsidP="00A31A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1A5A" w14:paraId="50819CA0" w14:textId="77777777" w:rsidTr="00E01D9B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01A652C" w14:textId="6B10E628" w:rsidR="00A31A5A" w:rsidRPr="00A31A5A" w:rsidRDefault="00A31A5A" w:rsidP="00A31A5A">
            <w:pPr>
              <w:pStyle w:val="a6"/>
              <w:ind w:firstLine="0"/>
              <w:rPr>
                <w:sz w:val="24"/>
                <w:szCs w:val="24"/>
              </w:rPr>
            </w:pPr>
            <w:r w:rsidRPr="00A31A5A">
              <w:rPr>
                <w:b/>
                <w:bCs/>
                <w:sz w:val="24"/>
                <w:szCs w:val="24"/>
              </w:rPr>
              <w:lastRenderedPageBreak/>
              <w:t>1</w:t>
            </w:r>
            <w:r w:rsidR="000F39F5">
              <w:rPr>
                <w:b/>
                <w:bCs/>
                <w:sz w:val="24"/>
                <w:szCs w:val="24"/>
              </w:rPr>
              <w:t>1</w:t>
            </w:r>
            <w:r w:rsidRPr="00A31A5A">
              <w:rPr>
                <w:b/>
                <w:bCs/>
                <w:sz w:val="24"/>
                <w:szCs w:val="24"/>
              </w:rPr>
              <w:t>. Количество и состав технической</w:t>
            </w:r>
          </w:p>
          <w:p w14:paraId="07A58E94" w14:textId="4FA8242C" w:rsidR="00A31A5A" w:rsidRPr="00A31A5A" w:rsidRDefault="00A31A5A" w:rsidP="00A31A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A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документации, передаваемой Заказчику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808800" w14:textId="77777777" w:rsidR="00A31A5A" w:rsidRPr="00A31A5A" w:rsidRDefault="00A31A5A" w:rsidP="00A31A5A">
            <w:pPr>
              <w:pStyle w:val="a6"/>
              <w:rPr>
                <w:sz w:val="24"/>
                <w:szCs w:val="24"/>
              </w:rPr>
            </w:pPr>
            <w:r w:rsidRPr="00A31A5A">
              <w:rPr>
                <w:sz w:val="24"/>
                <w:szCs w:val="24"/>
              </w:rPr>
              <w:t>Подготовленная Подрядчиком техническая документация передается Заказчику:</w:t>
            </w:r>
          </w:p>
          <w:p w14:paraId="5DEE1D92" w14:textId="77777777" w:rsidR="00A31A5A" w:rsidRPr="00A31A5A" w:rsidRDefault="00A31A5A" w:rsidP="00A31A5A">
            <w:pPr>
              <w:pStyle w:val="a6"/>
              <w:numPr>
                <w:ilvl w:val="0"/>
                <w:numId w:val="13"/>
              </w:numPr>
              <w:tabs>
                <w:tab w:val="left" w:pos="559"/>
              </w:tabs>
              <w:rPr>
                <w:sz w:val="24"/>
                <w:szCs w:val="24"/>
              </w:rPr>
            </w:pPr>
            <w:r w:rsidRPr="00A31A5A">
              <w:rPr>
                <w:sz w:val="24"/>
                <w:szCs w:val="24"/>
              </w:rPr>
              <w:t>в трех экземплярах на бумажном носителе;</w:t>
            </w:r>
          </w:p>
          <w:p w14:paraId="12F16560" w14:textId="77777777" w:rsidR="00A31A5A" w:rsidRPr="00A31A5A" w:rsidRDefault="00A31A5A" w:rsidP="00A31A5A">
            <w:pPr>
              <w:pStyle w:val="a6"/>
              <w:numPr>
                <w:ilvl w:val="0"/>
                <w:numId w:val="13"/>
              </w:numPr>
              <w:tabs>
                <w:tab w:val="left" w:pos="461"/>
              </w:tabs>
              <w:rPr>
                <w:sz w:val="24"/>
                <w:szCs w:val="24"/>
              </w:rPr>
            </w:pPr>
            <w:r w:rsidRPr="00A31A5A">
              <w:rPr>
                <w:sz w:val="24"/>
                <w:szCs w:val="24"/>
              </w:rPr>
              <w:t>в электронном виде на носителях и в формате, предварительно согласованном сторонами.</w:t>
            </w:r>
          </w:p>
          <w:p w14:paraId="51CAD211" w14:textId="77777777" w:rsidR="00A31A5A" w:rsidRPr="00A31A5A" w:rsidRDefault="00A31A5A" w:rsidP="00A31A5A">
            <w:pPr>
              <w:pStyle w:val="a6"/>
              <w:ind w:firstLine="460"/>
              <w:rPr>
                <w:sz w:val="24"/>
                <w:szCs w:val="24"/>
              </w:rPr>
            </w:pPr>
            <w:r w:rsidRPr="00A31A5A">
              <w:rPr>
                <w:sz w:val="24"/>
                <w:szCs w:val="24"/>
              </w:rPr>
              <w:t>Состав технической документации:</w:t>
            </w:r>
          </w:p>
          <w:p w14:paraId="6CE9A6DF" w14:textId="77777777" w:rsidR="00A31A5A" w:rsidRPr="00A31A5A" w:rsidRDefault="00A31A5A" w:rsidP="00A31A5A">
            <w:pPr>
              <w:pStyle w:val="a6"/>
              <w:numPr>
                <w:ilvl w:val="0"/>
                <w:numId w:val="13"/>
              </w:numPr>
              <w:tabs>
                <w:tab w:val="left" w:pos="599"/>
              </w:tabs>
              <w:ind w:firstLine="460"/>
              <w:rPr>
                <w:sz w:val="24"/>
                <w:szCs w:val="24"/>
              </w:rPr>
            </w:pPr>
            <w:r w:rsidRPr="00A31A5A">
              <w:rPr>
                <w:sz w:val="24"/>
                <w:szCs w:val="24"/>
              </w:rPr>
              <w:t>Раздел АР (архитектурные решение).</w:t>
            </w:r>
          </w:p>
          <w:p w14:paraId="5AB3AAE7" w14:textId="77777777" w:rsidR="00A31A5A" w:rsidRPr="00A31A5A" w:rsidRDefault="00A31A5A" w:rsidP="00A31A5A">
            <w:pPr>
              <w:pStyle w:val="a6"/>
              <w:numPr>
                <w:ilvl w:val="0"/>
                <w:numId w:val="13"/>
              </w:numPr>
              <w:tabs>
                <w:tab w:val="left" w:pos="599"/>
              </w:tabs>
              <w:ind w:firstLine="460"/>
              <w:rPr>
                <w:sz w:val="24"/>
                <w:szCs w:val="24"/>
              </w:rPr>
            </w:pPr>
            <w:r w:rsidRPr="00A31A5A">
              <w:rPr>
                <w:sz w:val="24"/>
                <w:szCs w:val="24"/>
              </w:rPr>
              <w:t>Раздел КР (конструктивные и объемно-планировочные решения.</w:t>
            </w:r>
          </w:p>
          <w:p w14:paraId="755B7417" w14:textId="2839ED4A" w:rsidR="00A31A5A" w:rsidRPr="00A31A5A" w:rsidRDefault="00E01D9B" w:rsidP="00A31A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- Раздел ИОС ( водоснабжение и водоотведение)</w:t>
            </w:r>
          </w:p>
        </w:tc>
      </w:tr>
      <w:tr w:rsidR="00E01D9B" w14:paraId="65F0DE3E" w14:textId="77777777" w:rsidTr="00E01D9B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09B9347" w14:textId="64495753" w:rsidR="00E01D9B" w:rsidRPr="00A31A5A" w:rsidRDefault="00E01D9B" w:rsidP="00E01D9B">
            <w:pPr>
              <w:pStyle w:val="a6"/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1</w:t>
            </w:r>
            <w:r w:rsidR="000F39F5">
              <w:rPr>
                <w:b/>
                <w:bCs/>
              </w:rPr>
              <w:t>2</w:t>
            </w:r>
            <w:r>
              <w:rPr>
                <w:b/>
                <w:bCs/>
              </w:rPr>
              <w:t>. Требования по надежности.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D570CA" w14:textId="0904B4D0" w:rsidR="00E01D9B" w:rsidRPr="00E01D9B" w:rsidRDefault="00E01D9B" w:rsidP="00E01D9B">
            <w:pPr>
              <w:pStyle w:val="a6"/>
              <w:jc w:val="both"/>
              <w:rPr>
                <w:sz w:val="24"/>
                <w:szCs w:val="24"/>
              </w:rPr>
            </w:pPr>
            <w:r w:rsidRPr="00E01D9B">
              <w:rPr>
                <w:sz w:val="24"/>
                <w:szCs w:val="24"/>
              </w:rPr>
              <w:t>Средняя наработка внутренних инженерных систем Здания на отказ - не менее 5000 часов.</w:t>
            </w:r>
          </w:p>
          <w:p w14:paraId="3487EDB1" w14:textId="7757E9B3" w:rsidR="00E01D9B" w:rsidRPr="00E01D9B" w:rsidRDefault="00E01D9B" w:rsidP="00E01D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     </w:t>
            </w:r>
            <w:r w:rsidRPr="00E01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Расчетный срок службы - не менее 10 лет.</w:t>
            </w:r>
          </w:p>
          <w:p w14:paraId="3D77D456" w14:textId="5DB67BD6" w:rsidR="00E01D9B" w:rsidRPr="00E01D9B" w:rsidRDefault="00E01D9B" w:rsidP="00E01D9B">
            <w:pPr>
              <w:pStyle w:val="a6"/>
              <w:jc w:val="both"/>
              <w:rPr>
                <w:sz w:val="24"/>
                <w:szCs w:val="24"/>
              </w:rPr>
            </w:pPr>
            <w:r w:rsidRPr="00E01D9B">
              <w:rPr>
                <w:rFonts w:eastAsia="Courier New"/>
                <w:color w:val="000000"/>
                <w:sz w:val="24"/>
                <w:szCs w:val="24"/>
                <w:lang w:eastAsia="ru-RU" w:bidi="ru-RU"/>
              </w:rPr>
              <w:t>Гарантийный срок 60 месяцев с даты запуска объекта в эксплуатацию</w:t>
            </w:r>
          </w:p>
          <w:p w14:paraId="1B6DFF89" w14:textId="402A9A8C" w:rsidR="00E01D9B" w:rsidRPr="00A31A5A" w:rsidRDefault="00E01D9B" w:rsidP="00E01D9B">
            <w:pPr>
              <w:pStyle w:val="a6"/>
              <w:rPr>
                <w:sz w:val="24"/>
                <w:szCs w:val="24"/>
              </w:rPr>
            </w:pPr>
          </w:p>
        </w:tc>
      </w:tr>
      <w:tr w:rsidR="00653A01" w14:paraId="2E61F955" w14:textId="77777777" w:rsidTr="00520887">
        <w:tc>
          <w:tcPr>
            <w:tcW w:w="22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36FCAD5" w14:textId="022DD440" w:rsidR="00653A01" w:rsidRPr="00A31A5A" w:rsidRDefault="00653A01" w:rsidP="00653A01">
            <w:pPr>
              <w:pStyle w:val="a6"/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1</w:t>
            </w:r>
            <w:r w:rsidR="000F39F5">
              <w:rPr>
                <w:b/>
                <w:bCs/>
              </w:rPr>
              <w:t>3</w:t>
            </w:r>
            <w:r>
              <w:rPr>
                <w:b/>
                <w:bCs/>
              </w:rPr>
              <w:t>. Требования к площадке для СМР.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E47895" w14:textId="77777777" w:rsidR="00653A01" w:rsidRDefault="00653A01" w:rsidP="00653A01">
            <w:pPr>
              <w:pStyle w:val="a6"/>
              <w:numPr>
                <w:ilvl w:val="1"/>
                <w:numId w:val="14"/>
              </w:numPr>
              <w:tabs>
                <w:tab w:val="left" w:pos="1058"/>
              </w:tabs>
              <w:ind w:firstLine="540"/>
            </w:pPr>
            <w:r>
              <w:t>Требования к территории строительной площадки.</w:t>
            </w:r>
          </w:p>
          <w:p w14:paraId="1EF2D063" w14:textId="77777777" w:rsidR="00653A01" w:rsidRDefault="00653A01" w:rsidP="00653A01">
            <w:pPr>
              <w:pStyle w:val="a6"/>
              <w:ind w:firstLine="540"/>
              <w:jc w:val="both"/>
            </w:pPr>
            <w:r>
              <w:t>Заказчик берет на себя обязательство своевременно предоставить подрядчику территорию строительной площадки.</w:t>
            </w:r>
          </w:p>
          <w:p w14:paraId="0DF9396A" w14:textId="77777777" w:rsidR="00653A01" w:rsidRDefault="00653A01" w:rsidP="00653A01">
            <w:pPr>
              <w:pStyle w:val="a6"/>
              <w:numPr>
                <w:ilvl w:val="1"/>
                <w:numId w:val="14"/>
              </w:numPr>
              <w:tabs>
                <w:tab w:val="left" w:pos="1058"/>
              </w:tabs>
              <w:ind w:firstLine="540"/>
            </w:pPr>
            <w:r>
              <w:t>Электроснабжение Здания.</w:t>
            </w:r>
          </w:p>
          <w:p w14:paraId="12C51922" w14:textId="276B948F" w:rsidR="00653A01" w:rsidRPr="00517EA3" w:rsidRDefault="00517EA3" w:rsidP="00517EA3">
            <w:pPr>
              <w:pStyle w:val="a6"/>
              <w:ind w:firstLine="540"/>
              <w:jc w:val="both"/>
            </w:pPr>
            <w:r>
              <w:t xml:space="preserve">Монтаж </w:t>
            </w:r>
          </w:p>
        </w:tc>
      </w:tr>
      <w:tr w:rsidR="00653A01" w14:paraId="4DCC3FAD" w14:textId="77777777" w:rsidTr="00EC2A4C">
        <w:tc>
          <w:tcPr>
            <w:tcW w:w="22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AF2B20C" w14:textId="7A15F7B9" w:rsidR="00653A01" w:rsidRPr="00A31A5A" w:rsidRDefault="00653A01" w:rsidP="00653A01">
            <w:pPr>
              <w:pStyle w:val="a6"/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1</w:t>
            </w:r>
            <w:r w:rsidR="000F39F5">
              <w:rPr>
                <w:b/>
                <w:bCs/>
              </w:rPr>
              <w:t>4</w:t>
            </w:r>
            <w:r>
              <w:rPr>
                <w:b/>
                <w:bCs/>
              </w:rPr>
              <w:t>. Сведения о поставке материалов и оборудования.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A76C8A" w14:textId="77DE210E" w:rsidR="00653A01" w:rsidRDefault="00653A01" w:rsidP="00653A01">
            <w:pPr>
              <w:pStyle w:val="a6"/>
              <w:ind w:firstLine="540"/>
              <w:jc w:val="both"/>
            </w:pPr>
            <w:r>
              <w:t>Приобретение материалов и оборудования осуществляет Подрядчик.</w:t>
            </w:r>
          </w:p>
          <w:p w14:paraId="25FB92D2" w14:textId="77777777" w:rsidR="00653A01" w:rsidRDefault="00653A01" w:rsidP="00653A01">
            <w:pPr>
              <w:pStyle w:val="a6"/>
              <w:ind w:firstLine="540"/>
              <w:jc w:val="both"/>
            </w:pPr>
            <w:r>
              <w:t>Доставку материалов и оборудования до места выполнения работ осуществляется силами Подрядчика.</w:t>
            </w:r>
          </w:p>
          <w:p w14:paraId="3F3C4DF8" w14:textId="77777777" w:rsidR="00653A01" w:rsidRDefault="00653A01" w:rsidP="00653A01">
            <w:pPr>
              <w:pStyle w:val="a6"/>
              <w:ind w:firstLine="540"/>
              <w:jc w:val="both"/>
            </w:pPr>
            <w:r>
              <w:t>Обеспечение электроэнергией строительной площадки Подрядчика осуществляет Заказчик. От точки подключения организацию электроснабжения осуществляет Подрядчик.</w:t>
            </w:r>
          </w:p>
          <w:p w14:paraId="0787E81B" w14:textId="77777777" w:rsidR="00653A01" w:rsidRDefault="00653A01" w:rsidP="00653A01">
            <w:pPr>
              <w:pStyle w:val="a6"/>
              <w:ind w:firstLine="540"/>
              <w:jc w:val="both"/>
            </w:pPr>
            <w:r>
              <w:t>Материалы для временного подключения к источникам электроэнергии обеспечивает Подрядчик.</w:t>
            </w:r>
          </w:p>
          <w:p w14:paraId="03E01274" w14:textId="77777777" w:rsidR="00653A01" w:rsidRDefault="00653A01" w:rsidP="00653A01">
            <w:pPr>
              <w:pStyle w:val="a6"/>
              <w:ind w:firstLine="540"/>
              <w:jc w:val="both"/>
            </w:pPr>
            <w:r>
              <w:t>Перед началом работ Подрядчик представляет Заказчику сертификаты на все используемые строительные материалы и товары и оборудование (при необходимости их сертификации), используемые в процессе производства строительно-монтажных работ, иметь соответствующие сертификаты качества и (или) соответствия, сертификаты пожарной безопасности (при необходимости их получения).</w:t>
            </w:r>
          </w:p>
          <w:p w14:paraId="3BA54170" w14:textId="463099EC" w:rsidR="00653A01" w:rsidRPr="00A31A5A" w:rsidRDefault="00653A01" w:rsidP="00653A01">
            <w:pPr>
              <w:pStyle w:val="a6"/>
              <w:rPr>
                <w:sz w:val="24"/>
                <w:szCs w:val="24"/>
              </w:rPr>
            </w:pPr>
            <w:r>
              <w:t>Вывоз строительного мусора осуществляет Подрядчик.</w:t>
            </w:r>
          </w:p>
        </w:tc>
      </w:tr>
      <w:tr w:rsidR="00653A01" w14:paraId="67A86ECC" w14:textId="77777777" w:rsidTr="00AC31AF">
        <w:tc>
          <w:tcPr>
            <w:tcW w:w="22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3A991A5" w14:textId="5E3A25DC" w:rsidR="00653A01" w:rsidRPr="00A31A5A" w:rsidRDefault="00653A01" w:rsidP="00653A01">
            <w:pPr>
              <w:pStyle w:val="a6"/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1</w:t>
            </w:r>
            <w:r w:rsidR="000F39F5">
              <w:rPr>
                <w:b/>
                <w:bCs/>
              </w:rPr>
              <w:t>5</w:t>
            </w:r>
            <w:r>
              <w:rPr>
                <w:b/>
                <w:bCs/>
              </w:rPr>
              <w:t>. Порядок и условия проживания, питания и т.п.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452BA7" w14:textId="30CC12EA" w:rsidR="00653A01" w:rsidRPr="00A31A5A" w:rsidRDefault="00653A01" w:rsidP="00653A01">
            <w:pPr>
              <w:pStyle w:val="a6"/>
              <w:rPr>
                <w:sz w:val="24"/>
                <w:szCs w:val="24"/>
              </w:rPr>
            </w:pPr>
            <w:r>
              <w:t>Подрядная организация обеспечивает проживание и питание своего персонала, за свой счёт.</w:t>
            </w:r>
          </w:p>
        </w:tc>
      </w:tr>
      <w:tr w:rsidR="00653A01" w14:paraId="2D453039" w14:textId="77777777" w:rsidTr="005938E2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C16BEC" w14:textId="4F78FA39" w:rsidR="00653A01" w:rsidRPr="00A31A5A" w:rsidRDefault="00653A01" w:rsidP="00653A01">
            <w:pPr>
              <w:pStyle w:val="a6"/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1</w:t>
            </w:r>
            <w:r w:rsidR="000F39F5">
              <w:rPr>
                <w:b/>
                <w:bCs/>
              </w:rPr>
              <w:t>6</w:t>
            </w:r>
            <w:r>
              <w:rPr>
                <w:b/>
                <w:bCs/>
              </w:rPr>
              <w:t>. Требования к техническому предложению Подрядчика.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9EEF2" w14:textId="77777777" w:rsidR="00653A01" w:rsidRDefault="00653A01" w:rsidP="00653A01">
            <w:pPr>
              <w:pStyle w:val="a6"/>
              <w:numPr>
                <w:ilvl w:val="0"/>
                <w:numId w:val="15"/>
              </w:numPr>
              <w:tabs>
                <w:tab w:val="left" w:pos="756"/>
              </w:tabs>
              <w:ind w:firstLine="540"/>
            </w:pPr>
            <w:r>
              <w:t>Наличие опыта работы по предмету закупки.</w:t>
            </w:r>
          </w:p>
          <w:p w14:paraId="7A608C68" w14:textId="678F5F7B" w:rsidR="00653A01" w:rsidRDefault="00653A01" w:rsidP="000F39F5">
            <w:pPr>
              <w:pStyle w:val="a6"/>
              <w:numPr>
                <w:ilvl w:val="0"/>
                <w:numId w:val="15"/>
              </w:numPr>
              <w:tabs>
                <w:tab w:val="left" w:pos="715"/>
              </w:tabs>
              <w:ind w:firstLine="540"/>
              <w:jc w:val="both"/>
            </w:pPr>
            <w:r>
              <w:t>При выполнении работ использовать материалы, изделия, оборудование, соответствующего требованиям технических регламентов и обладать документами (лицензии, сертификаты, декларации соответствия, паспорта, инструкции и пр.), подтверждающими их качество.</w:t>
            </w:r>
          </w:p>
          <w:p w14:paraId="64F77175" w14:textId="77777777" w:rsidR="00653A01" w:rsidRDefault="00653A01" w:rsidP="00653A01">
            <w:pPr>
              <w:pStyle w:val="a6"/>
              <w:numPr>
                <w:ilvl w:val="0"/>
                <w:numId w:val="15"/>
              </w:numPr>
              <w:tabs>
                <w:tab w:val="left" w:pos="706"/>
              </w:tabs>
              <w:ind w:firstLine="540"/>
              <w:jc w:val="both"/>
            </w:pPr>
            <w:r>
              <w:t>Предоставить спецификацию на применённые материалы, изделия, оборудование.</w:t>
            </w:r>
          </w:p>
          <w:p w14:paraId="03C88321" w14:textId="77777777" w:rsidR="00653A01" w:rsidRDefault="00653A01" w:rsidP="00653A01">
            <w:pPr>
              <w:pStyle w:val="a6"/>
              <w:numPr>
                <w:ilvl w:val="0"/>
                <w:numId w:val="15"/>
              </w:numPr>
              <w:tabs>
                <w:tab w:val="left" w:pos="907"/>
              </w:tabs>
              <w:ind w:firstLine="540"/>
              <w:jc w:val="both"/>
            </w:pPr>
            <w:r>
              <w:t>Наличие собственного квалифицированного персонала, привлекаемого для исполнения договора.</w:t>
            </w:r>
          </w:p>
          <w:p w14:paraId="3E5B3280" w14:textId="77777777" w:rsidR="00653A01" w:rsidRDefault="00653A01" w:rsidP="00653A01">
            <w:pPr>
              <w:pStyle w:val="a6"/>
              <w:numPr>
                <w:ilvl w:val="0"/>
                <w:numId w:val="15"/>
              </w:numPr>
              <w:tabs>
                <w:tab w:val="left" w:pos="756"/>
              </w:tabs>
              <w:ind w:firstLine="540"/>
            </w:pPr>
            <w:r>
              <w:t>Наличие технической документации на модульное здание.</w:t>
            </w:r>
          </w:p>
          <w:p w14:paraId="4BAD241A" w14:textId="77777777" w:rsidR="00653A01" w:rsidRDefault="00653A01" w:rsidP="00653A01">
            <w:pPr>
              <w:pStyle w:val="a6"/>
              <w:numPr>
                <w:ilvl w:val="0"/>
                <w:numId w:val="15"/>
              </w:numPr>
              <w:tabs>
                <w:tab w:val="left" w:pos="756"/>
              </w:tabs>
              <w:ind w:firstLine="540"/>
            </w:pPr>
            <w:r>
              <w:t>Контроль за выполнением всех этапов работ.</w:t>
            </w:r>
          </w:p>
          <w:p w14:paraId="4C4EDDD9" w14:textId="77777777" w:rsidR="00653A01" w:rsidRDefault="00653A01" w:rsidP="00653A01">
            <w:pPr>
              <w:pStyle w:val="a6"/>
              <w:numPr>
                <w:ilvl w:val="0"/>
                <w:numId w:val="15"/>
              </w:numPr>
              <w:tabs>
                <w:tab w:val="left" w:pos="756"/>
              </w:tabs>
              <w:ind w:firstLine="540"/>
            </w:pPr>
            <w:r>
              <w:t>Гарантийный срок эксплуатации.</w:t>
            </w:r>
          </w:p>
          <w:p w14:paraId="27561A8C" w14:textId="1C4635CA" w:rsidR="00653A01" w:rsidRPr="00A31A5A" w:rsidRDefault="00653A01" w:rsidP="000F39F5">
            <w:pPr>
              <w:pStyle w:val="a6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>
              <w:lastRenderedPageBreak/>
              <w:t>Гарантийное письмо - подтверждение о том, что объём работ по техническому предложению соответствует требованиям технического задания.</w:t>
            </w:r>
          </w:p>
        </w:tc>
      </w:tr>
      <w:tr w:rsidR="00FB0351" w14:paraId="4F3D74C9" w14:textId="77777777" w:rsidTr="00E01D9B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DE7845" w14:textId="5A843395" w:rsidR="00FB0351" w:rsidRPr="00A31A5A" w:rsidRDefault="00FB0351" w:rsidP="00FB0351">
            <w:pPr>
              <w:pStyle w:val="a6"/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lastRenderedPageBreak/>
              <w:t>1</w:t>
            </w:r>
            <w:r w:rsidR="000F39F5">
              <w:rPr>
                <w:b/>
                <w:bCs/>
              </w:rPr>
              <w:t>7</w:t>
            </w:r>
            <w:r>
              <w:rPr>
                <w:b/>
                <w:bCs/>
              </w:rPr>
              <w:t>. Условия оплаты выполненных работ.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B8A923" w14:textId="0E511D77" w:rsidR="00FB0351" w:rsidRPr="00A31A5A" w:rsidRDefault="00FB0351" w:rsidP="00FB0351">
            <w:pPr>
              <w:pStyle w:val="a6"/>
              <w:rPr>
                <w:sz w:val="24"/>
                <w:szCs w:val="24"/>
              </w:rPr>
            </w:pPr>
            <w:r>
              <w:t>Сдача и приёмка результатов выполненных работ осуществляется после подписания Акта выполненных работ (Приложение № 2) и предоставления пакета сопроводительной документации (Паспорт модульного здания, сертификаты качества на применённые материалы, сопроводительные документы на изделия и оборудование).</w:t>
            </w:r>
          </w:p>
        </w:tc>
      </w:tr>
    </w:tbl>
    <w:p w14:paraId="030B2738" w14:textId="0E5A97A5" w:rsidR="00B6008E" w:rsidRDefault="00B6008E"/>
    <w:p w14:paraId="44786018" w14:textId="22CC0916" w:rsidR="000F39F5" w:rsidRPr="000F39F5" w:rsidRDefault="000F39F5">
      <w:pPr>
        <w:rPr>
          <w:rFonts w:ascii="Times New Roman" w:hAnsi="Times New Roman" w:cs="Times New Roman"/>
          <w:sz w:val="24"/>
          <w:szCs w:val="24"/>
        </w:rPr>
      </w:pPr>
      <w:r w:rsidRPr="000F39F5">
        <w:rPr>
          <w:rFonts w:ascii="Times New Roman" w:hAnsi="Times New Roman" w:cs="Times New Roman"/>
          <w:sz w:val="24"/>
          <w:szCs w:val="24"/>
        </w:rPr>
        <w:t>Приложение:</w:t>
      </w:r>
    </w:p>
    <w:p w14:paraId="08854692" w14:textId="25E59DF1" w:rsidR="000F39F5" w:rsidRPr="000F39F5" w:rsidRDefault="000F39F5" w:rsidP="000F39F5">
      <w:pPr>
        <w:pStyle w:val="a7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0F39F5">
        <w:rPr>
          <w:rFonts w:ascii="Times New Roman" w:hAnsi="Times New Roman" w:cs="Times New Roman"/>
          <w:sz w:val="24"/>
          <w:szCs w:val="24"/>
        </w:rPr>
        <w:t>План и схема расположения модульного здания – 1 л;</w:t>
      </w:r>
    </w:p>
    <w:sectPr w:rsidR="000F39F5" w:rsidRPr="000F39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069FD"/>
    <w:multiLevelType w:val="multilevel"/>
    <w:tmpl w:val="A39AC552"/>
    <w:lvl w:ilvl="0">
      <w:start w:val="8"/>
      <w:numFmt w:val="decimal"/>
      <w:lvlText w:val="%1."/>
      <w:lvlJc w:val="left"/>
    </w:lvl>
    <w:lvl w:ilvl="1">
      <w:start w:val="6"/>
      <w:numFmt w:val="decimal"/>
      <w:lvlText w:val="%1.%2."/>
      <w:lvlJc w:val="left"/>
    </w:lvl>
    <w:lvl w:ilvl="2">
      <w:start w:val="2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C336A6"/>
    <w:multiLevelType w:val="multilevel"/>
    <w:tmpl w:val="63C2747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8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5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3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00" w:hanging="1800"/>
      </w:pPr>
      <w:rPr>
        <w:rFonts w:hint="default"/>
        <w:b/>
      </w:rPr>
    </w:lvl>
  </w:abstractNum>
  <w:abstractNum w:abstractNumId="2" w15:restartNumberingAfterBreak="0">
    <w:nsid w:val="0DE5432C"/>
    <w:multiLevelType w:val="hybridMultilevel"/>
    <w:tmpl w:val="DFB4B8C6"/>
    <w:lvl w:ilvl="0" w:tplc="FDD0BDD4">
      <w:start w:val="1"/>
      <w:numFmt w:val="decimal"/>
      <w:lvlText w:val="%1."/>
      <w:lvlJc w:val="left"/>
      <w:pPr>
        <w:ind w:left="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40" w:hanging="360"/>
      </w:pPr>
    </w:lvl>
    <w:lvl w:ilvl="2" w:tplc="0419001B" w:tentative="1">
      <w:start w:val="1"/>
      <w:numFmt w:val="lowerRoman"/>
      <w:lvlText w:val="%3."/>
      <w:lvlJc w:val="right"/>
      <w:pPr>
        <w:ind w:left="2060" w:hanging="180"/>
      </w:pPr>
    </w:lvl>
    <w:lvl w:ilvl="3" w:tplc="0419000F" w:tentative="1">
      <w:start w:val="1"/>
      <w:numFmt w:val="decimal"/>
      <w:lvlText w:val="%4."/>
      <w:lvlJc w:val="left"/>
      <w:pPr>
        <w:ind w:left="2780" w:hanging="360"/>
      </w:pPr>
    </w:lvl>
    <w:lvl w:ilvl="4" w:tplc="04190019" w:tentative="1">
      <w:start w:val="1"/>
      <w:numFmt w:val="lowerLetter"/>
      <w:lvlText w:val="%5."/>
      <w:lvlJc w:val="left"/>
      <w:pPr>
        <w:ind w:left="3500" w:hanging="360"/>
      </w:pPr>
    </w:lvl>
    <w:lvl w:ilvl="5" w:tplc="0419001B" w:tentative="1">
      <w:start w:val="1"/>
      <w:numFmt w:val="lowerRoman"/>
      <w:lvlText w:val="%6."/>
      <w:lvlJc w:val="right"/>
      <w:pPr>
        <w:ind w:left="4220" w:hanging="180"/>
      </w:pPr>
    </w:lvl>
    <w:lvl w:ilvl="6" w:tplc="0419000F" w:tentative="1">
      <w:start w:val="1"/>
      <w:numFmt w:val="decimal"/>
      <w:lvlText w:val="%7."/>
      <w:lvlJc w:val="left"/>
      <w:pPr>
        <w:ind w:left="4940" w:hanging="360"/>
      </w:pPr>
    </w:lvl>
    <w:lvl w:ilvl="7" w:tplc="04190019" w:tentative="1">
      <w:start w:val="1"/>
      <w:numFmt w:val="lowerLetter"/>
      <w:lvlText w:val="%8."/>
      <w:lvlJc w:val="left"/>
      <w:pPr>
        <w:ind w:left="5660" w:hanging="360"/>
      </w:pPr>
    </w:lvl>
    <w:lvl w:ilvl="8" w:tplc="0419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3" w15:restartNumberingAfterBreak="0">
    <w:nsid w:val="15981393"/>
    <w:multiLevelType w:val="multilevel"/>
    <w:tmpl w:val="4852F0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2AA02EA"/>
    <w:multiLevelType w:val="multilevel"/>
    <w:tmpl w:val="DD4E74B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5" w15:restartNumberingAfterBreak="0">
    <w:nsid w:val="2CD5104D"/>
    <w:multiLevelType w:val="multilevel"/>
    <w:tmpl w:val="1CC40B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0281AF7"/>
    <w:multiLevelType w:val="multilevel"/>
    <w:tmpl w:val="595EC21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CA5578A"/>
    <w:multiLevelType w:val="multilevel"/>
    <w:tmpl w:val="FE42F7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CE12644"/>
    <w:multiLevelType w:val="multilevel"/>
    <w:tmpl w:val="4EEE992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36D37A4"/>
    <w:multiLevelType w:val="multilevel"/>
    <w:tmpl w:val="991C4B20"/>
    <w:lvl w:ilvl="0">
      <w:start w:val="1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8533B3C"/>
    <w:multiLevelType w:val="multilevel"/>
    <w:tmpl w:val="54DC1250"/>
    <w:lvl w:ilvl="0">
      <w:start w:val="8"/>
      <w:numFmt w:val="decimal"/>
      <w:lvlText w:val="%1."/>
      <w:lvlJc w:val="left"/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DB106AF"/>
    <w:multiLevelType w:val="multilevel"/>
    <w:tmpl w:val="49745B58"/>
    <w:lvl w:ilvl="0">
      <w:start w:val="8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6A508B1"/>
    <w:multiLevelType w:val="multilevel"/>
    <w:tmpl w:val="22FEF03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0326BCC"/>
    <w:multiLevelType w:val="multilevel"/>
    <w:tmpl w:val="84A405C8"/>
    <w:lvl w:ilvl="0">
      <w:start w:val="14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21E2EFF"/>
    <w:multiLevelType w:val="multilevel"/>
    <w:tmpl w:val="D00AA2C8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0" w:hanging="4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</w:rPr>
    </w:lvl>
  </w:abstractNum>
  <w:abstractNum w:abstractNumId="15" w15:restartNumberingAfterBreak="0">
    <w:nsid w:val="7574424C"/>
    <w:multiLevelType w:val="multilevel"/>
    <w:tmpl w:val="578282E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9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16" w15:restartNumberingAfterBreak="0">
    <w:nsid w:val="7A097460"/>
    <w:multiLevelType w:val="hybridMultilevel"/>
    <w:tmpl w:val="A768A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1"/>
  </w:num>
  <w:num w:numId="3">
    <w:abstractNumId w:val="10"/>
  </w:num>
  <w:num w:numId="4">
    <w:abstractNumId w:val="12"/>
  </w:num>
  <w:num w:numId="5">
    <w:abstractNumId w:val="6"/>
  </w:num>
  <w:num w:numId="6">
    <w:abstractNumId w:val="1"/>
  </w:num>
  <w:num w:numId="7">
    <w:abstractNumId w:val="4"/>
  </w:num>
  <w:num w:numId="8">
    <w:abstractNumId w:val="2"/>
  </w:num>
  <w:num w:numId="9">
    <w:abstractNumId w:val="0"/>
  </w:num>
  <w:num w:numId="10">
    <w:abstractNumId w:val="15"/>
  </w:num>
  <w:num w:numId="11">
    <w:abstractNumId w:val="9"/>
  </w:num>
  <w:num w:numId="12">
    <w:abstractNumId w:val="7"/>
  </w:num>
  <w:num w:numId="13">
    <w:abstractNumId w:val="5"/>
  </w:num>
  <w:num w:numId="14">
    <w:abstractNumId w:val="13"/>
  </w:num>
  <w:num w:numId="15">
    <w:abstractNumId w:val="3"/>
  </w:num>
  <w:num w:numId="16">
    <w:abstractNumId w:val="1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CA9"/>
    <w:rsid w:val="000B0052"/>
    <w:rsid w:val="000F39F5"/>
    <w:rsid w:val="00131CA9"/>
    <w:rsid w:val="001C5866"/>
    <w:rsid w:val="002714AB"/>
    <w:rsid w:val="00517EA3"/>
    <w:rsid w:val="00653A01"/>
    <w:rsid w:val="006C5B04"/>
    <w:rsid w:val="00881BF4"/>
    <w:rsid w:val="00A31A5A"/>
    <w:rsid w:val="00AE1F6A"/>
    <w:rsid w:val="00B4323E"/>
    <w:rsid w:val="00B6008E"/>
    <w:rsid w:val="00BD537E"/>
    <w:rsid w:val="00C26728"/>
    <w:rsid w:val="00DF5722"/>
    <w:rsid w:val="00E00BAA"/>
    <w:rsid w:val="00E01D9B"/>
    <w:rsid w:val="00EA70F8"/>
    <w:rsid w:val="00F0685E"/>
    <w:rsid w:val="00FA56F3"/>
    <w:rsid w:val="00FB0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C0F63"/>
  <w15:chartTrackingRefBased/>
  <w15:docId w15:val="{0DC63E8D-8641-4CA4-BABC-55191E2C1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00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B6008E"/>
    <w:rPr>
      <w:rFonts w:ascii="Times New Roman" w:eastAsia="Times New Roman" w:hAnsi="Times New Roman" w:cs="Times New Roman"/>
      <w:b/>
      <w:bCs/>
    </w:rPr>
  </w:style>
  <w:style w:type="paragraph" w:customStyle="1" w:styleId="1">
    <w:name w:val="Основной текст1"/>
    <w:basedOn w:val="a"/>
    <w:link w:val="a4"/>
    <w:rsid w:val="00B6008E"/>
    <w:pPr>
      <w:widowControl w:val="0"/>
      <w:spacing w:after="60" w:line="240" w:lineRule="auto"/>
    </w:pPr>
    <w:rPr>
      <w:rFonts w:ascii="Times New Roman" w:eastAsia="Times New Roman" w:hAnsi="Times New Roman" w:cs="Times New Roman"/>
      <w:b/>
      <w:bCs/>
    </w:rPr>
  </w:style>
  <w:style w:type="character" w:customStyle="1" w:styleId="a5">
    <w:name w:val="Другое_"/>
    <w:basedOn w:val="a0"/>
    <w:link w:val="a6"/>
    <w:rsid w:val="00B6008E"/>
    <w:rPr>
      <w:rFonts w:ascii="Times New Roman" w:eastAsia="Times New Roman" w:hAnsi="Times New Roman" w:cs="Times New Roman"/>
    </w:rPr>
  </w:style>
  <w:style w:type="paragraph" w:customStyle="1" w:styleId="a6">
    <w:name w:val="Другое"/>
    <w:basedOn w:val="a"/>
    <w:link w:val="a5"/>
    <w:rsid w:val="00B6008E"/>
    <w:pPr>
      <w:widowControl w:val="0"/>
      <w:spacing w:after="0" w:line="240" w:lineRule="auto"/>
      <w:ind w:firstLine="420"/>
    </w:pPr>
    <w:rPr>
      <w:rFonts w:ascii="Times New Roman" w:eastAsia="Times New Roman" w:hAnsi="Times New Roman" w:cs="Times New Roman"/>
    </w:rPr>
  </w:style>
  <w:style w:type="paragraph" w:styleId="a7">
    <w:name w:val="List Paragraph"/>
    <w:basedOn w:val="a"/>
    <w:uiPriority w:val="34"/>
    <w:qFormat/>
    <w:rsid w:val="00BD537E"/>
    <w:pPr>
      <w:ind w:left="720"/>
      <w:contextualSpacing/>
    </w:pPr>
  </w:style>
  <w:style w:type="character" w:styleId="a8">
    <w:name w:val="Strong"/>
    <w:basedOn w:val="a0"/>
    <w:uiPriority w:val="22"/>
    <w:qFormat/>
    <w:rsid w:val="000B0052"/>
    <w:rPr>
      <w:b/>
      <w:bCs/>
    </w:rPr>
  </w:style>
  <w:style w:type="character" w:customStyle="1" w:styleId="a9">
    <w:name w:val="Подпись к картинке_"/>
    <w:basedOn w:val="a0"/>
    <w:link w:val="aa"/>
    <w:rsid w:val="00653A01"/>
    <w:rPr>
      <w:rFonts w:ascii="Times New Roman" w:eastAsia="Times New Roman" w:hAnsi="Times New Roman" w:cs="Times New Roman"/>
      <w:b/>
      <w:bCs/>
      <w:sz w:val="9"/>
      <w:szCs w:val="9"/>
    </w:rPr>
  </w:style>
  <w:style w:type="paragraph" w:customStyle="1" w:styleId="aa">
    <w:name w:val="Подпись к картинке"/>
    <w:basedOn w:val="a"/>
    <w:link w:val="a9"/>
    <w:rsid w:val="00653A01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9"/>
      <w:szCs w:val="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1296</Words>
  <Characters>7391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Серёдкин Сергей Афонасьевич</cp:lastModifiedBy>
  <cp:revision>2</cp:revision>
  <cp:lastPrinted>2026-09-17T10:39:00Z</cp:lastPrinted>
  <dcterms:created xsi:type="dcterms:W3CDTF">2026-09-18T04:55:00Z</dcterms:created>
  <dcterms:modified xsi:type="dcterms:W3CDTF">2026-09-18T04:55:00Z</dcterms:modified>
</cp:coreProperties>
</file>