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D69D4" w14:textId="3F8E30B9" w:rsidR="009043BF" w:rsidRPr="00467A1E" w:rsidRDefault="004B0DF0" w:rsidP="009043BF">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Ф</w:t>
      </w:r>
      <w:r w:rsidR="009043BF" w:rsidRPr="00467A1E">
        <w:rPr>
          <w:rFonts w:ascii="Times New Roman" w:eastAsia="Times New Roman" w:hAnsi="Times New Roman" w:cs="Times New Roman"/>
          <w:b/>
          <w:sz w:val="28"/>
          <w:szCs w:val="28"/>
          <w:lang w:eastAsia="ru-RU"/>
        </w:rPr>
        <w:t>орма запроса на предоставление ценовой информации</w:t>
      </w:r>
    </w:p>
    <w:p w14:paraId="0021B639" w14:textId="77777777" w:rsidR="009043BF" w:rsidRPr="00467A1E" w:rsidRDefault="009043BF" w:rsidP="009043BF">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285851C5" w14:textId="77777777" w:rsidR="009043BF" w:rsidRPr="00467A1E" w:rsidRDefault="009043BF" w:rsidP="009043BF">
      <w:pPr>
        <w:widowControl w:val="0"/>
        <w:tabs>
          <w:tab w:val="left" w:pos="4820"/>
        </w:tabs>
        <w:spacing w:after="0" w:line="240" w:lineRule="auto"/>
        <w:jc w:val="center"/>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Заказчика</w:t>
      </w:r>
    </w:p>
    <w:p w14:paraId="4A133493" w14:textId="3CCC91A4" w:rsidR="009043BF" w:rsidRDefault="009043BF"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3D0FD32C" w14:textId="77777777" w:rsidR="00FE7A40" w:rsidRPr="00467A1E" w:rsidRDefault="00FE7A40"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DD4CEC1" w14:textId="77777777" w:rsidR="009043BF" w:rsidRPr="00467A1E" w:rsidRDefault="009043BF" w:rsidP="009043BF">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480CBCC5" w14:textId="77777777" w:rsidR="009043BF" w:rsidRPr="00467A1E" w:rsidRDefault="009043BF"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2BB2B8AB" w14:textId="2F30B47F" w:rsidR="009043BF" w:rsidRPr="00467A1E" w:rsidRDefault="009043BF"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w:t>
      </w:r>
      <w:r w:rsidR="00780BB7">
        <w:rPr>
          <w:rFonts w:ascii="Times New Roman" w:eastAsia="Times New Roman" w:hAnsi="Times New Roman" w:cs="Times New Roman"/>
          <w:sz w:val="28"/>
          <w:szCs w:val="28"/>
          <w:lang w:eastAsia="ru-RU"/>
        </w:rPr>
        <w:t>ый руководитель</w:t>
      </w:r>
      <w:r w:rsidRPr="00467A1E">
        <w:rPr>
          <w:rFonts w:ascii="Times New Roman" w:eastAsia="Times New Roman" w:hAnsi="Times New Roman" w:cs="Times New Roman"/>
          <w:sz w:val="28"/>
          <w:szCs w:val="28"/>
          <w:lang w:eastAsia="ru-RU"/>
        </w:rPr>
        <w:t>!</w:t>
      </w:r>
    </w:p>
    <w:p w14:paraId="02634F91" w14:textId="12FA6096" w:rsidR="009043BF" w:rsidRPr="00467A1E" w:rsidRDefault="009043BF" w:rsidP="009043BF">
      <w:pPr>
        <w:widowControl w:val="0"/>
        <w:tabs>
          <w:tab w:val="left" w:pos="4820"/>
        </w:tabs>
        <w:spacing w:after="0" w:line="240" w:lineRule="auto"/>
        <w:ind w:firstLine="1276"/>
        <w:jc w:val="both"/>
        <w:rPr>
          <w:rFonts w:ascii="Times New Roman" w:eastAsia="Times New Roman" w:hAnsi="Times New Roman" w:cs="Times New Roman"/>
          <w:i/>
          <w:sz w:val="28"/>
          <w:szCs w:val="28"/>
          <w:vertAlign w:val="superscript"/>
          <w:lang w:eastAsia="ru-RU"/>
        </w:rPr>
      </w:pPr>
    </w:p>
    <w:p w14:paraId="36F0202E" w14:textId="792EC9A3" w:rsidR="009043BF" w:rsidRPr="00467A1E" w:rsidRDefault="00FE7A40" w:rsidP="009043BF">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УФПС Санкт-Петербурга и Ленинградской области</w:t>
      </w:r>
      <w:r w:rsidR="009043BF"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p>
    <w:p w14:paraId="350F4886" w14:textId="328C1BD8" w:rsidR="009043BF" w:rsidRPr="00467A1E" w:rsidRDefault="00780BB7" w:rsidP="00780BB7">
      <w:pPr>
        <w:widowControl w:val="0"/>
        <w:tabs>
          <w:tab w:val="left" w:pos="4820"/>
        </w:tabs>
        <w:spacing w:after="0" w:line="240" w:lineRule="auto"/>
        <w:jc w:val="both"/>
        <w:rPr>
          <w:rFonts w:ascii="Times New Roman" w:eastAsia="Times New Roman" w:hAnsi="Times New Roman" w:cs="Times New Roman"/>
          <w:i/>
          <w:sz w:val="28"/>
          <w:szCs w:val="28"/>
          <w:lang w:eastAsia="ru-RU"/>
        </w:rPr>
      </w:pPr>
      <w:r>
        <w:rPr>
          <w:rFonts w:ascii="Times New Roman" w:eastAsia="Times New Roman" w:hAnsi="Times New Roman" w:cs="Times New Roman"/>
          <w:b/>
          <w:bCs/>
          <w:i/>
          <w:iCs/>
          <w:sz w:val="28"/>
          <w:szCs w:val="28"/>
          <w:lang w:eastAsia="ru-RU"/>
        </w:rPr>
        <w:t>О</w:t>
      </w:r>
      <w:r w:rsidRPr="00780BB7">
        <w:rPr>
          <w:rFonts w:ascii="Times New Roman" w:eastAsia="Times New Roman" w:hAnsi="Times New Roman" w:cs="Times New Roman"/>
          <w:b/>
          <w:bCs/>
          <w:i/>
          <w:iCs/>
          <w:sz w:val="28"/>
          <w:szCs w:val="28"/>
          <w:lang w:eastAsia="ru-RU"/>
        </w:rPr>
        <w:t xml:space="preserve">казание </w:t>
      </w:r>
      <w:r w:rsidR="00565239" w:rsidRPr="00565239">
        <w:rPr>
          <w:rFonts w:ascii="Times New Roman" w:eastAsia="Times New Roman" w:hAnsi="Times New Roman" w:cs="Times New Roman"/>
          <w:b/>
          <w:bCs/>
          <w:i/>
          <w:iCs/>
          <w:sz w:val="28"/>
          <w:szCs w:val="28"/>
          <w:lang w:eastAsia="ru-RU"/>
        </w:rPr>
        <w:t>услуг по обеспечению детальной сортировки заказов корпоративного клиента в ночное время суток для нужд УФПС г. Санкт-Петербурга и Ленинградской области</w:t>
      </w:r>
      <w:r w:rsidR="009043BF" w:rsidRPr="00467A1E">
        <w:rPr>
          <w:rFonts w:ascii="Times New Roman" w:eastAsia="Times New Roman" w:hAnsi="Times New Roman" w:cs="Times New Roman"/>
          <w:i/>
          <w:sz w:val="28"/>
          <w:szCs w:val="28"/>
          <w:lang w:eastAsia="ru-RU"/>
        </w:rPr>
        <w:t xml:space="preserve"> </w:t>
      </w:r>
      <w:r w:rsidR="009043BF"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9043BF" w:rsidRPr="00467A1E" w14:paraId="48D81294" w14:textId="77777777" w:rsidTr="00105014">
        <w:trPr>
          <w:trHeight w:val="278"/>
        </w:trPr>
        <w:tc>
          <w:tcPr>
            <w:tcW w:w="567" w:type="dxa"/>
            <w:noWrap/>
            <w:vAlign w:val="center"/>
            <w:hideMark/>
          </w:tcPr>
          <w:p w14:paraId="265E15EC"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27BBF07"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605C1D2C" w14:textId="588D518D" w:rsidR="009043BF" w:rsidRPr="00467A1E" w:rsidRDefault="00780BB7"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780BB7">
              <w:rPr>
                <w:rFonts w:ascii="Times New Roman" w:eastAsia="Times New Roman" w:hAnsi="Times New Roman" w:cs="Times New Roman"/>
                <w:i/>
                <w:color w:val="000000"/>
                <w:sz w:val="24"/>
                <w:szCs w:val="24"/>
                <w:lang w:eastAsia="ru-RU"/>
              </w:rPr>
              <w:t xml:space="preserve">Оказание </w:t>
            </w:r>
            <w:r w:rsidR="00565239">
              <w:t xml:space="preserve"> </w:t>
            </w:r>
            <w:r w:rsidR="00565239" w:rsidRPr="00565239">
              <w:rPr>
                <w:rFonts w:ascii="Times New Roman" w:eastAsia="Times New Roman" w:hAnsi="Times New Roman" w:cs="Times New Roman"/>
                <w:i/>
                <w:color w:val="000000"/>
                <w:sz w:val="24"/>
                <w:szCs w:val="24"/>
                <w:lang w:eastAsia="ru-RU"/>
              </w:rPr>
              <w:t>услуг по обеспечению детальной сортировки заказов корпоративного клиента в ночное время суток для нужд УФПС г. Санкт-Петербурга и Ленинградской области</w:t>
            </w:r>
          </w:p>
        </w:tc>
      </w:tr>
      <w:tr w:rsidR="009043BF" w:rsidRPr="00467A1E" w14:paraId="3421D82E" w14:textId="77777777" w:rsidTr="00105014">
        <w:trPr>
          <w:trHeight w:val="278"/>
        </w:trPr>
        <w:tc>
          <w:tcPr>
            <w:tcW w:w="567" w:type="dxa"/>
            <w:noWrap/>
            <w:vAlign w:val="center"/>
            <w:hideMark/>
          </w:tcPr>
          <w:p w14:paraId="244D9055" w14:textId="77777777" w:rsidR="009043BF" w:rsidRPr="00467A1E" w:rsidRDefault="009043BF" w:rsidP="00105014">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EA6DB2E"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7233466E" w14:textId="678DFEB0" w:rsidR="009043BF" w:rsidRPr="00467A1E" w:rsidRDefault="00780BB7"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E7A40">
              <w:rPr>
                <w:rFonts w:ascii="Times New Roman" w:eastAsia="Times New Roman" w:hAnsi="Times New Roman" w:cs="Times New Roman"/>
                <w:i/>
                <w:color w:val="000000"/>
                <w:sz w:val="24"/>
                <w:szCs w:val="24"/>
                <w:lang w:eastAsia="ru-RU"/>
              </w:rPr>
              <w:t>В соответствии с Техническим заданием</w:t>
            </w:r>
          </w:p>
        </w:tc>
      </w:tr>
      <w:tr w:rsidR="009043BF" w:rsidRPr="00467A1E" w14:paraId="6BFDC8B4" w14:textId="77777777" w:rsidTr="00105014">
        <w:trPr>
          <w:trHeight w:val="278"/>
        </w:trPr>
        <w:tc>
          <w:tcPr>
            <w:tcW w:w="567" w:type="dxa"/>
            <w:noWrap/>
            <w:vAlign w:val="center"/>
          </w:tcPr>
          <w:p w14:paraId="116F3E0C" w14:textId="77777777" w:rsidR="009043BF" w:rsidRPr="00467A1E" w:rsidRDefault="009043BF" w:rsidP="00105014">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73AC03F6"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2920D7A6" w14:textId="7456606B" w:rsidR="009043BF" w:rsidRPr="00467A1E" w:rsidRDefault="002F459A"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2F459A">
              <w:rPr>
                <w:rFonts w:ascii="Times New Roman" w:eastAsia="Times New Roman" w:hAnsi="Times New Roman" w:cs="Times New Roman"/>
                <w:i/>
                <w:color w:val="000000"/>
                <w:sz w:val="24"/>
                <w:szCs w:val="24"/>
                <w:lang w:eastAsia="ru-RU"/>
              </w:rPr>
              <w:t>52.24.19.110</w:t>
            </w:r>
            <w:r w:rsidR="00780BB7" w:rsidRPr="00780BB7">
              <w:rPr>
                <w:rFonts w:ascii="Times New Roman" w:eastAsia="Times New Roman" w:hAnsi="Times New Roman" w:cs="Times New Roman"/>
                <w:i/>
                <w:color w:val="000000"/>
                <w:sz w:val="24"/>
                <w:szCs w:val="24"/>
                <w:lang w:eastAsia="ru-RU"/>
              </w:rPr>
              <w:t xml:space="preserve"> </w:t>
            </w:r>
            <w:r w:rsidR="00780BB7">
              <w:t xml:space="preserve"> </w:t>
            </w:r>
            <w:r w:rsidRPr="002F459A">
              <w:rPr>
                <w:rFonts w:ascii="Times New Roman" w:eastAsia="Times New Roman" w:hAnsi="Times New Roman" w:cs="Times New Roman"/>
                <w:i/>
                <w:color w:val="000000"/>
                <w:sz w:val="24"/>
                <w:szCs w:val="24"/>
                <w:lang w:eastAsia="ru-RU"/>
              </w:rPr>
              <w:t>Услуги по обработке грузов вне контейнеров или обработке багажа пассажиров</w:t>
            </w:r>
          </w:p>
        </w:tc>
      </w:tr>
      <w:tr w:rsidR="009043BF" w:rsidRPr="00467A1E" w14:paraId="4E25A4A7" w14:textId="77777777" w:rsidTr="00105014">
        <w:trPr>
          <w:trHeight w:val="612"/>
        </w:trPr>
        <w:tc>
          <w:tcPr>
            <w:tcW w:w="567" w:type="dxa"/>
            <w:noWrap/>
            <w:vAlign w:val="center"/>
            <w:hideMark/>
          </w:tcPr>
          <w:p w14:paraId="02099396"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46F8E13"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06AA4BAB" w14:textId="6422244D" w:rsidR="009043BF" w:rsidRPr="00467A1E" w:rsidRDefault="00FE7A40"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E7A40">
              <w:rPr>
                <w:rFonts w:ascii="Times New Roman" w:eastAsia="Times New Roman" w:hAnsi="Times New Roman" w:cs="Times New Roman"/>
                <w:i/>
                <w:color w:val="000000"/>
                <w:sz w:val="24"/>
                <w:szCs w:val="24"/>
                <w:lang w:eastAsia="ru-RU"/>
              </w:rPr>
              <w:t>В соответствии с Техническим заданием</w:t>
            </w:r>
          </w:p>
        </w:tc>
      </w:tr>
      <w:tr w:rsidR="009043BF" w:rsidRPr="00467A1E" w14:paraId="40074C89" w14:textId="77777777" w:rsidTr="00105014">
        <w:trPr>
          <w:trHeight w:val="490"/>
        </w:trPr>
        <w:tc>
          <w:tcPr>
            <w:tcW w:w="567" w:type="dxa"/>
            <w:noWrap/>
            <w:vAlign w:val="center"/>
          </w:tcPr>
          <w:p w14:paraId="152A8A17"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1C004BA8"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52632174" w14:textId="4481070C" w:rsidR="009043BF" w:rsidRPr="00467A1E" w:rsidRDefault="00FE7A40"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E7A40">
              <w:rPr>
                <w:rFonts w:ascii="Times New Roman" w:eastAsia="Times New Roman" w:hAnsi="Times New Roman" w:cs="Times New Roman"/>
                <w:i/>
                <w:color w:val="000000"/>
                <w:sz w:val="24"/>
                <w:szCs w:val="24"/>
                <w:lang w:eastAsia="ru-RU"/>
              </w:rPr>
              <w:t>В соответствии с Техническим заданием</w:t>
            </w:r>
          </w:p>
        </w:tc>
      </w:tr>
      <w:tr w:rsidR="009043BF" w:rsidRPr="00467A1E" w14:paraId="350823AA" w14:textId="77777777" w:rsidTr="00105014">
        <w:trPr>
          <w:trHeight w:val="490"/>
        </w:trPr>
        <w:tc>
          <w:tcPr>
            <w:tcW w:w="567" w:type="dxa"/>
            <w:noWrap/>
            <w:vAlign w:val="center"/>
          </w:tcPr>
          <w:p w14:paraId="73100519"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48A08E69"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52843593" w14:textId="3927667B" w:rsidR="009043BF" w:rsidRPr="00467A1E" w:rsidRDefault="00FE7A40"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E7A40">
              <w:rPr>
                <w:rFonts w:ascii="Times New Roman" w:eastAsia="Times New Roman" w:hAnsi="Times New Roman" w:cs="Times New Roman"/>
                <w:i/>
                <w:color w:val="000000"/>
                <w:sz w:val="24"/>
                <w:szCs w:val="24"/>
                <w:lang w:eastAsia="ru-RU"/>
              </w:rPr>
              <w:t>В соответствии с Техническим заданием</w:t>
            </w:r>
          </w:p>
        </w:tc>
      </w:tr>
      <w:tr w:rsidR="009043BF" w:rsidRPr="00467A1E" w14:paraId="666F3166" w14:textId="77777777" w:rsidTr="00105014">
        <w:trPr>
          <w:trHeight w:val="490"/>
        </w:trPr>
        <w:tc>
          <w:tcPr>
            <w:tcW w:w="567" w:type="dxa"/>
            <w:noWrap/>
            <w:vAlign w:val="center"/>
          </w:tcPr>
          <w:p w14:paraId="144D13BE"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BFB1179" w14:textId="77777777" w:rsidR="009043BF" w:rsidRPr="00467A1E" w:rsidRDefault="009043BF" w:rsidP="00105014">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19DA4AAB" w14:textId="03F34A6C" w:rsidR="009043BF" w:rsidRPr="00467A1E" w:rsidRDefault="00FE7A40"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E7A40">
              <w:rPr>
                <w:rFonts w:ascii="Times New Roman" w:eastAsia="Times New Roman" w:hAnsi="Times New Roman" w:cs="Times New Roman"/>
                <w:i/>
                <w:color w:val="000000"/>
                <w:sz w:val="24"/>
                <w:szCs w:val="24"/>
                <w:lang w:eastAsia="ru-RU"/>
              </w:rPr>
              <w:t>В соответствии с Техническим заданием</w:t>
            </w:r>
          </w:p>
        </w:tc>
      </w:tr>
      <w:tr w:rsidR="009043BF" w:rsidRPr="00467A1E" w14:paraId="642082F1" w14:textId="77777777" w:rsidTr="00105014">
        <w:trPr>
          <w:trHeight w:val="367"/>
        </w:trPr>
        <w:tc>
          <w:tcPr>
            <w:tcW w:w="567" w:type="dxa"/>
            <w:noWrap/>
            <w:vAlign w:val="center"/>
            <w:hideMark/>
          </w:tcPr>
          <w:p w14:paraId="52C7077F"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8776D20"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58A2443B" w14:textId="189A5FED" w:rsidR="009043BF" w:rsidRPr="00467A1E" w:rsidRDefault="0071502A"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Но</w:t>
            </w:r>
            <w:r w:rsidR="00741522">
              <w:rPr>
                <w:rFonts w:ascii="Times New Roman" w:eastAsia="Times New Roman" w:hAnsi="Times New Roman" w:cs="Times New Roman"/>
                <w:i/>
                <w:color w:val="000000"/>
                <w:sz w:val="24"/>
                <w:szCs w:val="24"/>
                <w:lang w:eastAsia="ru-RU"/>
              </w:rPr>
              <w:t>ябрь</w:t>
            </w:r>
            <w:r w:rsidR="00FE7A40">
              <w:rPr>
                <w:rFonts w:ascii="Times New Roman" w:eastAsia="Times New Roman" w:hAnsi="Times New Roman" w:cs="Times New Roman"/>
                <w:i/>
                <w:color w:val="000000"/>
                <w:sz w:val="24"/>
                <w:szCs w:val="24"/>
                <w:lang w:eastAsia="ru-RU"/>
              </w:rPr>
              <w:t xml:space="preserve"> 202</w:t>
            </w:r>
            <w:r w:rsidR="00D17920">
              <w:rPr>
                <w:rFonts w:ascii="Times New Roman" w:eastAsia="Times New Roman" w:hAnsi="Times New Roman" w:cs="Times New Roman"/>
                <w:i/>
                <w:color w:val="000000"/>
                <w:sz w:val="24"/>
                <w:szCs w:val="24"/>
                <w:lang w:eastAsia="ru-RU"/>
              </w:rPr>
              <w:t>6</w:t>
            </w:r>
          </w:p>
        </w:tc>
      </w:tr>
      <w:tr w:rsidR="009043BF" w:rsidRPr="00467A1E" w14:paraId="04134CF9" w14:textId="77777777" w:rsidTr="00105014">
        <w:trPr>
          <w:trHeight w:val="278"/>
        </w:trPr>
        <w:tc>
          <w:tcPr>
            <w:tcW w:w="567" w:type="dxa"/>
            <w:noWrap/>
            <w:vAlign w:val="center"/>
            <w:hideMark/>
          </w:tcPr>
          <w:p w14:paraId="4E4C4CE3"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02E8B89"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7F99B5FB" w14:textId="77777777" w:rsidR="009043BF" w:rsidRDefault="00D974C6" w:rsidP="00D974C6">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D974C6">
              <w:rPr>
                <w:rFonts w:ascii="Times New Roman" w:eastAsia="Times New Roman" w:hAnsi="Times New Roman" w:cs="Times New Roman"/>
                <w:i/>
                <w:color w:val="000000"/>
                <w:sz w:val="24"/>
                <w:szCs w:val="24"/>
                <w:lang w:eastAsia="ru-RU"/>
              </w:rPr>
              <w:t>Вариант 1. Оплата производится в течение 30</w:t>
            </w:r>
            <w:r>
              <w:rPr>
                <w:rFonts w:ascii="Times New Roman" w:eastAsia="Times New Roman" w:hAnsi="Times New Roman" w:cs="Times New Roman"/>
                <w:i/>
                <w:color w:val="000000"/>
                <w:sz w:val="24"/>
                <w:szCs w:val="24"/>
                <w:lang w:eastAsia="ru-RU"/>
              </w:rPr>
              <w:t xml:space="preserve"> </w:t>
            </w:r>
            <w:r w:rsidRPr="00D974C6">
              <w:rPr>
                <w:rFonts w:ascii="Times New Roman" w:eastAsia="Times New Roman" w:hAnsi="Times New Roman" w:cs="Times New Roman"/>
                <w:i/>
                <w:color w:val="000000"/>
                <w:sz w:val="24"/>
                <w:szCs w:val="24"/>
                <w:lang w:eastAsia="ru-RU"/>
              </w:rPr>
              <w:t xml:space="preserve">(тридцати)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w:t>
            </w:r>
            <w:r w:rsidRPr="00D974C6">
              <w:rPr>
                <w:rFonts w:ascii="Times New Roman" w:eastAsia="Times New Roman" w:hAnsi="Times New Roman" w:cs="Times New Roman"/>
                <w:i/>
                <w:color w:val="000000"/>
                <w:sz w:val="24"/>
                <w:szCs w:val="24"/>
                <w:lang w:eastAsia="ru-RU"/>
              </w:rPr>
              <w:lastRenderedPageBreak/>
              <w:t>дней с даты подписания Покупателем соответствующего Акта).</w:t>
            </w:r>
          </w:p>
          <w:p w14:paraId="342878C8" w14:textId="77777777" w:rsidR="00D974C6" w:rsidRDefault="00D974C6" w:rsidP="00D974C6">
            <w:pPr>
              <w:widowControl w:val="0"/>
              <w:tabs>
                <w:tab w:val="left" w:pos="4820"/>
              </w:tabs>
              <w:spacing w:after="0" w:line="240" w:lineRule="auto"/>
              <w:rPr>
                <w:rFonts w:ascii="Times New Roman" w:eastAsia="Times New Roman" w:hAnsi="Times New Roman" w:cs="Times New Roman"/>
                <w:i/>
                <w:color w:val="000000"/>
                <w:sz w:val="24"/>
                <w:szCs w:val="24"/>
                <w:lang w:eastAsia="ru-RU"/>
              </w:rPr>
            </w:pPr>
          </w:p>
          <w:p w14:paraId="2AE2DBCF" w14:textId="77777777" w:rsidR="00D974C6" w:rsidRDefault="00D974C6" w:rsidP="00D974C6">
            <w:pPr>
              <w:tabs>
                <w:tab w:val="left" w:pos="4820"/>
              </w:tabs>
              <w:spacing w:after="0" w:line="240" w:lineRule="auto"/>
              <w:jc w:val="both"/>
              <w:rPr>
                <w:rFonts w:ascii="Times New Roman" w:eastAsia="Calibri" w:hAnsi="Times New Roman" w:cs="Times New Roman"/>
                <w:i/>
                <w:kern w:val="2"/>
                <w:sz w:val="24"/>
                <w:szCs w:val="24"/>
                <w14:ligatures w14:val="standardContextual"/>
              </w:rPr>
            </w:pPr>
            <w:r w:rsidRPr="00BA4208">
              <w:rPr>
                <w:rFonts w:ascii="Times New Roman" w:eastAsia="Calibri" w:hAnsi="Times New Roman" w:cs="Times New Roman"/>
                <w:i/>
                <w:kern w:val="2"/>
                <w:sz w:val="24"/>
                <w:szCs w:val="24"/>
                <w14:ligatures w14:val="standardContextual"/>
              </w:rPr>
              <w:t>Вариант 2. Оплата производится в течение 45</w:t>
            </w:r>
            <w:r>
              <w:rPr>
                <w:rFonts w:ascii="Times New Roman" w:eastAsia="Calibri" w:hAnsi="Times New Roman" w:cs="Times New Roman"/>
                <w:i/>
                <w:kern w:val="2"/>
                <w:sz w:val="24"/>
                <w:szCs w:val="24"/>
                <w14:ligatures w14:val="standardContextual"/>
              </w:rPr>
              <w:t xml:space="preserve"> </w:t>
            </w:r>
            <w:r w:rsidRPr="00BA4208">
              <w:rPr>
                <w:rFonts w:ascii="Times New Roman" w:eastAsia="Calibri" w:hAnsi="Times New Roman" w:cs="Times New Roman"/>
                <w:i/>
                <w:kern w:val="2"/>
                <w:sz w:val="24"/>
                <w:szCs w:val="24"/>
                <w14:ligatures w14:val="standardContextual"/>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05C09708" w14:textId="77777777" w:rsidR="00D974C6" w:rsidRDefault="00D974C6" w:rsidP="00D974C6">
            <w:pPr>
              <w:tabs>
                <w:tab w:val="left" w:pos="4820"/>
              </w:tabs>
              <w:spacing w:after="0" w:line="240" w:lineRule="auto"/>
              <w:jc w:val="both"/>
              <w:rPr>
                <w:rFonts w:ascii="Times New Roman" w:eastAsia="Calibri" w:hAnsi="Times New Roman" w:cs="Times New Roman"/>
                <w:i/>
                <w:kern w:val="2"/>
                <w:sz w:val="24"/>
                <w:szCs w:val="24"/>
                <w14:ligatures w14:val="standardContextual"/>
              </w:rPr>
            </w:pPr>
          </w:p>
          <w:p w14:paraId="74ABF643" w14:textId="6524BBB3" w:rsidR="00D974C6" w:rsidRPr="00D974C6" w:rsidRDefault="00D974C6" w:rsidP="00D974C6">
            <w:pPr>
              <w:tabs>
                <w:tab w:val="left" w:pos="4820"/>
              </w:tabs>
              <w:spacing w:after="0" w:line="240" w:lineRule="auto"/>
              <w:jc w:val="both"/>
              <w:rPr>
                <w:rFonts w:ascii="Times New Roman" w:eastAsia="Calibri" w:hAnsi="Times New Roman" w:cs="Times New Roman"/>
                <w:i/>
                <w:kern w:val="2"/>
                <w:sz w:val="24"/>
                <w:szCs w:val="24"/>
                <w14:ligatures w14:val="standardContextual"/>
              </w:rPr>
            </w:pPr>
            <w:r w:rsidRPr="00BA4208">
              <w:rPr>
                <w:rFonts w:ascii="Times New Roman" w:eastAsia="Calibri" w:hAnsi="Times New Roman" w:cs="Times New Roman"/>
                <w:i/>
                <w:kern w:val="2"/>
                <w:sz w:val="24"/>
                <w:szCs w:val="24"/>
                <w14:ligatures w14:val="standardContextual"/>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9043BF" w:rsidRPr="00467A1E" w14:paraId="1E390D56" w14:textId="77777777" w:rsidTr="00105014">
        <w:trPr>
          <w:trHeight w:val="278"/>
        </w:trPr>
        <w:tc>
          <w:tcPr>
            <w:tcW w:w="567" w:type="dxa"/>
            <w:noWrap/>
            <w:vAlign w:val="center"/>
            <w:hideMark/>
          </w:tcPr>
          <w:p w14:paraId="737C9DD5"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EBFE91F"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735EFDBC" w14:textId="7B99BFAA" w:rsidR="009043BF" w:rsidRPr="00467A1E" w:rsidRDefault="00780BB7"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Calibri" w:hAnsi="Times New Roman" w:cs="Times New Roman"/>
                <w:i/>
                <w:kern w:val="2"/>
                <w:sz w:val="24"/>
                <w:szCs w:val="24"/>
                <w14:ligatures w14:val="standardContextual"/>
              </w:rPr>
              <w:t>5</w:t>
            </w:r>
            <w:r w:rsidRPr="00BA4208">
              <w:rPr>
                <w:rFonts w:ascii="Times New Roman" w:eastAsia="Calibri" w:hAnsi="Times New Roman" w:cs="Times New Roman"/>
                <w:i/>
                <w:kern w:val="2"/>
                <w:sz w:val="24"/>
                <w:szCs w:val="24"/>
                <w14:ligatures w14:val="standardContextual"/>
              </w:rPr>
              <w:t>% от начальной (максимальной) цены договора</w:t>
            </w:r>
          </w:p>
        </w:tc>
      </w:tr>
      <w:tr w:rsidR="009043BF" w:rsidRPr="00467A1E" w14:paraId="68B24961" w14:textId="77777777" w:rsidTr="00105014">
        <w:trPr>
          <w:trHeight w:val="278"/>
        </w:trPr>
        <w:tc>
          <w:tcPr>
            <w:tcW w:w="567" w:type="dxa"/>
            <w:noWrap/>
            <w:vAlign w:val="center"/>
            <w:hideMark/>
          </w:tcPr>
          <w:p w14:paraId="0DC14F6C"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C109808"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33A554C8" w14:textId="20ECA2F3" w:rsidR="009043BF" w:rsidRPr="00467A1E" w:rsidRDefault="00FE7A40"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E7A40">
              <w:rPr>
                <w:rFonts w:ascii="Times New Roman" w:eastAsia="Times New Roman" w:hAnsi="Times New Roman" w:cs="Times New Roman"/>
                <w:i/>
                <w:color w:val="000000"/>
                <w:sz w:val="24"/>
                <w:szCs w:val="24"/>
                <w:lang w:eastAsia="ru-RU"/>
              </w:rPr>
              <w:t>В соответствии с Техническим заданием</w:t>
            </w:r>
          </w:p>
        </w:tc>
      </w:tr>
    </w:tbl>
    <w:p w14:paraId="1AB60E71" w14:textId="77777777" w:rsidR="009043BF" w:rsidRPr="00467A1E" w:rsidRDefault="009043BF" w:rsidP="009043BF">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554D6B9" w14:textId="0E174337" w:rsidR="009043BF" w:rsidRPr="00467A1E" w:rsidRDefault="009043BF" w:rsidP="009043B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D974C6">
        <w:rPr>
          <w:rFonts w:ascii="Times New Roman" w:eastAsia="Times New Roman" w:hAnsi="Times New Roman" w:cs="Times New Roman"/>
          <w:sz w:val="28"/>
          <w:szCs w:val="28"/>
          <w:lang w:eastAsia="ru-RU"/>
        </w:rPr>
        <w:t xml:space="preserve">7 </w:t>
      </w:r>
      <w:r w:rsidRPr="00467A1E">
        <w:rPr>
          <w:rFonts w:ascii="Times New Roman" w:eastAsia="Times New Roman" w:hAnsi="Times New Roman" w:cs="Times New Roman"/>
          <w:sz w:val="28"/>
          <w:szCs w:val="28"/>
          <w:lang w:eastAsia="ru-RU"/>
        </w:rPr>
        <w:t xml:space="preserve">календарных дней посредством электронной почты: </w:t>
      </w:r>
      <w:hyperlink r:id="rId7" w:history="1">
        <w:r w:rsidR="00D974C6" w:rsidRPr="00972008">
          <w:rPr>
            <w:rStyle w:val="a3"/>
            <w:rFonts w:ascii="Times New Roman" w:eastAsia="Times New Roman" w:hAnsi="Times New Roman"/>
            <w:sz w:val="28"/>
            <w:szCs w:val="28"/>
            <w:lang w:eastAsia="ru-RU"/>
          </w:rPr>
          <w:t>offer-R78@russianpost.ru</w:t>
        </w:r>
      </w:hyperlink>
      <w:r w:rsidR="00D974C6">
        <w:rPr>
          <w:rFonts w:ascii="Times New Roman" w:eastAsia="Times New Roman" w:hAnsi="Times New Roman" w:cs="Times New Roman"/>
          <w:sz w:val="28"/>
          <w:szCs w:val="28"/>
          <w:lang w:eastAsia="ru-RU"/>
        </w:rPr>
        <w:t xml:space="preserve"> </w:t>
      </w:r>
      <w:r w:rsidRPr="00467A1E">
        <w:rPr>
          <w:rFonts w:ascii="Times New Roman" w:eastAsia="Times New Roman" w:hAnsi="Times New Roman" w:cs="Times New Roman"/>
          <w:sz w:val="28"/>
          <w:szCs w:val="28"/>
          <w:lang w:eastAsia="ru-RU"/>
        </w:rPr>
        <w:t>.</w:t>
      </w:r>
    </w:p>
    <w:p w14:paraId="32BE5099" w14:textId="1825C814" w:rsidR="009043BF" w:rsidRPr="00467A1E" w:rsidRDefault="009043BF" w:rsidP="009043B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Контактное лицо инициатора заку</w:t>
      </w:r>
      <w:r w:rsidRPr="00D974C6">
        <w:rPr>
          <w:rFonts w:ascii="Times New Roman" w:eastAsia="Times New Roman" w:hAnsi="Times New Roman" w:cs="Times New Roman"/>
          <w:sz w:val="28"/>
          <w:szCs w:val="28"/>
          <w:lang w:eastAsia="ru-RU"/>
        </w:rPr>
        <w:t xml:space="preserve">пки </w:t>
      </w:r>
      <w:r w:rsidR="00D974C6" w:rsidRPr="00D974C6">
        <w:rPr>
          <w:rFonts w:ascii="Times New Roman" w:eastAsia="Calibri" w:hAnsi="Times New Roman" w:cs="Times New Roman"/>
          <w:kern w:val="2"/>
          <w:sz w:val="28"/>
          <w:szCs w:val="28"/>
          <w14:ligatures w14:val="standardContextual"/>
        </w:rPr>
        <w:t xml:space="preserve">Синько Алексей Анатольевич, тел. +7 (812) 630-63-40, доб. 2007. Почта: </w:t>
      </w:r>
      <w:hyperlink r:id="rId8" w:history="1">
        <w:r w:rsidR="00D974C6" w:rsidRPr="00D974C6">
          <w:rPr>
            <w:rStyle w:val="a3"/>
            <w:rFonts w:ascii="Times New Roman" w:eastAsia="Calibri" w:hAnsi="Times New Roman"/>
            <w:kern w:val="2"/>
            <w:sz w:val="28"/>
            <w:szCs w:val="28"/>
            <w14:ligatures w14:val="standardContextual"/>
          </w:rPr>
          <w:t>aleksei.sinko@russianpost.ru</w:t>
        </w:r>
      </w:hyperlink>
      <w:r w:rsidRPr="00D974C6">
        <w:rPr>
          <w:rFonts w:ascii="Times New Roman" w:eastAsia="Times New Roman" w:hAnsi="Times New Roman" w:cs="Times New Roman"/>
          <w:sz w:val="28"/>
          <w:szCs w:val="28"/>
          <w:lang w:eastAsia="ru-RU"/>
        </w:rPr>
        <w:t>.</w:t>
      </w:r>
    </w:p>
    <w:p w14:paraId="4A26CBCF"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4D658FF4" w14:textId="77777777" w:rsidR="009043BF" w:rsidRPr="00467A1E"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C504F9E" w14:textId="77777777" w:rsidR="009043BF" w:rsidRPr="00467A1E"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400B4148" w14:textId="77777777" w:rsidR="009043BF" w:rsidRPr="00467A1E"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0AD43BAE" w14:textId="77777777" w:rsidR="009043BF"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14:paraId="0B02317F" w14:textId="77777777" w:rsidR="009043BF" w:rsidRPr="00105014"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i/>
          <w:sz w:val="28"/>
          <w:szCs w:val="28"/>
          <w:lang w:eastAsia="ru-RU"/>
        </w:rPr>
      </w:pPr>
      <w:r w:rsidRPr="00105014">
        <w:rPr>
          <w:rFonts w:ascii="Times New Roman" w:eastAsia="Times New Roman" w:hAnsi="Times New Roman" w:cs="Times New Roman"/>
          <w:i/>
          <w:sz w:val="28"/>
          <w:szCs w:val="28"/>
          <w:lang w:eastAsia="ru-RU"/>
        </w:rPr>
        <w:t xml:space="preserve">Выбрать </w:t>
      </w:r>
      <w:r w:rsidRPr="00105014">
        <w:rPr>
          <w:rFonts w:ascii="Times New Roman" w:eastAsia="Times New Roman" w:hAnsi="Times New Roman" w:cs="Times New Roman"/>
          <w:b/>
          <w:i/>
          <w:sz w:val="28"/>
          <w:szCs w:val="28"/>
          <w:lang w:eastAsia="ru-RU"/>
        </w:rPr>
        <w:t>ОДНО</w:t>
      </w:r>
      <w:r w:rsidRPr="00105014">
        <w:rPr>
          <w:rFonts w:ascii="Times New Roman" w:eastAsia="Times New Roman" w:hAnsi="Times New Roman" w:cs="Times New Roman"/>
          <w:i/>
          <w:sz w:val="28"/>
          <w:szCs w:val="28"/>
          <w:lang w:eastAsia="ru-RU"/>
        </w:rPr>
        <w:t>:</w:t>
      </w:r>
    </w:p>
    <w:p w14:paraId="6E3179D9" w14:textId="77777777" w:rsidR="009043BF" w:rsidRPr="00105014" w:rsidRDefault="009043BF" w:rsidP="009043BF">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sidRPr="00105014">
        <w:rPr>
          <w:rFonts w:ascii="Times New Roman" w:eastAsia="Times New Roman" w:hAnsi="Times New Roman" w:cs="Times New Roman"/>
          <w:i/>
          <w:sz w:val="28"/>
          <w:szCs w:val="28"/>
          <w:lang w:eastAsia="ru-RU"/>
        </w:rPr>
        <w:t>для случаев применения запрета (предоставление национального режима):</w:t>
      </w:r>
    </w:p>
    <w:p w14:paraId="7B1C7A2E"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связи с применением запрета закупок ТРУ на основании положений </w:t>
      </w:r>
      <w:r>
        <w:rPr>
          <w:rFonts w:ascii="Times New Roman" w:eastAsia="Times New Roman" w:hAnsi="Times New Roman" w:cs="Times New Roman"/>
          <w:sz w:val="28"/>
          <w:szCs w:val="28"/>
          <w:lang w:eastAsia="ru-RU"/>
        </w:rPr>
        <w:br/>
      </w:r>
      <w:r>
        <w:rPr>
          <w:rFonts w:ascii="Times New Roman" w:eastAsia="Times New Roman" w:hAnsi="Times New Roman"/>
          <w:sz w:val="28"/>
          <w:szCs w:val="28"/>
          <w:lang w:eastAsia="ru-RU"/>
        </w:rPr>
        <w:t>ст. 3.1–4 Федерального закона от 18.07.2011 № 223-ФЗ «О закупках товаров, работ, услуг отдельными видами юридических лиц» в</w:t>
      </w:r>
      <w:r>
        <w:rPr>
          <w:rFonts w:ascii="Times New Roman" w:eastAsia="Times New Roman" w:hAnsi="Times New Roman" w:cs="Times New Roman"/>
          <w:sz w:val="28"/>
          <w:szCs w:val="28"/>
          <w:lang w:eastAsia="ru-RU"/>
        </w:rPr>
        <w:t xml:space="preserve"> целях учета ценового </w:t>
      </w:r>
      <w:r>
        <w:rPr>
          <w:rFonts w:ascii="Times New Roman" w:eastAsia="Times New Roman" w:hAnsi="Times New Roman" w:cs="Times New Roman"/>
          <w:sz w:val="28"/>
          <w:szCs w:val="28"/>
          <w:lang w:eastAsia="ru-RU"/>
        </w:rPr>
        <w:lastRenderedPageBreak/>
        <w:t xml:space="preserve">предложения </w:t>
      </w:r>
      <w:r>
        <w:rPr>
          <w:rFonts w:ascii="Times New Roman" w:eastAsia="Times New Roman" w:hAnsi="Times New Roman"/>
          <w:sz w:val="28"/>
          <w:szCs w:val="28"/>
          <w:lang w:eastAsia="ru-RU"/>
        </w:rPr>
        <w:t xml:space="preserve">Вам необходимо предоставить </w:t>
      </w:r>
      <w:r w:rsidRPr="00076119">
        <w:rPr>
          <w:rFonts w:ascii="Times New Roman" w:eastAsia="Times New Roman" w:hAnsi="Times New Roman" w:cs="Times New Roman"/>
          <w:sz w:val="28"/>
          <w:szCs w:val="28"/>
          <w:lang w:eastAsia="ru-RU"/>
        </w:rPr>
        <w:t>информаци</w:t>
      </w:r>
      <w:r>
        <w:rPr>
          <w:rFonts w:ascii="Times New Roman" w:eastAsia="Times New Roman" w:hAnsi="Times New Roman" w:cs="Times New Roman"/>
          <w:sz w:val="28"/>
          <w:szCs w:val="28"/>
          <w:lang w:eastAsia="ru-RU"/>
        </w:rPr>
        <w:t>ю</w:t>
      </w:r>
      <w:r w:rsidRPr="00076119">
        <w:rPr>
          <w:rFonts w:ascii="Times New Roman" w:eastAsia="Times New Roman" w:hAnsi="Times New Roman" w:cs="Times New Roman"/>
          <w:sz w:val="28"/>
          <w:szCs w:val="28"/>
          <w:lang w:eastAsia="ru-RU"/>
        </w:rPr>
        <w:t xml:space="preserve"> и документ</w:t>
      </w:r>
      <w:r>
        <w:rPr>
          <w:rFonts w:ascii="Times New Roman" w:eastAsia="Times New Roman" w:hAnsi="Times New Roman" w:cs="Times New Roman"/>
          <w:sz w:val="28"/>
          <w:szCs w:val="28"/>
          <w:lang w:eastAsia="ru-RU"/>
        </w:rPr>
        <w:t>ы</w:t>
      </w:r>
      <w:r w:rsidRPr="00076119">
        <w:rPr>
          <w:rFonts w:ascii="Times New Roman" w:eastAsia="Times New Roman" w:hAnsi="Times New Roman" w:cs="Times New Roman"/>
          <w:sz w:val="28"/>
          <w:szCs w:val="28"/>
          <w:lang w:eastAsia="ru-RU"/>
        </w:rPr>
        <w:t>, подтверждающ</w:t>
      </w:r>
      <w:r>
        <w:rPr>
          <w:rFonts w:ascii="Times New Roman" w:eastAsia="Times New Roman" w:hAnsi="Times New Roman" w:cs="Times New Roman"/>
          <w:sz w:val="28"/>
          <w:szCs w:val="28"/>
          <w:lang w:eastAsia="ru-RU"/>
        </w:rPr>
        <w:t>ие</w:t>
      </w:r>
      <w:r w:rsidRPr="00076119">
        <w:rPr>
          <w:rFonts w:ascii="Times New Roman" w:eastAsia="Times New Roman" w:hAnsi="Times New Roman" w:cs="Times New Roman"/>
          <w:sz w:val="28"/>
          <w:szCs w:val="28"/>
          <w:lang w:eastAsia="ru-RU"/>
        </w:rPr>
        <w:t xml:space="preserve"> страну происхождения товара для целей предоставления национального режима</w:t>
      </w:r>
      <w:r>
        <w:rPr>
          <w:rFonts w:ascii="Times New Roman" w:eastAsia="Times New Roman" w:hAnsi="Times New Roman" w:cs="Times New Roman"/>
          <w:sz w:val="28"/>
          <w:szCs w:val="28"/>
          <w:lang w:eastAsia="ru-RU"/>
        </w:rPr>
        <w:t xml:space="preserve"> в соответствии с </w:t>
      </w:r>
      <w:r>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076119">
        <w:rPr>
          <w:rFonts w:ascii="Times New Roman" w:eastAsia="Times New Roman" w:hAnsi="Times New Roman" w:cs="Times New Roman"/>
          <w:sz w:val="28"/>
          <w:szCs w:val="28"/>
          <w:lang w:eastAsia="ru-RU"/>
        </w:rPr>
        <w:t xml:space="preserve"> </w:t>
      </w:r>
      <w:r w:rsidRPr="00173843">
        <w:rPr>
          <w:rFonts w:ascii="Times New Roman" w:eastAsia="Times New Roman" w:hAnsi="Times New Roman" w:cs="Times New Roman"/>
          <w:sz w:val="28"/>
          <w:szCs w:val="28"/>
          <w:lang w:eastAsia="ru-RU"/>
        </w:rPr>
        <w:t>(в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В случае непредоставления таких информации и документов Ваше предложение не будет учтено.</w:t>
      </w:r>
    </w:p>
    <w:p w14:paraId="0E883CC3" w14:textId="77777777" w:rsidR="009043BF" w:rsidRPr="00173843" w:rsidRDefault="009043BF" w:rsidP="009043BF">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1B8FB6AB" w14:textId="77777777" w:rsidR="009043BF" w:rsidRPr="00173843" w:rsidRDefault="009043BF" w:rsidP="009043BF">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lang w:eastAsia="ru-RU"/>
        </w:rPr>
      </w:pPr>
      <w:r w:rsidRPr="00173843">
        <w:rPr>
          <w:rFonts w:ascii="Times New Roman" w:eastAsia="Times New Roman" w:hAnsi="Times New Roman" w:cs="Times New Roman"/>
          <w:i/>
          <w:sz w:val="28"/>
          <w:szCs w:val="28"/>
          <w:lang w:eastAsia="ru-RU"/>
        </w:rPr>
        <w:t>для случаев применения ограничения и преимущества (предоставление национального режима):</w:t>
      </w:r>
    </w:p>
    <w:p w14:paraId="735F8FF1"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В связи с применением </w:t>
      </w:r>
      <w:r w:rsidRPr="00105014">
        <w:rPr>
          <w:rFonts w:ascii="Times New Roman" w:eastAsia="Times New Roman" w:hAnsi="Times New Roman" w:cs="Times New Roman"/>
          <w:i/>
          <w:sz w:val="28"/>
          <w:szCs w:val="28"/>
          <w:lang w:eastAsia="ru-RU"/>
        </w:rPr>
        <w:t>ограничения/преимущества</w:t>
      </w:r>
      <w:r w:rsidRPr="00173843">
        <w:rPr>
          <w:rFonts w:ascii="Times New Roman" w:eastAsia="Times New Roman" w:hAnsi="Times New Roman" w:cs="Times New Roman"/>
          <w:sz w:val="28"/>
          <w:szCs w:val="28"/>
          <w:lang w:eastAsia="ru-RU"/>
        </w:rPr>
        <w:t xml:space="preserve"> закупок ТРУ на основании положений </w:t>
      </w:r>
      <w:r w:rsidRPr="00173843">
        <w:rPr>
          <w:rFonts w:ascii="Times New Roman" w:eastAsia="Times New Roman" w:hAnsi="Times New Roman"/>
          <w:sz w:val="28"/>
          <w:szCs w:val="28"/>
          <w:lang w:eastAsia="ru-RU"/>
        </w:rPr>
        <w:t xml:space="preserve">ст. 3.1–4 Федерального закона от 18.07.2011 № 223-ФЗ «О закупках товаров, работ, услуг отдельными видами юридических лиц» Вам предлагается предоставить </w:t>
      </w:r>
      <w:r w:rsidRPr="00173843">
        <w:rPr>
          <w:rFonts w:ascii="Times New Roman" w:eastAsia="Times New Roman" w:hAnsi="Times New Roman" w:cs="Times New Roman"/>
          <w:sz w:val="28"/>
          <w:szCs w:val="28"/>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173843">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173843">
        <w:rPr>
          <w:rFonts w:ascii="Times New Roman" w:eastAsia="Times New Roman" w:hAnsi="Times New Roman" w:cs="Times New Roman"/>
          <w:sz w:val="28"/>
          <w:szCs w:val="28"/>
          <w:lang w:eastAsia="ru-RU"/>
        </w:rPr>
        <w:t xml:space="preserve">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w:t>
      </w:r>
    </w:p>
    <w:p w14:paraId="3421F7E1"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p>
    <w:p w14:paraId="162F38CD"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i/>
          <w:sz w:val="28"/>
          <w:szCs w:val="28"/>
          <w:lang w:eastAsia="ru-RU"/>
        </w:rPr>
      </w:pPr>
      <w:r w:rsidRPr="00173843">
        <w:rPr>
          <w:rFonts w:ascii="Times New Roman" w:eastAsia="Times New Roman" w:hAnsi="Times New Roman" w:cs="Times New Roman"/>
          <w:i/>
          <w:sz w:val="28"/>
          <w:szCs w:val="28"/>
          <w:lang w:eastAsia="ru-RU"/>
        </w:rPr>
        <w:t>для случаев, если запрашиваются ценовые предложения в отношении 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такой товар с характеристиками, соответствующими потребности заказчика, отсутствует в реестре российской промышленной продукции:</w:t>
      </w:r>
    </w:p>
    <w:p w14:paraId="2CA2BD95" w14:textId="77777777" w:rsidR="009043BF" w:rsidRPr="00173843" w:rsidRDefault="009043BF" w:rsidP="009043BF">
      <w:pPr>
        <w:widowControl w:val="0"/>
        <w:tabs>
          <w:tab w:val="left" w:pos="426"/>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В связи с тем, что товар с характеристиками, соответствующими потребности заказчика, отсутствует в реестре российской промышленной продукции,</w:t>
      </w:r>
      <w:r w:rsidRPr="00173843">
        <w:t xml:space="preserve"> </w:t>
      </w:r>
      <w:r w:rsidRPr="00173843">
        <w:rPr>
          <w:rFonts w:ascii="Times New Roman" w:eastAsia="Times New Roman" w:hAnsi="Times New Roman" w:cs="Times New Roman"/>
          <w:sz w:val="28"/>
          <w:szCs w:val="28"/>
          <w:lang w:eastAsia="ru-RU"/>
        </w:rPr>
        <w:t xml:space="preserve">Вам предлагается указать страну происхождения в отношении 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w:t>
      </w:r>
      <w:r w:rsidRPr="00173843">
        <w:rPr>
          <w:rFonts w:ascii="Times New Roman" w:eastAsia="Times New Roman" w:hAnsi="Times New Roman" w:cs="Times New Roman"/>
          <w:sz w:val="28"/>
          <w:szCs w:val="28"/>
          <w:lang w:eastAsia="ru-RU"/>
        </w:rPr>
        <w:lastRenderedPageBreak/>
        <w:t xml:space="preserve">товаров, работ, услуг отдельными видами юридических лиц», для целей предоставления национального режима, за исключением случая, если в предоставляемом Вами ценовом предложении содержится информация о таком товаре, который по состоянию на момент подачи ценового предложения включен в реестр российской промышленной продукции (в указанном случае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указанным постановлением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w:t>
      </w:r>
    </w:p>
    <w:p w14:paraId="7A4FBDF0" w14:textId="059BDD62"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6036A4F5"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2B63461D"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полного наименования получателя _______ (</w:t>
      </w:r>
      <w:r w:rsidRPr="00173843">
        <w:rPr>
          <w:rFonts w:ascii="Times New Roman" w:eastAsia="Times New Roman" w:hAnsi="Times New Roman" w:cs="Times New Roman"/>
          <w:i/>
          <w:sz w:val="28"/>
          <w:szCs w:val="28"/>
          <w:lang w:eastAsia="ru-RU"/>
        </w:rPr>
        <w:t>указывается полное наименование Заказчика АУО/</w:t>
      </w:r>
      <w:r w:rsidRPr="00173843" w:rsidDel="00466831">
        <w:rPr>
          <w:rFonts w:ascii="Times New Roman" w:eastAsia="Times New Roman" w:hAnsi="Times New Roman" w:cs="Times New Roman"/>
          <w:i/>
          <w:sz w:val="28"/>
          <w:szCs w:val="28"/>
          <w:lang w:eastAsia="ru-RU"/>
        </w:rPr>
        <w:t xml:space="preserve"> </w:t>
      </w:r>
      <w:r w:rsidRPr="00173843">
        <w:rPr>
          <w:rFonts w:ascii="Times New Roman" w:eastAsia="Times New Roman" w:hAnsi="Times New Roman" w:cs="Times New Roman"/>
          <w:i/>
          <w:sz w:val="28"/>
          <w:szCs w:val="28"/>
          <w:lang w:eastAsia="ru-RU"/>
        </w:rPr>
        <w:t>УФПС/ЦПК/ПТ/СП</w:t>
      </w:r>
      <w:r w:rsidRPr="00173843">
        <w:rPr>
          <w:rFonts w:ascii="Times New Roman" w:eastAsia="Times New Roman" w:hAnsi="Times New Roman" w:cs="Times New Roman"/>
          <w:sz w:val="28"/>
          <w:szCs w:val="28"/>
          <w:lang w:eastAsia="ru-RU"/>
        </w:rPr>
        <w:t>) АО «Почта России»;</w:t>
      </w:r>
    </w:p>
    <w:p w14:paraId="1A858AB9"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14:paraId="102799ED"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номера исходящего запроса;</w:t>
      </w:r>
    </w:p>
    <w:p w14:paraId="5A48CDD9"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наименования (предмета) закупки.</w:t>
      </w:r>
    </w:p>
    <w:p w14:paraId="360DD2E0" w14:textId="77777777" w:rsidR="009043BF" w:rsidRPr="00173843"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173843">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4B5FBB6F" w14:textId="77777777" w:rsidR="009043BF" w:rsidRPr="00173843" w:rsidRDefault="009043BF" w:rsidP="009043BF">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34A0C4FC" w14:textId="068266FF" w:rsidR="009043BF" w:rsidRPr="00173843" w:rsidRDefault="009043BF" w:rsidP="00FE7A40">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Приложения:</w:t>
      </w:r>
      <w:r w:rsidRPr="00173843">
        <w:rPr>
          <w:rFonts w:ascii="Times New Roman" w:eastAsia="Times New Roman" w:hAnsi="Times New Roman" w:cs="Times New Roman"/>
          <w:sz w:val="28"/>
          <w:szCs w:val="28"/>
          <w:lang w:eastAsia="ru-RU"/>
        </w:rPr>
        <w:tab/>
        <w:t>1. </w:t>
      </w:r>
      <w:r w:rsidR="00FE7A40" w:rsidRPr="00FE7A40">
        <w:rPr>
          <w:rFonts w:ascii="Times New Roman" w:eastAsia="Times New Roman" w:hAnsi="Times New Roman" w:cs="Times New Roman"/>
          <w:sz w:val="28"/>
          <w:szCs w:val="28"/>
          <w:lang w:eastAsia="ru-RU"/>
        </w:rPr>
        <w:t>Форма ответа на запрос ценовой информации на 2 л. в 1 экз</w:t>
      </w:r>
      <w:r w:rsidRPr="00173843">
        <w:rPr>
          <w:rFonts w:ascii="Times New Roman" w:eastAsia="Times New Roman" w:hAnsi="Times New Roman" w:cs="Times New Roman"/>
          <w:sz w:val="28"/>
          <w:szCs w:val="28"/>
          <w:lang w:eastAsia="ru-RU"/>
        </w:rPr>
        <w:t>.</w:t>
      </w:r>
    </w:p>
    <w:p w14:paraId="16B1BE82" w14:textId="4AC9766D" w:rsidR="009043BF" w:rsidRPr="00467A1E" w:rsidRDefault="009043BF" w:rsidP="009043BF">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ab/>
      </w:r>
      <w:r w:rsidRPr="00FE7A40">
        <w:rPr>
          <w:rFonts w:ascii="Times New Roman" w:eastAsia="Times New Roman" w:hAnsi="Times New Roman" w:cs="Times New Roman"/>
          <w:sz w:val="28"/>
          <w:szCs w:val="28"/>
          <w:lang w:eastAsia="ru-RU"/>
        </w:rPr>
        <w:t>2</w:t>
      </w:r>
      <w:r w:rsidRPr="00173843">
        <w:rPr>
          <w:rFonts w:ascii="Times New Roman" w:eastAsia="Times New Roman" w:hAnsi="Times New Roman" w:cs="Times New Roman"/>
          <w:sz w:val="28"/>
          <w:szCs w:val="28"/>
          <w:lang w:eastAsia="ru-RU"/>
        </w:rPr>
        <w:t xml:space="preserve">. </w:t>
      </w:r>
      <w:r w:rsidR="00FE7A40" w:rsidRPr="00FE7A40">
        <w:rPr>
          <w:rFonts w:ascii="Times New Roman" w:eastAsia="Times New Roman" w:hAnsi="Times New Roman" w:cs="Times New Roman"/>
          <w:sz w:val="28"/>
          <w:szCs w:val="28"/>
          <w:lang w:eastAsia="ru-RU"/>
        </w:rPr>
        <w:t xml:space="preserve">Техническое задание на </w:t>
      </w:r>
      <w:r w:rsidR="002F459A">
        <w:rPr>
          <w:rFonts w:ascii="Times New Roman" w:eastAsia="Times New Roman" w:hAnsi="Times New Roman" w:cs="Times New Roman"/>
          <w:sz w:val="28"/>
          <w:szCs w:val="28"/>
          <w:lang w:eastAsia="ru-RU"/>
        </w:rPr>
        <w:t>11</w:t>
      </w:r>
      <w:r w:rsidR="00FE7A40" w:rsidRPr="00FE7A40">
        <w:rPr>
          <w:rFonts w:ascii="Times New Roman" w:eastAsia="Times New Roman" w:hAnsi="Times New Roman" w:cs="Times New Roman"/>
          <w:sz w:val="28"/>
          <w:szCs w:val="28"/>
          <w:lang w:eastAsia="ru-RU"/>
        </w:rPr>
        <w:t xml:space="preserve"> л. в 1 экз</w:t>
      </w:r>
      <w:r w:rsidR="00D974C6">
        <w:rPr>
          <w:rFonts w:ascii="Times New Roman" w:eastAsia="Times New Roman" w:hAnsi="Times New Roman" w:cs="Times New Roman"/>
          <w:sz w:val="28"/>
          <w:szCs w:val="28"/>
          <w:lang w:eastAsia="ru-RU"/>
        </w:rPr>
        <w:t>.</w:t>
      </w:r>
    </w:p>
    <w:p w14:paraId="3BE6353A" w14:textId="77777777" w:rsidR="009043BF" w:rsidRPr="00467A1E" w:rsidRDefault="009043BF" w:rsidP="009043BF">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0994CE29"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2CB5B770"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9043BF" w:rsidRPr="00467A1E" w14:paraId="768F87E4" w14:textId="77777777" w:rsidTr="00105014">
        <w:trPr>
          <w:trHeight w:val="938"/>
        </w:trPr>
        <w:tc>
          <w:tcPr>
            <w:tcW w:w="4111" w:type="dxa"/>
            <w:vAlign w:val="bottom"/>
          </w:tcPr>
          <w:p w14:paraId="42A5FFC3" w14:textId="77777777" w:rsidR="009043BF" w:rsidRDefault="00780BB7" w:rsidP="00105014">
            <w:pPr>
              <w:widowControl w:val="0"/>
              <w:tabs>
                <w:tab w:val="left" w:pos="4820"/>
              </w:tabs>
              <w:spacing w:line="340" w:lineRule="exact"/>
              <w:rPr>
                <w:sz w:val="28"/>
                <w:szCs w:val="28"/>
              </w:rPr>
            </w:pPr>
            <w:r>
              <w:rPr>
                <w:sz w:val="28"/>
                <w:szCs w:val="28"/>
              </w:rPr>
              <w:t>Руководитель группы</w:t>
            </w:r>
          </w:p>
          <w:p w14:paraId="255FA53C" w14:textId="2BA9BF6E" w:rsidR="00780BB7" w:rsidRPr="00467A1E" w:rsidRDefault="00780BB7" w:rsidP="00105014">
            <w:pPr>
              <w:widowControl w:val="0"/>
              <w:tabs>
                <w:tab w:val="left" w:pos="4820"/>
              </w:tabs>
              <w:spacing w:line="340" w:lineRule="exact"/>
              <w:rPr>
                <w:sz w:val="28"/>
                <w:szCs w:val="28"/>
              </w:rPr>
            </w:pPr>
            <w:r>
              <w:rPr>
                <w:sz w:val="28"/>
                <w:szCs w:val="28"/>
              </w:rPr>
              <w:t>по развитию логистики</w:t>
            </w:r>
          </w:p>
        </w:tc>
        <w:tc>
          <w:tcPr>
            <w:tcW w:w="2830" w:type="dxa"/>
            <w:vAlign w:val="bottom"/>
          </w:tcPr>
          <w:p w14:paraId="6152C3FD" w14:textId="77777777" w:rsidR="009043BF" w:rsidRPr="00467A1E" w:rsidRDefault="009043BF" w:rsidP="00105014">
            <w:pPr>
              <w:widowControl w:val="0"/>
              <w:tabs>
                <w:tab w:val="left" w:pos="4820"/>
              </w:tabs>
              <w:spacing w:line="340" w:lineRule="exact"/>
              <w:jc w:val="center"/>
              <w:rPr>
                <w:i/>
              </w:rPr>
            </w:pPr>
          </w:p>
          <w:p w14:paraId="3F35AEE8" w14:textId="77777777" w:rsidR="009043BF" w:rsidRPr="00467A1E" w:rsidRDefault="009043BF" w:rsidP="00105014">
            <w:pPr>
              <w:widowControl w:val="0"/>
              <w:tabs>
                <w:tab w:val="left" w:pos="4820"/>
              </w:tabs>
              <w:spacing w:line="340" w:lineRule="exact"/>
              <w:jc w:val="center"/>
              <w:rPr>
                <w:i/>
              </w:rPr>
            </w:pPr>
            <w:r w:rsidRPr="00467A1E">
              <w:rPr>
                <w:i/>
              </w:rPr>
              <w:t>Подпись</w:t>
            </w:r>
          </w:p>
        </w:tc>
        <w:tc>
          <w:tcPr>
            <w:tcW w:w="2552" w:type="dxa"/>
            <w:vAlign w:val="bottom"/>
          </w:tcPr>
          <w:p w14:paraId="0983C6A3" w14:textId="0920DADB" w:rsidR="009043BF" w:rsidRPr="00467A1E" w:rsidRDefault="00780BB7" w:rsidP="00105014">
            <w:pPr>
              <w:widowControl w:val="0"/>
              <w:tabs>
                <w:tab w:val="left" w:pos="4820"/>
              </w:tabs>
              <w:spacing w:line="340" w:lineRule="exact"/>
              <w:jc w:val="right"/>
              <w:rPr>
                <w:sz w:val="28"/>
                <w:szCs w:val="28"/>
              </w:rPr>
            </w:pPr>
            <w:r>
              <w:rPr>
                <w:sz w:val="28"/>
                <w:szCs w:val="28"/>
              </w:rPr>
              <w:t>А.А. Синько</w:t>
            </w:r>
          </w:p>
          <w:p w14:paraId="1F681237" w14:textId="77777777" w:rsidR="009043BF" w:rsidRPr="00467A1E" w:rsidRDefault="009043BF" w:rsidP="00105014">
            <w:pPr>
              <w:widowControl w:val="0"/>
              <w:tabs>
                <w:tab w:val="left" w:pos="4820"/>
              </w:tabs>
              <w:spacing w:line="340" w:lineRule="exact"/>
              <w:jc w:val="right"/>
              <w:rPr>
                <w:i/>
              </w:rPr>
            </w:pPr>
            <w:r w:rsidRPr="00467A1E">
              <w:rPr>
                <w:i/>
              </w:rPr>
              <w:t>Расшифровка подписи</w:t>
            </w:r>
          </w:p>
        </w:tc>
      </w:tr>
    </w:tbl>
    <w:p w14:paraId="7B5D33B4"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41958696" w14:textId="77777777" w:rsidR="009043BF" w:rsidRPr="00467A1E" w:rsidRDefault="009043BF" w:rsidP="009043BF">
      <w:pPr>
        <w:widowControl w:val="0"/>
        <w:spacing w:after="0" w:line="240" w:lineRule="auto"/>
        <w:ind w:firstLine="539"/>
        <w:jc w:val="both"/>
        <w:rPr>
          <w:rFonts w:ascii="Times New Roman" w:eastAsia="Times New Roman" w:hAnsi="Times New Roman" w:cs="Times New Roman"/>
          <w:sz w:val="24"/>
          <w:szCs w:val="24"/>
          <w:lang w:eastAsia="ru-RU"/>
        </w:rPr>
      </w:pPr>
    </w:p>
    <w:p w14:paraId="20590E9F" w14:textId="77777777" w:rsidR="009043BF" w:rsidRPr="00467A1E" w:rsidRDefault="009043BF" w:rsidP="009043BF">
      <w:pPr>
        <w:widowControl w:val="0"/>
        <w:tabs>
          <w:tab w:val="left" w:pos="4820"/>
        </w:tabs>
        <w:rPr>
          <w:rFonts w:ascii="Times New Roman" w:eastAsia="Times New Roman" w:hAnsi="Times New Roman" w:cs="Times New Roman"/>
          <w:lang w:eastAsia="ru-RU"/>
        </w:rPr>
      </w:pPr>
    </w:p>
    <w:p w14:paraId="1392B358" w14:textId="77777777" w:rsidR="009043BF" w:rsidRPr="00467A1E" w:rsidRDefault="009043BF" w:rsidP="009043BF">
      <w:pPr>
        <w:widowControl w:val="0"/>
        <w:tabs>
          <w:tab w:val="left" w:pos="4820"/>
        </w:tabs>
        <w:rPr>
          <w:rFonts w:ascii="Times New Roman" w:eastAsia="Times New Roman" w:hAnsi="Times New Roman" w:cs="Times New Roman"/>
          <w:lang w:eastAsia="ru-RU"/>
        </w:rPr>
      </w:pPr>
    </w:p>
    <w:p w14:paraId="71DD6BE0" w14:textId="77777777" w:rsidR="009043BF" w:rsidRPr="00467A1E" w:rsidRDefault="009043BF" w:rsidP="009043BF">
      <w:pPr>
        <w:widowControl w:val="0"/>
        <w:tabs>
          <w:tab w:val="left" w:pos="4820"/>
        </w:tabs>
        <w:rPr>
          <w:rFonts w:ascii="Times New Roman" w:eastAsia="Times New Roman" w:hAnsi="Times New Roman" w:cs="Times New Roman"/>
          <w:lang w:eastAsia="ru-RU"/>
        </w:rPr>
      </w:pPr>
    </w:p>
    <w:sectPr w:rsidR="009043BF" w:rsidRPr="00467A1E"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9D2E2" w14:textId="77777777" w:rsidR="009043BF" w:rsidRDefault="009043BF" w:rsidP="009043BF">
      <w:pPr>
        <w:spacing w:after="0" w:line="240" w:lineRule="auto"/>
      </w:pPr>
      <w:r>
        <w:separator/>
      </w:r>
    </w:p>
  </w:endnote>
  <w:endnote w:type="continuationSeparator" w:id="0">
    <w:p w14:paraId="5F213BB4" w14:textId="77777777" w:rsidR="009043BF" w:rsidRDefault="009043BF" w:rsidP="009043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061B1" w14:textId="77777777" w:rsidR="009043BF" w:rsidRDefault="009043BF" w:rsidP="009043BF">
      <w:pPr>
        <w:spacing w:after="0" w:line="240" w:lineRule="auto"/>
      </w:pPr>
      <w:r>
        <w:separator/>
      </w:r>
    </w:p>
  </w:footnote>
  <w:footnote w:type="continuationSeparator" w:id="0">
    <w:p w14:paraId="72D18309" w14:textId="77777777" w:rsidR="009043BF" w:rsidRDefault="009043BF" w:rsidP="009043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3BF"/>
    <w:rsid w:val="000C096A"/>
    <w:rsid w:val="000F22AE"/>
    <w:rsid w:val="002F459A"/>
    <w:rsid w:val="004B0DF0"/>
    <w:rsid w:val="00565239"/>
    <w:rsid w:val="005A350F"/>
    <w:rsid w:val="0071502A"/>
    <w:rsid w:val="00741522"/>
    <w:rsid w:val="00780BB7"/>
    <w:rsid w:val="009043BF"/>
    <w:rsid w:val="00B644C7"/>
    <w:rsid w:val="00D17920"/>
    <w:rsid w:val="00D974C6"/>
    <w:rsid w:val="00EE0AF1"/>
    <w:rsid w:val="00FE7A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19BF2"/>
  <w15:chartTrackingRefBased/>
  <w15:docId w15:val="{5A2ECA1F-0F2D-4410-B5DD-F38F4E03B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43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043BF"/>
    <w:rPr>
      <w:rFonts w:cs="Times New Roman"/>
      <w:color w:val="0077CC"/>
      <w:u w:val="none"/>
      <w:effect w:val="none"/>
      <w:shd w:val="clear" w:color="auto" w:fill="auto"/>
    </w:rPr>
  </w:style>
  <w:style w:type="table" w:styleId="a4">
    <w:name w:val="Table Grid"/>
    <w:basedOn w:val="a1"/>
    <w:uiPriority w:val="59"/>
    <w:rsid w:val="009043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footnote reference"/>
    <w:aliases w:val="fr,Used by Word for Help footnote symbols"/>
    <w:basedOn w:val="a0"/>
    <w:uiPriority w:val="99"/>
    <w:unhideWhenUsed/>
    <w:rsid w:val="009043BF"/>
    <w:rPr>
      <w:vertAlign w:val="superscript"/>
    </w:rPr>
  </w:style>
  <w:style w:type="paragraph" w:styleId="a6">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7"/>
    <w:uiPriority w:val="99"/>
    <w:rsid w:val="009043BF"/>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7">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6"/>
    <w:uiPriority w:val="99"/>
    <w:rsid w:val="009043BF"/>
    <w:rPr>
      <w:rFonts w:ascii="Times New Roman" w:eastAsia="Times New Roman" w:hAnsi="Times New Roman" w:cs="Times New Roman"/>
      <w:sz w:val="20"/>
      <w:szCs w:val="20"/>
      <w:lang w:eastAsia="ru-RU"/>
    </w:rPr>
  </w:style>
  <w:style w:type="table" w:customStyle="1" w:styleId="1">
    <w:name w:val="Сетка таблицы1"/>
    <w:basedOn w:val="a1"/>
    <w:next w:val="a4"/>
    <w:uiPriority w:val="59"/>
    <w:rsid w:val="009043B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8">
    <w:name w:val="Unresolved Mention"/>
    <w:basedOn w:val="a0"/>
    <w:uiPriority w:val="99"/>
    <w:semiHidden/>
    <w:unhideWhenUsed/>
    <w:rsid w:val="00D974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ksei.sinko@russianpost.ru" TargetMode="External"/><Relationship Id="rId3" Type="http://schemas.openxmlformats.org/officeDocument/2006/relationships/settings" Target="settings.xml"/><Relationship Id="rId7" Type="http://schemas.openxmlformats.org/officeDocument/2006/relationships/hyperlink" Target="mailto:offer-R78@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1160</Words>
  <Characters>6613</Characters>
  <Application>Microsoft Office Word</Application>
  <DocSecurity>4</DocSecurity>
  <Lines>55</Lines>
  <Paragraphs>15</Paragraphs>
  <ScaleCrop>false</ScaleCrop>
  <Company/>
  <LinksUpToDate>false</LinksUpToDate>
  <CharactersWithSpaces>7758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Синько Алексей Анатольевич</dc:creator>
  <cp:keywords/>
  <dc:description/>
  <cp:lastModifiedBy>Богомазов Иван Васильевич</cp:lastModifiedBy>
  <cp:revision>2</cp:revision>
  <dcterms:created xsi:type="dcterms:W3CDTF">2026-10-29T10:45:00Z</dcterms:created>
  <dcterms:modified xsi:type="dcterms:W3CDTF">2026-10-29T10:45:00Z</dcterms:modified>
</cp:coreProperties>
</file>