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5094FA" w14:textId="309BD3C6" w:rsidR="00D30686" w:rsidRPr="00241A65" w:rsidRDefault="00D30686" w:rsidP="00921505">
      <w:pPr>
        <w:pStyle w:val="ae"/>
        <w:ind w:left="5388" w:firstLine="708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</w:t>
      </w:r>
      <w:r w:rsidR="00606FBF">
        <w:rPr>
          <w:rFonts w:ascii="Times New Roman" w:hAnsi="Times New Roman"/>
          <w:sz w:val="24"/>
        </w:rPr>
        <w:t>1</w:t>
      </w:r>
      <w:r w:rsidRPr="00241A65">
        <w:rPr>
          <w:rFonts w:ascii="Times New Roman" w:hAnsi="Times New Roman"/>
          <w:sz w:val="24"/>
        </w:rPr>
        <w:t xml:space="preserve"> </w:t>
      </w:r>
    </w:p>
    <w:p w14:paraId="6770048C" w14:textId="77777777" w:rsidR="00D30686" w:rsidRPr="00241A65" w:rsidRDefault="00D30686" w:rsidP="00D30686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4F6B64DF" w14:textId="799FFC90" w:rsidR="00D30686" w:rsidRPr="00241A65" w:rsidRDefault="00D30686" w:rsidP="00D30686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606FBF">
        <w:rPr>
          <w:rFonts w:ascii="Times New Roman" w:hAnsi="Times New Roman"/>
          <w:sz w:val="24"/>
        </w:rPr>
        <w:t xml:space="preserve">22.05.2026г </w:t>
      </w:r>
      <w:r w:rsidRPr="00241A65">
        <w:rPr>
          <w:rFonts w:ascii="Times New Roman" w:hAnsi="Times New Roman"/>
          <w:sz w:val="24"/>
        </w:rPr>
        <w:t xml:space="preserve">№ </w:t>
      </w:r>
      <w:r w:rsidR="00606FBF">
        <w:rPr>
          <w:rFonts w:ascii="Times New Roman" w:hAnsi="Times New Roman"/>
          <w:sz w:val="24"/>
        </w:rPr>
        <w:t>21/1667</w:t>
      </w:r>
    </w:p>
    <w:p w14:paraId="66099C12" w14:textId="77777777" w:rsidR="00D30686" w:rsidRPr="00304E18" w:rsidRDefault="00D30686" w:rsidP="00D30686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19B54F4F" w14:textId="77777777" w:rsidR="00D30686" w:rsidRDefault="00D30686" w:rsidP="00D30686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5BB04B56" w14:textId="707F48AB" w:rsidR="00D30686" w:rsidRPr="00921505" w:rsidRDefault="008C41B6" w:rsidP="00D3068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</w:t>
      </w:r>
      <w:r w:rsidR="00D30686" w:rsidRPr="00921505">
        <w:rPr>
          <w:rFonts w:ascii="Times New Roman" w:hAnsi="Times New Roman"/>
          <w:b/>
          <w:bCs/>
          <w:sz w:val="24"/>
          <w:szCs w:val="24"/>
        </w:rPr>
        <w:t xml:space="preserve"> закупке </w:t>
      </w:r>
      <w:r w:rsidR="00522F52">
        <w:rPr>
          <w:rFonts w:ascii="Times New Roman" w:hAnsi="Times New Roman"/>
          <w:b/>
          <w:bCs/>
          <w:sz w:val="24"/>
          <w:szCs w:val="24"/>
        </w:rPr>
        <w:t>«</w:t>
      </w:r>
      <w:r w:rsidR="00CC0AF8" w:rsidRPr="00CC0AF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ОКПД 2 37.00.11.110 Оказание услуг по обеспечению работоспособности и проведение наблюдений за системой строительного водопонижения по периметру котлована основных сооружений Федоровского подпорного гидроузла на реке Кубань</w:t>
      </w:r>
      <w:r w:rsidR="00522F52" w:rsidRPr="005658C9">
        <w:rPr>
          <w:rFonts w:ascii="Times New Roman" w:hAnsi="Times New Roman" w:cs="Times New Roman"/>
          <w:b/>
          <w:sz w:val="24"/>
          <w:szCs w:val="24"/>
        </w:rPr>
        <w:t>»</w:t>
      </w:r>
      <w:r w:rsidR="00522F52">
        <w:rPr>
          <w:rFonts w:ascii="Times New Roman" w:hAnsi="Times New Roman" w:cs="Times New Roman"/>
          <w:b/>
          <w:sz w:val="24"/>
          <w:szCs w:val="24"/>
        </w:rPr>
        <w:t>.</w:t>
      </w:r>
    </w:p>
    <w:p w14:paraId="15470094" w14:textId="77777777" w:rsidR="00D30686" w:rsidRDefault="00D30686" w:rsidP="00D3068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47D7CBCD" w14:textId="4CDD1F2F" w:rsidR="00D30686" w:rsidRPr="00F77533" w:rsidRDefault="00D30686" w:rsidP="00D30686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</w:t>
      </w:r>
      <w:r w:rsidR="00522F52">
        <w:rPr>
          <w:rFonts w:ascii="Times New Roman" w:hAnsi="Times New Roman"/>
          <w:b/>
          <w:bCs/>
          <w:sz w:val="24"/>
          <w:szCs w:val="24"/>
        </w:rPr>
        <w:t>УСЛУГ</w:t>
      </w:r>
    </w:p>
    <w:p w14:paraId="01344987" w14:textId="0A9532DD" w:rsidR="00921505" w:rsidRDefault="00CC0AF8" w:rsidP="00D30686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C0A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Оказание услуг по обеспечению работоспособности и проведение наблюдений за системой строительного водопонижения по периметру котлована основных сооружений Федоровского подпорного гидроузла на реке Кубань</w:t>
      </w:r>
      <w:r w:rsidR="0057730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34792534" w14:textId="77777777" w:rsidR="00577308" w:rsidRPr="00D30686" w:rsidRDefault="00577308" w:rsidP="00D30686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54706ED5" w14:textId="77777777" w:rsidR="00D30686" w:rsidRPr="00F77533" w:rsidRDefault="00D30686" w:rsidP="00D30686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7858BF90" w14:textId="77777777" w:rsidR="00D30686" w:rsidRPr="004B27E3" w:rsidRDefault="00D30686" w:rsidP="00D306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7FB9DD83" w14:textId="77777777" w:rsidR="00D30686" w:rsidRDefault="00D30686" w:rsidP="00D306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 /</w:t>
      </w:r>
      <w:r w:rsidRPr="00016C1D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Почтовый адрес: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Pr="00016C1D">
        <w:rPr>
          <w:rFonts w:ascii="Times New Roman" w:hAnsi="Times New Roman"/>
          <w:sz w:val="24"/>
          <w:szCs w:val="24"/>
        </w:rPr>
        <w:t xml:space="preserve">Г.О. город-курорт Железноводск, п. </w:t>
      </w:r>
      <w:proofErr w:type="spellStart"/>
      <w:r w:rsidRPr="00016C1D">
        <w:rPr>
          <w:rFonts w:ascii="Times New Roman" w:hAnsi="Times New Roman"/>
          <w:sz w:val="24"/>
          <w:szCs w:val="24"/>
        </w:rPr>
        <w:t>Иноземцево</w:t>
      </w:r>
      <w:proofErr w:type="spellEnd"/>
      <w:r w:rsidRPr="00016C1D">
        <w:rPr>
          <w:rFonts w:ascii="Times New Roman" w:hAnsi="Times New Roman"/>
          <w:sz w:val="24"/>
          <w:szCs w:val="24"/>
        </w:rPr>
        <w:t>, ул. Гагарина, дом 2Н</w:t>
      </w:r>
      <w:r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1873E181" w14:textId="77777777" w:rsidR="00D30686" w:rsidRDefault="00D30686" w:rsidP="00D306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309ECF88" w14:textId="77777777" w:rsidR="00D30686" w:rsidRPr="00711E8C" w:rsidRDefault="00D30686" w:rsidP="00D30686">
      <w:pPr>
        <w:pStyle w:val="a7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2B76A7E5" w14:textId="43661916" w:rsidR="005658C9" w:rsidRDefault="00D30686" w:rsidP="005658C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>
        <w:rPr>
          <w:rFonts w:ascii="Times New Roman" w:hAnsi="Times New Roman"/>
          <w:sz w:val="24"/>
          <w:szCs w:val="24"/>
        </w:rPr>
        <w:t xml:space="preserve">упки является </w:t>
      </w:r>
      <w:r w:rsidR="00CC0AF8">
        <w:rPr>
          <w:rFonts w:ascii="Times New Roman" w:hAnsi="Times New Roman" w:cs="Times New Roman"/>
          <w:sz w:val="24"/>
          <w:szCs w:val="24"/>
        </w:rPr>
        <w:t>о</w:t>
      </w:r>
      <w:r w:rsidR="00CC0AF8" w:rsidRPr="00CC0AF8">
        <w:rPr>
          <w:rFonts w:ascii="Times New Roman" w:hAnsi="Times New Roman" w:cs="Times New Roman"/>
          <w:sz w:val="24"/>
          <w:szCs w:val="24"/>
        </w:rPr>
        <w:t>казание услуг по обеспечению работоспособности и проведение наблюдений за системой строительного водопонижения по периметру котлована основных сооружений Федоровского подпорного гидроузла на реке Кубань</w:t>
      </w:r>
    </w:p>
    <w:p w14:paraId="3E7FFA50" w14:textId="77777777" w:rsidR="00D30686" w:rsidRPr="004B27E3" w:rsidRDefault="00D30686" w:rsidP="00D306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EB2A9E0" w14:textId="5011932E" w:rsidR="00D30686" w:rsidRDefault="00D30686" w:rsidP="00D30686">
      <w:pPr>
        <w:pStyle w:val="a7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</w:t>
      </w:r>
      <w:r w:rsidR="00522F52">
        <w:rPr>
          <w:rFonts w:ascii="Times New Roman" w:hAnsi="Times New Roman"/>
          <w:b/>
          <w:bCs/>
          <w:sz w:val="24"/>
          <w:szCs w:val="24"/>
        </w:rPr>
        <w:t>ОКАЗАНИЮ УСЛУГ</w:t>
      </w:r>
    </w:p>
    <w:p w14:paraId="4CC05868" w14:textId="77777777" w:rsidR="00992986" w:rsidRPr="00992986" w:rsidRDefault="00992986" w:rsidP="00597E92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92986">
        <w:rPr>
          <w:rFonts w:ascii="Times New Roman" w:hAnsi="Times New Roman"/>
          <w:sz w:val="24"/>
          <w:szCs w:val="24"/>
        </w:rPr>
        <w:t>Исполнитель обязан оказать Услуги в соответствии Федеральными законами, нормативными правовыми актами федеральных органов исполнительной власти, нормативно-техническими актами, национальными и международными стандартами, регламентами, строительными нормами и правилами, правилами безопасности, стандартами 11 АО «</w:t>
      </w:r>
      <w:proofErr w:type="spellStart"/>
      <w:r w:rsidRPr="00992986">
        <w:rPr>
          <w:rFonts w:ascii="Times New Roman" w:hAnsi="Times New Roman"/>
          <w:sz w:val="24"/>
          <w:szCs w:val="24"/>
        </w:rPr>
        <w:t>РусГидро</w:t>
      </w:r>
      <w:proofErr w:type="spellEnd"/>
      <w:r w:rsidRPr="00992986">
        <w:rPr>
          <w:rFonts w:ascii="Times New Roman" w:hAnsi="Times New Roman"/>
          <w:sz w:val="24"/>
          <w:szCs w:val="24"/>
        </w:rPr>
        <w:t>».</w:t>
      </w:r>
    </w:p>
    <w:p w14:paraId="0A0C6A79" w14:textId="285661AB" w:rsidR="00992986" w:rsidRPr="00992986" w:rsidRDefault="00992986" w:rsidP="00597E92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92986">
        <w:rPr>
          <w:rFonts w:ascii="Times New Roman" w:hAnsi="Times New Roman"/>
          <w:sz w:val="24"/>
          <w:szCs w:val="24"/>
        </w:rPr>
        <w:t xml:space="preserve">Требования охраны труда и безопасности выполнения услуги должны обеспечиваться порядком в соответствии с действующими нормативными </w:t>
      </w:r>
      <w:r w:rsidR="00126EDD">
        <w:rPr>
          <w:rFonts w:ascii="Times New Roman" w:hAnsi="Times New Roman"/>
          <w:sz w:val="24"/>
          <w:szCs w:val="24"/>
        </w:rPr>
        <w:t>правовыми актами, Правилами без</w:t>
      </w:r>
      <w:r w:rsidRPr="00992986">
        <w:rPr>
          <w:rFonts w:ascii="Times New Roman" w:hAnsi="Times New Roman"/>
          <w:sz w:val="24"/>
          <w:szCs w:val="24"/>
        </w:rPr>
        <w:t>опасности, стандартами безопасности труда, техническими регламентами и другими НТД, включая: СНиП 12-03-2001 «Безопасность труда в строительстве. Часть 1. Общие требования»; СНиП 12-04-2002 «Безопасность труда в строительстве. Часть 2. Строительное производство»; СП 48.13330.2011 «Организация строительства». Актуализированная редакция СНиП 12-01-04», СП 12-136-2002 «Безопасность труда в строительстве. Решение по охране труда и промышленной безопасности в НОС и ППР», ПБ 10-382-00 «Правила устройства и безопасной эксплуатации грузоподъемны</w:t>
      </w:r>
      <w:proofErr w:type="gramStart"/>
      <w:r w:rsidRPr="00992986">
        <w:rPr>
          <w:rFonts w:ascii="Times New Roman" w:hAnsi="Times New Roman"/>
          <w:sz w:val="24"/>
          <w:szCs w:val="24"/>
        </w:rPr>
        <w:t>х-</w:t>
      </w:r>
      <w:proofErr w:type="gramEnd"/>
      <w:r w:rsidRPr="00992986">
        <w:rPr>
          <w:rFonts w:ascii="Times New Roman" w:hAnsi="Times New Roman"/>
          <w:sz w:val="24"/>
          <w:szCs w:val="24"/>
        </w:rPr>
        <w:t xml:space="preserve"> крапов», ПБ 03-576-03 «Правила устройства и безопасной эксплуатации сосудов, работающих под давлением», ПОТ I1 М-016-2001 (РД 153- 34.0-03.150-00) «Межотраслевые правила по охране груда (Правила безопасности) при эксплуатации электро-установок», РД 11-06-2007 «Методические рекомендации о порядке разработки проектов производства работ грузоподъемными машинами и технологических карт погрузоразгрузочных работ». Правила по охране труда при проведении водолазных работ утвержденные Приказом Минтруда России от 17.12.2020 №922н.</w:t>
      </w:r>
    </w:p>
    <w:p w14:paraId="195D4B86" w14:textId="77777777" w:rsidR="00992986" w:rsidRPr="00992986" w:rsidRDefault="00992986" w:rsidP="00597E92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92986">
        <w:rPr>
          <w:rFonts w:ascii="Times New Roman" w:hAnsi="Times New Roman"/>
          <w:sz w:val="24"/>
          <w:szCs w:val="24"/>
        </w:rPr>
        <w:t>Пожарная безопасность при оказании услуг должна обеспечиваться Исполнителем в соответствии с требованиями:</w:t>
      </w:r>
    </w:p>
    <w:p w14:paraId="2B27038F" w14:textId="777CD67F" w:rsidR="00992986" w:rsidRPr="00992986" w:rsidRDefault="00992986" w:rsidP="00597E92">
      <w:pPr>
        <w:pStyle w:val="a7"/>
        <w:spacing w:after="0" w:line="240" w:lineRule="auto"/>
        <w:ind w:left="5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</w:t>
      </w:r>
      <w:r w:rsidRPr="00992986">
        <w:rPr>
          <w:rFonts w:ascii="Times New Roman" w:hAnsi="Times New Roman"/>
          <w:sz w:val="24"/>
          <w:szCs w:val="24"/>
        </w:rPr>
        <w:t>едеральный закон от 22.07.2008 №123-Ф3 «Технический регламент о требованиях пожарной безопасности», в ред. от 10.07.2012 № 117-ФЗ;</w:t>
      </w:r>
    </w:p>
    <w:p w14:paraId="12C0616A" w14:textId="4BC8E528" w:rsidR="00992986" w:rsidRPr="00992986" w:rsidRDefault="00992986" w:rsidP="00597E92">
      <w:pPr>
        <w:pStyle w:val="a7"/>
        <w:spacing w:after="0" w:line="240" w:lineRule="auto"/>
        <w:ind w:left="5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992986">
        <w:rPr>
          <w:rFonts w:ascii="Times New Roman" w:hAnsi="Times New Roman"/>
          <w:sz w:val="24"/>
          <w:szCs w:val="24"/>
        </w:rPr>
        <w:t>равила противопожарного режима в Российской Федерации, утвержденные постановлением Правительства РФ от 25.04.2012 № 390;</w:t>
      </w:r>
    </w:p>
    <w:p w14:paraId="7965D886" w14:textId="3D7C4AEC" w:rsidR="00992986" w:rsidRPr="00992986" w:rsidRDefault="00992986" w:rsidP="00992986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92986">
        <w:rPr>
          <w:rFonts w:ascii="Times New Roman" w:hAnsi="Times New Roman"/>
          <w:sz w:val="24"/>
          <w:szCs w:val="24"/>
        </w:rPr>
        <w:t xml:space="preserve">При оказании услуги на объекте Заказчика работники Исполнителя обязаны выполнять правила внутреннего трудового распорядка и обеспечить наличие своего представителя на производственной площадке на весь период оказания услуг, наделенного полномочиями принятия решений по организационным, техническим и финансовым вопросам. Представитель </w:t>
      </w:r>
      <w:proofErr w:type="gramStart"/>
      <w:r w:rsidRPr="00992986">
        <w:rPr>
          <w:rFonts w:ascii="Times New Roman" w:hAnsi="Times New Roman"/>
          <w:sz w:val="24"/>
          <w:szCs w:val="24"/>
        </w:rPr>
        <w:t>должен постоянно находится</w:t>
      </w:r>
      <w:proofErr w:type="gramEnd"/>
      <w:r w:rsidRPr="00992986">
        <w:rPr>
          <w:rFonts w:ascii="Times New Roman" w:hAnsi="Times New Roman"/>
          <w:sz w:val="24"/>
          <w:szCs w:val="24"/>
        </w:rPr>
        <w:t xml:space="preserve"> на о</w:t>
      </w:r>
      <w:r>
        <w:rPr>
          <w:rFonts w:ascii="Times New Roman" w:hAnsi="Times New Roman"/>
          <w:sz w:val="24"/>
          <w:szCs w:val="24"/>
        </w:rPr>
        <w:t>бъекте в период оказания услуги.</w:t>
      </w:r>
    </w:p>
    <w:p w14:paraId="533095A6" w14:textId="77777777" w:rsidR="00992986" w:rsidRPr="00992986" w:rsidRDefault="00992986" w:rsidP="00992986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92986">
        <w:rPr>
          <w:rFonts w:ascii="Times New Roman" w:hAnsi="Times New Roman"/>
          <w:sz w:val="24"/>
          <w:szCs w:val="24"/>
        </w:rPr>
        <w:lastRenderedPageBreak/>
        <w:t xml:space="preserve">По требованию Заказчика Исполнитель предоставляет ему полную информацию о количестве занятого персонала с указанием специальности, должности, оказываемой услуги и иных сведений. Заказчик может самостоятельно провести сбор информации, </w:t>
      </w:r>
      <w:proofErr w:type="gramStart"/>
      <w:r w:rsidRPr="00992986">
        <w:rPr>
          <w:rFonts w:ascii="Times New Roman" w:hAnsi="Times New Roman"/>
          <w:sz w:val="24"/>
          <w:szCs w:val="24"/>
        </w:rPr>
        <w:t>фиксируя</w:t>
      </w:r>
      <w:proofErr w:type="gramEnd"/>
      <w:r w:rsidRPr="00992986">
        <w:rPr>
          <w:rFonts w:ascii="Times New Roman" w:hAnsi="Times New Roman"/>
          <w:sz w:val="24"/>
          <w:szCs w:val="24"/>
        </w:rPr>
        <w:t xml:space="preserve"> в том числе физическое присутствие работающих на всех участках.</w:t>
      </w:r>
    </w:p>
    <w:p w14:paraId="09E9DCA5" w14:textId="77777777" w:rsidR="00992986" w:rsidRPr="00992986" w:rsidRDefault="00992986" w:rsidP="00992986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92986">
        <w:rPr>
          <w:rFonts w:ascii="Times New Roman" w:hAnsi="Times New Roman"/>
          <w:sz w:val="24"/>
          <w:szCs w:val="24"/>
        </w:rPr>
        <w:t>Исполнитель, в целях идентификации, должен использовать опознавательную символику спецодежды для своего персонала.</w:t>
      </w:r>
    </w:p>
    <w:p w14:paraId="6BC26986" w14:textId="77777777" w:rsidR="00992986" w:rsidRDefault="00992986" w:rsidP="00992986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92986">
        <w:rPr>
          <w:rFonts w:ascii="Times New Roman" w:hAnsi="Times New Roman"/>
          <w:sz w:val="24"/>
          <w:szCs w:val="24"/>
        </w:rPr>
        <w:t>Все документы и техническая документация, имеющие отношение к оказанию Услуги, должны быть представлены на русском языке. Если сопроводительная или иная документация, представленная Исполнителем, написана на другом языке, к ней должен прилагаться заверенный Исполнителем перевод на русском языке.</w:t>
      </w:r>
    </w:p>
    <w:p w14:paraId="188FA575" w14:textId="5434FB64" w:rsidR="0065327D" w:rsidRPr="007A2A8B" w:rsidRDefault="0065327D" w:rsidP="00992986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>Заказчик передает Исполнителю готовую систему строительного понижения</w:t>
      </w:r>
      <w:r w:rsidR="007A2A8B" w:rsidRPr="007A2A8B">
        <w:rPr>
          <w:rFonts w:ascii="Times New Roman" w:hAnsi="Times New Roman"/>
          <w:sz w:val="24"/>
          <w:szCs w:val="24"/>
        </w:rPr>
        <w:t xml:space="preserve"> по акту приема передачи</w:t>
      </w:r>
      <w:r w:rsidRPr="007A2A8B">
        <w:rPr>
          <w:rFonts w:ascii="Times New Roman" w:hAnsi="Times New Roman"/>
          <w:sz w:val="24"/>
          <w:szCs w:val="24"/>
        </w:rPr>
        <w:t>.</w:t>
      </w:r>
    </w:p>
    <w:p w14:paraId="6A79873D" w14:textId="33FF3E8A" w:rsidR="008A5C7B" w:rsidRPr="007A2A8B" w:rsidRDefault="008A5C7B" w:rsidP="00597E92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>Исполнитель</w:t>
      </w:r>
      <w:r w:rsidR="00606FBF">
        <w:rPr>
          <w:rFonts w:ascii="Times New Roman" w:hAnsi="Times New Roman"/>
          <w:sz w:val="24"/>
          <w:szCs w:val="24"/>
        </w:rPr>
        <w:t xml:space="preserve"> обязан</w:t>
      </w:r>
      <w:r w:rsidRPr="007A2A8B">
        <w:rPr>
          <w:rFonts w:ascii="Times New Roman" w:hAnsi="Times New Roman"/>
          <w:sz w:val="24"/>
          <w:szCs w:val="24"/>
        </w:rPr>
        <w:t xml:space="preserve"> </w:t>
      </w:r>
      <w:r w:rsidR="00597E92">
        <w:rPr>
          <w:rFonts w:ascii="Times New Roman" w:hAnsi="Times New Roman"/>
          <w:sz w:val="24"/>
          <w:szCs w:val="24"/>
        </w:rPr>
        <w:t>оказать услуги</w:t>
      </w:r>
      <w:r w:rsidRPr="007A2A8B">
        <w:rPr>
          <w:rFonts w:ascii="Times New Roman" w:hAnsi="Times New Roman"/>
          <w:sz w:val="24"/>
          <w:szCs w:val="24"/>
        </w:rPr>
        <w:t xml:space="preserve"> по проведению наблюдений за системой строительного водопонижения по периметру котлована основных сооружений Федоровского подпорного гидроузла на реке Кубань</w:t>
      </w:r>
      <w:r w:rsidR="00571146" w:rsidRPr="007A2A8B">
        <w:rPr>
          <w:rFonts w:ascii="Times New Roman" w:hAnsi="Times New Roman"/>
          <w:sz w:val="24"/>
          <w:szCs w:val="24"/>
        </w:rPr>
        <w:t xml:space="preserve">, согласно </w:t>
      </w:r>
      <w:r w:rsidR="00597E92">
        <w:rPr>
          <w:rFonts w:ascii="Times New Roman" w:hAnsi="Times New Roman"/>
          <w:sz w:val="24"/>
          <w:szCs w:val="24"/>
        </w:rPr>
        <w:t xml:space="preserve">выданной в производство программы и с учетом следующих </w:t>
      </w:r>
      <w:r w:rsidR="00571146" w:rsidRPr="007A2A8B">
        <w:rPr>
          <w:rFonts w:ascii="Times New Roman" w:hAnsi="Times New Roman"/>
          <w:sz w:val="24"/>
          <w:szCs w:val="24"/>
        </w:rPr>
        <w:t xml:space="preserve"> параметров:</w:t>
      </w:r>
    </w:p>
    <w:p w14:paraId="7F72DE7D" w14:textId="348D82F7" w:rsidR="00571146" w:rsidRPr="007A2A8B" w:rsidRDefault="00571146" w:rsidP="00597E92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>- поддержание уровня грунтовых вод на 1,00м ниже наименьшей отметки котлована;</w:t>
      </w:r>
    </w:p>
    <w:p w14:paraId="1B30A743" w14:textId="3ED6E724" w:rsidR="00571146" w:rsidRPr="007A2A8B" w:rsidRDefault="00571146" w:rsidP="00597E92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="001A179F" w:rsidRPr="007A2A8B">
        <w:rPr>
          <w:rFonts w:ascii="Times New Roman" w:hAnsi="Times New Roman"/>
          <w:sz w:val="24"/>
          <w:szCs w:val="24"/>
        </w:rPr>
        <w:t>при</w:t>
      </w:r>
      <w:proofErr w:type="gramEnd"/>
      <w:r w:rsidR="001A179F" w:rsidRPr="007A2A8B">
        <w:rPr>
          <w:rFonts w:ascii="Times New Roman" w:hAnsi="Times New Roman"/>
          <w:sz w:val="24"/>
          <w:szCs w:val="24"/>
        </w:rPr>
        <w:t xml:space="preserve"> наиболее заглубленной отметки котлована 0,5м., уровень воды должен быть на отметке минус 0,5м.;</w:t>
      </w:r>
    </w:p>
    <w:p w14:paraId="556E30E2" w14:textId="557DC80C" w:rsidR="001A179F" w:rsidRPr="007A2A8B" w:rsidRDefault="001A179F" w:rsidP="00597E92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>- рекомендуемый интервал уровней по пьезометрам от отметки минус 0,5м. до отметки минус 1,5м.;</w:t>
      </w:r>
    </w:p>
    <w:p w14:paraId="557051DE" w14:textId="381AF488" w:rsidR="001A179F" w:rsidRPr="007A2A8B" w:rsidRDefault="001A179F" w:rsidP="00597E92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>- при отметке уровня воды 8,0м., нормативные показатели устойчивости откосов котлована не обеспечиваются;</w:t>
      </w:r>
    </w:p>
    <w:p w14:paraId="7D23E469" w14:textId="16CBE2DF" w:rsidR="001A179F" w:rsidRPr="007A2A8B" w:rsidRDefault="001A179F" w:rsidP="00597E92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>- ключевые показатели работы системы водопонижения является отметка уровня воды;</w:t>
      </w:r>
    </w:p>
    <w:p w14:paraId="26CB4DB2" w14:textId="00DA3FEE" w:rsidR="001A179F" w:rsidRPr="007A2A8B" w:rsidRDefault="001A179F" w:rsidP="00597E92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 xml:space="preserve">- </w:t>
      </w:r>
      <w:r w:rsidR="00086D46" w:rsidRPr="007A2A8B">
        <w:rPr>
          <w:rFonts w:ascii="Times New Roman" w:hAnsi="Times New Roman"/>
          <w:sz w:val="24"/>
          <w:szCs w:val="24"/>
        </w:rPr>
        <w:t>расход системы водопонижения зависит как от периода работы (снижения уровня или поддержания), так и от фактической проницаемости противофильтрационной защиты котлована (ПФЗ).</w:t>
      </w:r>
    </w:p>
    <w:p w14:paraId="1E60C109" w14:textId="1E2AB267" w:rsidR="00086D46" w:rsidRPr="007A2A8B" w:rsidRDefault="00086D46" w:rsidP="00597E92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>- нормативные значения проницаемости ПФЗ, приток должен составлять 140-150м3/час в период активного снижения уровня и 25-35м3/час в период поддержания уровня;</w:t>
      </w:r>
    </w:p>
    <w:p w14:paraId="670AEDDC" w14:textId="2EFECF7D" w:rsidR="00086D46" w:rsidRPr="007A2A8B" w:rsidRDefault="00086D46" w:rsidP="00597E92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>Система водопонижения должна быть оборудована расходомером – снятие показаний не реже 1 раз в сутки;</w:t>
      </w:r>
    </w:p>
    <w:p w14:paraId="006AC9AD" w14:textId="1BC7AE78" w:rsidR="00086D46" w:rsidRPr="007A2A8B" w:rsidRDefault="00086D46" w:rsidP="00597E92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>- контроль уровней грунтовых вод необходимо выполнять не менее 2 раза в сутки, данные показатели необходимо вносить в журнал наблюдений.</w:t>
      </w:r>
    </w:p>
    <w:p w14:paraId="1984436A" w14:textId="599B7395" w:rsidR="007A2A8B" w:rsidRDefault="007A2A8B" w:rsidP="007A2A8B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 xml:space="preserve">Исполнитель обязан </w:t>
      </w:r>
      <w:r>
        <w:rPr>
          <w:rFonts w:ascii="Times New Roman" w:hAnsi="Times New Roman"/>
          <w:sz w:val="24"/>
          <w:szCs w:val="24"/>
        </w:rPr>
        <w:t>после завершения работ ликвидировать скважины и осуществить демонтаж оборудования с последующей передачей Заказчику по акту передачи демонтированного оборудования.</w:t>
      </w:r>
      <w:r w:rsidRPr="007A2A8B">
        <w:rPr>
          <w:rFonts w:ascii="Times New Roman" w:hAnsi="Times New Roman"/>
          <w:sz w:val="24"/>
          <w:szCs w:val="24"/>
        </w:rPr>
        <w:t xml:space="preserve"> </w:t>
      </w:r>
    </w:p>
    <w:p w14:paraId="5868AF74" w14:textId="77777777" w:rsidR="00992986" w:rsidRPr="00992986" w:rsidRDefault="00992986" w:rsidP="00992986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92986">
        <w:rPr>
          <w:rFonts w:ascii="Times New Roman" w:hAnsi="Times New Roman"/>
          <w:sz w:val="24"/>
          <w:szCs w:val="24"/>
        </w:rPr>
        <w:t xml:space="preserve">Состав, виды и объемы </w:t>
      </w:r>
      <w:proofErr w:type="gramStart"/>
      <w:r w:rsidRPr="00992986">
        <w:rPr>
          <w:rFonts w:ascii="Times New Roman" w:hAnsi="Times New Roman"/>
          <w:sz w:val="24"/>
          <w:szCs w:val="24"/>
        </w:rPr>
        <w:t>услуг</w:t>
      </w:r>
      <w:proofErr w:type="gramEnd"/>
      <w:r w:rsidRPr="00992986">
        <w:rPr>
          <w:rFonts w:ascii="Times New Roman" w:hAnsi="Times New Roman"/>
          <w:sz w:val="24"/>
          <w:szCs w:val="24"/>
        </w:rPr>
        <w:t xml:space="preserve"> необходимые к выполнению в рамках лота приведены в таблице №1. </w:t>
      </w:r>
    </w:p>
    <w:p w14:paraId="431FCE28" w14:textId="77777777" w:rsidR="00992986" w:rsidRPr="00992986" w:rsidRDefault="00992986" w:rsidP="00992986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92986">
        <w:rPr>
          <w:rFonts w:ascii="Times New Roman" w:hAnsi="Times New Roman"/>
          <w:sz w:val="24"/>
          <w:szCs w:val="24"/>
        </w:rPr>
        <w:t xml:space="preserve">Все поставляемые Исполнителем материалы должны иметь паспорта качества, сертификаты соответствия, которые предоставляются на этапе поставки при оказании услуг, и быть пригодными для использования. </w:t>
      </w:r>
    </w:p>
    <w:p w14:paraId="1891F8D1" w14:textId="77777777" w:rsidR="00D30686" w:rsidRPr="00716033" w:rsidRDefault="00D30686" w:rsidP="00D30686">
      <w:pPr>
        <w:pStyle w:val="a7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3303195B" w14:textId="77777777" w:rsidR="00D30686" w:rsidRPr="00BC013E" w:rsidRDefault="00D30686" w:rsidP="00D30686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2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4658"/>
        <w:gridCol w:w="1380"/>
        <w:gridCol w:w="908"/>
        <w:gridCol w:w="1309"/>
        <w:gridCol w:w="1418"/>
      </w:tblGrid>
      <w:tr w:rsidR="00992986" w:rsidRPr="007A2A8B" w14:paraId="04C6755B" w14:textId="77777777" w:rsidTr="0002238D">
        <w:trPr>
          <w:trHeight w:val="538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09BAE2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4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532F1E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436286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27733E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2E7CCCB8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Заполняется поставщиком в ТКП</w:t>
            </w:r>
          </w:p>
        </w:tc>
      </w:tr>
      <w:tr w:rsidR="00992986" w:rsidRPr="007A2A8B" w14:paraId="3B1B1EAD" w14:textId="77777777" w:rsidTr="007A2A8B">
        <w:trPr>
          <w:trHeight w:val="84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0D49D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9597C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ACAB5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F415F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46B9527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Цена за единицу, руб. без НДС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45E97C" w14:textId="7CAC1DFA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Итоговая стоимость позиции</w:t>
            </w:r>
            <w:r w:rsidR="007A2A8B" w:rsidRPr="007A2A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(руб. без НДС)</w:t>
            </w:r>
          </w:p>
        </w:tc>
      </w:tr>
      <w:tr w:rsidR="00992986" w:rsidRPr="007A2A8B" w14:paraId="139D20F5" w14:textId="77777777" w:rsidTr="007A2A8B">
        <w:trPr>
          <w:trHeight w:val="8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A74AA84" w14:textId="4B8C4E06" w:rsidR="00992986" w:rsidRPr="007A2A8B" w:rsidRDefault="00483B22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8BE515D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844143C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C90529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8D7B4AF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63B7FA7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992986" w:rsidRPr="007A2A8B" w14:paraId="37F70BDA" w14:textId="77777777" w:rsidTr="0002238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61114" w14:textId="77777777" w:rsidR="00992986" w:rsidRPr="007A2A8B" w:rsidRDefault="00992986" w:rsidP="0002238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A2A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9D6FA" w14:textId="30291B97" w:rsidR="00992986" w:rsidRPr="007A2A8B" w:rsidRDefault="00992986" w:rsidP="0099298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ОКПД 2 37.00.11.110 </w:t>
            </w:r>
            <w:r w:rsidR="00CC0AF8" w:rsidRPr="00CC0A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Оказание услуг по обеспечению работоспособности и проведение наблюдений за системой строительного водопонижения по периметру котлована основных сооружений Федоровского подпорного гидроузла на реке Кубань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8FCD3" w14:textId="77777777" w:rsidR="00992986" w:rsidRPr="007A2A8B" w:rsidRDefault="00992986" w:rsidP="009929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 услуг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819D8" w14:textId="77777777" w:rsidR="00992986" w:rsidRPr="007A2A8B" w:rsidRDefault="00992986" w:rsidP="009929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46296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6FCA5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92986" w:rsidRPr="007A2A8B" w14:paraId="21BAD345" w14:textId="77777777" w:rsidTr="005A3217">
        <w:trPr>
          <w:trHeight w:val="1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E6FBB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121FD" w14:textId="77777777" w:rsidR="00992986" w:rsidRPr="007A2A8B" w:rsidRDefault="00992986" w:rsidP="0002238D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A2A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1C493" w14:textId="77777777" w:rsidR="00992986" w:rsidRPr="007A2A8B" w:rsidRDefault="00992986" w:rsidP="0002238D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EF0D3" w14:textId="77777777" w:rsidR="00992986" w:rsidRPr="007A2A8B" w:rsidRDefault="00992986" w:rsidP="0002238D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9BC0C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FF9B0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92986" w:rsidRPr="007A2A8B" w14:paraId="04C87CE7" w14:textId="77777777" w:rsidTr="0002238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2E660" w14:textId="7777777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CB823" w14:textId="06A6C813" w:rsidR="00992986" w:rsidRPr="007A2A8B" w:rsidRDefault="00992986" w:rsidP="0099298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2A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Устройство оголовков </w:t>
            </w:r>
            <w:proofErr w:type="spellStart"/>
            <w:r w:rsidRPr="007A2A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водопонизительных</w:t>
            </w:r>
            <w:proofErr w:type="spellEnd"/>
            <w:r w:rsidRPr="007A2A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скважин</w:t>
            </w:r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работа насосов местного или промежуточного водоотлива, производительность 50 м3/ч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0C039" w14:textId="40923FBF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</w:t>
            </w:r>
            <w:proofErr w:type="spellEnd"/>
            <w:proofErr w:type="gramStart"/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.-</w:t>
            </w:r>
            <w:proofErr w:type="gramEnd"/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B3CAC" w14:textId="491B5917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318240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3825A" w14:textId="0E828136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C97CD" w14:textId="680B2475" w:rsidR="00992986" w:rsidRPr="007A2A8B" w:rsidRDefault="00992986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83B22" w:rsidRPr="007A2A8B" w14:paraId="4B5CB31D" w14:textId="77777777" w:rsidTr="0002238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F32D8" w14:textId="77777777" w:rsidR="00483B22" w:rsidRPr="007A2A8B" w:rsidRDefault="00483B22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E3966" w14:textId="53EAC05C" w:rsidR="00483B22" w:rsidRPr="007A2A8B" w:rsidRDefault="00483B22" w:rsidP="00483B2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2A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Иглофильтры</w:t>
            </w:r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работа насосов местного или промежуточного водоотлива, производительность 50 м3/ч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CC8FB" w14:textId="36CEA92B" w:rsidR="00483B22" w:rsidRPr="007A2A8B" w:rsidRDefault="00483B22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</w:t>
            </w:r>
            <w:proofErr w:type="spellEnd"/>
            <w:proofErr w:type="gramStart"/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.-</w:t>
            </w:r>
            <w:proofErr w:type="gramEnd"/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73799" w14:textId="51A1984B" w:rsidR="00483B22" w:rsidRPr="007A2A8B" w:rsidRDefault="00483B22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24480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CD082" w14:textId="77777777" w:rsidR="00483B22" w:rsidRPr="007A2A8B" w:rsidRDefault="00483B22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7E298" w14:textId="77777777" w:rsidR="00483B22" w:rsidRPr="007A2A8B" w:rsidRDefault="00483B22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83B22" w:rsidRPr="007A2A8B" w14:paraId="7BBB8C70" w14:textId="77777777" w:rsidTr="0002238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24B4A" w14:textId="77777777" w:rsidR="00483B22" w:rsidRPr="007A2A8B" w:rsidRDefault="00483B22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F2169" w14:textId="5F68B7D8" w:rsidR="00483B22" w:rsidRPr="007A2A8B" w:rsidRDefault="00483B22" w:rsidP="00597E9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2A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Открытый водоотлив</w:t>
            </w:r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работа насосов </w:t>
            </w:r>
            <w:r w:rsidR="00597E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мощностью 2,8 кВт</w:t>
            </w:r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(ГНОМ </w:t>
            </w:r>
            <w:r w:rsidR="00597E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25-20</w:t>
            </w:r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Q=</w:t>
            </w:r>
            <w:r w:rsidR="00597E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м3/ч)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19696" w14:textId="7DFA622E" w:rsidR="00483B22" w:rsidRPr="007A2A8B" w:rsidRDefault="00483B22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</w:t>
            </w:r>
            <w:proofErr w:type="spellEnd"/>
            <w:proofErr w:type="gramStart"/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.-</w:t>
            </w:r>
            <w:proofErr w:type="gramEnd"/>
            <w:r w:rsidRPr="007A2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A9903" w14:textId="4CE5039C" w:rsidR="00483B22" w:rsidRPr="007A2A8B" w:rsidRDefault="00597E92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33120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CDB7C" w14:textId="77777777" w:rsidR="00483B22" w:rsidRPr="007A2A8B" w:rsidRDefault="00483B22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D1B42" w14:textId="77777777" w:rsidR="00483B22" w:rsidRPr="007A2A8B" w:rsidRDefault="00483B22" w:rsidP="000223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DD8D560" w14:textId="77777777" w:rsidR="00F94D41" w:rsidRPr="00F94D41" w:rsidRDefault="00F94D41" w:rsidP="00F94D41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2BE4672D" w14:textId="0C359DFF" w:rsidR="00D30686" w:rsidRPr="008D299C" w:rsidRDefault="00D30686" w:rsidP="00D30686">
      <w:pPr>
        <w:numPr>
          <w:ilvl w:val="0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8D299C">
        <w:rPr>
          <w:rFonts w:ascii="Times New Roman" w:hAnsi="Times New Roman"/>
          <w:b/>
          <w:bCs/>
          <w:sz w:val="24"/>
          <w:szCs w:val="24"/>
        </w:rPr>
        <w:t>ВЫПОЛНЕНИЯ РАБОТ</w:t>
      </w:r>
      <w:r w:rsidRPr="004A270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45704C2" w14:textId="559627E2" w:rsidR="00D30686" w:rsidRPr="00310341" w:rsidRDefault="00D30686" w:rsidP="00D30686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>Начало</w:t>
      </w:r>
      <w:r w:rsidR="00A0268D">
        <w:rPr>
          <w:rFonts w:ascii="Times New Roman" w:hAnsi="Times New Roman"/>
          <w:sz w:val="24"/>
          <w:szCs w:val="24"/>
        </w:rPr>
        <w:t xml:space="preserve"> оказания Услуг</w:t>
      </w:r>
      <w:r w:rsidRPr="003103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495E7765" w14:textId="670ACA78" w:rsidR="00D30686" w:rsidRDefault="00D30686" w:rsidP="00D30686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</w:t>
      </w:r>
      <w:r w:rsidR="00A0268D">
        <w:rPr>
          <w:rFonts w:ascii="Times New Roman" w:hAnsi="Times New Roman"/>
          <w:sz w:val="24"/>
          <w:szCs w:val="24"/>
        </w:rPr>
        <w:t>оказания Услуг</w:t>
      </w:r>
      <w:r w:rsidRPr="00EB33AC">
        <w:rPr>
          <w:rFonts w:ascii="Times New Roman" w:hAnsi="Times New Roman"/>
          <w:sz w:val="24"/>
          <w:szCs w:val="24"/>
        </w:rPr>
        <w:t xml:space="preserve">– </w:t>
      </w:r>
      <w:r w:rsidR="00826174">
        <w:rPr>
          <w:rFonts w:ascii="Times New Roman" w:hAnsi="Times New Roman"/>
          <w:sz w:val="24"/>
          <w:szCs w:val="24"/>
        </w:rPr>
        <w:t>30.</w:t>
      </w:r>
      <w:r w:rsidR="00597E92">
        <w:rPr>
          <w:rFonts w:ascii="Times New Roman" w:hAnsi="Times New Roman"/>
          <w:sz w:val="24"/>
          <w:szCs w:val="24"/>
        </w:rPr>
        <w:t>07</w:t>
      </w:r>
      <w:r w:rsidR="00826174">
        <w:rPr>
          <w:rFonts w:ascii="Times New Roman" w:hAnsi="Times New Roman"/>
          <w:sz w:val="24"/>
          <w:szCs w:val="24"/>
        </w:rPr>
        <w:t>.202</w:t>
      </w:r>
      <w:r w:rsidR="00483B22">
        <w:rPr>
          <w:rFonts w:ascii="Times New Roman" w:hAnsi="Times New Roman"/>
          <w:sz w:val="24"/>
          <w:szCs w:val="24"/>
        </w:rPr>
        <w:t>7</w:t>
      </w:r>
      <w:r w:rsidR="00826174">
        <w:rPr>
          <w:rFonts w:ascii="Times New Roman" w:hAnsi="Times New Roman"/>
          <w:sz w:val="24"/>
          <w:szCs w:val="24"/>
        </w:rPr>
        <w:t>г.</w:t>
      </w:r>
    </w:p>
    <w:p w14:paraId="3C333FAB" w14:textId="77777777" w:rsidR="00D30686" w:rsidRPr="00EB33AC" w:rsidRDefault="00D30686" w:rsidP="00D30686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151E4D87" w14:textId="0D091E38" w:rsidR="00D30686" w:rsidRPr="00F77533" w:rsidRDefault="00D30686" w:rsidP="008D299C">
      <w:pPr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F775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УСЛОВИЯ </w:t>
      </w:r>
      <w:r w:rsidR="008261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ОКАЗАНИЯ УСЛУГ</w:t>
      </w:r>
      <w:r w:rsidRPr="00CE2AAB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2E27E08E" w14:textId="167D0418" w:rsidR="00A0268D" w:rsidRDefault="00A0268D" w:rsidP="00A0268D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41E24">
        <w:rPr>
          <w:rFonts w:ascii="Times New Roman" w:hAnsi="Times New Roman"/>
          <w:sz w:val="24"/>
          <w:szCs w:val="24"/>
        </w:rPr>
        <w:t xml:space="preserve">Место </w:t>
      </w:r>
      <w:r w:rsidR="00483B22">
        <w:rPr>
          <w:rFonts w:ascii="Times New Roman" w:hAnsi="Times New Roman"/>
          <w:sz w:val="24"/>
          <w:szCs w:val="24"/>
        </w:rPr>
        <w:t>оказания услуг</w:t>
      </w:r>
      <w:r w:rsidRPr="00541E24">
        <w:rPr>
          <w:rFonts w:ascii="Times New Roman" w:hAnsi="Times New Roman"/>
          <w:sz w:val="24"/>
          <w:szCs w:val="24"/>
        </w:rPr>
        <w:t xml:space="preserve">: </w:t>
      </w:r>
      <w:r w:rsidR="008C41B6">
        <w:rPr>
          <w:rFonts w:ascii="Times New Roman" w:hAnsi="Times New Roman"/>
          <w:sz w:val="24"/>
          <w:szCs w:val="24"/>
        </w:rPr>
        <w:t xml:space="preserve">РФ, Краснодарский край, </w:t>
      </w:r>
      <w:proofErr w:type="spellStart"/>
      <w:r w:rsidR="008C41B6">
        <w:rPr>
          <w:rFonts w:ascii="Times New Roman" w:hAnsi="Times New Roman"/>
          <w:sz w:val="24"/>
          <w:szCs w:val="24"/>
        </w:rPr>
        <w:t>Абинский</w:t>
      </w:r>
      <w:proofErr w:type="spellEnd"/>
      <w:r w:rsidR="008C41B6">
        <w:rPr>
          <w:rFonts w:ascii="Times New Roman" w:hAnsi="Times New Roman"/>
          <w:sz w:val="24"/>
          <w:szCs w:val="24"/>
        </w:rPr>
        <w:t xml:space="preserve"> район, 2км. </w:t>
      </w:r>
      <w:proofErr w:type="spellStart"/>
      <w:r w:rsidR="008C41B6">
        <w:rPr>
          <w:rFonts w:ascii="Times New Roman" w:hAnsi="Times New Roman"/>
          <w:sz w:val="24"/>
          <w:szCs w:val="24"/>
        </w:rPr>
        <w:t>Севервосточнее</w:t>
      </w:r>
      <w:proofErr w:type="spellEnd"/>
      <w:r w:rsidR="008C41B6">
        <w:rPr>
          <w:rFonts w:ascii="Times New Roman" w:hAnsi="Times New Roman"/>
          <w:sz w:val="24"/>
          <w:szCs w:val="24"/>
        </w:rPr>
        <w:t xml:space="preserve"> станицы Федоровская, верхний бьеф Федоровского подпорного гидроузла, правый и левый берег реки Кубань</w:t>
      </w:r>
      <w:r w:rsidRPr="00DD5731">
        <w:rPr>
          <w:rFonts w:ascii="Times New Roman" w:hAnsi="Times New Roman"/>
          <w:sz w:val="24"/>
          <w:szCs w:val="24"/>
        </w:rPr>
        <w:t>.</w:t>
      </w:r>
    </w:p>
    <w:p w14:paraId="6CDAFE4B" w14:textId="77777777" w:rsidR="00A166E9" w:rsidRPr="00A166E9" w:rsidRDefault="00A166E9" w:rsidP="00A166E9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Указанный в таблице № 1 объем услуг не подлежит обязательной выборке. Заказчик вправе производить выборку услуг в объемах в соответствии с собственными потребностями.</w:t>
      </w:r>
    </w:p>
    <w:p w14:paraId="7263404C" w14:textId="14DE3C20" w:rsidR="00A166E9" w:rsidRPr="00A166E9" w:rsidRDefault="00A166E9" w:rsidP="00A166E9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A166E9">
        <w:rPr>
          <w:rFonts w:ascii="Times New Roman" w:hAnsi="Times New Roman"/>
          <w:b/>
          <w:sz w:val="24"/>
          <w:szCs w:val="24"/>
        </w:rPr>
        <w:t>Требования к технике безопасности при оказании Услуг:</w:t>
      </w:r>
    </w:p>
    <w:p w14:paraId="64A69E1D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-Исполнитель обязан осуществлять Услуги в соответствии с техническими решениями согласованными Заказчиком (Подрядчиком), договором, Федеральными законами, нормативными правовыми актами федеральных органов исполнительной власти, нормативно-техническими актами, национальными и международными стандартами, регламентами, строительными нормами и правилами, правилами безопасности, стандартами 11 АО «</w:t>
      </w:r>
      <w:proofErr w:type="spellStart"/>
      <w:r w:rsidRPr="00A166E9">
        <w:rPr>
          <w:rFonts w:ascii="Times New Roman" w:hAnsi="Times New Roman"/>
          <w:sz w:val="24"/>
          <w:szCs w:val="24"/>
        </w:rPr>
        <w:t>РусГидро</w:t>
      </w:r>
      <w:proofErr w:type="spellEnd"/>
      <w:r w:rsidRPr="00A166E9">
        <w:rPr>
          <w:rFonts w:ascii="Times New Roman" w:hAnsi="Times New Roman"/>
          <w:sz w:val="24"/>
          <w:szCs w:val="24"/>
        </w:rPr>
        <w:t>»;</w:t>
      </w:r>
    </w:p>
    <w:p w14:paraId="670CBE23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 xml:space="preserve">-Требования охраны труда и безопасности выполнения услуги должны обеспечиваться Порядком в соответствии с действующими нормативными правовыми актами, Правилами безопасности, стандартами безопасности труда, техническими регламентами и другими НТД, включая: </w:t>
      </w:r>
      <w:proofErr w:type="spellStart"/>
      <w:r w:rsidRPr="00A166E9">
        <w:rPr>
          <w:rFonts w:ascii="Times New Roman" w:hAnsi="Times New Roman"/>
          <w:sz w:val="24"/>
          <w:szCs w:val="24"/>
        </w:rPr>
        <w:t>СПиП</w:t>
      </w:r>
      <w:proofErr w:type="spellEnd"/>
      <w:r w:rsidRPr="00A166E9">
        <w:rPr>
          <w:rFonts w:ascii="Times New Roman" w:hAnsi="Times New Roman"/>
          <w:sz w:val="24"/>
          <w:szCs w:val="24"/>
        </w:rPr>
        <w:t xml:space="preserve"> 12-03-2001 «Безопасность труда в строительстве. Часть 1. Общие требования»; </w:t>
      </w:r>
      <w:proofErr w:type="spellStart"/>
      <w:r w:rsidRPr="00A166E9">
        <w:rPr>
          <w:rFonts w:ascii="Times New Roman" w:hAnsi="Times New Roman"/>
          <w:sz w:val="24"/>
          <w:szCs w:val="24"/>
        </w:rPr>
        <w:t>СПиП</w:t>
      </w:r>
      <w:proofErr w:type="spellEnd"/>
      <w:r w:rsidRPr="00A166E9">
        <w:rPr>
          <w:rFonts w:ascii="Times New Roman" w:hAnsi="Times New Roman"/>
          <w:sz w:val="24"/>
          <w:szCs w:val="24"/>
        </w:rPr>
        <w:t xml:space="preserve"> 12-04-2002 «Безопасность труда в строительстве. Часть 2. Строительное производство»; СП 48.13330.2011 «Организация строительства». Актуализированная редакция СНиП 12-01-04», СП 12-136-2002 «Безопасность труда в строительстве. Решение по охране труда и промышленной безопасности в НОС и ППР», ПБ 10-382-00 «Правила устройства и безопасной эксплуатации грузоподъемны</w:t>
      </w:r>
      <w:proofErr w:type="gramStart"/>
      <w:r w:rsidRPr="00A166E9">
        <w:rPr>
          <w:rFonts w:ascii="Times New Roman" w:hAnsi="Times New Roman"/>
          <w:sz w:val="24"/>
          <w:szCs w:val="24"/>
        </w:rPr>
        <w:t>х-</w:t>
      </w:r>
      <w:proofErr w:type="gramEnd"/>
      <w:r w:rsidRPr="00A166E9">
        <w:rPr>
          <w:rFonts w:ascii="Times New Roman" w:hAnsi="Times New Roman"/>
          <w:sz w:val="24"/>
          <w:szCs w:val="24"/>
        </w:rPr>
        <w:t xml:space="preserve"> крапов», ПБ 03-576-03 «Правила устройства и безопасной эксплуатации сосудов, работающих под давлением», ПОТ I1 М-016-2001 (РД 153- 34.0-03.150-00) «Межотраслевые правила по охране груда (Правила безопасности) при эксплуатации электро-установок», РД 11-06-2007 «Методические рекомендации о порядке разработки проектов производства работ грузоподъемными машинами и технологических карт погрузоразгрузочных работ»;</w:t>
      </w:r>
    </w:p>
    <w:p w14:paraId="6EE72B5D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- Пожарная безопасность при оказании Услуг должна обеспечиваться Исполнителем в соответствии с требованиями:</w:t>
      </w:r>
    </w:p>
    <w:p w14:paraId="35778925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1. Федеральный закон от 22.07.2008 №123-Ф3 «Технический регламент о требованиях пожарной безопасности», в ред. От 10.07.2012 № 117-ФЗ;</w:t>
      </w:r>
    </w:p>
    <w:p w14:paraId="45D51BBF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2. Правила противопожарного режима в Российской Федерации, утвержденные постановлением Правительства РФ от 25.04.2012 № 390;</w:t>
      </w:r>
    </w:p>
    <w:p w14:paraId="06091F7E" w14:textId="7BA268E2" w:rsidR="00A166E9" w:rsidRPr="00A166E9" w:rsidRDefault="00A166E9" w:rsidP="00A166E9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A166E9">
        <w:rPr>
          <w:rFonts w:ascii="Times New Roman" w:hAnsi="Times New Roman"/>
          <w:b/>
          <w:sz w:val="24"/>
          <w:szCs w:val="24"/>
        </w:rPr>
        <w:t xml:space="preserve">Требования </w:t>
      </w:r>
      <w:proofErr w:type="gramStart"/>
      <w:r w:rsidRPr="00A166E9">
        <w:rPr>
          <w:rFonts w:ascii="Times New Roman" w:hAnsi="Times New Roman"/>
          <w:b/>
          <w:sz w:val="24"/>
          <w:szCs w:val="24"/>
        </w:rPr>
        <w:t>к</w:t>
      </w:r>
      <w:proofErr w:type="gramEnd"/>
      <w:r w:rsidRPr="00A166E9">
        <w:rPr>
          <w:rFonts w:ascii="Times New Roman" w:hAnsi="Times New Roman"/>
          <w:b/>
          <w:sz w:val="24"/>
          <w:szCs w:val="24"/>
        </w:rPr>
        <w:t xml:space="preserve"> </w:t>
      </w:r>
      <w:r w:rsidR="00406607">
        <w:rPr>
          <w:rFonts w:ascii="Times New Roman" w:hAnsi="Times New Roman"/>
          <w:b/>
          <w:sz w:val="24"/>
          <w:szCs w:val="24"/>
        </w:rPr>
        <w:t>приемки</w:t>
      </w:r>
      <w:r>
        <w:rPr>
          <w:rFonts w:ascii="Times New Roman" w:hAnsi="Times New Roman"/>
          <w:b/>
          <w:sz w:val="24"/>
          <w:szCs w:val="24"/>
        </w:rPr>
        <w:t xml:space="preserve"> Услуг</w:t>
      </w:r>
      <w:r w:rsidRPr="00A166E9">
        <w:rPr>
          <w:rFonts w:ascii="Times New Roman" w:hAnsi="Times New Roman"/>
          <w:b/>
          <w:sz w:val="24"/>
          <w:szCs w:val="24"/>
        </w:rPr>
        <w:t>:</w:t>
      </w:r>
    </w:p>
    <w:p w14:paraId="2709DFD2" w14:textId="53A2DCBF" w:rsidR="00A166E9" w:rsidRPr="00923639" w:rsidRDefault="00A166E9" w:rsidP="00923639">
      <w:pPr>
        <w:pStyle w:val="a7"/>
        <w:numPr>
          <w:ilvl w:val="2"/>
          <w:numId w:val="2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2363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23639">
        <w:rPr>
          <w:rFonts w:ascii="Times New Roman" w:hAnsi="Times New Roman"/>
          <w:sz w:val="24"/>
          <w:szCs w:val="24"/>
        </w:rPr>
        <w:t xml:space="preserve"> сроками и качеством оказания услуг производится представителем Заказчика.</w:t>
      </w:r>
    </w:p>
    <w:p w14:paraId="53348150" w14:textId="4D50D6FC" w:rsidR="00923639" w:rsidRPr="007A2A8B" w:rsidRDefault="00406607" w:rsidP="00923639">
      <w:pPr>
        <w:pStyle w:val="a7"/>
        <w:numPr>
          <w:ilvl w:val="2"/>
          <w:numId w:val="2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>По окончании оказания услуг Исполнитель</w:t>
      </w:r>
      <w:r w:rsidR="00923639" w:rsidRPr="007A2A8B">
        <w:rPr>
          <w:rFonts w:ascii="Times New Roman" w:hAnsi="Times New Roman"/>
          <w:sz w:val="24"/>
          <w:szCs w:val="24"/>
        </w:rPr>
        <w:t xml:space="preserve"> ежемесячно</w:t>
      </w:r>
      <w:r w:rsidRPr="007A2A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A2A8B">
        <w:rPr>
          <w:rFonts w:ascii="Times New Roman" w:hAnsi="Times New Roman"/>
          <w:sz w:val="24"/>
          <w:szCs w:val="24"/>
        </w:rPr>
        <w:t>предоставляет Заказчику</w:t>
      </w:r>
      <w:r w:rsidR="00923639" w:rsidRPr="007A2A8B">
        <w:rPr>
          <w:rFonts w:ascii="Times New Roman" w:hAnsi="Times New Roman"/>
          <w:sz w:val="24"/>
          <w:szCs w:val="24"/>
        </w:rPr>
        <w:t xml:space="preserve"> следующие документы</w:t>
      </w:r>
      <w:proofErr w:type="gramEnd"/>
      <w:r w:rsidR="00923639" w:rsidRPr="007A2A8B">
        <w:rPr>
          <w:rFonts w:ascii="Times New Roman" w:hAnsi="Times New Roman"/>
          <w:sz w:val="24"/>
          <w:szCs w:val="24"/>
        </w:rPr>
        <w:t>:</w:t>
      </w:r>
    </w:p>
    <w:p w14:paraId="3B8793F3" w14:textId="486ADE23" w:rsidR="00406607" w:rsidRPr="007A2A8B" w:rsidRDefault="00923639" w:rsidP="00406607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>- журнал наблюдения с отображением результатов замеров уровня воды в наблюдательных скважинах, дебиты системы, время остановок и пусков в течение смены, замену насосов, состояние откосов, появление грифонов</w:t>
      </w:r>
      <w:r w:rsidR="008A5C7B" w:rsidRPr="007A2A8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A5C7B" w:rsidRPr="007A2A8B">
        <w:rPr>
          <w:rFonts w:ascii="Times New Roman" w:hAnsi="Times New Roman"/>
          <w:sz w:val="24"/>
          <w:szCs w:val="24"/>
        </w:rPr>
        <w:t>тд</w:t>
      </w:r>
      <w:proofErr w:type="spellEnd"/>
      <w:r w:rsidR="008A5C7B" w:rsidRPr="007A2A8B">
        <w:rPr>
          <w:rFonts w:ascii="Times New Roman" w:hAnsi="Times New Roman"/>
          <w:sz w:val="24"/>
          <w:szCs w:val="24"/>
        </w:rPr>
        <w:t>.</w:t>
      </w:r>
      <w:proofErr w:type="gramStart"/>
      <w:r w:rsidR="008A5C7B" w:rsidRPr="007A2A8B">
        <w:rPr>
          <w:rFonts w:ascii="Times New Roman" w:hAnsi="Times New Roman"/>
          <w:sz w:val="24"/>
          <w:szCs w:val="24"/>
        </w:rPr>
        <w:t xml:space="preserve"> ;</w:t>
      </w:r>
      <w:proofErr w:type="gramEnd"/>
    </w:p>
    <w:p w14:paraId="46D8BAA8" w14:textId="40DB74AA" w:rsidR="008A5C7B" w:rsidRPr="007A2A8B" w:rsidRDefault="008A5C7B" w:rsidP="00406607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 xml:space="preserve">- акты пуска в эксплуатацию </w:t>
      </w:r>
      <w:proofErr w:type="spellStart"/>
      <w:r w:rsidRPr="007A2A8B">
        <w:rPr>
          <w:rFonts w:ascii="Times New Roman" w:hAnsi="Times New Roman"/>
          <w:sz w:val="24"/>
          <w:szCs w:val="24"/>
        </w:rPr>
        <w:t>водопонизительной</w:t>
      </w:r>
      <w:proofErr w:type="spellEnd"/>
      <w:r w:rsidRPr="007A2A8B">
        <w:rPr>
          <w:rFonts w:ascii="Times New Roman" w:hAnsi="Times New Roman"/>
          <w:sz w:val="24"/>
          <w:szCs w:val="24"/>
        </w:rPr>
        <w:t xml:space="preserve"> системы, акт на ликвидацию скважин по окончании работ;</w:t>
      </w:r>
    </w:p>
    <w:p w14:paraId="62572202" w14:textId="3E176C35" w:rsidR="008A5C7B" w:rsidRPr="007A2A8B" w:rsidRDefault="008A5C7B" w:rsidP="00406607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>- журнал работы насосов;</w:t>
      </w:r>
    </w:p>
    <w:p w14:paraId="239F0DEA" w14:textId="4774EEB6" w:rsidR="008A5C7B" w:rsidRPr="00406607" w:rsidRDefault="008A5C7B" w:rsidP="00406607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A2A8B">
        <w:rPr>
          <w:rFonts w:ascii="Times New Roman" w:hAnsi="Times New Roman"/>
          <w:sz w:val="24"/>
          <w:szCs w:val="24"/>
        </w:rPr>
        <w:t>- акт оказанных услуг.</w:t>
      </w:r>
    </w:p>
    <w:p w14:paraId="40DC33DC" w14:textId="2862E901" w:rsidR="00A166E9" w:rsidRPr="00A166E9" w:rsidRDefault="00A166E9" w:rsidP="008A5C7B">
      <w:pPr>
        <w:pStyle w:val="a7"/>
        <w:numPr>
          <w:ilvl w:val="2"/>
          <w:numId w:val="2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Заказчик в течение 5 рабочих дней со дня получения акта оказанных услуг обязан подписать акт и один экземпляр вернуть Исполнителю или направить мотивированный отказ от приёмки.</w:t>
      </w:r>
    </w:p>
    <w:p w14:paraId="5ABE5E14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- В случае мотивированного отказа Заказчика, сторонами составляется двухсторонний акт с перечнем дефектов и сроков их устранения. Исполнитель обязан устранить указанные недостатки своими силами и за свой счёт в срок, установленный сторонами.</w:t>
      </w:r>
    </w:p>
    <w:p w14:paraId="542C1954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- В период оказания услуг, а также в период устранения недостатков в оказанных услугах Исполнитель должен обеспечивать сохранность имущества, материалов и оборудования Заказчика.</w:t>
      </w:r>
    </w:p>
    <w:p w14:paraId="3AD49338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- Исполнитель должен гарантировать высокое качество оказания услуг и оперативность их проведения.</w:t>
      </w:r>
    </w:p>
    <w:p w14:paraId="76E9CB52" w14:textId="00B537A4" w:rsidR="00826174" w:rsidRPr="00826174" w:rsidRDefault="00406607" w:rsidP="00BC23F6">
      <w:pPr>
        <w:pStyle w:val="af5"/>
        <w:shd w:val="clear" w:color="auto" w:fill="auto"/>
        <w:spacing w:before="0" w:after="0" w:line="288" w:lineRule="exact"/>
        <w:ind w:left="567" w:right="240" w:firstLine="0"/>
        <w:jc w:val="both"/>
        <w:rPr>
          <w:rFonts w:cstheme="minorBidi"/>
          <w:spacing w:val="0"/>
          <w:sz w:val="24"/>
          <w:szCs w:val="24"/>
        </w:rPr>
      </w:pPr>
      <w:r>
        <w:rPr>
          <w:rFonts w:cstheme="minorBidi"/>
          <w:spacing w:val="0"/>
          <w:sz w:val="24"/>
          <w:szCs w:val="24"/>
        </w:rPr>
        <w:t xml:space="preserve">- </w:t>
      </w:r>
      <w:r w:rsidR="00826174" w:rsidRPr="00826174">
        <w:rPr>
          <w:rFonts w:cstheme="minorBidi"/>
          <w:spacing w:val="0"/>
          <w:sz w:val="24"/>
          <w:szCs w:val="24"/>
        </w:rPr>
        <w:t>Услуги и сдача их результата в гарантийную эксплуатацию будут производиться в соответствии с законодательством РФ в области строительства;</w:t>
      </w:r>
    </w:p>
    <w:p w14:paraId="0260EF38" w14:textId="43244E91" w:rsidR="00B1706A" w:rsidRPr="00E55D79" w:rsidRDefault="00406607" w:rsidP="00BC23F6">
      <w:pPr>
        <w:pStyle w:val="af5"/>
        <w:shd w:val="clear" w:color="auto" w:fill="auto"/>
        <w:spacing w:before="0" w:after="0" w:line="288" w:lineRule="exact"/>
        <w:ind w:left="567" w:right="240" w:firstLine="0"/>
        <w:jc w:val="both"/>
        <w:rPr>
          <w:sz w:val="24"/>
          <w:szCs w:val="24"/>
        </w:rPr>
      </w:pPr>
      <w:r>
        <w:rPr>
          <w:rFonts w:cstheme="minorBidi"/>
          <w:spacing w:val="0"/>
          <w:sz w:val="24"/>
          <w:szCs w:val="24"/>
        </w:rPr>
        <w:t xml:space="preserve">- </w:t>
      </w:r>
      <w:r w:rsidR="00826174" w:rsidRPr="00826174">
        <w:rPr>
          <w:rFonts w:cstheme="minorBidi"/>
          <w:spacing w:val="0"/>
          <w:sz w:val="24"/>
          <w:szCs w:val="24"/>
        </w:rPr>
        <w:t>Результат завершенных в полном объеме Услуги считается принятыми с момента подписания сторонами Акта приемки услуг</w:t>
      </w:r>
      <w:r w:rsidR="00826174">
        <w:t>.</w:t>
      </w:r>
    </w:p>
    <w:p w14:paraId="21799161" w14:textId="77777777" w:rsidR="00D30686" w:rsidRDefault="00D30686" w:rsidP="00D30686">
      <w:pPr>
        <w:pStyle w:val="a7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51248874" w14:textId="77777777" w:rsidR="00D30686" w:rsidRPr="00343375" w:rsidRDefault="00D30686" w:rsidP="00D30686">
      <w:pPr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193A3D5" w14:textId="6DE2042C" w:rsidR="00D30686" w:rsidRDefault="00D30686" w:rsidP="00D30686">
      <w:pPr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включает в себя все налоги, сборы и расходы,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1800E61E" w14:textId="77777777" w:rsidR="00D30686" w:rsidRDefault="00D30686" w:rsidP="00D30686">
      <w:pPr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Лицо, подавшее предложение в рамках упрощенной закупки,</w:t>
      </w:r>
      <w:r w:rsidRPr="00B27172">
        <w:rPr>
          <w:rFonts w:ascii="Times New Roman" w:hAnsi="Times New Roman"/>
          <w:sz w:val="24"/>
          <w:szCs w:val="24"/>
        </w:rPr>
        <w:t xml:space="preserve"> </w:t>
      </w:r>
      <w:r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>
        <w:rPr>
          <w:rFonts w:ascii="Times New Roman" w:hAnsi="Times New Roman"/>
          <w:sz w:val="24"/>
          <w:szCs w:val="24"/>
        </w:rPr>
        <w:t xml:space="preserve">рамках настоящих </w:t>
      </w:r>
      <w:proofErr w:type="gramStart"/>
      <w:r>
        <w:rPr>
          <w:rFonts w:ascii="Times New Roman" w:hAnsi="Times New Roman"/>
          <w:sz w:val="24"/>
          <w:szCs w:val="24"/>
        </w:rPr>
        <w:t>ТТ</w:t>
      </w:r>
      <w:proofErr w:type="gramEnd"/>
      <w:r>
        <w:rPr>
          <w:rFonts w:ascii="Times New Roman" w:hAnsi="Times New Roman"/>
          <w:sz w:val="24"/>
          <w:szCs w:val="24"/>
        </w:rPr>
        <w:t>,</w:t>
      </w:r>
      <w:r w:rsidRPr="00343F7E">
        <w:rPr>
          <w:rFonts w:ascii="Times New Roman" w:hAnsi="Times New Roman"/>
          <w:sz w:val="24"/>
          <w:szCs w:val="24"/>
        </w:rPr>
        <w:t xml:space="preserve"> </w:t>
      </w:r>
      <w:r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>
        <w:rPr>
          <w:rFonts w:ascii="Times New Roman" w:hAnsi="Times New Roman"/>
          <w:sz w:val="24"/>
          <w:szCs w:val="24"/>
        </w:rPr>
        <w:t>в составе предложения с</w:t>
      </w:r>
      <w:r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>
        <w:rPr>
          <w:rFonts w:ascii="Times New Roman" w:hAnsi="Times New Roman"/>
          <w:sz w:val="24"/>
          <w:szCs w:val="24"/>
        </w:rPr>
        <w:t xml:space="preserve">в соответствии с таблицей № 1. В случае победы </w:t>
      </w:r>
      <w:r w:rsidRPr="00B27172">
        <w:rPr>
          <w:rFonts w:ascii="Times New Roman" w:hAnsi="Times New Roman"/>
          <w:sz w:val="24"/>
          <w:szCs w:val="24"/>
        </w:rPr>
        <w:t>величина пре</w:t>
      </w:r>
      <w:r>
        <w:rPr>
          <w:rFonts w:ascii="Times New Roman" w:hAnsi="Times New Roman"/>
          <w:sz w:val="24"/>
          <w:szCs w:val="24"/>
        </w:rPr>
        <w:t xml:space="preserve">дложенных единичных расценок </w:t>
      </w:r>
      <w:r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16C48C8C" w14:textId="77777777" w:rsidR="00D30686" w:rsidRDefault="00D30686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3725264" w14:textId="77777777" w:rsidR="00B43BD9" w:rsidRDefault="00B43BD9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ACDFEF9" w14:textId="7C642FD2" w:rsidR="005A3217" w:rsidRDefault="005A3217" w:rsidP="005A3217">
      <w:pPr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ПРИЛОЖЕНИЕ</w:t>
      </w:r>
    </w:p>
    <w:p w14:paraId="06294286" w14:textId="0183CABC" w:rsidR="005A3217" w:rsidRPr="005A3217" w:rsidRDefault="005A3217" w:rsidP="005A3217">
      <w:pPr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5A3217">
        <w:rPr>
          <w:rFonts w:ascii="Times New Roman" w:hAnsi="Times New Roman"/>
          <w:sz w:val="24"/>
          <w:szCs w:val="24"/>
        </w:rPr>
        <w:t>Приложение №1. Рабочая документация №2114.РП</w:t>
      </w:r>
      <w:proofErr w:type="gramStart"/>
      <w:r w:rsidRPr="005A3217">
        <w:rPr>
          <w:rFonts w:ascii="Times New Roman" w:hAnsi="Times New Roman"/>
          <w:sz w:val="24"/>
          <w:szCs w:val="24"/>
        </w:rPr>
        <w:t>.В</w:t>
      </w:r>
      <w:proofErr w:type="gramEnd"/>
      <w:r w:rsidRPr="005A3217">
        <w:rPr>
          <w:rFonts w:ascii="Times New Roman" w:hAnsi="Times New Roman"/>
          <w:sz w:val="24"/>
          <w:szCs w:val="24"/>
        </w:rPr>
        <w:t>П «Строительное водопонижение»</w:t>
      </w:r>
      <w:r>
        <w:rPr>
          <w:rFonts w:ascii="Times New Roman" w:hAnsi="Times New Roman"/>
          <w:sz w:val="24"/>
          <w:szCs w:val="24"/>
        </w:rPr>
        <w:t>.</w:t>
      </w:r>
    </w:p>
    <w:p w14:paraId="36554D50" w14:textId="735360C3" w:rsidR="005A3217" w:rsidRDefault="005A3217" w:rsidP="005A3217">
      <w:pPr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№2. Письмо АО «Институт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Гидропроект</w:t>
      </w:r>
      <w:proofErr w:type="spellEnd"/>
      <w:r>
        <w:rPr>
          <w:rFonts w:ascii="Times New Roman" w:hAnsi="Times New Roman" w:cs="Times New Roman"/>
          <w:sz w:val="24"/>
          <w:szCs w:val="24"/>
        </w:rPr>
        <w:t>» от 20.02.2026г «О работе системы водопонижения»</w:t>
      </w:r>
      <w:r w:rsidR="00606FBF">
        <w:rPr>
          <w:rFonts w:ascii="Times New Roman" w:hAnsi="Times New Roman" w:cs="Times New Roman"/>
          <w:sz w:val="24"/>
          <w:szCs w:val="24"/>
        </w:rPr>
        <w:t>.</w:t>
      </w:r>
    </w:p>
    <w:p w14:paraId="620EF82A" w14:textId="5387CE46" w:rsidR="00606FBF" w:rsidRPr="00AF2F63" w:rsidRDefault="00606FBF" w:rsidP="00606FBF">
      <w:pPr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№3. №</w:t>
      </w:r>
      <w:r w:rsidRPr="00606FBF">
        <w:rPr>
          <w:rFonts w:ascii="Times New Roman" w:hAnsi="Times New Roman" w:cs="Times New Roman"/>
          <w:sz w:val="24"/>
          <w:szCs w:val="24"/>
        </w:rPr>
        <w:t>2192-40-001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606FBF">
        <w:rPr>
          <w:rFonts w:ascii="Times New Roman" w:hAnsi="Times New Roman" w:cs="Times New Roman"/>
          <w:sz w:val="24"/>
          <w:szCs w:val="24"/>
        </w:rPr>
        <w:t>Программа</w:t>
      </w:r>
      <w:r>
        <w:rPr>
          <w:rFonts w:ascii="Times New Roman" w:hAnsi="Times New Roman" w:cs="Times New Roman"/>
          <w:sz w:val="24"/>
          <w:szCs w:val="24"/>
        </w:rPr>
        <w:t xml:space="preserve"> эксплуатации</w:t>
      </w:r>
      <w:r w:rsidRPr="00606F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строительного водопонижения».</w:t>
      </w:r>
      <w:r w:rsidRPr="00606F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0A1A4A" w14:textId="11EC2181" w:rsidR="00B43BD9" w:rsidRDefault="00B43BD9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B43BD9" w:rsidSect="007A2A8B">
      <w:pgSz w:w="11906" w:h="16838" w:code="9"/>
      <w:pgMar w:top="568" w:right="567" w:bottom="709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40EEC3" w14:textId="77777777" w:rsidR="0056062B" w:rsidRDefault="0056062B" w:rsidP="00907C79">
      <w:pPr>
        <w:spacing w:after="0" w:line="240" w:lineRule="auto"/>
      </w:pPr>
      <w:r>
        <w:separator/>
      </w:r>
    </w:p>
  </w:endnote>
  <w:endnote w:type="continuationSeparator" w:id="0">
    <w:p w14:paraId="2EA25F65" w14:textId="77777777" w:rsidR="0056062B" w:rsidRDefault="0056062B" w:rsidP="00907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BA43BA" w14:textId="77777777" w:rsidR="0056062B" w:rsidRDefault="0056062B" w:rsidP="00907C79">
      <w:pPr>
        <w:spacing w:after="0" w:line="240" w:lineRule="auto"/>
      </w:pPr>
      <w:r>
        <w:separator/>
      </w:r>
    </w:p>
  </w:footnote>
  <w:footnote w:type="continuationSeparator" w:id="0">
    <w:p w14:paraId="52B1A236" w14:textId="77777777" w:rsidR="0056062B" w:rsidRDefault="0056062B" w:rsidP="00907C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4.%5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</w:abstractNum>
  <w:abstractNum w:abstractNumId="1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7A012EF"/>
    <w:multiLevelType w:val="multilevel"/>
    <w:tmpl w:val="112C0A70"/>
    <w:lvl w:ilvl="0">
      <w:start w:val="1"/>
      <w:numFmt w:val="decimal"/>
      <w:lvlText w:val="%1."/>
      <w:lvlJc w:val="left"/>
      <w:pPr>
        <w:ind w:left="305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555" w:hanging="555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color w:val="000000"/>
      </w:rPr>
    </w:lvl>
  </w:abstractNum>
  <w:abstractNum w:abstractNumId="8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7CB27A17"/>
    <w:multiLevelType w:val="multilevel"/>
    <w:tmpl w:val="2724E9B0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>
    <w:abstractNumId w:val="20"/>
  </w:num>
  <w:num w:numId="2">
    <w:abstractNumId w:val="18"/>
  </w:num>
  <w:num w:numId="3">
    <w:abstractNumId w:val="10"/>
  </w:num>
  <w:num w:numId="4">
    <w:abstractNumId w:val="17"/>
  </w:num>
  <w:num w:numId="5">
    <w:abstractNumId w:val="4"/>
  </w:num>
  <w:num w:numId="6">
    <w:abstractNumId w:val="14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8"/>
  </w:num>
  <w:num w:numId="10">
    <w:abstractNumId w:val="11"/>
  </w:num>
  <w:num w:numId="11">
    <w:abstractNumId w:val="3"/>
  </w:num>
  <w:num w:numId="12">
    <w:abstractNumId w:val="2"/>
  </w:num>
  <w:num w:numId="13">
    <w:abstractNumId w:val="1"/>
  </w:num>
  <w:num w:numId="14">
    <w:abstractNumId w:val="15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2"/>
  </w:num>
  <w:num w:numId="18">
    <w:abstractNumId w:val="5"/>
  </w:num>
  <w:num w:numId="19">
    <w:abstractNumId w:val="16"/>
  </w:num>
  <w:num w:numId="20">
    <w:abstractNumId w:val="6"/>
  </w:num>
  <w:num w:numId="21">
    <w:abstractNumId w:val="13"/>
  </w:num>
  <w:num w:numId="22">
    <w:abstractNumId w:val="0"/>
  </w:num>
  <w:num w:numId="23">
    <w:abstractNumId w:val="4"/>
  </w:num>
  <w:num w:numId="24">
    <w:abstractNumId w:val="2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464AC"/>
    <w:rsid w:val="000532ED"/>
    <w:rsid w:val="000550E7"/>
    <w:rsid w:val="00071865"/>
    <w:rsid w:val="000726E5"/>
    <w:rsid w:val="00073500"/>
    <w:rsid w:val="0007724A"/>
    <w:rsid w:val="00083217"/>
    <w:rsid w:val="000860A7"/>
    <w:rsid w:val="00086D46"/>
    <w:rsid w:val="000A30DD"/>
    <w:rsid w:val="000A4126"/>
    <w:rsid w:val="000B19B9"/>
    <w:rsid w:val="000B2336"/>
    <w:rsid w:val="000D37FD"/>
    <w:rsid w:val="000E0C4D"/>
    <w:rsid w:val="000E359B"/>
    <w:rsid w:val="000E35E7"/>
    <w:rsid w:val="000E5730"/>
    <w:rsid w:val="000E7CD0"/>
    <w:rsid w:val="000F3486"/>
    <w:rsid w:val="000F46C2"/>
    <w:rsid w:val="00101D06"/>
    <w:rsid w:val="0011254A"/>
    <w:rsid w:val="001228F7"/>
    <w:rsid w:val="00124F8D"/>
    <w:rsid w:val="00126EDD"/>
    <w:rsid w:val="00130C08"/>
    <w:rsid w:val="001332FD"/>
    <w:rsid w:val="00142576"/>
    <w:rsid w:val="001505A4"/>
    <w:rsid w:val="00150A3C"/>
    <w:rsid w:val="0015114E"/>
    <w:rsid w:val="00151321"/>
    <w:rsid w:val="00151ADF"/>
    <w:rsid w:val="00172A79"/>
    <w:rsid w:val="00172FE0"/>
    <w:rsid w:val="001771DD"/>
    <w:rsid w:val="001A179F"/>
    <w:rsid w:val="001B13F9"/>
    <w:rsid w:val="001B3664"/>
    <w:rsid w:val="001B4A8C"/>
    <w:rsid w:val="001C3115"/>
    <w:rsid w:val="001C393B"/>
    <w:rsid w:val="001C4062"/>
    <w:rsid w:val="001E301C"/>
    <w:rsid w:val="001F6BC2"/>
    <w:rsid w:val="00200C41"/>
    <w:rsid w:val="00210935"/>
    <w:rsid w:val="00217EE5"/>
    <w:rsid w:val="00223939"/>
    <w:rsid w:val="002242CF"/>
    <w:rsid w:val="00227631"/>
    <w:rsid w:val="00235E0B"/>
    <w:rsid w:val="00242B4E"/>
    <w:rsid w:val="002473A1"/>
    <w:rsid w:val="00254473"/>
    <w:rsid w:val="0026143C"/>
    <w:rsid w:val="0026328F"/>
    <w:rsid w:val="00264059"/>
    <w:rsid w:val="00264179"/>
    <w:rsid w:val="00275AE5"/>
    <w:rsid w:val="00281153"/>
    <w:rsid w:val="002823C0"/>
    <w:rsid w:val="00292105"/>
    <w:rsid w:val="002B115A"/>
    <w:rsid w:val="002B19C3"/>
    <w:rsid w:val="002B355D"/>
    <w:rsid w:val="002B47DC"/>
    <w:rsid w:val="002C1180"/>
    <w:rsid w:val="002C4324"/>
    <w:rsid w:val="002C605B"/>
    <w:rsid w:val="002D1565"/>
    <w:rsid w:val="002D69EA"/>
    <w:rsid w:val="002D756C"/>
    <w:rsid w:val="002F0D63"/>
    <w:rsid w:val="003070D0"/>
    <w:rsid w:val="00313604"/>
    <w:rsid w:val="00337542"/>
    <w:rsid w:val="00352D58"/>
    <w:rsid w:val="00360DF9"/>
    <w:rsid w:val="00361179"/>
    <w:rsid w:val="00374C88"/>
    <w:rsid w:val="00381942"/>
    <w:rsid w:val="003908C1"/>
    <w:rsid w:val="003A07FD"/>
    <w:rsid w:val="003A32D5"/>
    <w:rsid w:val="003B1F0A"/>
    <w:rsid w:val="003C11C2"/>
    <w:rsid w:val="003C2BF9"/>
    <w:rsid w:val="003D1389"/>
    <w:rsid w:val="003D418D"/>
    <w:rsid w:val="003E4797"/>
    <w:rsid w:val="003F45C4"/>
    <w:rsid w:val="00406607"/>
    <w:rsid w:val="00410B77"/>
    <w:rsid w:val="00421492"/>
    <w:rsid w:val="004260A6"/>
    <w:rsid w:val="00437B1E"/>
    <w:rsid w:val="00450FE1"/>
    <w:rsid w:val="00463FF1"/>
    <w:rsid w:val="004654F3"/>
    <w:rsid w:val="00466694"/>
    <w:rsid w:val="00482EA0"/>
    <w:rsid w:val="00483B22"/>
    <w:rsid w:val="00486971"/>
    <w:rsid w:val="00486D08"/>
    <w:rsid w:val="004A3CB9"/>
    <w:rsid w:val="004A4392"/>
    <w:rsid w:val="004B7B64"/>
    <w:rsid w:val="004C752B"/>
    <w:rsid w:val="004D583C"/>
    <w:rsid w:val="004E62F2"/>
    <w:rsid w:val="004F00A6"/>
    <w:rsid w:val="004F31C4"/>
    <w:rsid w:val="004F4C00"/>
    <w:rsid w:val="004F4ED0"/>
    <w:rsid w:val="00513084"/>
    <w:rsid w:val="00522F52"/>
    <w:rsid w:val="005300FE"/>
    <w:rsid w:val="00535D4B"/>
    <w:rsid w:val="00536C8C"/>
    <w:rsid w:val="00544280"/>
    <w:rsid w:val="00553DB3"/>
    <w:rsid w:val="005601B3"/>
    <w:rsid w:val="0056062B"/>
    <w:rsid w:val="005658C9"/>
    <w:rsid w:val="00571146"/>
    <w:rsid w:val="005765D0"/>
    <w:rsid w:val="00577308"/>
    <w:rsid w:val="005851D8"/>
    <w:rsid w:val="00597E92"/>
    <w:rsid w:val="005A3217"/>
    <w:rsid w:val="005D0F07"/>
    <w:rsid w:val="005D3EFE"/>
    <w:rsid w:val="005F0856"/>
    <w:rsid w:val="005F0D25"/>
    <w:rsid w:val="0060251F"/>
    <w:rsid w:val="00606FBF"/>
    <w:rsid w:val="00607E59"/>
    <w:rsid w:val="0063114E"/>
    <w:rsid w:val="00631F47"/>
    <w:rsid w:val="00632C0D"/>
    <w:rsid w:val="006343EF"/>
    <w:rsid w:val="00634B96"/>
    <w:rsid w:val="0063678A"/>
    <w:rsid w:val="006429EA"/>
    <w:rsid w:val="00651FE7"/>
    <w:rsid w:val="0065327D"/>
    <w:rsid w:val="006532E3"/>
    <w:rsid w:val="00660003"/>
    <w:rsid w:val="00665AB7"/>
    <w:rsid w:val="006714ED"/>
    <w:rsid w:val="00697B1C"/>
    <w:rsid w:val="006A1F3B"/>
    <w:rsid w:val="006A5CBF"/>
    <w:rsid w:val="006B29E0"/>
    <w:rsid w:val="006B65F1"/>
    <w:rsid w:val="006C1EB7"/>
    <w:rsid w:val="006C345C"/>
    <w:rsid w:val="006C3821"/>
    <w:rsid w:val="006C65EE"/>
    <w:rsid w:val="006E0FF7"/>
    <w:rsid w:val="006E4F13"/>
    <w:rsid w:val="006F26E3"/>
    <w:rsid w:val="007074F2"/>
    <w:rsid w:val="0071273A"/>
    <w:rsid w:val="00720BF8"/>
    <w:rsid w:val="007278B6"/>
    <w:rsid w:val="00735ADD"/>
    <w:rsid w:val="007570DD"/>
    <w:rsid w:val="00757F71"/>
    <w:rsid w:val="00766ECD"/>
    <w:rsid w:val="007674EC"/>
    <w:rsid w:val="00767EAD"/>
    <w:rsid w:val="007726D2"/>
    <w:rsid w:val="007732DE"/>
    <w:rsid w:val="0077442D"/>
    <w:rsid w:val="00775E18"/>
    <w:rsid w:val="00784B7C"/>
    <w:rsid w:val="00790876"/>
    <w:rsid w:val="007A24EB"/>
    <w:rsid w:val="007A2A8B"/>
    <w:rsid w:val="007B0011"/>
    <w:rsid w:val="007B1C2B"/>
    <w:rsid w:val="007C65A8"/>
    <w:rsid w:val="007C7CA1"/>
    <w:rsid w:val="007D47DA"/>
    <w:rsid w:val="007D733C"/>
    <w:rsid w:val="007E1AED"/>
    <w:rsid w:val="007E3024"/>
    <w:rsid w:val="007E5BA8"/>
    <w:rsid w:val="007F0CBA"/>
    <w:rsid w:val="008165D3"/>
    <w:rsid w:val="00826174"/>
    <w:rsid w:val="00841AED"/>
    <w:rsid w:val="00845F87"/>
    <w:rsid w:val="00856450"/>
    <w:rsid w:val="00861CBC"/>
    <w:rsid w:val="00861EAE"/>
    <w:rsid w:val="008628C9"/>
    <w:rsid w:val="00886586"/>
    <w:rsid w:val="00891AC3"/>
    <w:rsid w:val="00895420"/>
    <w:rsid w:val="008A362E"/>
    <w:rsid w:val="008A41C9"/>
    <w:rsid w:val="008A5C7B"/>
    <w:rsid w:val="008A6BBD"/>
    <w:rsid w:val="008B2B2A"/>
    <w:rsid w:val="008C41B6"/>
    <w:rsid w:val="008D299C"/>
    <w:rsid w:val="008E2A43"/>
    <w:rsid w:val="008E453F"/>
    <w:rsid w:val="008E6CF7"/>
    <w:rsid w:val="008F2E96"/>
    <w:rsid w:val="008F6EE9"/>
    <w:rsid w:val="00907C79"/>
    <w:rsid w:val="00907D5C"/>
    <w:rsid w:val="00916E29"/>
    <w:rsid w:val="00921505"/>
    <w:rsid w:val="009216D8"/>
    <w:rsid w:val="00921A24"/>
    <w:rsid w:val="00922DEB"/>
    <w:rsid w:val="00923639"/>
    <w:rsid w:val="00923AD0"/>
    <w:rsid w:val="00927BF1"/>
    <w:rsid w:val="009400F7"/>
    <w:rsid w:val="009408DA"/>
    <w:rsid w:val="00941E07"/>
    <w:rsid w:val="00951B80"/>
    <w:rsid w:val="0096576E"/>
    <w:rsid w:val="009675F3"/>
    <w:rsid w:val="009719D6"/>
    <w:rsid w:val="00983547"/>
    <w:rsid w:val="0098505D"/>
    <w:rsid w:val="00990F68"/>
    <w:rsid w:val="00992986"/>
    <w:rsid w:val="009962F0"/>
    <w:rsid w:val="009A14A7"/>
    <w:rsid w:val="009A2126"/>
    <w:rsid w:val="009A261F"/>
    <w:rsid w:val="009A6CFD"/>
    <w:rsid w:val="009A7927"/>
    <w:rsid w:val="009A7DDB"/>
    <w:rsid w:val="009B63AB"/>
    <w:rsid w:val="009C24C4"/>
    <w:rsid w:val="009C26B9"/>
    <w:rsid w:val="009C5A79"/>
    <w:rsid w:val="009C7E49"/>
    <w:rsid w:val="009E22E4"/>
    <w:rsid w:val="009E4892"/>
    <w:rsid w:val="009E61C5"/>
    <w:rsid w:val="009E66F2"/>
    <w:rsid w:val="00A0268D"/>
    <w:rsid w:val="00A03963"/>
    <w:rsid w:val="00A04335"/>
    <w:rsid w:val="00A102F4"/>
    <w:rsid w:val="00A12DF9"/>
    <w:rsid w:val="00A1620D"/>
    <w:rsid w:val="00A166E9"/>
    <w:rsid w:val="00A24CB6"/>
    <w:rsid w:val="00A30264"/>
    <w:rsid w:val="00A7162D"/>
    <w:rsid w:val="00A71820"/>
    <w:rsid w:val="00A93B34"/>
    <w:rsid w:val="00A94F88"/>
    <w:rsid w:val="00AA431B"/>
    <w:rsid w:val="00AB2235"/>
    <w:rsid w:val="00AC70E0"/>
    <w:rsid w:val="00AD18A8"/>
    <w:rsid w:val="00AE2CD5"/>
    <w:rsid w:val="00AE4DE6"/>
    <w:rsid w:val="00AE6865"/>
    <w:rsid w:val="00AF64B8"/>
    <w:rsid w:val="00B02DFE"/>
    <w:rsid w:val="00B12220"/>
    <w:rsid w:val="00B12423"/>
    <w:rsid w:val="00B13860"/>
    <w:rsid w:val="00B1706A"/>
    <w:rsid w:val="00B21CC3"/>
    <w:rsid w:val="00B227DB"/>
    <w:rsid w:val="00B2584D"/>
    <w:rsid w:val="00B32772"/>
    <w:rsid w:val="00B34C4B"/>
    <w:rsid w:val="00B431EF"/>
    <w:rsid w:val="00B43BD9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93C1B"/>
    <w:rsid w:val="00B9537B"/>
    <w:rsid w:val="00B9577D"/>
    <w:rsid w:val="00B957FC"/>
    <w:rsid w:val="00BA28A3"/>
    <w:rsid w:val="00BA3635"/>
    <w:rsid w:val="00BB1D2A"/>
    <w:rsid w:val="00BC23F6"/>
    <w:rsid w:val="00BD40BE"/>
    <w:rsid w:val="00C00B4B"/>
    <w:rsid w:val="00C01B3B"/>
    <w:rsid w:val="00C124CC"/>
    <w:rsid w:val="00C21C02"/>
    <w:rsid w:val="00C2452F"/>
    <w:rsid w:val="00C27C29"/>
    <w:rsid w:val="00C302B3"/>
    <w:rsid w:val="00C320ED"/>
    <w:rsid w:val="00C375BB"/>
    <w:rsid w:val="00C46C8C"/>
    <w:rsid w:val="00C7516B"/>
    <w:rsid w:val="00C816A6"/>
    <w:rsid w:val="00C87050"/>
    <w:rsid w:val="00CA68A2"/>
    <w:rsid w:val="00CA6E82"/>
    <w:rsid w:val="00CB6056"/>
    <w:rsid w:val="00CC0AF8"/>
    <w:rsid w:val="00CC194D"/>
    <w:rsid w:val="00CC6C0E"/>
    <w:rsid w:val="00CD4A50"/>
    <w:rsid w:val="00CD6CCB"/>
    <w:rsid w:val="00CD74F8"/>
    <w:rsid w:val="00CE3353"/>
    <w:rsid w:val="00CE62EA"/>
    <w:rsid w:val="00CE6ED6"/>
    <w:rsid w:val="00CF72F6"/>
    <w:rsid w:val="00CF79BA"/>
    <w:rsid w:val="00D1195E"/>
    <w:rsid w:val="00D17E0E"/>
    <w:rsid w:val="00D30686"/>
    <w:rsid w:val="00D36450"/>
    <w:rsid w:val="00D514A3"/>
    <w:rsid w:val="00D60C77"/>
    <w:rsid w:val="00D804FE"/>
    <w:rsid w:val="00D8292A"/>
    <w:rsid w:val="00DA0B64"/>
    <w:rsid w:val="00DA12E4"/>
    <w:rsid w:val="00DA7E33"/>
    <w:rsid w:val="00DB122C"/>
    <w:rsid w:val="00DB625B"/>
    <w:rsid w:val="00DC2399"/>
    <w:rsid w:val="00DE3B74"/>
    <w:rsid w:val="00E04FBF"/>
    <w:rsid w:val="00E12D00"/>
    <w:rsid w:val="00E25CBE"/>
    <w:rsid w:val="00E51BBD"/>
    <w:rsid w:val="00E57090"/>
    <w:rsid w:val="00E614B2"/>
    <w:rsid w:val="00E61C42"/>
    <w:rsid w:val="00E61D8E"/>
    <w:rsid w:val="00E61FA2"/>
    <w:rsid w:val="00E626D6"/>
    <w:rsid w:val="00E6290F"/>
    <w:rsid w:val="00E756D0"/>
    <w:rsid w:val="00EA2223"/>
    <w:rsid w:val="00EA5F88"/>
    <w:rsid w:val="00EB048E"/>
    <w:rsid w:val="00EC0EFA"/>
    <w:rsid w:val="00EC1C63"/>
    <w:rsid w:val="00EE4760"/>
    <w:rsid w:val="00EE4C29"/>
    <w:rsid w:val="00EE62FA"/>
    <w:rsid w:val="00EF6D89"/>
    <w:rsid w:val="00EF7185"/>
    <w:rsid w:val="00F02D28"/>
    <w:rsid w:val="00F0455F"/>
    <w:rsid w:val="00F11884"/>
    <w:rsid w:val="00F23045"/>
    <w:rsid w:val="00F23502"/>
    <w:rsid w:val="00F25068"/>
    <w:rsid w:val="00F36BFF"/>
    <w:rsid w:val="00F44A20"/>
    <w:rsid w:val="00F560AF"/>
    <w:rsid w:val="00F57CA7"/>
    <w:rsid w:val="00F73EA1"/>
    <w:rsid w:val="00F76630"/>
    <w:rsid w:val="00F81D61"/>
    <w:rsid w:val="00F93345"/>
    <w:rsid w:val="00F94D41"/>
    <w:rsid w:val="00FA42FC"/>
    <w:rsid w:val="00FD7176"/>
    <w:rsid w:val="00FE2728"/>
    <w:rsid w:val="00FE28E3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D28"/>
  </w:style>
  <w:style w:type="paragraph" w:styleId="5">
    <w:name w:val="heading 5"/>
    <w:aliases w:val="H5"/>
    <w:basedOn w:val="a"/>
    <w:next w:val="a"/>
    <w:link w:val="50"/>
    <w:uiPriority w:val="9"/>
    <w:qFormat/>
    <w:rsid w:val="00B1706A"/>
    <w:pPr>
      <w:keepNext/>
      <w:numPr>
        <w:ilvl w:val="4"/>
        <w:numId w:val="21"/>
      </w:numPr>
      <w:tabs>
        <w:tab w:val="clear" w:pos="1008"/>
        <w:tab w:val="num" w:pos="1080"/>
      </w:tabs>
      <w:suppressAutoHyphens/>
      <w:spacing w:before="60" w:after="0" w:line="360" w:lineRule="auto"/>
      <w:ind w:left="1080" w:hanging="1080"/>
      <w:jc w:val="both"/>
      <w:outlineLvl w:val="4"/>
    </w:pPr>
    <w:rPr>
      <w:rFonts w:ascii="Times New Roman" w:eastAsia="Arial Unicode MS" w:hAnsi="Times New Roman" w:cs="Times New Roman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B1706A"/>
    <w:pPr>
      <w:widowControl w:val="0"/>
      <w:numPr>
        <w:ilvl w:val="5"/>
        <w:numId w:val="21"/>
      </w:numPr>
      <w:tabs>
        <w:tab w:val="clear" w:pos="1152"/>
        <w:tab w:val="num" w:pos="1080"/>
      </w:tabs>
      <w:suppressAutoHyphens/>
      <w:spacing w:before="240" w:after="60" w:line="360" w:lineRule="auto"/>
      <w:ind w:left="1080" w:hanging="1080"/>
      <w:jc w:val="both"/>
      <w:outlineLvl w:val="5"/>
    </w:pPr>
    <w:rPr>
      <w:rFonts w:ascii="Times New Roman" w:eastAsia="Arial Unicode MS" w:hAnsi="Times New Roman" w:cs="Times New Roman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B1706A"/>
    <w:pPr>
      <w:widowControl w:val="0"/>
      <w:numPr>
        <w:ilvl w:val="6"/>
        <w:numId w:val="21"/>
      </w:numPr>
      <w:tabs>
        <w:tab w:val="clear" w:pos="1296"/>
        <w:tab w:val="num" w:pos="1440"/>
      </w:tabs>
      <w:suppressAutoHyphens/>
      <w:spacing w:before="240" w:after="60" w:line="360" w:lineRule="auto"/>
      <w:ind w:left="1440" w:hanging="1440"/>
      <w:jc w:val="both"/>
      <w:outlineLvl w:val="6"/>
    </w:pPr>
    <w:rPr>
      <w:rFonts w:ascii="Times New Roman" w:eastAsia="Arial Unicode MS" w:hAnsi="Times New Roman" w:cs="Times New Roman"/>
      <w:sz w:val="26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B1706A"/>
    <w:pPr>
      <w:widowControl w:val="0"/>
      <w:numPr>
        <w:ilvl w:val="7"/>
        <w:numId w:val="21"/>
      </w:numPr>
      <w:suppressAutoHyphens/>
      <w:spacing w:before="240" w:after="60" w:line="360" w:lineRule="auto"/>
      <w:jc w:val="both"/>
      <w:outlineLvl w:val="7"/>
    </w:pPr>
    <w:rPr>
      <w:rFonts w:ascii="Times New Roman" w:eastAsia="Arial Unicode MS" w:hAnsi="Times New Roman" w:cs="Times New Roman"/>
      <w:i/>
      <w:sz w:val="26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B1706A"/>
    <w:pPr>
      <w:widowControl w:val="0"/>
      <w:numPr>
        <w:ilvl w:val="8"/>
        <w:numId w:val="21"/>
      </w:numPr>
      <w:tabs>
        <w:tab w:val="clear" w:pos="1584"/>
        <w:tab w:val="num" w:pos="1800"/>
      </w:tabs>
      <w:suppressAutoHyphens/>
      <w:spacing w:before="240" w:after="60" w:line="360" w:lineRule="auto"/>
      <w:ind w:left="1800" w:hanging="1800"/>
      <w:jc w:val="both"/>
      <w:outlineLvl w:val="8"/>
    </w:pPr>
    <w:rPr>
      <w:rFonts w:ascii="Arial" w:eastAsia="Arial Unicode MS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,РусГидро_маркер (Уровень 4),ПЗ,Общий_К,Bullet_IRAO,Абзац списка;РусГидро_маркер (Уровень 4);Маркер;ПАРАГРАФ;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РусГидро_маркер (Уровень 4) Знак,ПЗ Знак,Общий_К Знак,Bullet_IRAO Знак"/>
    <w:link w:val="a7"/>
    <w:uiPriority w:val="34"/>
    <w:qFormat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header"/>
    <w:basedOn w:val="a"/>
    <w:link w:val="af1"/>
    <w:uiPriority w:val="99"/>
    <w:unhideWhenUsed/>
    <w:rsid w:val="00907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07C79"/>
  </w:style>
  <w:style w:type="paragraph" w:styleId="af2">
    <w:name w:val="footer"/>
    <w:basedOn w:val="a"/>
    <w:link w:val="af3"/>
    <w:uiPriority w:val="99"/>
    <w:unhideWhenUsed/>
    <w:rsid w:val="00907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07C79"/>
  </w:style>
  <w:style w:type="character" w:customStyle="1" w:styleId="af4">
    <w:name w:val="Основной текст_"/>
    <w:link w:val="51"/>
    <w:locked/>
    <w:rsid w:val="00B1706A"/>
    <w:rPr>
      <w:rFonts w:ascii="Times New Roman" w:hAnsi="Times New Roman"/>
      <w:sz w:val="23"/>
      <w:shd w:val="clear" w:color="auto" w:fill="FFFFFF"/>
    </w:rPr>
  </w:style>
  <w:style w:type="paragraph" w:customStyle="1" w:styleId="51">
    <w:name w:val="Основной текст5"/>
    <w:basedOn w:val="a"/>
    <w:link w:val="af4"/>
    <w:rsid w:val="00B1706A"/>
    <w:pPr>
      <w:widowControl w:val="0"/>
      <w:shd w:val="clear" w:color="auto" w:fill="FFFFFF"/>
      <w:spacing w:after="0" w:line="266" w:lineRule="exact"/>
      <w:jc w:val="right"/>
    </w:pPr>
    <w:rPr>
      <w:rFonts w:ascii="Times New Roman" w:hAnsi="Times New Roman"/>
      <w:sz w:val="23"/>
    </w:rPr>
  </w:style>
  <w:style w:type="character" w:customStyle="1" w:styleId="50">
    <w:name w:val="Заголовок 5 Знак"/>
    <w:aliases w:val="H5 Знак"/>
    <w:basedOn w:val="a0"/>
    <w:link w:val="5"/>
    <w:uiPriority w:val="9"/>
    <w:rsid w:val="00B1706A"/>
    <w:rPr>
      <w:rFonts w:ascii="Times New Roman" w:eastAsia="Arial Unicode MS" w:hAnsi="Times New Roman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1706A"/>
    <w:rPr>
      <w:rFonts w:ascii="Times New Roman" w:eastAsia="Arial Unicode MS" w:hAnsi="Times New Roman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B1706A"/>
    <w:rPr>
      <w:rFonts w:ascii="Times New Roman" w:eastAsia="Arial Unicode MS" w:hAnsi="Times New Roman" w:cs="Times New Roman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1706A"/>
    <w:rPr>
      <w:rFonts w:ascii="Times New Roman" w:eastAsia="Arial Unicode MS" w:hAnsi="Times New Roman" w:cs="Times New Roman"/>
      <w:i/>
      <w:sz w:val="26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1706A"/>
    <w:rPr>
      <w:rFonts w:ascii="Arial" w:eastAsia="Arial Unicode MS" w:hAnsi="Arial" w:cs="Times New Roman"/>
      <w:szCs w:val="20"/>
      <w:lang w:eastAsia="ru-RU"/>
    </w:rPr>
  </w:style>
  <w:style w:type="character" w:customStyle="1" w:styleId="1">
    <w:name w:val="Основной текст Знак1"/>
    <w:basedOn w:val="a0"/>
    <w:link w:val="af5"/>
    <w:uiPriority w:val="99"/>
    <w:rsid w:val="00553DB3"/>
    <w:rPr>
      <w:rFonts w:ascii="Times New Roman" w:hAnsi="Times New Roman" w:cs="Times New Roman"/>
      <w:spacing w:val="10"/>
      <w:sz w:val="20"/>
      <w:szCs w:val="20"/>
      <w:shd w:val="clear" w:color="auto" w:fill="FFFFFF"/>
    </w:rPr>
  </w:style>
  <w:style w:type="paragraph" w:styleId="af5">
    <w:name w:val="Body Text"/>
    <w:basedOn w:val="a"/>
    <w:link w:val="1"/>
    <w:uiPriority w:val="99"/>
    <w:rsid w:val="00553DB3"/>
    <w:pPr>
      <w:shd w:val="clear" w:color="auto" w:fill="FFFFFF"/>
      <w:spacing w:before="300" w:after="180" w:line="250" w:lineRule="exact"/>
      <w:ind w:hanging="680"/>
    </w:pPr>
    <w:rPr>
      <w:rFonts w:ascii="Times New Roman" w:hAnsi="Times New Roman" w:cs="Times New Roman"/>
      <w:spacing w:val="10"/>
      <w:sz w:val="20"/>
      <w:szCs w:val="20"/>
    </w:rPr>
  </w:style>
  <w:style w:type="character" w:customStyle="1" w:styleId="af6">
    <w:name w:val="Основной текст Знак"/>
    <w:basedOn w:val="a0"/>
    <w:uiPriority w:val="99"/>
    <w:semiHidden/>
    <w:rsid w:val="00553DB3"/>
  </w:style>
  <w:style w:type="character" w:customStyle="1" w:styleId="3">
    <w:name w:val="Основной текст + Полужирный3"/>
    <w:basedOn w:val="1"/>
    <w:uiPriority w:val="99"/>
    <w:rsid w:val="00553DB3"/>
    <w:rPr>
      <w:rFonts w:ascii="Times New Roman" w:hAnsi="Times New Roman" w:cs="Times New Roman"/>
      <w:b/>
      <w:bCs/>
      <w:spacing w:val="10"/>
      <w:sz w:val="20"/>
      <w:szCs w:val="20"/>
      <w:shd w:val="clear" w:color="auto" w:fill="FFFFFF"/>
    </w:rPr>
  </w:style>
  <w:style w:type="character" w:customStyle="1" w:styleId="30">
    <w:name w:val="Основной текст (3) + Полужирный"/>
    <w:aliases w:val="Интервал 0 pt2"/>
    <w:basedOn w:val="a0"/>
    <w:uiPriority w:val="99"/>
    <w:rsid w:val="00553D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1">
    <w:name w:val="Основной текст (3)_"/>
    <w:basedOn w:val="a0"/>
    <w:link w:val="310"/>
    <w:uiPriority w:val="99"/>
    <w:rsid w:val="00553DB3"/>
    <w:rPr>
      <w:rFonts w:ascii="Times New Roman" w:hAnsi="Times New Roman" w:cs="Times New Roman"/>
      <w:spacing w:val="10"/>
      <w:sz w:val="18"/>
      <w:szCs w:val="1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553DB3"/>
    <w:pPr>
      <w:shd w:val="clear" w:color="auto" w:fill="FFFFFF"/>
      <w:spacing w:before="180" w:after="480" w:line="240" w:lineRule="exact"/>
    </w:pPr>
    <w:rPr>
      <w:rFonts w:ascii="Times New Roman" w:hAnsi="Times New Roman" w:cs="Times New Roman"/>
      <w:spacing w:val="10"/>
      <w:sz w:val="18"/>
      <w:szCs w:val="18"/>
    </w:rPr>
  </w:style>
  <w:style w:type="paragraph" w:customStyle="1" w:styleId="headertext">
    <w:name w:val="headertext"/>
    <w:basedOn w:val="a"/>
    <w:rsid w:val="00922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D28"/>
  </w:style>
  <w:style w:type="paragraph" w:styleId="5">
    <w:name w:val="heading 5"/>
    <w:aliases w:val="H5"/>
    <w:basedOn w:val="a"/>
    <w:next w:val="a"/>
    <w:link w:val="50"/>
    <w:uiPriority w:val="9"/>
    <w:qFormat/>
    <w:rsid w:val="00B1706A"/>
    <w:pPr>
      <w:keepNext/>
      <w:numPr>
        <w:ilvl w:val="4"/>
        <w:numId w:val="21"/>
      </w:numPr>
      <w:tabs>
        <w:tab w:val="clear" w:pos="1008"/>
        <w:tab w:val="num" w:pos="1080"/>
      </w:tabs>
      <w:suppressAutoHyphens/>
      <w:spacing w:before="60" w:after="0" w:line="360" w:lineRule="auto"/>
      <w:ind w:left="1080" w:hanging="1080"/>
      <w:jc w:val="both"/>
      <w:outlineLvl w:val="4"/>
    </w:pPr>
    <w:rPr>
      <w:rFonts w:ascii="Times New Roman" w:eastAsia="Arial Unicode MS" w:hAnsi="Times New Roman" w:cs="Times New Roman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B1706A"/>
    <w:pPr>
      <w:widowControl w:val="0"/>
      <w:numPr>
        <w:ilvl w:val="5"/>
        <w:numId w:val="21"/>
      </w:numPr>
      <w:tabs>
        <w:tab w:val="clear" w:pos="1152"/>
        <w:tab w:val="num" w:pos="1080"/>
      </w:tabs>
      <w:suppressAutoHyphens/>
      <w:spacing w:before="240" w:after="60" w:line="360" w:lineRule="auto"/>
      <w:ind w:left="1080" w:hanging="1080"/>
      <w:jc w:val="both"/>
      <w:outlineLvl w:val="5"/>
    </w:pPr>
    <w:rPr>
      <w:rFonts w:ascii="Times New Roman" w:eastAsia="Arial Unicode MS" w:hAnsi="Times New Roman" w:cs="Times New Roman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B1706A"/>
    <w:pPr>
      <w:widowControl w:val="0"/>
      <w:numPr>
        <w:ilvl w:val="6"/>
        <w:numId w:val="21"/>
      </w:numPr>
      <w:tabs>
        <w:tab w:val="clear" w:pos="1296"/>
        <w:tab w:val="num" w:pos="1440"/>
      </w:tabs>
      <w:suppressAutoHyphens/>
      <w:spacing w:before="240" w:after="60" w:line="360" w:lineRule="auto"/>
      <w:ind w:left="1440" w:hanging="1440"/>
      <w:jc w:val="both"/>
      <w:outlineLvl w:val="6"/>
    </w:pPr>
    <w:rPr>
      <w:rFonts w:ascii="Times New Roman" w:eastAsia="Arial Unicode MS" w:hAnsi="Times New Roman" w:cs="Times New Roman"/>
      <w:sz w:val="26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B1706A"/>
    <w:pPr>
      <w:widowControl w:val="0"/>
      <w:numPr>
        <w:ilvl w:val="7"/>
        <w:numId w:val="21"/>
      </w:numPr>
      <w:suppressAutoHyphens/>
      <w:spacing w:before="240" w:after="60" w:line="360" w:lineRule="auto"/>
      <w:jc w:val="both"/>
      <w:outlineLvl w:val="7"/>
    </w:pPr>
    <w:rPr>
      <w:rFonts w:ascii="Times New Roman" w:eastAsia="Arial Unicode MS" w:hAnsi="Times New Roman" w:cs="Times New Roman"/>
      <w:i/>
      <w:sz w:val="26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B1706A"/>
    <w:pPr>
      <w:widowControl w:val="0"/>
      <w:numPr>
        <w:ilvl w:val="8"/>
        <w:numId w:val="21"/>
      </w:numPr>
      <w:tabs>
        <w:tab w:val="clear" w:pos="1584"/>
        <w:tab w:val="num" w:pos="1800"/>
      </w:tabs>
      <w:suppressAutoHyphens/>
      <w:spacing w:before="240" w:after="60" w:line="360" w:lineRule="auto"/>
      <w:ind w:left="1800" w:hanging="1800"/>
      <w:jc w:val="both"/>
      <w:outlineLvl w:val="8"/>
    </w:pPr>
    <w:rPr>
      <w:rFonts w:ascii="Arial" w:eastAsia="Arial Unicode MS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,РусГидро_маркер (Уровень 4),ПЗ,Общий_К,Bullet_IRAO,Абзац списка;РусГидро_маркер (Уровень 4);Маркер;ПАРАГРАФ;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РусГидро_маркер (Уровень 4) Знак,ПЗ Знак,Общий_К Знак,Bullet_IRAO Знак"/>
    <w:link w:val="a7"/>
    <w:uiPriority w:val="34"/>
    <w:qFormat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header"/>
    <w:basedOn w:val="a"/>
    <w:link w:val="af1"/>
    <w:uiPriority w:val="99"/>
    <w:unhideWhenUsed/>
    <w:rsid w:val="00907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07C79"/>
  </w:style>
  <w:style w:type="paragraph" w:styleId="af2">
    <w:name w:val="footer"/>
    <w:basedOn w:val="a"/>
    <w:link w:val="af3"/>
    <w:uiPriority w:val="99"/>
    <w:unhideWhenUsed/>
    <w:rsid w:val="00907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07C79"/>
  </w:style>
  <w:style w:type="character" w:customStyle="1" w:styleId="af4">
    <w:name w:val="Основной текст_"/>
    <w:link w:val="51"/>
    <w:locked/>
    <w:rsid w:val="00B1706A"/>
    <w:rPr>
      <w:rFonts w:ascii="Times New Roman" w:hAnsi="Times New Roman"/>
      <w:sz w:val="23"/>
      <w:shd w:val="clear" w:color="auto" w:fill="FFFFFF"/>
    </w:rPr>
  </w:style>
  <w:style w:type="paragraph" w:customStyle="1" w:styleId="51">
    <w:name w:val="Основной текст5"/>
    <w:basedOn w:val="a"/>
    <w:link w:val="af4"/>
    <w:rsid w:val="00B1706A"/>
    <w:pPr>
      <w:widowControl w:val="0"/>
      <w:shd w:val="clear" w:color="auto" w:fill="FFFFFF"/>
      <w:spacing w:after="0" w:line="266" w:lineRule="exact"/>
      <w:jc w:val="right"/>
    </w:pPr>
    <w:rPr>
      <w:rFonts w:ascii="Times New Roman" w:hAnsi="Times New Roman"/>
      <w:sz w:val="23"/>
    </w:rPr>
  </w:style>
  <w:style w:type="character" w:customStyle="1" w:styleId="50">
    <w:name w:val="Заголовок 5 Знак"/>
    <w:aliases w:val="H5 Знак"/>
    <w:basedOn w:val="a0"/>
    <w:link w:val="5"/>
    <w:uiPriority w:val="9"/>
    <w:rsid w:val="00B1706A"/>
    <w:rPr>
      <w:rFonts w:ascii="Times New Roman" w:eastAsia="Arial Unicode MS" w:hAnsi="Times New Roman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1706A"/>
    <w:rPr>
      <w:rFonts w:ascii="Times New Roman" w:eastAsia="Arial Unicode MS" w:hAnsi="Times New Roman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B1706A"/>
    <w:rPr>
      <w:rFonts w:ascii="Times New Roman" w:eastAsia="Arial Unicode MS" w:hAnsi="Times New Roman" w:cs="Times New Roman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1706A"/>
    <w:rPr>
      <w:rFonts w:ascii="Times New Roman" w:eastAsia="Arial Unicode MS" w:hAnsi="Times New Roman" w:cs="Times New Roman"/>
      <w:i/>
      <w:sz w:val="26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1706A"/>
    <w:rPr>
      <w:rFonts w:ascii="Arial" w:eastAsia="Arial Unicode MS" w:hAnsi="Arial" w:cs="Times New Roman"/>
      <w:szCs w:val="20"/>
      <w:lang w:eastAsia="ru-RU"/>
    </w:rPr>
  </w:style>
  <w:style w:type="character" w:customStyle="1" w:styleId="1">
    <w:name w:val="Основной текст Знак1"/>
    <w:basedOn w:val="a0"/>
    <w:link w:val="af5"/>
    <w:uiPriority w:val="99"/>
    <w:rsid w:val="00553DB3"/>
    <w:rPr>
      <w:rFonts w:ascii="Times New Roman" w:hAnsi="Times New Roman" w:cs="Times New Roman"/>
      <w:spacing w:val="10"/>
      <w:sz w:val="20"/>
      <w:szCs w:val="20"/>
      <w:shd w:val="clear" w:color="auto" w:fill="FFFFFF"/>
    </w:rPr>
  </w:style>
  <w:style w:type="paragraph" w:styleId="af5">
    <w:name w:val="Body Text"/>
    <w:basedOn w:val="a"/>
    <w:link w:val="1"/>
    <w:uiPriority w:val="99"/>
    <w:rsid w:val="00553DB3"/>
    <w:pPr>
      <w:shd w:val="clear" w:color="auto" w:fill="FFFFFF"/>
      <w:spacing w:before="300" w:after="180" w:line="250" w:lineRule="exact"/>
      <w:ind w:hanging="680"/>
    </w:pPr>
    <w:rPr>
      <w:rFonts w:ascii="Times New Roman" w:hAnsi="Times New Roman" w:cs="Times New Roman"/>
      <w:spacing w:val="10"/>
      <w:sz w:val="20"/>
      <w:szCs w:val="20"/>
    </w:rPr>
  </w:style>
  <w:style w:type="character" w:customStyle="1" w:styleId="af6">
    <w:name w:val="Основной текст Знак"/>
    <w:basedOn w:val="a0"/>
    <w:uiPriority w:val="99"/>
    <w:semiHidden/>
    <w:rsid w:val="00553DB3"/>
  </w:style>
  <w:style w:type="character" w:customStyle="1" w:styleId="3">
    <w:name w:val="Основной текст + Полужирный3"/>
    <w:basedOn w:val="1"/>
    <w:uiPriority w:val="99"/>
    <w:rsid w:val="00553DB3"/>
    <w:rPr>
      <w:rFonts w:ascii="Times New Roman" w:hAnsi="Times New Roman" w:cs="Times New Roman"/>
      <w:b/>
      <w:bCs/>
      <w:spacing w:val="10"/>
      <w:sz w:val="20"/>
      <w:szCs w:val="20"/>
      <w:shd w:val="clear" w:color="auto" w:fill="FFFFFF"/>
    </w:rPr>
  </w:style>
  <w:style w:type="character" w:customStyle="1" w:styleId="30">
    <w:name w:val="Основной текст (3) + Полужирный"/>
    <w:aliases w:val="Интервал 0 pt2"/>
    <w:basedOn w:val="a0"/>
    <w:uiPriority w:val="99"/>
    <w:rsid w:val="00553D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1">
    <w:name w:val="Основной текст (3)_"/>
    <w:basedOn w:val="a0"/>
    <w:link w:val="310"/>
    <w:uiPriority w:val="99"/>
    <w:rsid w:val="00553DB3"/>
    <w:rPr>
      <w:rFonts w:ascii="Times New Roman" w:hAnsi="Times New Roman" w:cs="Times New Roman"/>
      <w:spacing w:val="10"/>
      <w:sz w:val="18"/>
      <w:szCs w:val="1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553DB3"/>
    <w:pPr>
      <w:shd w:val="clear" w:color="auto" w:fill="FFFFFF"/>
      <w:spacing w:before="180" w:after="480" w:line="240" w:lineRule="exact"/>
    </w:pPr>
    <w:rPr>
      <w:rFonts w:ascii="Times New Roman" w:hAnsi="Times New Roman" w:cs="Times New Roman"/>
      <w:spacing w:val="10"/>
      <w:sz w:val="18"/>
      <w:szCs w:val="18"/>
    </w:rPr>
  </w:style>
  <w:style w:type="paragraph" w:customStyle="1" w:styleId="headertext">
    <w:name w:val="headertext"/>
    <w:basedOn w:val="a"/>
    <w:rsid w:val="00922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08FAE-74FE-4B57-89ED-27ADBF16F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4</Pages>
  <Words>1720</Words>
  <Characters>9806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ХаировАХ</cp:lastModifiedBy>
  <cp:revision>45</cp:revision>
  <cp:lastPrinted>2026-05-21T13:53:00Z</cp:lastPrinted>
  <dcterms:created xsi:type="dcterms:W3CDTF">2025-03-05T08:08:00Z</dcterms:created>
  <dcterms:modified xsi:type="dcterms:W3CDTF">2026-05-23T06:23:00Z</dcterms:modified>
</cp:coreProperties>
</file>