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Стол подъемный передвижной 500 кг 280-900 мм TOR PT500A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Стол подъемный передвижной 500 кг 280-900 мм TOR PT500A– 1 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для перемещения и подъема емкостей с большим количеством исследуемого материала (грунта, глиноцементобетона и т.д.)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Грузоподъемность (кг): 500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Высота подъема h3 (мм): 900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Модель техники: PT-A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Серия: PTA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Страна: Россия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 подъемного стола: Передвижной гидравлический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Высота подхвата (мм):280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Размер платформы (мм): 815х500х50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 (кг): 76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Диаметр колес: 125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shd w:fill="FFFF00" w:val="clear"/>
        </w:rPr>
      </w:pPr>
      <w:r>
        <w:rPr>
          <w:rFonts w:cs="Times New Roman" w:ascii="Times New Roman" w:hAnsi="Times New Roman"/>
          <w:sz w:val="24"/>
          <w:szCs w:val="24"/>
          <w:shd w:fill="FFFF00" w:val="clear"/>
        </w:rPr>
      </w:r>
    </w:p>
    <w:p>
      <w:pPr>
        <w:pStyle w:val="Normal"/>
        <w:spacing w:before="0" w:after="0"/>
        <w:rPr>
          <w:rFonts w:ascii="Calibri" w:hAnsi="Calibri" w:eastAsia="Calibri" w:cs="Arial" w:asciiTheme="minorHAnsi" w:cstheme="minorBidi" w:eastAsiaTheme="minorHAnsi" w:hAnsiTheme="minorHAnsi"/>
          <w:shd w:fill="auto" w:val="clear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36244141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Application>LibreOffice/7.1.8.1$Linux_X86_64 LibreOffice_project/10$Build-1</Application>
  <AppVersion>15.0000</AppVersion>
  <Pages>1</Pages>
  <Words>93</Words>
  <Characters>589</Characters>
  <CharactersWithSpaces>667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2026-10-30T09:38:54Z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