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B48D2" w14:textId="77777777" w:rsidR="00A16A63" w:rsidRPr="00FB56B2" w:rsidRDefault="00A16A63" w:rsidP="00A16A63">
      <w:pPr>
        <w:autoSpaceDE w:val="0"/>
        <w:autoSpaceDN w:val="0"/>
        <w:adjustRightInd w:val="0"/>
        <w:jc w:val="right"/>
      </w:pPr>
    </w:p>
    <w:p w14:paraId="0D959182" w14:textId="77777777" w:rsidR="00A16A63" w:rsidRPr="009D59B1" w:rsidRDefault="00A16A63" w:rsidP="00A16A63">
      <w:pPr>
        <w:autoSpaceDE w:val="0"/>
        <w:autoSpaceDN w:val="0"/>
        <w:adjustRightInd w:val="0"/>
        <w:jc w:val="right"/>
        <w:rPr>
          <w:b/>
          <w:bCs/>
          <w:sz w:val="16"/>
          <w:szCs w:val="16"/>
        </w:rPr>
      </w:pPr>
    </w:p>
    <w:p w14:paraId="3DFBED63" w14:textId="0AD012BE" w:rsidR="00A16A63" w:rsidRDefault="00A16A63" w:rsidP="00A16A63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FB56B2">
        <w:rPr>
          <w:rFonts w:eastAsia="Calibri"/>
          <w:b/>
          <w:sz w:val="28"/>
          <w:szCs w:val="28"/>
        </w:rPr>
        <w:t xml:space="preserve">ОБОСНОВАНИЕ НАЧАЛЬНОЙ (МАКСИМАЛЬНОЙ) ЦЕНЫ </w:t>
      </w:r>
      <w:r w:rsidR="00E646D4">
        <w:rPr>
          <w:rFonts w:eastAsia="Calibri"/>
          <w:b/>
          <w:sz w:val="28"/>
          <w:szCs w:val="28"/>
        </w:rPr>
        <w:t>ДОГОВОРА</w:t>
      </w:r>
    </w:p>
    <w:p w14:paraId="29EA9FD2" w14:textId="77777777" w:rsidR="000073C2" w:rsidRDefault="000073C2" w:rsidP="000073C2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</w:p>
    <w:tbl>
      <w:tblPr>
        <w:tblW w:w="15026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9781"/>
      </w:tblGrid>
      <w:tr w:rsidR="000073C2" w:rsidRPr="00910DC4" w14:paraId="402B6996" w14:textId="77777777" w:rsidTr="003C3419"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901FEA7" w14:textId="77777777" w:rsidR="000073C2" w:rsidRPr="00910DC4" w:rsidRDefault="000073C2" w:rsidP="003C341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0DC4">
              <w:rPr>
                <w:sz w:val="20"/>
                <w:szCs w:val="20"/>
              </w:rPr>
              <w:t>Основные характеристики объекта закупки</w:t>
            </w:r>
          </w:p>
        </w:tc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930B75" w14:textId="77777777" w:rsidR="000073C2" w:rsidRPr="00910DC4" w:rsidRDefault="000073C2" w:rsidP="003C341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0DC4">
              <w:rPr>
                <w:sz w:val="20"/>
                <w:szCs w:val="20"/>
              </w:rPr>
              <w:t>В соответствии с техническим заданием</w:t>
            </w:r>
          </w:p>
        </w:tc>
      </w:tr>
      <w:tr w:rsidR="000073C2" w:rsidRPr="00910DC4" w14:paraId="416558A0" w14:textId="77777777" w:rsidTr="003C3419"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C7E706A" w14:textId="5D8EE7BD" w:rsidR="000073C2" w:rsidRPr="00910DC4" w:rsidRDefault="000073C2" w:rsidP="003C341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0DC4">
              <w:rPr>
                <w:sz w:val="20"/>
                <w:szCs w:val="20"/>
              </w:rPr>
              <w:t>Используемый метод определения НМЦ</w:t>
            </w:r>
            <w:r>
              <w:rPr>
                <w:sz w:val="20"/>
                <w:szCs w:val="20"/>
              </w:rPr>
              <w:t>Д</w:t>
            </w:r>
            <w:r w:rsidRPr="00910DC4">
              <w:rPr>
                <w:sz w:val="20"/>
                <w:szCs w:val="20"/>
              </w:rPr>
              <w:t xml:space="preserve"> с обоснованием:</w:t>
            </w:r>
          </w:p>
        </w:tc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9AB72F0" w14:textId="77777777" w:rsidR="000073C2" w:rsidRPr="004F771F" w:rsidRDefault="000073C2" w:rsidP="003C341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771F">
              <w:t>Метод сопоставимых рыночных цен (анализа рынка)</w:t>
            </w:r>
            <w:r w:rsidRPr="004F771F">
              <w:br/>
              <w:t xml:space="preserve">В соответствии с Методическими рекомендациями от 02.10.2013 № 567  метод сопоставимых рыночных цен (анализа рынка) является приоритетным для определения и обоснования начальной (максимальной) цены договора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073C2" w:rsidRPr="00910DC4" w14:paraId="21566E9D" w14:textId="77777777" w:rsidTr="003C3419"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05BA47" w14:textId="65EAE932" w:rsidR="000073C2" w:rsidRPr="00910DC4" w:rsidRDefault="000073C2" w:rsidP="003C341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0DC4">
              <w:rPr>
                <w:sz w:val="20"/>
                <w:szCs w:val="20"/>
              </w:rPr>
              <w:t>Расчет НМЦ</w:t>
            </w:r>
            <w:r>
              <w:rPr>
                <w:sz w:val="20"/>
                <w:szCs w:val="20"/>
              </w:rPr>
              <w:t>Д</w:t>
            </w:r>
          </w:p>
        </w:tc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C832EC" w14:textId="77777777" w:rsidR="000073C2" w:rsidRPr="00910DC4" w:rsidRDefault="000073C2" w:rsidP="003C341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350 488,50 руб.</w:t>
            </w:r>
          </w:p>
        </w:tc>
      </w:tr>
    </w:tbl>
    <w:p w14:paraId="0BDE3F93" w14:textId="77777777" w:rsidR="000073C2" w:rsidRDefault="000073C2" w:rsidP="000073C2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14946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285"/>
        <w:gridCol w:w="1833"/>
        <w:gridCol w:w="1701"/>
        <w:gridCol w:w="1560"/>
        <w:gridCol w:w="1701"/>
        <w:gridCol w:w="1418"/>
        <w:gridCol w:w="1442"/>
        <w:gridCol w:w="2446"/>
      </w:tblGrid>
      <w:tr w:rsidR="000073C2" w:rsidRPr="00466271" w14:paraId="071F7EC2" w14:textId="77777777" w:rsidTr="003C3419">
        <w:trPr>
          <w:trHeight w:val="230"/>
        </w:trPr>
        <w:tc>
          <w:tcPr>
            <w:tcW w:w="1494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39A944" w14:textId="77777777" w:rsidR="000073C2" w:rsidRPr="00466271" w:rsidRDefault="000073C2" w:rsidP="003C3419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20"/>
                <w:szCs w:val="20"/>
              </w:rPr>
            </w:pPr>
            <w:r w:rsidRPr="00466271">
              <w:rPr>
                <w:b/>
                <w:bCs/>
                <w:sz w:val="20"/>
                <w:szCs w:val="20"/>
              </w:rPr>
              <w:t>Расчет начальной (максимальной) цены контракта методом сопоставимых рыночных цен (анализа рынка)</w:t>
            </w:r>
          </w:p>
        </w:tc>
      </w:tr>
      <w:tr w:rsidR="000073C2" w:rsidRPr="00466271" w14:paraId="4CA89018" w14:textId="77777777" w:rsidTr="003C3419"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E4E7EEA" w14:textId="77777777" w:rsidR="000073C2" w:rsidRPr="00466271" w:rsidRDefault="000073C2" w:rsidP="003C3419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20"/>
                <w:szCs w:val="20"/>
              </w:rPr>
            </w:pPr>
            <w:r w:rsidRPr="00466271"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467B7D2" w14:textId="77777777" w:rsidR="000073C2" w:rsidRPr="00466271" w:rsidRDefault="000073C2" w:rsidP="003C3419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20"/>
                <w:szCs w:val="20"/>
              </w:rPr>
            </w:pPr>
            <w:r w:rsidRPr="00466271">
              <w:rPr>
                <w:sz w:val="20"/>
                <w:szCs w:val="20"/>
              </w:rPr>
              <w:t>Количество, кг</w:t>
            </w:r>
          </w:p>
        </w:tc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A039A7B" w14:textId="77777777" w:rsidR="000073C2" w:rsidRPr="007F4859" w:rsidRDefault="000073C2" w:rsidP="003C34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7F4859">
              <w:rPr>
                <w:sz w:val="20"/>
                <w:szCs w:val="20"/>
              </w:rPr>
              <w:t xml:space="preserve">Поставщик №1 </w:t>
            </w:r>
            <w:r>
              <w:rPr>
                <w:sz w:val="20"/>
                <w:szCs w:val="20"/>
              </w:rPr>
              <w:br/>
              <w:t>Вх. №1055 от 15.09.2026</w:t>
            </w:r>
            <w:r w:rsidRPr="007F4859">
              <w:rPr>
                <w:sz w:val="20"/>
                <w:szCs w:val="20"/>
              </w:rPr>
              <w:t>г.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74A1416" w14:textId="77777777" w:rsidR="000073C2" w:rsidRPr="007F4859" w:rsidRDefault="000073C2" w:rsidP="003C34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7F4859">
              <w:rPr>
                <w:sz w:val="20"/>
                <w:szCs w:val="20"/>
              </w:rPr>
              <w:t xml:space="preserve">Поставщик №2 </w:t>
            </w:r>
            <w:r>
              <w:rPr>
                <w:sz w:val="20"/>
                <w:szCs w:val="20"/>
              </w:rPr>
              <w:br/>
              <w:t>Вх. № 1042 от 11.09.2026</w:t>
            </w:r>
            <w:r w:rsidRPr="007F4859">
              <w:rPr>
                <w:sz w:val="20"/>
                <w:szCs w:val="20"/>
              </w:rPr>
              <w:t>г.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FF15AB3" w14:textId="77777777" w:rsidR="000073C2" w:rsidRPr="007F4859" w:rsidRDefault="000073C2" w:rsidP="003C34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Средние потребительские цены Башстата 28.09.2026г.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9313C2D" w14:textId="77777777" w:rsidR="000073C2" w:rsidRPr="00466271" w:rsidRDefault="000073C2" w:rsidP="003C3419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20"/>
                <w:szCs w:val="20"/>
              </w:rPr>
            </w:pPr>
            <w:r w:rsidRPr="00466271">
              <w:rPr>
                <w:sz w:val="20"/>
                <w:szCs w:val="20"/>
              </w:rPr>
              <w:t>Средняя арифметическая величина цены единицы товара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0DE5833" w14:textId="77777777" w:rsidR="000073C2" w:rsidRPr="00466271" w:rsidRDefault="000073C2" w:rsidP="003C3419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20"/>
                <w:szCs w:val="20"/>
              </w:rPr>
            </w:pPr>
            <w:r w:rsidRPr="00466271">
              <w:rPr>
                <w:sz w:val="20"/>
                <w:szCs w:val="20"/>
              </w:rPr>
              <w:t>Среднее квадратичное отклонение</w:t>
            </w:r>
          </w:p>
        </w:tc>
        <w:tc>
          <w:tcPr>
            <w:tcW w:w="1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CEA6BCD" w14:textId="77777777" w:rsidR="000073C2" w:rsidRPr="00466271" w:rsidRDefault="000073C2" w:rsidP="003C3419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20"/>
                <w:szCs w:val="20"/>
              </w:rPr>
            </w:pPr>
            <w:r w:rsidRPr="00466271">
              <w:rPr>
                <w:sz w:val="20"/>
                <w:szCs w:val="20"/>
              </w:rPr>
              <w:t>Коэффициент вариации(%)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836780F" w14:textId="77777777" w:rsidR="000073C2" w:rsidRPr="00466271" w:rsidRDefault="000073C2" w:rsidP="003C3419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20"/>
                <w:szCs w:val="20"/>
              </w:rPr>
            </w:pPr>
            <w:r w:rsidRPr="00466271">
              <w:rPr>
                <w:sz w:val="20"/>
                <w:szCs w:val="20"/>
              </w:rPr>
              <w:t xml:space="preserve">НМЦК (руб.)                  </w:t>
            </w:r>
            <w:r w:rsidRPr="00466271">
              <w:rPr>
                <w:noProof/>
                <w:sz w:val="20"/>
                <w:szCs w:val="20"/>
              </w:rPr>
              <w:drawing>
                <wp:inline distT="0" distB="0" distL="0" distR="0" wp14:anchorId="5510A537" wp14:editId="7A9F243D">
                  <wp:extent cx="1337945" cy="617855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945" cy="6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73C2" w:rsidRPr="00466271" w14:paraId="46489AC0" w14:textId="77777777" w:rsidTr="003C3419"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9ACCED8" w14:textId="77777777" w:rsidR="000073C2" w:rsidRPr="00466271" w:rsidRDefault="000073C2" w:rsidP="003C3419">
            <w:pPr>
              <w:rPr>
                <w:sz w:val="20"/>
                <w:szCs w:val="20"/>
              </w:rPr>
            </w:pPr>
            <w:r w:rsidRPr="00466271">
              <w:rPr>
                <w:sz w:val="20"/>
                <w:szCs w:val="20"/>
              </w:rPr>
              <w:t>Мука пшеничная</w:t>
            </w:r>
          </w:p>
        </w:tc>
        <w:tc>
          <w:tcPr>
            <w:tcW w:w="1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5882469" w14:textId="77777777" w:rsidR="000073C2" w:rsidRPr="00466271" w:rsidRDefault="000073C2" w:rsidP="003C34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6 950</w:t>
            </w:r>
          </w:p>
        </w:tc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2E9B860" w14:textId="77777777" w:rsidR="000073C2" w:rsidRPr="00466271" w:rsidRDefault="000073C2" w:rsidP="003C34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B52E176" w14:textId="77777777" w:rsidR="000073C2" w:rsidRPr="00466271" w:rsidRDefault="000073C2" w:rsidP="003C34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5A05A9E" w14:textId="77777777" w:rsidR="000073C2" w:rsidRPr="00466271" w:rsidRDefault="000073C2" w:rsidP="003C34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51,29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3C11559" w14:textId="77777777" w:rsidR="000073C2" w:rsidRPr="00466271" w:rsidRDefault="000073C2" w:rsidP="003C34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50,43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15CC8C7" w14:textId="77777777" w:rsidR="000073C2" w:rsidRPr="00466271" w:rsidRDefault="000073C2" w:rsidP="003C34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10,03</w:t>
            </w:r>
          </w:p>
        </w:tc>
        <w:tc>
          <w:tcPr>
            <w:tcW w:w="1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F8F6524" w14:textId="77777777" w:rsidR="000073C2" w:rsidRPr="00466271" w:rsidRDefault="000073C2" w:rsidP="003C34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19,88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B27F0AA" w14:textId="77777777" w:rsidR="000073C2" w:rsidRPr="00466271" w:rsidRDefault="000073C2" w:rsidP="003C34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350 488,50</w:t>
            </w:r>
          </w:p>
        </w:tc>
      </w:tr>
    </w:tbl>
    <w:p w14:paraId="6A658E4A" w14:textId="77777777" w:rsidR="000073C2" w:rsidRDefault="000073C2" w:rsidP="000073C2"/>
    <w:p w14:paraId="6B6BBAB1" w14:textId="1EE616EF" w:rsidR="000073C2" w:rsidRDefault="000073C2" w:rsidP="00A16A63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</w:p>
    <w:p w14:paraId="7C0A8166" w14:textId="3A131732" w:rsidR="000073C2" w:rsidRDefault="000073C2" w:rsidP="00A16A63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</w:p>
    <w:sectPr w:rsidR="000073C2" w:rsidSect="007D4B2A">
      <w:pgSz w:w="16838" w:h="11906" w:orient="landscape"/>
      <w:pgMar w:top="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46D"/>
    <w:rsid w:val="0000633F"/>
    <w:rsid w:val="000073C2"/>
    <w:rsid w:val="000905B8"/>
    <w:rsid w:val="000B288A"/>
    <w:rsid w:val="000B678A"/>
    <w:rsid w:val="000C6010"/>
    <w:rsid w:val="00197563"/>
    <w:rsid w:val="00217993"/>
    <w:rsid w:val="0027249E"/>
    <w:rsid w:val="0027313C"/>
    <w:rsid w:val="002738E4"/>
    <w:rsid w:val="002835C0"/>
    <w:rsid w:val="002D7353"/>
    <w:rsid w:val="002E132D"/>
    <w:rsid w:val="002F1E1F"/>
    <w:rsid w:val="00350B02"/>
    <w:rsid w:val="0036427C"/>
    <w:rsid w:val="00410FDA"/>
    <w:rsid w:val="004973A1"/>
    <w:rsid w:val="004A58C7"/>
    <w:rsid w:val="004A783A"/>
    <w:rsid w:val="004B5F94"/>
    <w:rsid w:val="004E010D"/>
    <w:rsid w:val="004E699B"/>
    <w:rsid w:val="004F4898"/>
    <w:rsid w:val="004F7559"/>
    <w:rsid w:val="005542A7"/>
    <w:rsid w:val="005963C0"/>
    <w:rsid w:val="005A6634"/>
    <w:rsid w:val="006175D4"/>
    <w:rsid w:val="00657CE4"/>
    <w:rsid w:val="006639E1"/>
    <w:rsid w:val="00671100"/>
    <w:rsid w:val="006A035B"/>
    <w:rsid w:val="006B6F30"/>
    <w:rsid w:val="006E1F35"/>
    <w:rsid w:val="00703ECF"/>
    <w:rsid w:val="00706720"/>
    <w:rsid w:val="0075005F"/>
    <w:rsid w:val="007C087B"/>
    <w:rsid w:val="007D4B2A"/>
    <w:rsid w:val="007E51B9"/>
    <w:rsid w:val="00816D2B"/>
    <w:rsid w:val="008466F9"/>
    <w:rsid w:val="00872F1A"/>
    <w:rsid w:val="008B28AF"/>
    <w:rsid w:val="008D4DCB"/>
    <w:rsid w:val="008F1793"/>
    <w:rsid w:val="008F5CA7"/>
    <w:rsid w:val="00912F7F"/>
    <w:rsid w:val="00925FA1"/>
    <w:rsid w:val="009341F8"/>
    <w:rsid w:val="009507A1"/>
    <w:rsid w:val="009C2033"/>
    <w:rsid w:val="009D0ECC"/>
    <w:rsid w:val="009D1096"/>
    <w:rsid w:val="00A16A63"/>
    <w:rsid w:val="00A60BD2"/>
    <w:rsid w:val="00A67740"/>
    <w:rsid w:val="00A87978"/>
    <w:rsid w:val="00A908A0"/>
    <w:rsid w:val="00AD13DC"/>
    <w:rsid w:val="00AE0C88"/>
    <w:rsid w:val="00AE2E64"/>
    <w:rsid w:val="00B7010F"/>
    <w:rsid w:val="00B72A1F"/>
    <w:rsid w:val="00C00024"/>
    <w:rsid w:val="00C55EDF"/>
    <w:rsid w:val="00C840E2"/>
    <w:rsid w:val="00CA675C"/>
    <w:rsid w:val="00D12ECD"/>
    <w:rsid w:val="00D32EA3"/>
    <w:rsid w:val="00D559FA"/>
    <w:rsid w:val="00D611CD"/>
    <w:rsid w:val="00D6644D"/>
    <w:rsid w:val="00E227D6"/>
    <w:rsid w:val="00E33DA0"/>
    <w:rsid w:val="00E646D4"/>
    <w:rsid w:val="00EB4456"/>
    <w:rsid w:val="00EB52EE"/>
    <w:rsid w:val="00F12E99"/>
    <w:rsid w:val="00F546F5"/>
    <w:rsid w:val="00F6346D"/>
    <w:rsid w:val="00F81583"/>
    <w:rsid w:val="00F85D06"/>
    <w:rsid w:val="00F86A86"/>
    <w:rsid w:val="00FD0153"/>
    <w:rsid w:val="00FD5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CCBA8"/>
  <w15:docId w15:val="{1BFC5BEC-7C84-4A9A-B95E-80FB1F9E1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 Знак1,Знак1, Знак5,Знак5,body text,body text Знак,body text Знак Знак,bt,ändrad,body text1,bt1,body text2,bt2,body text11,bt11,body text3,bt3,paragraph 2,paragraph 21,EHPT,Body Text2,b,Body Text level 2, ändrad"/>
    <w:basedOn w:val="a"/>
    <w:link w:val="a4"/>
    <w:rsid w:val="00A16A63"/>
    <w:pPr>
      <w:spacing w:after="120"/>
    </w:pPr>
  </w:style>
  <w:style w:type="character" w:customStyle="1" w:styleId="a4">
    <w:name w:val="Основной текст Знак"/>
    <w:aliases w:val=" Знак1 Знак,Знак1 Знак, Знак5 Знак,Знак5 Знак,body text Знак1,body text Знак Знак1,body text Знак Знак Знак,bt Знак,ändrad Знак,body text1 Знак,bt1 Знак,body text2 Знак,bt2 Знак,body text11 Знак,bt11 Знак,body text3 Знак,bt3 Знак"/>
    <w:basedOn w:val="a0"/>
    <w:link w:val="a3"/>
    <w:rsid w:val="00A16A6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639E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39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2024-06-04T09:35:00Z</cp:lastPrinted>
  <dcterms:created xsi:type="dcterms:W3CDTF">2026-10-08T06:14:00Z</dcterms:created>
  <dcterms:modified xsi:type="dcterms:W3CDTF">2026-10-30T09:57:00Z</dcterms:modified>
</cp:coreProperties>
</file>