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02D1" w:rsidRDefault="007902D1">
      <w:pPr>
        <w:pStyle w:val="16"/>
        <w:shd w:val="clear" w:color="auto" w:fill="auto"/>
        <w:spacing w:line="240" w:lineRule="auto"/>
        <w:ind w:right="40"/>
        <w:jc w:val="both"/>
        <w:rPr>
          <w:rFonts w:ascii="Times New Roman" w:hAnsi="Times New Roman"/>
          <w:sz w:val="24"/>
          <w:szCs w:val="24"/>
        </w:rPr>
      </w:pPr>
    </w:p>
    <w:p w:rsidR="00D31A1E" w:rsidRDefault="00D31A1E">
      <w:pPr>
        <w:pStyle w:val="16"/>
        <w:shd w:val="clear" w:color="auto" w:fill="auto"/>
        <w:spacing w:line="240" w:lineRule="auto"/>
        <w:ind w:right="40"/>
        <w:jc w:val="both"/>
        <w:rPr>
          <w:rFonts w:ascii="Times New Roman" w:hAnsi="Times New Roman"/>
          <w:sz w:val="24"/>
          <w:szCs w:val="24"/>
        </w:rPr>
      </w:pPr>
    </w:p>
    <w:p w:rsidR="00D31A1E" w:rsidRDefault="00D31A1E">
      <w:pPr>
        <w:pStyle w:val="16"/>
        <w:shd w:val="clear" w:color="auto" w:fill="auto"/>
        <w:spacing w:line="240" w:lineRule="auto"/>
        <w:ind w:right="40"/>
        <w:jc w:val="both"/>
        <w:rPr>
          <w:rFonts w:ascii="Times New Roman" w:hAnsi="Times New Roman"/>
          <w:sz w:val="24"/>
          <w:szCs w:val="24"/>
        </w:rPr>
      </w:pPr>
    </w:p>
    <w:p w:rsidR="00D31A1E" w:rsidRDefault="00D31A1E">
      <w:pPr>
        <w:pStyle w:val="16"/>
        <w:shd w:val="clear" w:color="auto" w:fill="auto"/>
        <w:spacing w:line="240" w:lineRule="auto"/>
        <w:ind w:right="40"/>
        <w:jc w:val="both"/>
        <w:rPr>
          <w:rFonts w:ascii="Times New Roman" w:hAnsi="Times New Roman"/>
          <w:sz w:val="24"/>
          <w:szCs w:val="24"/>
        </w:rPr>
      </w:pPr>
    </w:p>
    <w:p w:rsidR="00D31A1E" w:rsidRDefault="00D31A1E">
      <w:pPr>
        <w:pStyle w:val="16"/>
        <w:shd w:val="clear" w:color="auto" w:fill="auto"/>
        <w:spacing w:line="240" w:lineRule="auto"/>
        <w:ind w:right="40"/>
        <w:jc w:val="both"/>
        <w:rPr>
          <w:rFonts w:ascii="Times New Roman" w:hAnsi="Times New Roman"/>
          <w:sz w:val="24"/>
          <w:szCs w:val="24"/>
        </w:rPr>
      </w:pPr>
    </w:p>
    <w:p w:rsidR="00D31A1E" w:rsidRDefault="00D31A1E">
      <w:pPr>
        <w:pStyle w:val="16"/>
        <w:shd w:val="clear" w:color="auto" w:fill="auto"/>
        <w:spacing w:line="240" w:lineRule="auto"/>
        <w:ind w:right="40"/>
        <w:jc w:val="both"/>
        <w:rPr>
          <w:rFonts w:ascii="Times New Roman" w:hAnsi="Times New Roman"/>
          <w:sz w:val="24"/>
          <w:szCs w:val="24"/>
        </w:rPr>
      </w:pPr>
    </w:p>
    <w:p w:rsidR="00D31A1E" w:rsidRDefault="00D31A1E">
      <w:pPr>
        <w:pStyle w:val="16"/>
        <w:shd w:val="clear" w:color="auto" w:fill="auto"/>
        <w:spacing w:line="240" w:lineRule="auto"/>
        <w:ind w:right="40"/>
        <w:jc w:val="both"/>
        <w:rPr>
          <w:rFonts w:ascii="Times New Roman" w:hAnsi="Times New Roman"/>
          <w:sz w:val="24"/>
          <w:szCs w:val="24"/>
        </w:rPr>
      </w:pPr>
    </w:p>
    <w:p w:rsidR="00D31A1E" w:rsidRDefault="00D31A1E">
      <w:pPr>
        <w:pStyle w:val="16"/>
        <w:shd w:val="clear" w:color="auto" w:fill="auto"/>
        <w:spacing w:line="240" w:lineRule="auto"/>
        <w:ind w:right="40"/>
        <w:jc w:val="both"/>
        <w:rPr>
          <w:rFonts w:ascii="Times New Roman" w:hAnsi="Times New Roman"/>
          <w:sz w:val="24"/>
          <w:szCs w:val="24"/>
        </w:rPr>
      </w:pPr>
    </w:p>
    <w:p w:rsidR="00D31A1E" w:rsidRDefault="00D31A1E">
      <w:pPr>
        <w:pStyle w:val="16"/>
        <w:shd w:val="clear" w:color="auto" w:fill="auto"/>
        <w:spacing w:line="240" w:lineRule="auto"/>
        <w:ind w:right="40"/>
        <w:jc w:val="both"/>
        <w:rPr>
          <w:rFonts w:ascii="Times New Roman" w:hAnsi="Times New Roman"/>
          <w:sz w:val="24"/>
          <w:szCs w:val="24"/>
        </w:rPr>
      </w:pPr>
    </w:p>
    <w:p w:rsidR="00D31A1E" w:rsidRDefault="00D31A1E">
      <w:pPr>
        <w:pStyle w:val="16"/>
        <w:shd w:val="clear" w:color="auto" w:fill="auto"/>
        <w:spacing w:line="240" w:lineRule="auto"/>
        <w:ind w:right="40"/>
        <w:jc w:val="both"/>
        <w:rPr>
          <w:rFonts w:ascii="Times New Roman" w:hAnsi="Times New Roman"/>
          <w:sz w:val="24"/>
          <w:szCs w:val="24"/>
        </w:rPr>
      </w:pPr>
    </w:p>
    <w:p w:rsidR="00D31A1E" w:rsidRDefault="00D31A1E">
      <w:pPr>
        <w:pStyle w:val="16"/>
        <w:shd w:val="clear" w:color="auto" w:fill="auto"/>
        <w:spacing w:line="240" w:lineRule="auto"/>
        <w:ind w:right="40"/>
        <w:jc w:val="both"/>
        <w:rPr>
          <w:rFonts w:ascii="Times New Roman" w:hAnsi="Times New Roman"/>
          <w:sz w:val="24"/>
          <w:szCs w:val="24"/>
        </w:rPr>
      </w:pPr>
    </w:p>
    <w:p w:rsidR="00D31A1E" w:rsidRDefault="00D31A1E">
      <w:pPr>
        <w:pStyle w:val="16"/>
        <w:shd w:val="clear" w:color="auto" w:fill="auto"/>
        <w:spacing w:line="240" w:lineRule="auto"/>
        <w:ind w:right="40"/>
        <w:jc w:val="both"/>
        <w:rPr>
          <w:rFonts w:ascii="Times New Roman" w:hAnsi="Times New Roman"/>
          <w:sz w:val="24"/>
          <w:szCs w:val="24"/>
        </w:rPr>
      </w:pPr>
    </w:p>
    <w:p w:rsidR="00D31A1E" w:rsidRDefault="00D31A1E">
      <w:pPr>
        <w:pStyle w:val="16"/>
        <w:shd w:val="clear" w:color="auto" w:fill="auto"/>
        <w:spacing w:line="240" w:lineRule="auto"/>
        <w:ind w:right="40"/>
        <w:jc w:val="both"/>
        <w:rPr>
          <w:rFonts w:ascii="Times New Roman" w:hAnsi="Times New Roman"/>
          <w:sz w:val="24"/>
          <w:szCs w:val="24"/>
        </w:rPr>
      </w:pPr>
    </w:p>
    <w:p w:rsidR="007902D1" w:rsidRDefault="007902D1">
      <w:pPr>
        <w:pStyle w:val="16"/>
        <w:shd w:val="clear" w:color="auto" w:fill="auto"/>
        <w:spacing w:line="240" w:lineRule="auto"/>
        <w:ind w:right="40"/>
        <w:jc w:val="both"/>
        <w:rPr>
          <w:rFonts w:ascii="Times New Roman" w:hAnsi="Times New Roman"/>
          <w:sz w:val="24"/>
          <w:szCs w:val="24"/>
        </w:rPr>
      </w:pPr>
    </w:p>
    <w:p w:rsidR="007902D1" w:rsidRDefault="007902D1">
      <w:pPr>
        <w:pStyle w:val="16"/>
        <w:shd w:val="clear" w:color="auto" w:fill="auto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7902D1" w:rsidRDefault="007902D1">
      <w:pPr>
        <w:pStyle w:val="16"/>
        <w:shd w:val="clear" w:color="auto" w:fill="auto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7902D1" w:rsidRDefault="007902D1">
      <w:pPr>
        <w:pStyle w:val="16"/>
        <w:shd w:val="clear" w:color="auto" w:fill="auto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7902D1" w:rsidRDefault="007902D1">
      <w:pPr>
        <w:pStyle w:val="16"/>
        <w:shd w:val="clear" w:color="auto" w:fill="auto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7902D1" w:rsidRDefault="007902D1">
      <w:pPr>
        <w:pStyle w:val="16"/>
        <w:shd w:val="clear" w:color="auto" w:fill="auto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7902D1" w:rsidRDefault="007902D1">
      <w:pPr>
        <w:pStyle w:val="16"/>
        <w:shd w:val="clear" w:color="auto" w:fill="auto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7902D1" w:rsidRDefault="00614556">
      <w:pPr>
        <w:pStyle w:val="16"/>
        <w:shd w:val="clear" w:color="auto" w:fill="auto"/>
        <w:spacing w:line="240" w:lineRule="auto"/>
        <w:ind w:left="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ТЕХНИЧЕСКИЕ ТРЕБОВАНИЯ</w:t>
      </w:r>
    </w:p>
    <w:p w:rsidR="00CC3760" w:rsidRDefault="00CC3760">
      <w:pPr>
        <w:pStyle w:val="16"/>
        <w:shd w:val="clear" w:color="auto" w:fill="auto"/>
        <w:spacing w:line="240" w:lineRule="auto"/>
        <w:ind w:left="60"/>
        <w:jc w:val="center"/>
        <w:rPr>
          <w:rFonts w:ascii="Times New Roman" w:hAnsi="Times New Roman"/>
          <w:b/>
          <w:sz w:val="24"/>
          <w:szCs w:val="24"/>
        </w:rPr>
      </w:pPr>
    </w:p>
    <w:p w:rsidR="001E1F73" w:rsidRPr="005C0A20" w:rsidRDefault="001E1F73" w:rsidP="00493787">
      <w:pPr>
        <w:pStyle w:val="16"/>
        <w:shd w:val="clear" w:color="auto" w:fill="auto"/>
        <w:spacing w:line="240" w:lineRule="auto"/>
        <w:ind w:left="60"/>
        <w:jc w:val="center"/>
        <w:rPr>
          <w:rFonts w:ascii="Times New Roman" w:hAnsi="Times New Roman"/>
          <w:sz w:val="24"/>
          <w:szCs w:val="24"/>
        </w:rPr>
      </w:pPr>
      <w:r w:rsidRPr="007E5BBB">
        <w:rPr>
          <w:rFonts w:ascii="Times New Roman" w:eastAsia="Arial Unicode MS" w:hAnsi="Times New Roman"/>
          <w:b/>
          <w:bCs/>
          <w:color w:val="00000A"/>
          <w:kern w:val="2"/>
          <w:sz w:val="24"/>
          <w:szCs w:val="24"/>
        </w:rPr>
        <w:t>ОКПД 2 [68.20.11]</w:t>
      </w:r>
      <w:r w:rsidRPr="001E1F73">
        <w:rPr>
          <w:rFonts w:ascii="Times New Roman" w:eastAsia="Arial Unicode MS" w:hAnsi="Times New Roman"/>
          <w:b/>
          <w:bCs/>
          <w:color w:val="00000A"/>
          <w:kern w:val="2"/>
          <w:sz w:val="24"/>
          <w:szCs w:val="24"/>
        </w:rPr>
        <w:t xml:space="preserve"> </w:t>
      </w:r>
      <w:r w:rsidR="00614556" w:rsidRPr="00CC3760">
        <w:rPr>
          <w:rFonts w:ascii="Times New Roman" w:eastAsia="Arial Unicode MS" w:hAnsi="Times New Roman"/>
          <w:b/>
          <w:bCs/>
          <w:color w:val="00000A"/>
          <w:kern w:val="2"/>
          <w:sz w:val="24"/>
          <w:szCs w:val="24"/>
        </w:rPr>
        <w:t>Аренда жил</w:t>
      </w:r>
      <w:r w:rsidR="00BB0140" w:rsidRPr="00BB0140">
        <w:rPr>
          <w:rFonts w:ascii="Times New Roman" w:eastAsia="Arial Unicode MS" w:hAnsi="Times New Roman"/>
          <w:b/>
          <w:bCs/>
          <w:color w:val="00000A"/>
          <w:kern w:val="2"/>
          <w:sz w:val="24"/>
          <w:szCs w:val="24"/>
        </w:rPr>
        <w:t>ого</w:t>
      </w:r>
      <w:r w:rsidR="00614556" w:rsidRPr="00CC3760">
        <w:rPr>
          <w:rFonts w:ascii="Times New Roman" w:eastAsia="Arial Unicode MS" w:hAnsi="Times New Roman"/>
          <w:b/>
          <w:bCs/>
          <w:color w:val="00000A"/>
          <w:kern w:val="2"/>
          <w:sz w:val="24"/>
          <w:szCs w:val="24"/>
        </w:rPr>
        <w:t xml:space="preserve"> помещени</w:t>
      </w:r>
      <w:r w:rsidR="00BB0140" w:rsidRPr="00BB0140">
        <w:rPr>
          <w:rFonts w:ascii="Times New Roman" w:eastAsia="Arial Unicode MS" w:hAnsi="Times New Roman"/>
          <w:b/>
          <w:bCs/>
          <w:color w:val="00000A"/>
          <w:kern w:val="2"/>
          <w:sz w:val="24"/>
          <w:szCs w:val="24"/>
        </w:rPr>
        <w:t>я</w:t>
      </w:r>
      <w:r w:rsidR="00614556" w:rsidRPr="00CC3760">
        <w:rPr>
          <w:rFonts w:ascii="Times New Roman" w:eastAsia="Arial Unicode MS" w:hAnsi="Times New Roman"/>
          <w:b/>
          <w:bCs/>
          <w:color w:val="00000A"/>
          <w:kern w:val="2"/>
          <w:sz w:val="24"/>
          <w:szCs w:val="24"/>
        </w:rPr>
        <w:t xml:space="preserve"> (</w:t>
      </w:r>
      <w:r w:rsidR="00DF0928" w:rsidRPr="00DF0928">
        <w:rPr>
          <w:rFonts w:ascii="Times New Roman" w:eastAsia="Arial Unicode MS" w:hAnsi="Times New Roman"/>
          <w:b/>
          <w:bCs/>
          <w:color w:val="00000A"/>
          <w:kern w:val="2"/>
          <w:sz w:val="24"/>
          <w:szCs w:val="24"/>
        </w:rPr>
        <w:t>квартира</w:t>
      </w:r>
      <w:r w:rsidRPr="001E1F73">
        <w:rPr>
          <w:rFonts w:ascii="Times New Roman" w:eastAsia="Arial Unicode MS" w:hAnsi="Times New Roman"/>
          <w:b/>
          <w:bCs/>
          <w:color w:val="00000A"/>
          <w:kern w:val="2"/>
          <w:sz w:val="24"/>
          <w:szCs w:val="24"/>
        </w:rPr>
        <w:t xml:space="preserve">) в </w:t>
      </w:r>
      <w:r w:rsidR="004330DA">
        <w:rPr>
          <w:rFonts w:ascii="Times New Roman" w:hAnsi="Times New Roman"/>
          <w:b/>
          <w:sz w:val="24"/>
          <w:szCs w:val="24"/>
        </w:rPr>
        <w:t>Ярославской</w:t>
      </w:r>
      <w:r w:rsidR="004330DA" w:rsidRPr="004330DA">
        <w:rPr>
          <w:rFonts w:ascii="Times New Roman" w:hAnsi="Times New Roman"/>
          <w:b/>
          <w:sz w:val="24"/>
          <w:szCs w:val="24"/>
        </w:rPr>
        <w:t xml:space="preserve"> области, г.Углич</w:t>
      </w:r>
    </w:p>
    <w:p w:rsidR="003D4F12" w:rsidRPr="00071954" w:rsidRDefault="00614556" w:rsidP="003D4F12">
      <w:pPr>
        <w:pStyle w:val="16"/>
        <w:shd w:val="clear" w:color="auto" w:fill="auto"/>
        <w:spacing w:line="240" w:lineRule="auto"/>
        <w:ind w:left="60"/>
        <w:jc w:val="center"/>
        <w:rPr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Лот </w:t>
      </w:r>
      <w:r w:rsidRPr="00E7139C">
        <w:rPr>
          <w:rFonts w:ascii="Times New Roman" w:hAnsi="Times New Roman"/>
          <w:b/>
          <w:sz w:val="24"/>
          <w:szCs w:val="24"/>
        </w:rPr>
        <w:t>№</w:t>
      </w:r>
      <w:r w:rsidR="00071954" w:rsidRPr="00E7139C">
        <w:rPr>
          <w:rFonts w:ascii="Times New Roman" w:hAnsi="Times New Roman"/>
          <w:b/>
          <w:sz w:val="24"/>
          <w:szCs w:val="24"/>
        </w:rPr>
        <w:t xml:space="preserve"> </w:t>
      </w:r>
      <w:r w:rsidR="0072106A" w:rsidRPr="0072106A">
        <w:rPr>
          <w:rFonts w:ascii="Times New Roman" w:hAnsi="Times New Roman"/>
          <w:b/>
          <w:sz w:val="24"/>
          <w:szCs w:val="24"/>
        </w:rPr>
        <w:t>0214-ТПИР ОБСЛ ДОХ-2026-ГРВКК-ДагФ-Стор</w:t>
      </w:r>
      <w:bookmarkStart w:id="0" w:name="_GoBack"/>
      <w:bookmarkEnd w:id="0"/>
    </w:p>
    <w:p w:rsidR="007902D1" w:rsidRDefault="007902D1" w:rsidP="00493787">
      <w:pPr>
        <w:pStyle w:val="16"/>
        <w:shd w:val="clear" w:color="auto" w:fill="auto"/>
        <w:spacing w:line="240" w:lineRule="auto"/>
        <w:ind w:left="60"/>
        <w:jc w:val="center"/>
        <w:rPr>
          <w:sz w:val="24"/>
          <w:szCs w:val="24"/>
        </w:rPr>
      </w:pPr>
    </w:p>
    <w:p w:rsidR="007902D1" w:rsidRDefault="007902D1">
      <w:pPr>
        <w:keepNext/>
        <w:keepLines/>
        <w:jc w:val="both"/>
        <w:rPr>
          <w:sz w:val="24"/>
          <w:szCs w:val="24"/>
        </w:rPr>
      </w:pPr>
    </w:p>
    <w:p w:rsidR="007902D1" w:rsidRDefault="00614556">
      <w:pPr>
        <w:rPr>
          <w:sz w:val="26"/>
          <w:szCs w:val="26"/>
        </w:rPr>
      </w:pPr>
      <w:r>
        <w:br w:type="page"/>
      </w:r>
    </w:p>
    <w:p w:rsidR="00614556" w:rsidRDefault="00614556">
      <w:pPr>
        <w:jc w:val="center"/>
        <w:rPr>
          <w:b/>
        </w:rPr>
      </w:pPr>
    </w:p>
    <w:p w:rsidR="00614556" w:rsidRDefault="00614556">
      <w:pPr>
        <w:jc w:val="center"/>
        <w:rPr>
          <w:b/>
        </w:rPr>
      </w:pPr>
    </w:p>
    <w:p w:rsidR="007902D1" w:rsidRDefault="00614556">
      <w:pPr>
        <w:jc w:val="center"/>
        <w:rPr>
          <w:b/>
        </w:rPr>
      </w:pPr>
      <w:r>
        <w:rPr>
          <w:b/>
        </w:rPr>
        <w:t>СОДЕРЖАНИЕ</w:t>
      </w:r>
    </w:p>
    <w:p w:rsidR="00614556" w:rsidRDefault="00614556">
      <w:pPr>
        <w:jc w:val="center"/>
        <w:rPr>
          <w:b/>
        </w:rPr>
      </w:pPr>
    </w:p>
    <w:p w:rsidR="00614556" w:rsidRDefault="00614556">
      <w:pPr>
        <w:jc w:val="center"/>
        <w:rPr>
          <w:b/>
        </w:rPr>
      </w:pPr>
    </w:p>
    <w:sdt>
      <w:sdtPr>
        <w:id w:val="-440927910"/>
        <w:docPartObj>
          <w:docPartGallery w:val="Table of Contents"/>
          <w:docPartUnique/>
        </w:docPartObj>
      </w:sdtPr>
      <w:sdtEndPr/>
      <w:sdtContent>
        <w:p w:rsidR="007902D1" w:rsidRDefault="00614556">
          <w:pPr>
            <w:pStyle w:val="18"/>
            <w:tabs>
              <w:tab w:val="left" w:pos="560"/>
              <w:tab w:val="right" w:leader="dot" w:pos="9911"/>
            </w:tabs>
          </w:pPr>
          <w:r>
            <w:fldChar w:fldCharType="begin"/>
          </w:r>
          <w:r>
            <w:rPr>
              <w:rStyle w:val="afff6"/>
              <w:webHidden/>
            </w:rPr>
            <w:instrText xml:space="preserve"> TOC \z \o "1-4" \u \h</w:instrText>
          </w:r>
          <w:r>
            <w:rPr>
              <w:rStyle w:val="afff6"/>
            </w:rPr>
            <w:fldChar w:fldCharType="separate"/>
          </w:r>
          <w:hyperlink w:anchor="_Toc54970174">
            <w:r>
              <w:rPr>
                <w:rStyle w:val="afff6"/>
                <w:webHidden/>
              </w:rPr>
              <w:t>1.</w:t>
            </w:r>
            <w:r>
              <w:rPr>
                <w:rStyle w:val="afff6"/>
                <w:rFonts w:eastAsiaTheme="minorEastAsia" w:cstheme="minorBidi"/>
                <w:b w:val="0"/>
                <w:bCs w:val="0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_Toc54970174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6"/>
              </w:rPr>
              <w:t>Общие сведения</w:t>
            </w:r>
            <w:r>
              <w:rPr>
                <w:rStyle w:val="afff6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7902D1" w:rsidRDefault="00614556">
          <w:pPr>
            <w:pStyle w:val="41"/>
            <w:rPr>
              <w:sz w:val="24"/>
              <w:szCs w:val="24"/>
            </w:rPr>
          </w:pPr>
          <w:r>
            <w:rPr>
              <w:sz w:val="24"/>
              <w:szCs w:val="24"/>
            </w:rPr>
            <w:t>1.2.</w:t>
          </w:r>
          <w:r>
            <w:rPr>
              <w:sz w:val="24"/>
              <w:szCs w:val="24"/>
            </w:rPr>
            <w:tab/>
            <w:t>Наименование закупаемых услуг</w:t>
          </w:r>
          <w:r>
            <w:rPr>
              <w:sz w:val="24"/>
              <w:szCs w:val="24"/>
            </w:rPr>
            <w:tab/>
            <w:t>3</w:t>
          </w:r>
        </w:p>
        <w:p w:rsidR="007902D1" w:rsidRDefault="0072106A">
          <w:pPr>
            <w:pStyle w:val="41"/>
          </w:pPr>
          <w:hyperlink w:anchor="_Toc54970177">
            <w:r w:rsidR="00614556">
              <w:rPr>
                <w:rStyle w:val="afff6"/>
                <w:iCs/>
                <w:webHidden/>
                <w:sz w:val="24"/>
                <w:szCs w:val="24"/>
              </w:rPr>
              <w:t>1.3.</w:t>
            </w:r>
            <w:r w:rsidR="00614556">
              <w:rPr>
                <w:rStyle w:val="afff6"/>
                <w:rFonts w:eastAsiaTheme="minorEastAsia" w:cstheme="minorBidi"/>
                <w:sz w:val="24"/>
                <w:szCs w:val="24"/>
              </w:rPr>
              <w:tab/>
            </w:r>
            <w:r w:rsidR="00614556">
              <w:rPr>
                <w:webHidden/>
              </w:rPr>
              <w:fldChar w:fldCharType="begin"/>
            </w:r>
            <w:r w:rsidR="00614556">
              <w:rPr>
                <w:webHidden/>
              </w:rPr>
              <w:instrText>PAGEREF _Toc54970177 \h</w:instrText>
            </w:r>
            <w:r w:rsidR="00614556">
              <w:rPr>
                <w:webHidden/>
              </w:rPr>
            </w:r>
            <w:r w:rsidR="00614556">
              <w:rPr>
                <w:webHidden/>
              </w:rPr>
              <w:fldChar w:fldCharType="separate"/>
            </w:r>
            <w:r w:rsidR="00614556">
              <w:rPr>
                <w:rStyle w:val="afff6"/>
                <w:sz w:val="24"/>
                <w:szCs w:val="24"/>
              </w:rPr>
              <w:t>Цель использования закупаемых услуг</w:t>
            </w:r>
            <w:r w:rsidR="00614556">
              <w:rPr>
                <w:rStyle w:val="afff6"/>
                <w:sz w:val="24"/>
                <w:szCs w:val="24"/>
              </w:rPr>
              <w:tab/>
              <w:t>3</w:t>
            </w:r>
            <w:r w:rsidR="00614556">
              <w:rPr>
                <w:webHidden/>
              </w:rPr>
              <w:fldChar w:fldCharType="end"/>
            </w:r>
          </w:hyperlink>
        </w:p>
        <w:p w:rsidR="007902D1" w:rsidRDefault="0072106A">
          <w:pPr>
            <w:pStyle w:val="18"/>
            <w:tabs>
              <w:tab w:val="left" w:pos="560"/>
              <w:tab w:val="right" w:leader="dot" w:pos="9911"/>
            </w:tabs>
          </w:pPr>
          <w:hyperlink w:anchor="_Toc54970182">
            <w:r w:rsidR="00614556">
              <w:rPr>
                <w:rStyle w:val="afff6"/>
                <w:webHidden/>
              </w:rPr>
              <w:t>2.</w:t>
            </w:r>
            <w:r w:rsidR="00614556">
              <w:rPr>
                <w:rStyle w:val="afff6"/>
                <w:rFonts w:eastAsiaTheme="minorEastAsia" w:cstheme="minorBidi"/>
                <w:b w:val="0"/>
                <w:bCs w:val="0"/>
              </w:rPr>
              <w:tab/>
            </w:r>
            <w:r w:rsidR="00614556">
              <w:rPr>
                <w:webHidden/>
              </w:rPr>
              <w:fldChar w:fldCharType="begin"/>
            </w:r>
            <w:r w:rsidR="00614556">
              <w:rPr>
                <w:webHidden/>
              </w:rPr>
              <w:instrText>PAGEREF _Toc54970182 \h</w:instrText>
            </w:r>
            <w:r w:rsidR="00614556">
              <w:rPr>
                <w:webHidden/>
              </w:rPr>
            </w:r>
            <w:r w:rsidR="00614556">
              <w:rPr>
                <w:webHidden/>
              </w:rPr>
              <w:fldChar w:fldCharType="separate"/>
            </w:r>
            <w:r w:rsidR="00614556">
              <w:rPr>
                <w:rStyle w:val="afff6"/>
              </w:rPr>
              <w:t>Требования к услугам</w:t>
            </w:r>
            <w:r w:rsidR="00614556">
              <w:rPr>
                <w:rStyle w:val="afff6"/>
              </w:rPr>
              <w:tab/>
              <w:t>3</w:t>
            </w:r>
            <w:r w:rsidR="00614556">
              <w:rPr>
                <w:webHidden/>
              </w:rPr>
              <w:fldChar w:fldCharType="end"/>
            </w:r>
          </w:hyperlink>
        </w:p>
        <w:p w:rsidR="007902D1" w:rsidRDefault="0072106A">
          <w:pPr>
            <w:pStyle w:val="41"/>
          </w:pPr>
          <w:hyperlink w:anchor="_Toc54970183">
            <w:r w:rsidR="00614556">
              <w:rPr>
                <w:rStyle w:val="afff6"/>
                <w:iCs/>
                <w:webHidden/>
                <w:sz w:val="24"/>
                <w:szCs w:val="24"/>
              </w:rPr>
              <w:t>2.1.</w:t>
            </w:r>
            <w:r w:rsidR="00614556">
              <w:rPr>
                <w:rStyle w:val="afff6"/>
                <w:rFonts w:eastAsiaTheme="minorEastAsia" w:cstheme="minorBidi"/>
                <w:sz w:val="24"/>
                <w:szCs w:val="24"/>
              </w:rPr>
              <w:tab/>
            </w:r>
            <w:r w:rsidR="00614556">
              <w:rPr>
                <w:webHidden/>
              </w:rPr>
              <w:fldChar w:fldCharType="begin"/>
            </w:r>
            <w:r w:rsidR="00614556">
              <w:rPr>
                <w:webHidden/>
              </w:rPr>
              <w:instrText>PAGEREF _Toc54970183 \h</w:instrText>
            </w:r>
            <w:r w:rsidR="00614556">
              <w:rPr>
                <w:webHidden/>
              </w:rPr>
            </w:r>
            <w:r w:rsidR="00614556">
              <w:rPr>
                <w:webHidden/>
              </w:rPr>
              <w:fldChar w:fldCharType="separate"/>
            </w:r>
            <w:r w:rsidR="00614556">
              <w:rPr>
                <w:rStyle w:val="afff6"/>
                <w:sz w:val="24"/>
                <w:szCs w:val="24"/>
              </w:rPr>
              <w:t>Требования по объемам и срокам</w:t>
            </w:r>
            <w:r w:rsidR="00614556">
              <w:rPr>
                <w:rStyle w:val="afff6"/>
                <w:sz w:val="24"/>
                <w:szCs w:val="24"/>
              </w:rPr>
              <w:tab/>
              <w:t>3</w:t>
            </w:r>
            <w:r w:rsidR="00614556">
              <w:rPr>
                <w:webHidden/>
              </w:rPr>
              <w:fldChar w:fldCharType="end"/>
            </w:r>
          </w:hyperlink>
        </w:p>
        <w:p w:rsidR="007902D1" w:rsidRDefault="00614556">
          <w:pPr>
            <w:pStyle w:val="3a"/>
            <w:rPr>
              <w:sz w:val="24"/>
              <w:szCs w:val="24"/>
            </w:rPr>
          </w:pPr>
          <w:r>
            <w:rPr>
              <w:sz w:val="24"/>
              <w:szCs w:val="24"/>
            </w:rPr>
            <w:t>2.1.1.</w:t>
          </w:r>
          <w:r>
            <w:rPr>
              <w:sz w:val="24"/>
              <w:szCs w:val="24"/>
            </w:rPr>
            <w:tab/>
            <w:t>Требования к видам и объемам услуг</w:t>
          </w:r>
          <w:r>
            <w:rPr>
              <w:sz w:val="24"/>
              <w:szCs w:val="24"/>
            </w:rPr>
            <w:tab/>
            <w:t>3</w:t>
          </w:r>
        </w:p>
        <w:p w:rsidR="007902D1" w:rsidRDefault="0072106A">
          <w:pPr>
            <w:pStyle w:val="18"/>
            <w:tabs>
              <w:tab w:val="right" w:leader="dot" w:pos="9911"/>
            </w:tabs>
          </w:pPr>
          <w:hyperlink w:anchor="_Toc54970185">
            <w:r w:rsidR="00614556">
              <w:rPr>
                <w:rStyle w:val="afff6"/>
                <w:webHidden/>
              </w:rPr>
              <w:t>Таблица 1 Перечень и объем оказываемых услуг</w:t>
            </w:r>
            <w:r w:rsidR="00614556">
              <w:rPr>
                <w:webHidden/>
              </w:rPr>
              <w:fldChar w:fldCharType="begin"/>
            </w:r>
            <w:r w:rsidR="00614556">
              <w:rPr>
                <w:webHidden/>
              </w:rPr>
              <w:instrText>PAGEREF _Toc54970185 \h</w:instrText>
            </w:r>
            <w:r w:rsidR="00614556">
              <w:rPr>
                <w:webHidden/>
              </w:rPr>
            </w:r>
            <w:r w:rsidR="00614556">
              <w:rPr>
                <w:webHidden/>
              </w:rPr>
              <w:fldChar w:fldCharType="separate"/>
            </w:r>
            <w:r w:rsidR="00614556">
              <w:rPr>
                <w:rStyle w:val="afff6"/>
              </w:rPr>
              <w:tab/>
              <w:t>3</w:t>
            </w:r>
            <w:r w:rsidR="00614556">
              <w:rPr>
                <w:webHidden/>
              </w:rPr>
              <w:fldChar w:fldCharType="end"/>
            </w:r>
          </w:hyperlink>
        </w:p>
        <w:p w:rsidR="007902D1" w:rsidRDefault="0072106A">
          <w:pPr>
            <w:pStyle w:val="18"/>
            <w:tabs>
              <w:tab w:val="right" w:leader="dot" w:pos="9911"/>
            </w:tabs>
          </w:pPr>
          <w:hyperlink w:anchor="_Toc54970188">
            <w:r w:rsidR="00614556">
              <w:rPr>
                <w:rStyle w:val="afff6"/>
                <w:webHidden/>
              </w:rPr>
              <w:t>Таблица 2 Требования по срокам оказания услуг</w:t>
            </w:r>
            <w:r w:rsidR="00614556">
              <w:rPr>
                <w:webHidden/>
              </w:rPr>
              <w:fldChar w:fldCharType="begin"/>
            </w:r>
            <w:r w:rsidR="00614556">
              <w:rPr>
                <w:webHidden/>
              </w:rPr>
              <w:instrText>PAGEREF _Toc54970188 \h</w:instrText>
            </w:r>
            <w:r w:rsidR="00614556">
              <w:rPr>
                <w:webHidden/>
              </w:rPr>
            </w:r>
            <w:r w:rsidR="00614556">
              <w:rPr>
                <w:webHidden/>
              </w:rPr>
              <w:fldChar w:fldCharType="separate"/>
            </w:r>
            <w:r w:rsidR="00614556">
              <w:rPr>
                <w:rStyle w:val="afff6"/>
              </w:rPr>
              <w:tab/>
              <w:t>3</w:t>
            </w:r>
            <w:r w:rsidR="00614556">
              <w:rPr>
                <w:webHidden/>
              </w:rPr>
              <w:fldChar w:fldCharType="end"/>
            </w:r>
          </w:hyperlink>
        </w:p>
        <w:p w:rsidR="007902D1" w:rsidRDefault="0072106A">
          <w:pPr>
            <w:pStyle w:val="18"/>
            <w:tabs>
              <w:tab w:val="right" w:leader="dot" w:pos="9911"/>
            </w:tabs>
          </w:pPr>
          <w:hyperlink w:anchor="_Toc54970191">
            <w:r w:rsidR="00614556">
              <w:rPr>
                <w:rStyle w:val="afff6"/>
                <w:webHidden/>
              </w:rPr>
              <w:t>Таблица 3 Требования к качеству услуг</w:t>
            </w:r>
            <w:r w:rsidR="00614556">
              <w:rPr>
                <w:webHidden/>
              </w:rPr>
              <w:fldChar w:fldCharType="begin"/>
            </w:r>
            <w:r w:rsidR="00614556">
              <w:rPr>
                <w:webHidden/>
              </w:rPr>
              <w:instrText>PAGEREF _Toc54970191 \h</w:instrText>
            </w:r>
            <w:r w:rsidR="00614556">
              <w:rPr>
                <w:webHidden/>
              </w:rPr>
            </w:r>
            <w:r w:rsidR="00614556">
              <w:rPr>
                <w:webHidden/>
              </w:rPr>
              <w:fldChar w:fldCharType="separate"/>
            </w:r>
            <w:r w:rsidR="00614556">
              <w:rPr>
                <w:rStyle w:val="afff6"/>
              </w:rPr>
              <w:tab/>
              <w:t>3</w:t>
            </w:r>
            <w:r w:rsidR="00614556">
              <w:rPr>
                <w:webHidden/>
              </w:rPr>
              <w:fldChar w:fldCharType="end"/>
            </w:r>
          </w:hyperlink>
          <w:r w:rsidR="00614556">
            <w:rPr>
              <w:rStyle w:val="afff6"/>
            </w:rPr>
            <w:fldChar w:fldCharType="end"/>
          </w:r>
        </w:p>
      </w:sdtContent>
    </w:sdt>
    <w:p w:rsidR="007902D1" w:rsidRDefault="007902D1">
      <w:pPr>
        <w:pStyle w:val="22"/>
        <w:tabs>
          <w:tab w:val="clear" w:pos="0"/>
        </w:tabs>
      </w:pPr>
    </w:p>
    <w:p w:rsidR="007902D1" w:rsidRDefault="00614556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:rsidR="007902D1" w:rsidRDefault="00614556">
      <w:pPr>
        <w:pStyle w:val="1"/>
        <w:numPr>
          <w:ilvl w:val="0"/>
          <w:numId w:val="3"/>
        </w:numPr>
        <w:tabs>
          <w:tab w:val="left" w:pos="0"/>
          <w:tab w:val="left" w:pos="426"/>
        </w:tabs>
        <w:ind w:left="0" w:firstLine="0"/>
        <w:jc w:val="center"/>
        <w:rPr>
          <w:caps/>
          <w:sz w:val="24"/>
          <w:szCs w:val="24"/>
        </w:rPr>
      </w:pPr>
      <w:bookmarkStart w:id="1" w:name="_Toc51339692"/>
      <w:bookmarkStart w:id="2" w:name="_Toc54970174"/>
      <w:r>
        <w:rPr>
          <w:sz w:val="24"/>
          <w:szCs w:val="24"/>
        </w:rPr>
        <w:lastRenderedPageBreak/>
        <w:t>Общие сведения</w:t>
      </w:r>
      <w:bookmarkEnd w:id="1"/>
      <w:bookmarkEnd w:id="2"/>
    </w:p>
    <w:p w:rsidR="007902D1" w:rsidRDefault="00614556">
      <w:pPr>
        <w:pStyle w:val="4"/>
        <w:numPr>
          <w:ilvl w:val="1"/>
          <w:numId w:val="3"/>
        </w:numPr>
        <w:ind w:left="0" w:firstLine="0"/>
      </w:pPr>
      <w:bookmarkStart w:id="3" w:name="_Toc54970176"/>
      <w:bookmarkStart w:id="4" w:name="_Toc46743506"/>
      <w:r>
        <w:t>Наименование закупаем</w:t>
      </w:r>
      <w:bookmarkEnd w:id="3"/>
      <w:bookmarkEnd w:id="4"/>
      <w:r>
        <w:t>ых у</w:t>
      </w:r>
      <w:r>
        <w:rPr>
          <w:lang w:val="ru-RU"/>
        </w:rPr>
        <w:t>слуг</w:t>
      </w:r>
    </w:p>
    <w:p w:rsidR="007902D1" w:rsidRPr="005C0A20" w:rsidRDefault="001E1F73" w:rsidP="004330DA">
      <w:pPr>
        <w:widowControl w:val="0"/>
        <w:tabs>
          <w:tab w:val="left" w:pos="426"/>
        </w:tabs>
        <w:jc w:val="both"/>
      </w:pPr>
      <w:r w:rsidRPr="001E1F73">
        <w:rPr>
          <w:rStyle w:val="affd"/>
          <w:rFonts w:eastAsia="Calibri"/>
          <w:b w:val="0"/>
          <w:bCs/>
          <w:i w:val="0"/>
          <w:kern w:val="2"/>
          <w:sz w:val="24"/>
          <w:szCs w:val="24"/>
          <w:shd w:val="clear" w:color="auto" w:fill="auto"/>
          <w:lang w:eastAsia="x-none"/>
        </w:rPr>
        <w:t>ОКПД 2 [68.20.11] Аренда жилого помещения (</w:t>
      </w:r>
      <w:bookmarkStart w:id="5" w:name="_Toc46743507"/>
      <w:r w:rsidR="00DF0928" w:rsidRPr="00DF0928">
        <w:rPr>
          <w:rStyle w:val="affd"/>
          <w:rFonts w:eastAsia="Calibri"/>
          <w:b w:val="0"/>
          <w:bCs/>
          <w:i w:val="0"/>
          <w:kern w:val="2"/>
          <w:sz w:val="24"/>
          <w:szCs w:val="24"/>
          <w:shd w:val="clear" w:color="auto" w:fill="auto"/>
          <w:lang w:eastAsia="x-none"/>
        </w:rPr>
        <w:t xml:space="preserve">квартира) </w:t>
      </w:r>
      <w:r w:rsidR="004330DA" w:rsidRPr="004330DA">
        <w:rPr>
          <w:rStyle w:val="affd"/>
          <w:rFonts w:eastAsia="Calibri"/>
          <w:b w:val="0"/>
          <w:bCs/>
          <w:i w:val="0"/>
          <w:kern w:val="2"/>
          <w:sz w:val="24"/>
          <w:szCs w:val="24"/>
          <w:shd w:val="clear" w:color="auto" w:fill="auto"/>
          <w:lang w:eastAsia="x-none"/>
        </w:rPr>
        <w:t>Ярославской области, г.Углич</w:t>
      </w:r>
    </w:p>
    <w:p w:rsidR="007902D1" w:rsidRDefault="00614556">
      <w:pPr>
        <w:pStyle w:val="4"/>
        <w:numPr>
          <w:ilvl w:val="1"/>
          <w:numId w:val="3"/>
        </w:numPr>
        <w:ind w:left="0" w:firstLine="0"/>
      </w:pPr>
      <w:bookmarkStart w:id="6" w:name="_Toc54970177"/>
      <w:r>
        <w:t>Цель использования закупаем</w:t>
      </w:r>
      <w:bookmarkEnd w:id="5"/>
      <w:r>
        <w:t>ых услуг</w:t>
      </w:r>
      <w:r>
        <w:rPr>
          <w:lang w:val="ru-RU"/>
        </w:rPr>
        <w:t xml:space="preserve"> </w:t>
      </w:r>
      <w:bookmarkEnd w:id="6"/>
    </w:p>
    <w:p w:rsidR="007902D1" w:rsidRDefault="00614556" w:rsidP="00044C86">
      <w:pPr>
        <w:widowControl w:val="0"/>
        <w:tabs>
          <w:tab w:val="left" w:pos="426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</w:t>
      </w:r>
      <w:r w:rsidRPr="00044C86">
        <w:rPr>
          <w:sz w:val="24"/>
          <w:szCs w:val="24"/>
        </w:rPr>
        <w:t xml:space="preserve">проживания </w:t>
      </w:r>
      <w:r w:rsidR="008C7106" w:rsidRPr="00044C86">
        <w:rPr>
          <w:sz w:val="24"/>
          <w:szCs w:val="24"/>
        </w:rPr>
        <w:t xml:space="preserve">в </w:t>
      </w:r>
      <w:r w:rsidR="00DF0928" w:rsidRPr="00044C86">
        <w:rPr>
          <w:sz w:val="24"/>
          <w:szCs w:val="24"/>
        </w:rPr>
        <w:t>квартире</w:t>
      </w:r>
      <w:r w:rsidR="008C7106" w:rsidRPr="00044C86">
        <w:rPr>
          <w:sz w:val="24"/>
          <w:szCs w:val="24"/>
        </w:rPr>
        <w:t xml:space="preserve"> </w:t>
      </w:r>
      <w:r w:rsidRPr="00044C86">
        <w:rPr>
          <w:sz w:val="24"/>
          <w:szCs w:val="24"/>
        </w:rPr>
        <w:t>командированного персонала</w:t>
      </w:r>
      <w:r w:rsidR="008C7106" w:rsidRPr="00044C86">
        <w:rPr>
          <w:sz w:val="24"/>
          <w:szCs w:val="24"/>
        </w:rPr>
        <w:t xml:space="preserve"> (рабочих)</w:t>
      </w:r>
      <w:r w:rsidRPr="00044C86">
        <w:rPr>
          <w:bCs/>
          <w:sz w:val="24"/>
          <w:szCs w:val="24"/>
        </w:rPr>
        <w:t xml:space="preserve"> </w:t>
      </w:r>
      <w:r w:rsidR="00DF0928" w:rsidRPr="00044C86">
        <w:rPr>
          <w:bCs/>
          <w:sz w:val="24"/>
          <w:szCs w:val="24"/>
        </w:rPr>
        <w:t>Дагестанского ф</w:t>
      </w:r>
      <w:r w:rsidR="00CC3760" w:rsidRPr="00044C86">
        <w:rPr>
          <w:bCs/>
          <w:sz w:val="24"/>
          <w:szCs w:val="24"/>
        </w:rPr>
        <w:t>илиал</w:t>
      </w:r>
      <w:r w:rsidR="00DF0928" w:rsidRPr="00044C86">
        <w:rPr>
          <w:bCs/>
          <w:sz w:val="24"/>
          <w:szCs w:val="24"/>
        </w:rPr>
        <w:t>а</w:t>
      </w:r>
      <w:r w:rsidR="00CC3760" w:rsidRPr="00044C86">
        <w:rPr>
          <w:bCs/>
          <w:sz w:val="24"/>
          <w:szCs w:val="24"/>
        </w:rPr>
        <w:t xml:space="preserve"> АО «Гидроремонт-ВКК»</w:t>
      </w:r>
      <w:r w:rsidR="00DF0928" w:rsidRPr="00044C86">
        <w:rPr>
          <w:bCs/>
          <w:sz w:val="24"/>
          <w:szCs w:val="24"/>
        </w:rPr>
        <w:t xml:space="preserve">, для </w:t>
      </w:r>
      <w:r w:rsidRPr="00044C86">
        <w:rPr>
          <w:rFonts w:eastAsia="Arial Unicode MS"/>
          <w:bCs/>
          <w:kern w:val="2"/>
          <w:sz w:val="24"/>
          <w:szCs w:val="24"/>
        </w:rPr>
        <w:t>выполн</w:t>
      </w:r>
      <w:r w:rsidR="008C7106" w:rsidRPr="00044C86">
        <w:rPr>
          <w:rFonts w:eastAsia="Arial Unicode MS"/>
          <w:bCs/>
          <w:kern w:val="2"/>
          <w:sz w:val="24"/>
          <w:szCs w:val="24"/>
        </w:rPr>
        <w:t>ения</w:t>
      </w:r>
      <w:r w:rsidRPr="00044C86">
        <w:rPr>
          <w:rFonts w:eastAsia="Arial Unicode MS"/>
          <w:bCs/>
          <w:kern w:val="2"/>
          <w:sz w:val="24"/>
          <w:szCs w:val="24"/>
        </w:rPr>
        <w:t xml:space="preserve"> </w:t>
      </w:r>
      <w:r w:rsidR="00044C86">
        <w:rPr>
          <w:bCs/>
          <w:sz w:val="24"/>
          <w:szCs w:val="24"/>
        </w:rPr>
        <w:t>работ</w:t>
      </w:r>
      <w:r w:rsidR="00044C86" w:rsidRPr="00044C86">
        <w:rPr>
          <w:bCs/>
          <w:sz w:val="24"/>
          <w:szCs w:val="24"/>
        </w:rPr>
        <w:t xml:space="preserve"> по монтажу </w:t>
      </w:r>
      <w:r w:rsidR="004330DA" w:rsidRPr="004330DA">
        <w:rPr>
          <w:bCs/>
          <w:sz w:val="24"/>
          <w:szCs w:val="24"/>
        </w:rPr>
        <w:t>комплексной системы безопасности Угличской ГЭС</w:t>
      </w:r>
      <w:r w:rsidRPr="00044C86">
        <w:rPr>
          <w:sz w:val="24"/>
          <w:szCs w:val="24"/>
        </w:rPr>
        <w:t xml:space="preserve"> в рамках договора</w:t>
      </w:r>
      <w:r w:rsidR="008C7106" w:rsidRPr="00044C86">
        <w:rPr>
          <w:sz w:val="24"/>
          <w:szCs w:val="24"/>
        </w:rPr>
        <w:t xml:space="preserve"> №</w:t>
      </w:r>
      <w:r w:rsidR="004330DA" w:rsidRPr="004330DA">
        <w:rPr>
          <w:sz w:val="24"/>
          <w:szCs w:val="24"/>
        </w:rPr>
        <w:t xml:space="preserve"> 1200-250-2025 от 25.12.2025</w:t>
      </w:r>
    </w:p>
    <w:p w:rsidR="007902D1" w:rsidRDefault="00614556">
      <w:pPr>
        <w:pStyle w:val="1"/>
        <w:numPr>
          <w:ilvl w:val="0"/>
          <w:numId w:val="3"/>
        </w:numPr>
        <w:tabs>
          <w:tab w:val="left" w:pos="0"/>
          <w:tab w:val="left" w:pos="426"/>
        </w:tabs>
        <w:ind w:left="0" w:firstLine="0"/>
        <w:jc w:val="center"/>
        <w:rPr>
          <w:caps/>
          <w:sz w:val="24"/>
          <w:szCs w:val="24"/>
          <w:lang w:val="ru-RU"/>
        </w:rPr>
      </w:pPr>
      <w:bookmarkStart w:id="7" w:name="_Toc51339693"/>
      <w:bookmarkStart w:id="8" w:name="_Toc54970182"/>
      <w:r>
        <w:rPr>
          <w:sz w:val="24"/>
          <w:szCs w:val="24"/>
        </w:rPr>
        <w:t xml:space="preserve">Требования к </w:t>
      </w:r>
      <w:bookmarkEnd w:id="7"/>
      <w:bookmarkEnd w:id="8"/>
      <w:r>
        <w:rPr>
          <w:sz w:val="24"/>
          <w:szCs w:val="24"/>
        </w:rPr>
        <w:t>услугам</w:t>
      </w:r>
    </w:p>
    <w:p w:rsidR="007902D1" w:rsidRDefault="00614556">
      <w:pPr>
        <w:pStyle w:val="4"/>
        <w:numPr>
          <w:ilvl w:val="1"/>
          <w:numId w:val="3"/>
        </w:numPr>
        <w:ind w:left="0" w:firstLine="0"/>
      </w:pPr>
      <w:bookmarkStart w:id="9" w:name="_Toc54970183"/>
      <w:r>
        <w:t xml:space="preserve">Требования </w:t>
      </w:r>
      <w:r>
        <w:rPr>
          <w:lang w:val="ru-RU"/>
        </w:rPr>
        <w:t>по</w:t>
      </w:r>
      <w:r>
        <w:t xml:space="preserve"> объемам и срокам</w:t>
      </w:r>
      <w:bookmarkEnd w:id="9"/>
      <w:r>
        <w:t xml:space="preserve"> </w:t>
      </w:r>
    </w:p>
    <w:p w:rsidR="007902D1" w:rsidRDefault="00614556">
      <w:pPr>
        <w:pStyle w:val="32"/>
        <w:numPr>
          <w:ilvl w:val="2"/>
          <w:numId w:val="3"/>
        </w:numPr>
        <w:ind w:left="0" w:firstLine="0"/>
      </w:pPr>
      <w:bookmarkStart w:id="10" w:name="_Toc54970184"/>
      <w:r>
        <w:t>Требования к видам и объемам услуг</w:t>
      </w:r>
      <w:bookmarkEnd w:id="10"/>
    </w:p>
    <w:p w:rsidR="007902D1" w:rsidRDefault="00614556">
      <w:pPr>
        <w:pStyle w:val="1"/>
        <w:tabs>
          <w:tab w:val="clear" w:pos="0"/>
        </w:tabs>
        <w:rPr>
          <w:sz w:val="24"/>
          <w:szCs w:val="24"/>
        </w:rPr>
      </w:pPr>
      <w:bookmarkStart w:id="11" w:name="_Toc51339695"/>
      <w:bookmarkStart w:id="12" w:name="_Toc54970185"/>
      <w:r>
        <w:rPr>
          <w:sz w:val="24"/>
          <w:szCs w:val="24"/>
        </w:rPr>
        <w:t>Таблица 1. Перечень</w:t>
      </w:r>
      <w:r>
        <w:rPr>
          <w:sz w:val="24"/>
          <w:szCs w:val="24"/>
          <w:lang w:val="ru-RU"/>
        </w:rPr>
        <w:t xml:space="preserve"> и объем</w:t>
      </w:r>
      <w:r>
        <w:rPr>
          <w:sz w:val="24"/>
          <w:szCs w:val="24"/>
        </w:rPr>
        <w:t xml:space="preserve"> </w:t>
      </w:r>
      <w:bookmarkEnd w:id="11"/>
      <w:r>
        <w:rPr>
          <w:sz w:val="24"/>
          <w:szCs w:val="24"/>
        </w:rPr>
        <w:t>оказываемых услуг</w:t>
      </w:r>
      <w:bookmarkEnd w:id="12"/>
    </w:p>
    <w:tbl>
      <w:tblPr>
        <w:tblW w:w="9923" w:type="dxa"/>
        <w:tblLayout w:type="fixed"/>
        <w:tblLook w:val="0000" w:firstRow="0" w:lastRow="0" w:firstColumn="0" w:lastColumn="0" w:noHBand="0" w:noVBand="0"/>
      </w:tblPr>
      <w:tblGrid>
        <w:gridCol w:w="861"/>
        <w:gridCol w:w="5478"/>
        <w:gridCol w:w="1434"/>
        <w:gridCol w:w="2150"/>
      </w:tblGrid>
      <w:tr w:rsidR="007902D1">
        <w:trPr>
          <w:trHeight w:val="227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02D1" w:rsidRDefault="00614556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7902D1" w:rsidRDefault="00614556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02D1" w:rsidRDefault="00614556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02D1" w:rsidRDefault="00614556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02D1" w:rsidRDefault="00614556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 w:rsidR="007902D1">
        <w:trPr>
          <w:trHeight w:val="227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2D1" w:rsidRDefault="00614556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2D1" w:rsidRDefault="00614556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2D1" w:rsidRDefault="00614556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2D1" w:rsidRDefault="00614556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7902D1">
        <w:trPr>
          <w:trHeight w:val="227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2D1" w:rsidRDefault="007902D1">
            <w:pPr>
              <w:pStyle w:val="affc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5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2D1" w:rsidRDefault="00614556" w:rsidP="00DF0928">
            <w:pPr>
              <w:keepNext/>
              <w:widowControl w:val="0"/>
              <w:rPr>
                <w:b/>
                <w:i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 xml:space="preserve">Аренда </w:t>
            </w:r>
            <w:r w:rsidR="00DF0928">
              <w:rPr>
                <w:rFonts w:eastAsia="Arial Unicode MS"/>
                <w:bCs/>
                <w:kern w:val="2"/>
                <w:sz w:val="24"/>
                <w:szCs w:val="24"/>
              </w:rPr>
              <w:t>жилого</w:t>
            </w:r>
            <w:r>
              <w:rPr>
                <w:rFonts w:eastAsia="Arial Unicode MS"/>
                <w:bCs/>
                <w:kern w:val="2"/>
                <w:sz w:val="24"/>
                <w:szCs w:val="24"/>
              </w:rPr>
              <w:t xml:space="preserve"> помещени</w:t>
            </w:r>
            <w:r w:rsidR="00DF0928">
              <w:rPr>
                <w:rFonts w:eastAsia="Arial Unicode MS"/>
                <w:bCs/>
                <w:kern w:val="2"/>
                <w:sz w:val="24"/>
                <w:szCs w:val="24"/>
                <w:lang w:val="en-US"/>
              </w:rPr>
              <w:t>я</w:t>
            </w:r>
            <w:r>
              <w:rPr>
                <w:rFonts w:eastAsia="Arial Unicode MS"/>
                <w:bCs/>
                <w:kern w:val="2"/>
                <w:sz w:val="24"/>
                <w:szCs w:val="24"/>
              </w:rPr>
              <w:t xml:space="preserve"> (</w:t>
            </w:r>
            <w:r w:rsidR="00DF0928">
              <w:rPr>
                <w:rFonts w:eastAsia="Arial Unicode MS"/>
                <w:bCs/>
                <w:kern w:val="2"/>
                <w:sz w:val="24"/>
                <w:szCs w:val="24"/>
                <w:lang w:val="en-US"/>
              </w:rPr>
              <w:t>квартира</w:t>
            </w:r>
            <w:r>
              <w:rPr>
                <w:rFonts w:eastAsia="Arial Unicode MS"/>
                <w:bCs/>
                <w:kern w:val="2"/>
                <w:sz w:val="24"/>
                <w:szCs w:val="24"/>
              </w:rPr>
              <w:t>)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2D1" w:rsidRDefault="00614556">
            <w:pPr>
              <w:widowControl w:val="0"/>
              <w:jc w:val="center"/>
              <w:rPr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Условная единица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2D1" w:rsidRDefault="0061455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7902D1" w:rsidRDefault="007902D1">
      <w:pPr>
        <w:widowControl w:val="0"/>
        <w:tabs>
          <w:tab w:val="left" w:pos="426"/>
        </w:tabs>
        <w:spacing w:before="120" w:after="120"/>
        <w:rPr>
          <w:bCs/>
          <w:i/>
          <w:sz w:val="24"/>
          <w:szCs w:val="24"/>
          <w:shd w:val="clear" w:color="auto" w:fill="FFFF99"/>
        </w:rPr>
      </w:pPr>
    </w:p>
    <w:p w:rsidR="007902D1" w:rsidRDefault="00614556">
      <w:pPr>
        <w:pStyle w:val="32"/>
        <w:numPr>
          <w:ilvl w:val="2"/>
          <w:numId w:val="11"/>
        </w:numPr>
        <w:ind w:left="0" w:firstLine="0"/>
      </w:pPr>
      <w:bookmarkStart w:id="13" w:name="_Toc51339696"/>
      <w:bookmarkStart w:id="14" w:name="_Toc54970187"/>
      <w:r>
        <w:t xml:space="preserve">Требования </w:t>
      </w:r>
      <w:bookmarkEnd w:id="13"/>
      <w:r>
        <w:t>к срокам оказания услуг</w:t>
      </w:r>
      <w:bookmarkEnd w:id="14"/>
    </w:p>
    <w:p w:rsidR="007902D1" w:rsidRDefault="00614556">
      <w:pPr>
        <w:pStyle w:val="1"/>
        <w:tabs>
          <w:tab w:val="clear" w:pos="0"/>
        </w:tabs>
        <w:rPr>
          <w:sz w:val="24"/>
          <w:szCs w:val="24"/>
          <w:shd w:val="clear" w:color="auto" w:fill="FFFF99"/>
        </w:rPr>
      </w:pPr>
      <w:bookmarkStart w:id="15" w:name="_Toc50125126"/>
      <w:bookmarkStart w:id="16" w:name="_Toc50125127"/>
      <w:bookmarkStart w:id="17" w:name="_Toc51339697"/>
      <w:bookmarkStart w:id="18" w:name="_Toc54970188"/>
      <w:bookmarkEnd w:id="1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 </w:t>
      </w:r>
      <w:bookmarkStart w:id="19" w:name="_Hlk50465284"/>
      <w:r>
        <w:rPr>
          <w:sz w:val="24"/>
          <w:szCs w:val="24"/>
        </w:rPr>
        <w:t xml:space="preserve">Требования </w:t>
      </w:r>
      <w:bookmarkEnd w:id="16"/>
      <w:bookmarkEnd w:id="17"/>
      <w:bookmarkEnd w:id="19"/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оказания услуг</w:t>
      </w:r>
      <w:bookmarkEnd w:id="18"/>
      <w:r>
        <w:rPr>
          <w:rStyle w:val="affd"/>
          <w:b/>
          <w:sz w:val="24"/>
          <w:szCs w:val="24"/>
          <w:lang w:val="ru-RU"/>
        </w:rPr>
        <w:t xml:space="preserve"> </w:t>
      </w:r>
    </w:p>
    <w:tbl>
      <w:tblPr>
        <w:tblW w:w="9918" w:type="dxa"/>
        <w:tblLayout w:type="fixed"/>
        <w:tblLook w:val="04A0" w:firstRow="1" w:lastRow="0" w:firstColumn="1" w:lastColumn="0" w:noHBand="0" w:noVBand="1"/>
      </w:tblPr>
      <w:tblGrid>
        <w:gridCol w:w="1128"/>
        <w:gridCol w:w="2411"/>
        <w:gridCol w:w="3119"/>
        <w:gridCol w:w="3260"/>
      </w:tblGrid>
      <w:tr w:rsidR="007902D1" w:rsidTr="00D31A1E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2D1" w:rsidRDefault="00614556">
            <w:pPr>
              <w:widowControl w:val="0"/>
              <w:jc w:val="center"/>
              <w:rPr>
                <w:sz w:val="24"/>
                <w:szCs w:val="24"/>
              </w:rPr>
            </w:pPr>
            <w:bookmarkStart w:id="20" w:name="_Toc46743510"/>
            <w:bookmarkEnd w:id="20"/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2D1" w:rsidRDefault="0061455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02D1" w:rsidRDefault="00614556">
            <w:pPr>
              <w:pStyle w:val="affff7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02D1" w:rsidRDefault="00614556">
            <w:pPr>
              <w:pStyle w:val="affff7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к окончанию срока оказания услуг </w:t>
            </w:r>
          </w:p>
        </w:tc>
      </w:tr>
      <w:tr w:rsidR="007902D1" w:rsidTr="00D31A1E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02D1" w:rsidRDefault="0061455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02D1" w:rsidRDefault="0061455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2D1" w:rsidRDefault="00614556">
            <w:pPr>
              <w:pStyle w:val="affff7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2D1" w:rsidRDefault="00614556">
            <w:pPr>
              <w:pStyle w:val="affff7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7902D1" w:rsidTr="00D31A1E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02D1" w:rsidRDefault="007902D1">
            <w:pPr>
              <w:pStyle w:val="affc"/>
              <w:widowControl w:val="0"/>
              <w:numPr>
                <w:ilvl w:val="0"/>
                <w:numId w:val="8"/>
              </w:num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02D1" w:rsidRDefault="00614556" w:rsidP="005C0A20">
            <w:pPr>
              <w:keepNext/>
              <w:widowControl w:val="0"/>
              <w:rPr>
                <w:b/>
                <w:i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 xml:space="preserve">Аренда </w:t>
            </w:r>
            <w:r w:rsidR="00DF0928">
              <w:rPr>
                <w:rFonts w:eastAsia="Arial Unicode MS"/>
                <w:bCs/>
                <w:kern w:val="2"/>
                <w:sz w:val="24"/>
                <w:szCs w:val="24"/>
              </w:rPr>
              <w:t>жилого помещени</w:t>
            </w:r>
            <w:r w:rsidR="00DF0928">
              <w:rPr>
                <w:rFonts w:eastAsia="Arial Unicode MS"/>
                <w:bCs/>
                <w:kern w:val="2"/>
                <w:sz w:val="24"/>
                <w:szCs w:val="24"/>
                <w:lang w:val="en-US"/>
              </w:rPr>
              <w:t>я</w:t>
            </w:r>
            <w:r w:rsidR="00DF0928">
              <w:rPr>
                <w:rFonts w:eastAsia="Arial Unicode MS"/>
                <w:bCs/>
                <w:kern w:val="2"/>
                <w:sz w:val="24"/>
                <w:szCs w:val="24"/>
              </w:rPr>
              <w:t xml:space="preserve"> (</w:t>
            </w:r>
            <w:r w:rsidR="00DF0928">
              <w:rPr>
                <w:rFonts w:eastAsia="Arial Unicode MS"/>
                <w:bCs/>
                <w:kern w:val="2"/>
                <w:sz w:val="24"/>
                <w:szCs w:val="24"/>
                <w:lang w:val="en-US"/>
              </w:rPr>
              <w:t>квартира</w:t>
            </w:r>
            <w:r w:rsidR="00DF0928">
              <w:rPr>
                <w:rFonts w:eastAsia="Arial Unicode MS"/>
                <w:bCs/>
                <w:kern w:val="2"/>
                <w:sz w:val="24"/>
                <w:szCs w:val="24"/>
              </w:rPr>
              <w:t>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02D1" w:rsidRPr="005B6D0E" w:rsidRDefault="00D31A1E" w:rsidP="005B6D0E">
            <w:pPr>
              <w:widowControl w:val="0"/>
              <w:jc w:val="center"/>
              <w:rPr>
                <w:sz w:val="24"/>
                <w:szCs w:val="24"/>
              </w:rPr>
            </w:pPr>
            <w:r w:rsidRPr="005B6D0E">
              <w:rPr>
                <w:sz w:val="24"/>
                <w:szCs w:val="24"/>
              </w:rPr>
              <w:t xml:space="preserve">с </w:t>
            </w:r>
            <w:r w:rsidR="005B6D0E" w:rsidRPr="005B6D0E">
              <w:rPr>
                <w:sz w:val="24"/>
                <w:szCs w:val="24"/>
              </w:rPr>
              <w:t>11.</w:t>
            </w:r>
            <w:r w:rsidR="005B6D0E">
              <w:rPr>
                <w:sz w:val="24"/>
                <w:szCs w:val="24"/>
                <w:lang w:val="en-US"/>
              </w:rPr>
              <w:t>11</w:t>
            </w:r>
            <w:r w:rsidR="000A137F" w:rsidRPr="005B6D0E">
              <w:rPr>
                <w:sz w:val="24"/>
                <w:szCs w:val="24"/>
              </w:rPr>
              <w:t>.2026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556" w:rsidRPr="000A137F" w:rsidRDefault="00D31A1E" w:rsidP="005B6D0E">
            <w:pPr>
              <w:widowControl w:val="0"/>
              <w:jc w:val="center"/>
              <w:rPr>
                <w:sz w:val="24"/>
                <w:szCs w:val="24"/>
              </w:rPr>
            </w:pPr>
            <w:r w:rsidRPr="000A137F">
              <w:rPr>
                <w:sz w:val="24"/>
                <w:szCs w:val="24"/>
              </w:rPr>
              <w:t xml:space="preserve">по </w:t>
            </w:r>
            <w:r w:rsidR="005B6D0E">
              <w:rPr>
                <w:sz w:val="24"/>
                <w:szCs w:val="24"/>
              </w:rPr>
              <w:t>3</w:t>
            </w:r>
            <w:r w:rsidR="005B6D0E">
              <w:rPr>
                <w:sz w:val="24"/>
                <w:szCs w:val="24"/>
                <w:lang w:val="en-US"/>
              </w:rPr>
              <w:t>0</w:t>
            </w:r>
            <w:r w:rsidR="000A137F" w:rsidRPr="000A137F">
              <w:rPr>
                <w:sz w:val="24"/>
                <w:szCs w:val="24"/>
              </w:rPr>
              <w:t>.</w:t>
            </w:r>
            <w:r w:rsidR="005B6D0E">
              <w:rPr>
                <w:sz w:val="24"/>
                <w:szCs w:val="24"/>
                <w:lang w:val="en-US"/>
              </w:rPr>
              <w:t>04</w:t>
            </w:r>
            <w:r w:rsidR="005B6D0E">
              <w:rPr>
                <w:sz w:val="24"/>
                <w:szCs w:val="24"/>
              </w:rPr>
              <w:t>.2027</w:t>
            </w:r>
          </w:p>
        </w:tc>
      </w:tr>
    </w:tbl>
    <w:p w:rsidR="007902D1" w:rsidRDefault="00614556">
      <w:pPr>
        <w:pStyle w:val="4"/>
        <w:numPr>
          <w:ilvl w:val="1"/>
          <w:numId w:val="3"/>
        </w:numPr>
        <w:ind w:left="0" w:firstLine="0"/>
      </w:pPr>
      <w:bookmarkStart w:id="21" w:name="_Toc54970190"/>
      <w:r>
        <w:t xml:space="preserve">Требования к </w:t>
      </w:r>
      <w:r>
        <w:rPr>
          <w:lang w:val="ru-RU"/>
        </w:rPr>
        <w:t xml:space="preserve">качеству </w:t>
      </w:r>
      <w:bookmarkEnd w:id="21"/>
      <w:r>
        <w:rPr>
          <w:lang w:val="ru-RU"/>
        </w:rPr>
        <w:t>услуг</w:t>
      </w:r>
    </w:p>
    <w:p w:rsidR="007902D1" w:rsidRDefault="00614556">
      <w:pPr>
        <w:pStyle w:val="1"/>
        <w:tabs>
          <w:tab w:val="clear" w:pos="0"/>
        </w:tabs>
        <w:rPr>
          <w:sz w:val="24"/>
          <w:szCs w:val="24"/>
        </w:rPr>
      </w:pPr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качеству услуг</w:t>
      </w:r>
      <w:r>
        <w:rPr>
          <w:sz w:val="24"/>
          <w:szCs w:val="24"/>
        </w:rPr>
        <w:t xml:space="preserve"> </w:t>
      </w:r>
    </w:p>
    <w:p w:rsidR="007902D1" w:rsidRDefault="00614556">
      <w:pPr>
        <w:snapToGrid w:val="0"/>
        <w:jc w:val="both"/>
      </w:pPr>
      <w:r>
        <w:rPr>
          <w:b/>
          <w:bCs/>
          <w:sz w:val="24"/>
          <w:szCs w:val="24"/>
        </w:rPr>
        <w:t xml:space="preserve">Наименование услуг: </w:t>
      </w:r>
      <w:r>
        <w:rPr>
          <w:rFonts w:eastAsia="Calibri"/>
          <w:sz w:val="24"/>
          <w:szCs w:val="24"/>
          <w:lang w:eastAsia="x-none"/>
        </w:rPr>
        <w:t xml:space="preserve">Аренда </w:t>
      </w:r>
      <w:r w:rsidR="0004503D">
        <w:rPr>
          <w:rFonts w:eastAsia="Arial Unicode MS"/>
          <w:kern w:val="2"/>
          <w:sz w:val="24"/>
          <w:szCs w:val="24"/>
        </w:rPr>
        <w:t>жилых помещений (2</w:t>
      </w:r>
      <w:r>
        <w:rPr>
          <w:rFonts w:eastAsia="Arial Unicode MS"/>
          <w:kern w:val="2"/>
          <w:sz w:val="24"/>
          <w:szCs w:val="24"/>
        </w:rPr>
        <w:t>-х комнатной квартиры)</w:t>
      </w:r>
    </w:p>
    <w:tbl>
      <w:tblPr>
        <w:tblStyle w:val="affffb"/>
        <w:tblW w:w="99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6095"/>
        <w:gridCol w:w="3119"/>
      </w:tblGrid>
      <w:tr w:rsidR="007902D1" w:rsidTr="00614556">
        <w:trPr>
          <w:trHeight w:val="170"/>
        </w:trPr>
        <w:tc>
          <w:tcPr>
            <w:tcW w:w="709" w:type="dxa"/>
            <w:vAlign w:val="center"/>
          </w:tcPr>
          <w:p w:rsidR="007902D1" w:rsidRDefault="00614556">
            <w:pPr>
              <w:widowControl w:val="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№ п/п</w:t>
            </w:r>
          </w:p>
        </w:tc>
        <w:tc>
          <w:tcPr>
            <w:tcW w:w="6095" w:type="dxa"/>
            <w:vAlign w:val="center"/>
          </w:tcPr>
          <w:p w:rsidR="007902D1" w:rsidRDefault="00614556">
            <w:pPr>
              <w:widowControl w:val="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Наименование параметра</w:t>
            </w:r>
          </w:p>
        </w:tc>
        <w:tc>
          <w:tcPr>
            <w:tcW w:w="3119" w:type="dxa"/>
            <w:vAlign w:val="center"/>
          </w:tcPr>
          <w:p w:rsidR="007902D1" w:rsidRDefault="00614556">
            <w:pPr>
              <w:widowControl w:val="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Требование Заказчика</w:t>
            </w:r>
          </w:p>
        </w:tc>
      </w:tr>
      <w:tr w:rsidR="007902D1" w:rsidTr="00614556">
        <w:trPr>
          <w:trHeight w:val="170"/>
        </w:trPr>
        <w:tc>
          <w:tcPr>
            <w:tcW w:w="709" w:type="dxa"/>
            <w:vAlign w:val="center"/>
          </w:tcPr>
          <w:p w:rsidR="007902D1" w:rsidRDefault="00614556">
            <w:pPr>
              <w:widowControl w:val="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</w:t>
            </w:r>
          </w:p>
        </w:tc>
        <w:tc>
          <w:tcPr>
            <w:tcW w:w="6095" w:type="dxa"/>
            <w:vAlign w:val="center"/>
          </w:tcPr>
          <w:p w:rsidR="007902D1" w:rsidRDefault="00614556">
            <w:pPr>
              <w:widowControl w:val="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</w:t>
            </w:r>
          </w:p>
        </w:tc>
        <w:tc>
          <w:tcPr>
            <w:tcW w:w="3119" w:type="dxa"/>
            <w:vAlign w:val="center"/>
          </w:tcPr>
          <w:p w:rsidR="007902D1" w:rsidRDefault="00614556">
            <w:pPr>
              <w:widowControl w:val="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3</w:t>
            </w:r>
          </w:p>
        </w:tc>
      </w:tr>
      <w:tr w:rsidR="007902D1" w:rsidTr="00614556">
        <w:trPr>
          <w:trHeight w:val="170"/>
        </w:trPr>
        <w:tc>
          <w:tcPr>
            <w:tcW w:w="709" w:type="dxa"/>
            <w:vAlign w:val="center"/>
          </w:tcPr>
          <w:p w:rsidR="007902D1" w:rsidRDefault="007902D1">
            <w:pPr>
              <w:pStyle w:val="affc"/>
              <w:widowControl w:val="0"/>
              <w:numPr>
                <w:ilvl w:val="0"/>
                <w:numId w:val="6"/>
              </w:numPr>
              <w:ind w:left="0" w:firstLine="0"/>
              <w:contextualSpacing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214" w:type="dxa"/>
            <w:gridSpan w:val="2"/>
            <w:vAlign w:val="center"/>
          </w:tcPr>
          <w:p w:rsidR="007902D1" w:rsidRDefault="00614556">
            <w:pPr>
              <w:widowControl w:val="0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Требования к месту оказания услуг</w:t>
            </w:r>
          </w:p>
        </w:tc>
      </w:tr>
      <w:tr w:rsidR="007902D1" w:rsidTr="00614556">
        <w:trPr>
          <w:trHeight w:val="170"/>
        </w:trPr>
        <w:tc>
          <w:tcPr>
            <w:tcW w:w="709" w:type="dxa"/>
            <w:vAlign w:val="center"/>
          </w:tcPr>
          <w:p w:rsidR="007902D1" w:rsidRDefault="00614556">
            <w:pPr>
              <w:pStyle w:val="affc"/>
              <w:widowControl w:val="0"/>
              <w:ind w:left="0"/>
              <w:contextualSpacing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1.1.</w:t>
            </w:r>
          </w:p>
        </w:tc>
        <w:tc>
          <w:tcPr>
            <w:tcW w:w="6095" w:type="dxa"/>
            <w:vAlign w:val="center"/>
          </w:tcPr>
          <w:p w:rsidR="007902D1" w:rsidRDefault="00614556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Место оказания услуг</w:t>
            </w:r>
          </w:p>
        </w:tc>
        <w:tc>
          <w:tcPr>
            <w:tcW w:w="3119" w:type="dxa"/>
            <w:vAlign w:val="center"/>
          </w:tcPr>
          <w:p w:rsidR="007902D1" w:rsidRPr="00DF0928" w:rsidRDefault="00614556" w:rsidP="000A137F">
            <w:pPr>
              <w:widowControl w:val="0"/>
              <w:tabs>
                <w:tab w:val="left" w:pos="426"/>
              </w:tabs>
            </w:pPr>
            <w:r>
              <w:rPr>
                <w:sz w:val="23"/>
                <w:szCs w:val="23"/>
              </w:rPr>
              <w:t xml:space="preserve">Российская Федерация, </w:t>
            </w:r>
            <w:r w:rsidR="000A137F" w:rsidRPr="000A137F">
              <w:rPr>
                <w:sz w:val="23"/>
                <w:szCs w:val="23"/>
              </w:rPr>
              <w:t>Ярославская область, г.Углич,</w:t>
            </w:r>
          </w:p>
        </w:tc>
      </w:tr>
      <w:tr w:rsidR="007902D1" w:rsidTr="00614556">
        <w:trPr>
          <w:trHeight w:val="170"/>
        </w:trPr>
        <w:tc>
          <w:tcPr>
            <w:tcW w:w="709" w:type="dxa"/>
            <w:vAlign w:val="center"/>
          </w:tcPr>
          <w:p w:rsidR="007902D1" w:rsidRDefault="007902D1">
            <w:pPr>
              <w:pStyle w:val="affc"/>
              <w:widowControl w:val="0"/>
              <w:numPr>
                <w:ilvl w:val="0"/>
                <w:numId w:val="6"/>
              </w:numPr>
              <w:ind w:left="0" w:firstLine="0"/>
              <w:contextualSpacing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214" w:type="dxa"/>
            <w:gridSpan w:val="2"/>
            <w:vAlign w:val="center"/>
          </w:tcPr>
          <w:p w:rsidR="007902D1" w:rsidRDefault="00614556">
            <w:pPr>
              <w:widowControl w:val="0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Требования к жилым помещениям и оказанию услуг по аренде</w:t>
            </w:r>
          </w:p>
        </w:tc>
      </w:tr>
      <w:tr w:rsidR="007902D1" w:rsidTr="00614556">
        <w:trPr>
          <w:trHeight w:val="170"/>
        </w:trPr>
        <w:tc>
          <w:tcPr>
            <w:tcW w:w="709" w:type="dxa"/>
            <w:vAlign w:val="center"/>
          </w:tcPr>
          <w:p w:rsidR="007902D1" w:rsidRDefault="007902D1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contextualSpacing w:val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7902D1" w:rsidRDefault="00614556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Количество комнат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902D1" w:rsidRDefault="00DF0928" w:rsidP="00131286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val="en-US"/>
              </w:rPr>
              <w:t>2</w:t>
            </w:r>
            <w:r w:rsidR="00131286" w:rsidRPr="005C0A20">
              <w:rPr>
                <w:sz w:val="23"/>
                <w:szCs w:val="23"/>
              </w:rPr>
              <w:t xml:space="preserve"> </w:t>
            </w:r>
            <w:r w:rsidR="00614556">
              <w:rPr>
                <w:sz w:val="23"/>
                <w:szCs w:val="23"/>
              </w:rPr>
              <w:t>шт.</w:t>
            </w:r>
          </w:p>
        </w:tc>
      </w:tr>
      <w:tr w:rsidR="0076277E" w:rsidTr="00614556">
        <w:trPr>
          <w:trHeight w:val="170"/>
        </w:trPr>
        <w:tc>
          <w:tcPr>
            <w:tcW w:w="709" w:type="dxa"/>
            <w:vAlign w:val="center"/>
          </w:tcPr>
          <w:p w:rsidR="0076277E" w:rsidRDefault="0076277E" w:rsidP="0076277E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contextualSpacing w:val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76277E" w:rsidRPr="00DE55C3" w:rsidRDefault="0076277E" w:rsidP="0076277E">
            <w:pPr>
              <w:widowControl w:val="0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Количество проживающего персонала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6277E" w:rsidRDefault="00D26D03" w:rsidP="0076277E">
            <w:pPr>
              <w:widowControl w:val="0"/>
              <w:jc w:val="center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4</w:t>
            </w:r>
            <w:r w:rsidR="0076277E">
              <w:rPr>
                <w:sz w:val="23"/>
                <w:szCs w:val="23"/>
                <w:lang w:val="en-US"/>
              </w:rPr>
              <w:t xml:space="preserve"> чел.</w:t>
            </w:r>
          </w:p>
        </w:tc>
      </w:tr>
      <w:tr w:rsidR="0076277E" w:rsidTr="00614556">
        <w:trPr>
          <w:trHeight w:val="170"/>
        </w:trPr>
        <w:tc>
          <w:tcPr>
            <w:tcW w:w="709" w:type="dxa"/>
            <w:vAlign w:val="center"/>
          </w:tcPr>
          <w:p w:rsidR="0076277E" w:rsidRDefault="0076277E" w:rsidP="0076277E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Площадь общая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6277E" w:rsidRDefault="0076277E" w:rsidP="008F6D9A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не менее </w:t>
            </w:r>
            <w:r w:rsidR="000A137F">
              <w:rPr>
                <w:sz w:val="23"/>
                <w:szCs w:val="23"/>
              </w:rPr>
              <w:t>46</w:t>
            </w:r>
            <w:r w:rsidRPr="00DF0928">
              <w:rPr>
                <w:sz w:val="23"/>
                <w:szCs w:val="23"/>
              </w:rPr>
              <w:t>.</w:t>
            </w:r>
            <w:r w:rsidR="000A137F">
              <w:rPr>
                <w:sz w:val="23"/>
                <w:szCs w:val="23"/>
                <w:lang w:val="en-US"/>
              </w:rPr>
              <w:t>7</w:t>
            </w:r>
            <w:r w:rsidRPr="005C0A20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кв.м.</w:t>
            </w:r>
          </w:p>
        </w:tc>
      </w:tr>
      <w:tr w:rsidR="0076277E" w:rsidTr="00614556">
        <w:trPr>
          <w:trHeight w:val="170"/>
        </w:trPr>
        <w:tc>
          <w:tcPr>
            <w:tcW w:w="709" w:type="dxa"/>
            <w:vAlign w:val="center"/>
          </w:tcPr>
          <w:p w:rsidR="0076277E" w:rsidRDefault="0076277E" w:rsidP="0076277E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Жилая площадь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не </w:t>
            </w:r>
            <w:r w:rsidRPr="00B618F9">
              <w:rPr>
                <w:sz w:val="23"/>
                <w:szCs w:val="23"/>
              </w:rPr>
              <w:t xml:space="preserve">менее </w:t>
            </w:r>
            <w:r w:rsidR="000A137F">
              <w:rPr>
                <w:sz w:val="23"/>
                <w:szCs w:val="23"/>
              </w:rPr>
              <w:t>30</w:t>
            </w:r>
            <w:r w:rsidRPr="00DF0928">
              <w:rPr>
                <w:sz w:val="23"/>
                <w:szCs w:val="23"/>
              </w:rPr>
              <w:t>,0</w:t>
            </w:r>
            <w:r w:rsidRPr="00B618F9">
              <w:rPr>
                <w:sz w:val="23"/>
                <w:szCs w:val="23"/>
              </w:rPr>
              <w:t xml:space="preserve"> кв.м.</w:t>
            </w:r>
          </w:p>
        </w:tc>
      </w:tr>
      <w:tr w:rsidR="0076277E" w:rsidTr="00614556">
        <w:trPr>
          <w:trHeight w:val="170"/>
        </w:trPr>
        <w:tc>
          <w:tcPr>
            <w:tcW w:w="709" w:type="dxa"/>
            <w:vAlign w:val="center"/>
          </w:tcPr>
          <w:p w:rsidR="0076277E" w:rsidRDefault="0076277E" w:rsidP="0076277E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Электроосвещение: помещения </w:t>
            </w:r>
            <w:r w:rsidRPr="00B618F9">
              <w:rPr>
                <w:sz w:val="23"/>
                <w:szCs w:val="23"/>
              </w:rPr>
              <w:t>дома</w:t>
            </w:r>
            <w:r>
              <w:rPr>
                <w:sz w:val="23"/>
                <w:szCs w:val="23"/>
              </w:rPr>
              <w:t xml:space="preserve"> должны быть оборудованы потолочными светильниками, розетками, в том числе не менее 2 шт. в комнате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Есть в наличии</w:t>
            </w:r>
          </w:p>
        </w:tc>
      </w:tr>
      <w:tr w:rsidR="0076277E" w:rsidTr="00614556">
        <w:trPr>
          <w:trHeight w:val="170"/>
        </w:trPr>
        <w:tc>
          <w:tcPr>
            <w:tcW w:w="709" w:type="dxa"/>
            <w:vAlign w:val="center"/>
          </w:tcPr>
          <w:p w:rsidR="0076277E" w:rsidRDefault="0076277E" w:rsidP="0076277E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Хозяйственно-питьевое и горячее водоснабжение, водоотведение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Есть в наличии</w:t>
            </w:r>
          </w:p>
        </w:tc>
      </w:tr>
      <w:tr w:rsidR="0076277E" w:rsidTr="00614556">
        <w:trPr>
          <w:trHeight w:val="170"/>
        </w:trPr>
        <w:tc>
          <w:tcPr>
            <w:tcW w:w="709" w:type="dxa"/>
            <w:vAlign w:val="center"/>
          </w:tcPr>
          <w:p w:rsidR="0076277E" w:rsidRDefault="0076277E" w:rsidP="0076277E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Отопление и вентиляция, кондиционирование (желательно)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Есть в наличии</w:t>
            </w:r>
          </w:p>
        </w:tc>
      </w:tr>
      <w:tr w:rsidR="0076277E" w:rsidTr="00614556">
        <w:trPr>
          <w:trHeight w:val="170"/>
        </w:trPr>
        <w:tc>
          <w:tcPr>
            <w:tcW w:w="709" w:type="dxa"/>
            <w:vAlign w:val="center"/>
          </w:tcPr>
          <w:p w:rsidR="0076277E" w:rsidRDefault="0076277E" w:rsidP="0076277E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 газифицированных районах также и газоснабжение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Есть в наличии</w:t>
            </w:r>
          </w:p>
        </w:tc>
      </w:tr>
      <w:tr w:rsidR="0076277E" w:rsidTr="00614556">
        <w:trPr>
          <w:trHeight w:val="170"/>
        </w:trPr>
        <w:tc>
          <w:tcPr>
            <w:tcW w:w="709" w:type="dxa"/>
            <w:vAlign w:val="center"/>
          </w:tcPr>
          <w:p w:rsidR="0076277E" w:rsidRDefault="0076277E" w:rsidP="0076277E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Ванная комната, санузел (или объединенная ванная комната с санузлом), раковина для умывания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Есть в наличии</w:t>
            </w:r>
          </w:p>
        </w:tc>
      </w:tr>
      <w:tr w:rsidR="0076277E" w:rsidTr="00BF29AD">
        <w:trPr>
          <w:trHeight w:val="170"/>
        </w:trPr>
        <w:tc>
          <w:tcPr>
            <w:tcW w:w="709" w:type="dxa"/>
            <w:vAlign w:val="center"/>
          </w:tcPr>
          <w:p w:rsidR="0076277E" w:rsidRDefault="0076277E" w:rsidP="0076277E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bottom"/>
          </w:tcPr>
          <w:p w:rsidR="0076277E" w:rsidRPr="00DC6027" w:rsidRDefault="0076277E" w:rsidP="0076277E">
            <w:pPr>
              <w:rPr>
                <w:color w:val="000000"/>
                <w:sz w:val="24"/>
                <w:szCs w:val="24"/>
              </w:rPr>
            </w:pPr>
            <w:r w:rsidRPr="00DC6027">
              <w:rPr>
                <w:color w:val="000000"/>
                <w:sz w:val="24"/>
                <w:szCs w:val="24"/>
              </w:rPr>
              <w:t>Диван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6277E" w:rsidRDefault="000A137F" w:rsidP="0076277E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  <w:r w:rsidR="0076277E">
              <w:rPr>
                <w:sz w:val="23"/>
                <w:szCs w:val="23"/>
              </w:rPr>
              <w:t xml:space="preserve"> шт.</w:t>
            </w:r>
          </w:p>
        </w:tc>
      </w:tr>
      <w:tr w:rsidR="0076277E" w:rsidTr="00BF29AD">
        <w:trPr>
          <w:trHeight w:val="170"/>
        </w:trPr>
        <w:tc>
          <w:tcPr>
            <w:tcW w:w="709" w:type="dxa"/>
            <w:vAlign w:val="center"/>
          </w:tcPr>
          <w:p w:rsidR="0076277E" w:rsidRDefault="0076277E" w:rsidP="0076277E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bottom"/>
          </w:tcPr>
          <w:p w:rsidR="0076277E" w:rsidRPr="007C7165" w:rsidRDefault="0076277E" w:rsidP="0076277E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Кровать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6277E" w:rsidRDefault="000A137F" w:rsidP="0076277E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val="en-US"/>
              </w:rPr>
              <w:t>2</w:t>
            </w:r>
            <w:r w:rsidR="0076277E">
              <w:rPr>
                <w:sz w:val="23"/>
                <w:szCs w:val="23"/>
              </w:rPr>
              <w:t xml:space="preserve"> шт.</w:t>
            </w:r>
          </w:p>
        </w:tc>
      </w:tr>
      <w:tr w:rsidR="0076277E" w:rsidTr="00BF29AD">
        <w:trPr>
          <w:trHeight w:val="170"/>
        </w:trPr>
        <w:tc>
          <w:tcPr>
            <w:tcW w:w="709" w:type="dxa"/>
            <w:vAlign w:val="center"/>
          </w:tcPr>
          <w:p w:rsidR="0076277E" w:rsidRDefault="0076277E" w:rsidP="0076277E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bottom"/>
          </w:tcPr>
          <w:p w:rsidR="0076277E" w:rsidRPr="00DC6027" w:rsidRDefault="0076277E" w:rsidP="0076277E">
            <w:pPr>
              <w:rPr>
                <w:color w:val="000000"/>
                <w:sz w:val="24"/>
                <w:szCs w:val="24"/>
              </w:rPr>
            </w:pPr>
            <w:r w:rsidRPr="00DC6027">
              <w:rPr>
                <w:color w:val="000000"/>
                <w:sz w:val="24"/>
                <w:szCs w:val="24"/>
              </w:rPr>
              <w:t>Стол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 шт.</w:t>
            </w:r>
          </w:p>
        </w:tc>
      </w:tr>
      <w:tr w:rsidR="000A137F" w:rsidTr="00BF29AD">
        <w:trPr>
          <w:trHeight w:val="170"/>
        </w:trPr>
        <w:tc>
          <w:tcPr>
            <w:tcW w:w="709" w:type="dxa"/>
            <w:vAlign w:val="center"/>
          </w:tcPr>
          <w:p w:rsidR="000A137F" w:rsidRDefault="000A137F" w:rsidP="0076277E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bottom"/>
          </w:tcPr>
          <w:p w:rsidR="000A137F" w:rsidRPr="00DC6027" w:rsidRDefault="000A137F" w:rsidP="0076277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Шкаф-купе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0A137F" w:rsidRDefault="000A137F" w:rsidP="0076277E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 шт.</w:t>
            </w:r>
          </w:p>
        </w:tc>
      </w:tr>
      <w:tr w:rsidR="0076277E" w:rsidTr="00614556">
        <w:trPr>
          <w:trHeight w:val="170"/>
        </w:trPr>
        <w:tc>
          <w:tcPr>
            <w:tcW w:w="709" w:type="dxa"/>
            <w:vAlign w:val="center"/>
          </w:tcPr>
          <w:p w:rsidR="0076277E" w:rsidRDefault="0076277E" w:rsidP="0076277E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Кухня (со всеми необходимыми кухонными принадлежностями включая: газовую (электро) плиту, раковину, рабочую кухонную поверхность, стол обеденный, стул / табурет (не менее 4 шт.), шкаф для посуды, и т.д.)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Есть в наличии</w:t>
            </w:r>
          </w:p>
        </w:tc>
      </w:tr>
      <w:tr w:rsidR="0076277E" w:rsidTr="00812569">
        <w:trPr>
          <w:trHeight w:val="170"/>
        </w:trPr>
        <w:tc>
          <w:tcPr>
            <w:tcW w:w="709" w:type="dxa"/>
            <w:vAlign w:val="center"/>
          </w:tcPr>
          <w:p w:rsidR="0076277E" w:rsidRDefault="0076277E" w:rsidP="0076277E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bottom"/>
          </w:tcPr>
          <w:p w:rsidR="0076277E" w:rsidRPr="00DC6027" w:rsidRDefault="0076277E" w:rsidP="0076277E">
            <w:pPr>
              <w:rPr>
                <w:color w:val="000000"/>
                <w:sz w:val="24"/>
                <w:szCs w:val="24"/>
              </w:rPr>
            </w:pPr>
            <w:r w:rsidRPr="00DC6027">
              <w:rPr>
                <w:color w:val="000000"/>
                <w:sz w:val="24"/>
                <w:szCs w:val="24"/>
              </w:rPr>
              <w:t>Стулья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6277E" w:rsidRDefault="000A137F" w:rsidP="0076277E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val="en-US"/>
              </w:rPr>
              <w:t>6</w:t>
            </w:r>
            <w:r w:rsidR="0076277E">
              <w:rPr>
                <w:sz w:val="23"/>
                <w:szCs w:val="23"/>
              </w:rPr>
              <w:t xml:space="preserve"> шт.</w:t>
            </w:r>
          </w:p>
        </w:tc>
      </w:tr>
      <w:tr w:rsidR="0076277E" w:rsidTr="00812569">
        <w:trPr>
          <w:trHeight w:val="170"/>
        </w:trPr>
        <w:tc>
          <w:tcPr>
            <w:tcW w:w="709" w:type="dxa"/>
            <w:vAlign w:val="center"/>
          </w:tcPr>
          <w:p w:rsidR="0076277E" w:rsidRDefault="0076277E" w:rsidP="0076277E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bottom"/>
          </w:tcPr>
          <w:p w:rsidR="0076277E" w:rsidRPr="00DC6027" w:rsidRDefault="0076277E" w:rsidP="0076277E">
            <w:pPr>
              <w:rPr>
                <w:color w:val="000000"/>
                <w:sz w:val="24"/>
                <w:szCs w:val="24"/>
              </w:rPr>
            </w:pPr>
            <w:r w:rsidRPr="00DC6027">
              <w:rPr>
                <w:color w:val="000000"/>
                <w:sz w:val="24"/>
                <w:szCs w:val="24"/>
              </w:rPr>
              <w:t>Холодильник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 шт. </w:t>
            </w:r>
          </w:p>
        </w:tc>
      </w:tr>
      <w:tr w:rsidR="0076277E" w:rsidTr="00812569">
        <w:trPr>
          <w:trHeight w:val="170"/>
        </w:trPr>
        <w:tc>
          <w:tcPr>
            <w:tcW w:w="709" w:type="dxa"/>
            <w:vAlign w:val="center"/>
          </w:tcPr>
          <w:p w:rsidR="0076277E" w:rsidRDefault="0076277E" w:rsidP="0076277E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bottom"/>
          </w:tcPr>
          <w:p w:rsidR="0076277E" w:rsidRPr="00DC6027" w:rsidRDefault="0076277E" w:rsidP="0076277E">
            <w:pPr>
              <w:rPr>
                <w:color w:val="000000"/>
                <w:sz w:val="24"/>
                <w:szCs w:val="24"/>
              </w:rPr>
            </w:pPr>
            <w:r w:rsidRPr="00DC6027">
              <w:rPr>
                <w:color w:val="000000"/>
                <w:sz w:val="24"/>
                <w:szCs w:val="24"/>
              </w:rPr>
              <w:t xml:space="preserve">Стиральная машина 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val="en-US"/>
              </w:rPr>
              <w:t xml:space="preserve">1 </w:t>
            </w:r>
            <w:r>
              <w:rPr>
                <w:sz w:val="23"/>
                <w:szCs w:val="23"/>
              </w:rPr>
              <w:t>шт.</w:t>
            </w:r>
          </w:p>
        </w:tc>
      </w:tr>
      <w:tr w:rsidR="000A137F" w:rsidTr="00812569">
        <w:trPr>
          <w:trHeight w:val="170"/>
        </w:trPr>
        <w:tc>
          <w:tcPr>
            <w:tcW w:w="709" w:type="dxa"/>
            <w:vAlign w:val="center"/>
          </w:tcPr>
          <w:p w:rsidR="000A137F" w:rsidRDefault="000A137F" w:rsidP="0076277E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bottom"/>
          </w:tcPr>
          <w:p w:rsidR="000A137F" w:rsidRPr="00DC6027" w:rsidRDefault="000A137F" w:rsidP="0076277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Микроволновая печь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0A137F" w:rsidRDefault="000A137F" w:rsidP="0076277E">
            <w:pPr>
              <w:widowControl w:val="0"/>
              <w:jc w:val="center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 xml:space="preserve">1 </w:t>
            </w:r>
            <w:r>
              <w:rPr>
                <w:sz w:val="23"/>
                <w:szCs w:val="23"/>
              </w:rPr>
              <w:t>шт.</w:t>
            </w:r>
          </w:p>
        </w:tc>
      </w:tr>
      <w:tr w:rsidR="0076277E" w:rsidTr="00614556">
        <w:trPr>
          <w:trHeight w:val="170"/>
        </w:trPr>
        <w:tc>
          <w:tcPr>
            <w:tcW w:w="709" w:type="dxa"/>
            <w:vAlign w:val="center"/>
          </w:tcPr>
          <w:p w:rsidR="0076277E" w:rsidRDefault="0076277E" w:rsidP="0076277E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Жилое помещение (</w:t>
            </w:r>
            <w:r w:rsidRPr="00B618F9">
              <w:rPr>
                <w:rFonts w:eastAsia="Arial Unicode MS"/>
                <w:bCs/>
                <w:kern w:val="2"/>
                <w:sz w:val="24"/>
                <w:szCs w:val="24"/>
              </w:rPr>
              <w:t>жилой дом</w:t>
            </w:r>
            <w:r>
              <w:rPr>
                <w:color w:val="000000"/>
                <w:sz w:val="23"/>
                <w:szCs w:val="23"/>
              </w:rPr>
              <w:t>), передаваемое в аренду, должно принадлежать Арендодателю на праве собственности, либо ином праве, позволяющем Арендодателю сдавать помещения в аренду на срок аренды.</w:t>
            </w:r>
          </w:p>
          <w:p w:rsidR="0076277E" w:rsidRDefault="0076277E" w:rsidP="0076277E">
            <w:pPr>
              <w:widowControl w:val="0"/>
              <w:rPr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Арендодатель должен представить документ, подтверждающий право собственности на помещения, либо иной документ (договор аренды и т. п.), подтверждающий правомочность Арендодателя на сдачу помещений в аренду.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Есть в наличии</w:t>
            </w:r>
          </w:p>
        </w:tc>
      </w:tr>
      <w:tr w:rsidR="0076277E" w:rsidTr="00614556">
        <w:trPr>
          <w:trHeight w:val="170"/>
        </w:trPr>
        <w:tc>
          <w:tcPr>
            <w:tcW w:w="709" w:type="dxa"/>
            <w:vAlign w:val="center"/>
          </w:tcPr>
          <w:p w:rsidR="0076277E" w:rsidRDefault="0076277E" w:rsidP="0076277E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rPr>
                <w:color w:val="000000"/>
                <w:sz w:val="23"/>
                <w:szCs w:val="23"/>
              </w:rPr>
            </w:pPr>
            <w:r>
              <w:rPr>
                <w:sz w:val="23"/>
                <w:szCs w:val="23"/>
              </w:rPr>
              <w:t>Помещение должно соответствовать санитарным нормам, применяемым к жилым помещениям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Есть в наличии</w:t>
            </w:r>
          </w:p>
        </w:tc>
      </w:tr>
      <w:tr w:rsidR="0076277E" w:rsidTr="00614556">
        <w:trPr>
          <w:trHeight w:val="170"/>
        </w:trPr>
        <w:tc>
          <w:tcPr>
            <w:tcW w:w="709" w:type="dxa"/>
            <w:vAlign w:val="center"/>
          </w:tcPr>
          <w:p w:rsidR="0076277E" w:rsidRDefault="0076277E" w:rsidP="0076277E">
            <w:pPr>
              <w:pStyle w:val="affc"/>
              <w:widowControl w:val="0"/>
              <w:numPr>
                <w:ilvl w:val="0"/>
                <w:numId w:val="6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9214" w:type="dxa"/>
            <w:gridSpan w:val="2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Прочие требования к оказанию услуг</w:t>
            </w:r>
          </w:p>
        </w:tc>
      </w:tr>
      <w:tr w:rsidR="0076277E" w:rsidTr="00614556">
        <w:trPr>
          <w:trHeight w:val="170"/>
        </w:trPr>
        <w:tc>
          <w:tcPr>
            <w:tcW w:w="709" w:type="dxa"/>
            <w:vAlign w:val="center"/>
          </w:tcPr>
          <w:p w:rsidR="0076277E" w:rsidRDefault="0076277E" w:rsidP="0076277E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Цена ежемесячной арендной платы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6277E" w:rsidRDefault="0076277E" w:rsidP="005B6D0E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 Должна включать в себя компенсацию Арендодателю расходов на оплату коммунальных услуг: вывоз ТБО, содержание и ремонт ОИ, капитальный ремонт МКД, электроэнергии, холодного и горячего водоснабжения, водоотведения, газа согласно показаний индивидуальных приборов учета.</w:t>
            </w:r>
            <w:r w:rsidRPr="00E974F9">
              <w:rPr>
                <w:sz w:val="23"/>
                <w:szCs w:val="23"/>
              </w:rPr>
              <w:t xml:space="preserve"> А</w:t>
            </w:r>
            <w:r>
              <w:rPr>
                <w:sz w:val="23"/>
                <w:szCs w:val="23"/>
              </w:rPr>
              <w:t xml:space="preserve"> также оплату уборки </w:t>
            </w:r>
            <w:r w:rsidRPr="00BB0140">
              <w:rPr>
                <w:sz w:val="23"/>
                <w:szCs w:val="23"/>
              </w:rPr>
              <w:t>квартиры</w:t>
            </w:r>
            <w:r>
              <w:rPr>
                <w:sz w:val="23"/>
                <w:szCs w:val="23"/>
              </w:rPr>
              <w:t xml:space="preserve"> </w:t>
            </w:r>
            <w:r w:rsidRPr="00F8478C">
              <w:rPr>
                <w:sz w:val="23"/>
                <w:szCs w:val="23"/>
              </w:rPr>
              <w:t>д</w:t>
            </w:r>
            <w:r w:rsidRPr="00341D24">
              <w:rPr>
                <w:sz w:val="23"/>
                <w:szCs w:val="23"/>
              </w:rPr>
              <w:t>важды</w:t>
            </w:r>
            <w:r>
              <w:rPr>
                <w:sz w:val="23"/>
                <w:szCs w:val="23"/>
              </w:rPr>
              <w:t xml:space="preserve"> в месяц.</w:t>
            </w:r>
          </w:p>
        </w:tc>
      </w:tr>
    </w:tbl>
    <w:p w:rsidR="007902D1" w:rsidRDefault="007902D1" w:rsidP="008B3898">
      <w:pPr>
        <w:pStyle w:val="1"/>
        <w:tabs>
          <w:tab w:val="clear" w:pos="0"/>
        </w:tabs>
        <w:rPr>
          <w:sz w:val="16"/>
          <w:szCs w:val="16"/>
        </w:rPr>
      </w:pPr>
    </w:p>
    <w:sectPr w:rsidR="007902D1" w:rsidSect="009127DD">
      <w:headerReference w:type="even" r:id="rId7"/>
      <w:headerReference w:type="default" r:id="rId8"/>
      <w:headerReference w:type="first" r:id="rId9"/>
      <w:pgSz w:w="11906" w:h="16838"/>
      <w:pgMar w:top="851" w:right="707" w:bottom="709" w:left="1134" w:header="68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5B1C" w:rsidRDefault="00D55B1C">
      <w:r>
        <w:separator/>
      </w:r>
    </w:p>
  </w:endnote>
  <w:endnote w:type="continuationSeparator" w:id="0">
    <w:p w:rsidR="00D55B1C" w:rsidRDefault="00D55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 (Заголовки)">
    <w:charset w:val="00"/>
    <w:family w:val="roman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5B1C" w:rsidRDefault="00D55B1C">
      <w:r>
        <w:separator/>
      </w:r>
    </w:p>
  </w:footnote>
  <w:footnote w:type="continuationSeparator" w:id="0">
    <w:p w:rsidR="00D55B1C" w:rsidRDefault="00D55B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2D1" w:rsidRDefault="00614556">
    <w:pPr>
      <w:pStyle w:val="ac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902D1" w:rsidRDefault="00614556">
                          <w:pPr>
                            <w:pStyle w:val="ac"/>
                            <w:rPr>
                              <w:rStyle w:val="af3"/>
                            </w:rPr>
                          </w:pPr>
                          <w:r>
                            <w:rPr>
                              <w:rStyle w:val="af3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f3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f3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f3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f3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7902D1" w:rsidRDefault="00614556">
                    <w:pPr>
                      <w:pStyle w:val="ac"/>
                      <w:rPr>
                        <w:rStyle w:val="af3"/>
                      </w:rPr>
                    </w:pPr>
                    <w:r>
                      <w:rPr>
                        <w:rStyle w:val="af3"/>
                        <w:color w:val="000000"/>
                      </w:rPr>
                      <w:fldChar w:fldCharType="begin"/>
                    </w:r>
                    <w:r>
                      <w:rPr>
                        <w:rStyle w:val="af3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f3"/>
                        <w:color w:val="000000"/>
                      </w:rPr>
                      <w:fldChar w:fldCharType="separate"/>
                    </w:r>
                    <w:r>
                      <w:rPr>
                        <w:rStyle w:val="af3"/>
                        <w:color w:val="000000"/>
                      </w:rPr>
                      <w:t>0</w:t>
                    </w:r>
                    <w:r>
                      <w:rPr>
                        <w:rStyle w:val="af3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2D1" w:rsidRDefault="00614556">
    <w:pPr>
      <w:pStyle w:val="ac"/>
      <w:jc w:val="center"/>
    </w:pPr>
    <w:r>
      <w:fldChar w:fldCharType="begin"/>
    </w:r>
    <w:r>
      <w:instrText xml:space="preserve"> PAGE </w:instrText>
    </w:r>
    <w:r>
      <w:fldChar w:fldCharType="separate"/>
    </w:r>
    <w:r w:rsidR="0072106A">
      <w:rPr>
        <w:noProof/>
      </w:rPr>
      <w:t>4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2D1" w:rsidRDefault="007902D1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550E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3ED57EA"/>
    <w:multiLevelType w:val="multilevel"/>
    <w:tmpl w:val="C5724ECA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4E21125"/>
    <w:multiLevelType w:val="multilevel"/>
    <w:tmpl w:val="B7CC9C7C"/>
    <w:lvl w:ilvl="0">
      <w:start w:val="4"/>
      <w:numFmt w:val="bullet"/>
      <w:pStyle w:val="3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67D1D50"/>
    <w:multiLevelType w:val="multilevel"/>
    <w:tmpl w:val="8DBA88C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1A5A219E"/>
    <w:multiLevelType w:val="multilevel"/>
    <w:tmpl w:val="CFCEC5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1CD8441D"/>
    <w:multiLevelType w:val="multilevel"/>
    <w:tmpl w:val="8B12D2A8"/>
    <w:lvl w:ilvl="0">
      <w:start w:val="1"/>
      <w:numFmt w:val="decimal"/>
      <w:pStyle w:val="20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6" w15:restartNumberingAfterBreak="0">
    <w:nsid w:val="4540767E"/>
    <w:multiLevelType w:val="multilevel"/>
    <w:tmpl w:val="16D89CC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7" w15:restartNumberingAfterBreak="0">
    <w:nsid w:val="6735388F"/>
    <w:multiLevelType w:val="multilevel"/>
    <w:tmpl w:val="09AC8E34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713555E9"/>
    <w:multiLevelType w:val="multilevel"/>
    <w:tmpl w:val="2D7681D4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9" w15:restartNumberingAfterBreak="0">
    <w:nsid w:val="7C79111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8"/>
  </w:num>
  <w:num w:numId="5">
    <w:abstractNumId w:val="5"/>
  </w:num>
  <w:num w:numId="6">
    <w:abstractNumId w:val="3"/>
  </w:num>
  <w:num w:numId="7">
    <w:abstractNumId w:val="0"/>
  </w:num>
  <w:num w:numId="8">
    <w:abstractNumId w:val="9"/>
  </w:num>
  <w:num w:numId="9">
    <w:abstractNumId w:val="1"/>
  </w:num>
  <w:num w:numId="10">
    <w:abstractNumId w:val="4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2D1"/>
    <w:rsid w:val="00044C86"/>
    <w:rsid w:val="0004503D"/>
    <w:rsid w:val="00071954"/>
    <w:rsid w:val="000A137F"/>
    <w:rsid w:val="00131286"/>
    <w:rsid w:val="00145F34"/>
    <w:rsid w:val="001C05B9"/>
    <w:rsid w:val="001E1F73"/>
    <w:rsid w:val="002665CE"/>
    <w:rsid w:val="002C63ED"/>
    <w:rsid w:val="00341D24"/>
    <w:rsid w:val="003D2667"/>
    <w:rsid w:val="003D4F12"/>
    <w:rsid w:val="004330DA"/>
    <w:rsid w:val="00493787"/>
    <w:rsid w:val="004F1818"/>
    <w:rsid w:val="005638DF"/>
    <w:rsid w:val="005B6D0E"/>
    <w:rsid w:val="005C0A20"/>
    <w:rsid w:val="00614556"/>
    <w:rsid w:val="0072106A"/>
    <w:rsid w:val="0076277E"/>
    <w:rsid w:val="007902D1"/>
    <w:rsid w:val="007E5E5F"/>
    <w:rsid w:val="007F2717"/>
    <w:rsid w:val="007F5A50"/>
    <w:rsid w:val="008B3898"/>
    <w:rsid w:val="008C7106"/>
    <w:rsid w:val="008F6D9A"/>
    <w:rsid w:val="009127DD"/>
    <w:rsid w:val="00945BCD"/>
    <w:rsid w:val="00951997"/>
    <w:rsid w:val="00972576"/>
    <w:rsid w:val="009A6CC3"/>
    <w:rsid w:val="009B3806"/>
    <w:rsid w:val="00B618F9"/>
    <w:rsid w:val="00B7773D"/>
    <w:rsid w:val="00BA03AA"/>
    <w:rsid w:val="00BB0140"/>
    <w:rsid w:val="00BE610E"/>
    <w:rsid w:val="00C539C5"/>
    <w:rsid w:val="00C75203"/>
    <w:rsid w:val="00C8239A"/>
    <w:rsid w:val="00CC3760"/>
    <w:rsid w:val="00CF3D4F"/>
    <w:rsid w:val="00D26D03"/>
    <w:rsid w:val="00D31A1E"/>
    <w:rsid w:val="00D55B1C"/>
    <w:rsid w:val="00D90093"/>
    <w:rsid w:val="00DE74BA"/>
    <w:rsid w:val="00DF0928"/>
    <w:rsid w:val="00E36387"/>
    <w:rsid w:val="00E7139C"/>
    <w:rsid w:val="00E974F9"/>
    <w:rsid w:val="00F0160A"/>
    <w:rsid w:val="00F8478C"/>
    <w:rsid w:val="00F97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4BD1E0-2522-4378-8542-094A3B4E7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7B745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32"/>
    <w:next w:val="a3"/>
    <w:link w:val="10"/>
    <w:qFormat/>
    <w:rsid w:val="007B7458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7B7458"/>
    <w:pPr>
      <w:outlineLvl w:val="1"/>
    </w:pPr>
  </w:style>
  <w:style w:type="paragraph" w:styleId="32">
    <w:name w:val="heading 3"/>
    <w:basedOn w:val="a3"/>
    <w:next w:val="a3"/>
    <w:link w:val="33"/>
    <w:autoRedefine/>
    <w:qFormat/>
    <w:rsid w:val="00CC02B9"/>
    <w:pPr>
      <w:keepNext/>
      <w:tabs>
        <w:tab w:val="left" w:pos="0"/>
      </w:tabs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2"/>
    <w:next w:val="a3"/>
    <w:link w:val="40"/>
    <w:qFormat/>
    <w:rsid w:val="007B7458"/>
    <w:p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B7458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7B7458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7B7458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7B7458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B7458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basedOn w:val="a4"/>
    <w:link w:val="1"/>
    <w:qFormat/>
    <w:rsid w:val="007B7458"/>
    <w:rPr>
      <w:rFonts w:ascii="Times New Roman" w:eastAsia="Calibri" w:hAnsi="Times New Roman" w:cs="Times New Roman"/>
      <w:b/>
      <w:sz w:val="28"/>
      <w:szCs w:val="28"/>
      <w:lang w:val="x-none" w:eastAsia="x-none"/>
    </w:rPr>
  </w:style>
  <w:style w:type="character" w:customStyle="1" w:styleId="23">
    <w:name w:val="Заголовок 2 Знак"/>
    <w:basedOn w:val="a4"/>
    <w:link w:val="22"/>
    <w:qFormat/>
    <w:rsid w:val="007B7458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33">
    <w:name w:val="Заголовок 3 Знак"/>
    <w:basedOn w:val="a4"/>
    <w:link w:val="32"/>
    <w:qFormat/>
    <w:rsid w:val="00CC02B9"/>
    <w:rPr>
      <w:rFonts w:ascii="Times New Roman" w:eastAsia="Calibri" w:hAnsi="Times New Roman" w:cs="Times New Roman"/>
      <w:b/>
      <w:sz w:val="24"/>
      <w:szCs w:val="24"/>
      <w:lang w:val="x-none" w:eastAsia="x-none"/>
    </w:rPr>
  </w:style>
  <w:style w:type="character" w:customStyle="1" w:styleId="40">
    <w:name w:val="Заголовок 4 Знак"/>
    <w:basedOn w:val="a4"/>
    <w:link w:val="4"/>
    <w:qFormat/>
    <w:rsid w:val="007B7458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basedOn w:val="a4"/>
    <w:link w:val="5"/>
    <w:uiPriority w:val="9"/>
    <w:qFormat/>
    <w:rsid w:val="007B7458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4"/>
    <w:link w:val="6"/>
    <w:uiPriority w:val="9"/>
    <w:qFormat/>
    <w:rsid w:val="007B7458"/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character" w:customStyle="1" w:styleId="70">
    <w:name w:val="Заголовок 7 Знак"/>
    <w:basedOn w:val="a4"/>
    <w:link w:val="7"/>
    <w:uiPriority w:val="9"/>
    <w:qFormat/>
    <w:rsid w:val="007B7458"/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character" w:customStyle="1" w:styleId="80">
    <w:name w:val="Заголовок 8 Знак"/>
    <w:basedOn w:val="a4"/>
    <w:link w:val="8"/>
    <w:uiPriority w:val="9"/>
    <w:qFormat/>
    <w:rsid w:val="007B7458"/>
    <w:rPr>
      <w:rFonts w:ascii="Cambria" w:eastAsia="Times New Roman" w:hAnsi="Cambria" w:cs="Times New Roman"/>
      <w:color w:val="4F81BD"/>
      <w:sz w:val="20"/>
      <w:szCs w:val="20"/>
      <w:lang w:val="x-none" w:eastAsia="x-none"/>
    </w:rPr>
  </w:style>
  <w:style w:type="character" w:customStyle="1" w:styleId="90">
    <w:name w:val="Заголовок 9 Знак"/>
    <w:basedOn w:val="a4"/>
    <w:link w:val="9"/>
    <w:uiPriority w:val="9"/>
    <w:qFormat/>
    <w:rsid w:val="007B7458"/>
    <w:rPr>
      <w:rFonts w:ascii="Arial" w:eastAsia="Times New Roman" w:hAnsi="Arial" w:cs="Times New Roman"/>
      <w:lang w:val="x-none" w:eastAsia="x-none"/>
    </w:rPr>
  </w:style>
  <w:style w:type="character" w:customStyle="1" w:styleId="a7">
    <w:name w:val="Текст сноски Знак"/>
    <w:basedOn w:val="a4"/>
    <w:link w:val="a8"/>
    <w:qFormat/>
    <w:rsid w:val="007B745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Символ сноски"/>
    <w:qFormat/>
    <w:rsid w:val="007B7458"/>
    <w:rPr>
      <w:vertAlign w:val="superscript"/>
    </w:rPr>
  </w:style>
  <w:style w:type="character" w:styleId="aa">
    <w:name w:val="footnote reference"/>
    <w:rPr>
      <w:vertAlign w:val="superscript"/>
    </w:rPr>
  </w:style>
  <w:style w:type="character" w:customStyle="1" w:styleId="ab">
    <w:name w:val="Верхний колонтитул Знак"/>
    <w:basedOn w:val="a4"/>
    <w:link w:val="ac"/>
    <w:qFormat/>
    <w:rsid w:val="007B745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4"/>
    <w:link w:val="ae"/>
    <w:qFormat/>
    <w:rsid w:val="007B745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4"/>
    <w:link w:val="af0"/>
    <w:qFormat/>
    <w:rsid w:val="007B745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1">
    <w:name w:val="Основной текст Знак"/>
    <w:basedOn w:val="a4"/>
    <w:link w:val="af2"/>
    <w:qFormat/>
    <w:rsid w:val="007B745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4">
    <w:name w:val="Основной текст с отступом 2 Знак"/>
    <w:basedOn w:val="a4"/>
    <w:link w:val="25"/>
    <w:qFormat/>
    <w:rsid w:val="007B745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4">
    <w:name w:val="Основной текст 3 Знак"/>
    <w:basedOn w:val="a4"/>
    <w:link w:val="35"/>
    <w:qFormat/>
    <w:rsid w:val="007B745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с отступом 3 Знак"/>
    <w:basedOn w:val="a4"/>
    <w:link w:val="37"/>
    <w:qFormat/>
    <w:rsid w:val="007B745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6">
    <w:name w:val="Основной текст 2 Знак"/>
    <w:basedOn w:val="a4"/>
    <w:link w:val="27"/>
    <w:qFormat/>
    <w:rsid w:val="007B745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3">
    <w:name w:val="page number"/>
    <w:basedOn w:val="a4"/>
    <w:qFormat/>
    <w:rsid w:val="007B7458"/>
  </w:style>
  <w:style w:type="character" w:styleId="af4">
    <w:name w:val="Hyperlink"/>
    <w:uiPriority w:val="99"/>
    <w:rsid w:val="007B7458"/>
    <w:rPr>
      <w:color w:val="0000FF"/>
      <w:u w:val="single"/>
    </w:rPr>
  </w:style>
  <w:style w:type="character" w:customStyle="1" w:styleId="af5">
    <w:name w:val="Текст выноски Знак"/>
    <w:basedOn w:val="a4"/>
    <w:link w:val="af6"/>
    <w:semiHidden/>
    <w:qFormat/>
    <w:rsid w:val="007B7458"/>
    <w:rPr>
      <w:rFonts w:ascii="Tahoma" w:eastAsia="Times New Roman" w:hAnsi="Tahoma" w:cs="Tahoma"/>
      <w:sz w:val="16"/>
      <w:szCs w:val="16"/>
      <w:lang w:eastAsia="ru-RU"/>
    </w:rPr>
  </w:style>
  <w:style w:type="character" w:styleId="af7">
    <w:name w:val="annotation reference"/>
    <w:uiPriority w:val="99"/>
    <w:semiHidden/>
    <w:qFormat/>
    <w:rsid w:val="007B7458"/>
    <w:rPr>
      <w:sz w:val="16"/>
      <w:szCs w:val="16"/>
    </w:rPr>
  </w:style>
  <w:style w:type="character" w:customStyle="1" w:styleId="af8">
    <w:name w:val="Текст примечания Знак"/>
    <w:basedOn w:val="a4"/>
    <w:link w:val="af9"/>
    <w:semiHidden/>
    <w:qFormat/>
    <w:rsid w:val="007B745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Тема примечания Знак"/>
    <w:basedOn w:val="af8"/>
    <w:link w:val="afb"/>
    <w:semiHidden/>
    <w:qFormat/>
    <w:rsid w:val="007B745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c">
    <w:name w:val="Strong"/>
    <w:uiPriority w:val="22"/>
    <w:qFormat/>
    <w:rsid w:val="007B7458"/>
    <w:rPr>
      <w:b/>
      <w:bCs/>
    </w:rPr>
  </w:style>
  <w:style w:type="character" w:customStyle="1" w:styleId="afd">
    <w:name w:val="Название Знак"/>
    <w:link w:val="11"/>
    <w:uiPriority w:val="10"/>
    <w:qFormat/>
    <w:rsid w:val="007B745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fe">
    <w:name w:val="Подзаголовок Знак"/>
    <w:basedOn w:val="a4"/>
    <w:link w:val="aff"/>
    <w:uiPriority w:val="11"/>
    <w:qFormat/>
    <w:rsid w:val="007B7458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 w:eastAsia="x-none"/>
    </w:rPr>
  </w:style>
  <w:style w:type="character" w:styleId="aff0">
    <w:name w:val="Emphasis"/>
    <w:uiPriority w:val="20"/>
    <w:qFormat/>
    <w:rsid w:val="007B7458"/>
    <w:rPr>
      <w:i/>
      <w:iCs/>
    </w:rPr>
  </w:style>
  <w:style w:type="character" w:customStyle="1" w:styleId="28">
    <w:name w:val="Цитата 2 Знак"/>
    <w:basedOn w:val="a4"/>
    <w:link w:val="29"/>
    <w:uiPriority w:val="29"/>
    <w:qFormat/>
    <w:rsid w:val="007B7458"/>
    <w:rPr>
      <w:rFonts w:ascii="Calibri" w:eastAsia="Calibri" w:hAnsi="Calibri" w:cs="Times New Roman"/>
      <w:i/>
      <w:iCs/>
      <w:color w:val="000000"/>
      <w:sz w:val="20"/>
      <w:szCs w:val="20"/>
      <w:lang w:val="x-none" w:eastAsia="x-none"/>
    </w:rPr>
  </w:style>
  <w:style w:type="character" w:customStyle="1" w:styleId="aff1">
    <w:name w:val="Выделенная цитата Знак"/>
    <w:basedOn w:val="a4"/>
    <w:link w:val="aff2"/>
    <w:uiPriority w:val="30"/>
    <w:qFormat/>
    <w:rsid w:val="007B7458"/>
    <w:rPr>
      <w:rFonts w:ascii="Calibri" w:eastAsia="Calibri" w:hAnsi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styleId="aff3">
    <w:name w:val="Subtle Emphasis"/>
    <w:uiPriority w:val="19"/>
    <w:qFormat/>
    <w:rsid w:val="007B7458"/>
    <w:rPr>
      <w:i/>
      <w:iCs/>
      <w:color w:val="808080"/>
    </w:rPr>
  </w:style>
  <w:style w:type="character" w:styleId="aff4">
    <w:name w:val="Intense Emphasis"/>
    <w:uiPriority w:val="21"/>
    <w:qFormat/>
    <w:rsid w:val="007B7458"/>
    <w:rPr>
      <w:b/>
      <w:bCs/>
      <w:i/>
      <w:iCs/>
      <w:color w:val="4F81BD"/>
    </w:rPr>
  </w:style>
  <w:style w:type="character" w:styleId="aff5">
    <w:name w:val="Subtle Reference"/>
    <w:uiPriority w:val="31"/>
    <w:qFormat/>
    <w:rsid w:val="007B7458"/>
    <w:rPr>
      <w:smallCaps/>
      <w:color w:val="C0504D"/>
      <w:u w:val="single"/>
    </w:rPr>
  </w:style>
  <w:style w:type="character" w:styleId="aff6">
    <w:name w:val="Intense Reference"/>
    <w:uiPriority w:val="32"/>
    <w:qFormat/>
    <w:rsid w:val="007B7458"/>
    <w:rPr>
      <w:b/>
      <w:bCs/>
      <w:smallCaps/>
      <w:color w:val="C0504D"/>
      <w:spacing w:val="5"/>
      <w:u w:val="single"/>
    </w:rPr>
  </w:style>
  <w:style w:type="character" w:styleId="aff7">
    <w:name w:val="Book Title"/>
    <w:uiPriority w:val="33"/>
    <w:qFormat/>
    <w:rsid w:val="007B7458"/>
    <w:rPr>
      <w:b/>
      <w:bCs/>
      <w:smallCaps/>
      <w:spacing w:val="5"/>
    </w:rPr>
  </w:style>
  <w:style w:type="character" w:customStyle="1" w:styleId="aff8">
    <w:name w:val="Электронная подпись Знак"/>
    <w:basedOn w:val="a4"/>
    <w:link w:val="aff9"/>
    <w:uiPriority w:val="99"/>
    <w:qFormat/>
    <w:rsid w:val="007B7458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12">
    <w:name w:val="Подпункт Знак1"/>
    <w:link w:val="affa"/>
    <w:qFormat/>
    <w:locked/>
    <w:rsid w:val="007B745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blk">
    <w:name w:val="blk"/>
    <w:qFormat/>
    <w:rsid w:val="007B7458"/>
  </w:style>
  <w:style w:type="character" w:customStyle="1" w:styleId="affb">
    <w:name w:val="Абзац списка Знак"/>
    <w:link w:val="affc"/>
    <w:uiPriority w:val="34"/>
    <w:qFormat/>
    <w:locked/>
    <w:rsid w:val="007B7458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fd">
    <w:name w:val="комментарий"/>
    <w:qFormat/>
    <w:rsid w:val="007B7458"/>
    <w:rPr>
      <w:b/>
      <w:i/>
      <w:shd w:val="clear" w:color="auto" w:fill="FFFF99"/>
    </w:rPr>
  </w:style>
  <w:style w:type="character" w:customStyle="1" w:styleId="affe">
    <w:name w:val="Подподпункт Знак"/>
    <w:link w:val="afff"/>
    <w:qFormat/>
    <w:locked/>
    <w:rsid w:val="007B745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8">
    <w:name w:val="УРОВЕНЬ_Абзац_тип3 Знак"/>
    <w:link w:val="30"/>
    <w:qFormat/>
    <w:rsid w:val="007B7458"/>
    <w:rPr>
      <w:rFonts w:ascii="Times New Roman" w:eastAsia="Calibri" w:hAnsi="Times New Roman" w:cs="Times New Roman"/>
      <w:sz w:val="26"/>
      <w:szCs w:val="28"/>
    </w:rPr>
  </w:style>
  <w:style w:type="character" w:customStyle="1" w:styleId="afff0">
    <w:name w:val="Текст концевой сноски Знак"/>
    <w:basedOn w:val="a4"/>
    <w:link w:val="afff1"/>
    <w:qFormat/>
    <w:rsid w:val="007B745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2">
    <w:name w:val="Символ концевой сноски"/>
    <w:qFormat/>
    <w:rsid w:val="007B7458"/>
    <w:rPr>
      <w:vertAlign w:val="superscript"/>
    </w:rPr>
  </w:style>
  <w:style w:type="character" w:styleId="afff3">
    <w:name w:val="endnote reference"/>
    <w:rPr>
      <w:vertAlign w:val="superscript"/>
    </w:rPr>
  </w:style>
  <w:style w:type="character" w:customStyle="1" w:styleId="2a">
    <w:name w:val="Пункт2 Знак"/>
    <w:link w:val="2b"/>
    <w:qFormat/>
    <w:rsid w:val="007B745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3">
    <w:name w:val="УРОВЕНЬ_1. Знак"/>
    <w:link w:val="14"/>
    <w:qFormat/>
    <w:rsid w:val="007B7458"/>
    <w:rPr>
      <w:rFonts w:ascii="Times New Roman" w:eastAsia="Calibri" w:hAnsi="Times New Roman" w:cs="Times New Roman"/>
      <w:caps/>
      <w:sz w:val="28"/>
      <w:szCs w:val="28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7B7458"/>
    <w:rPr>
      <w:color w:val="605E5C"/>
      <w:shd w:val="clear" w:color="auto" w:fill="E1DFDD"/>
    </w:rPr>
  </w:style>
  <w:style w:type="character" w:customStyle="1" w:styleId="afff4">
    <w:name w:val="Основной текст_"/>
    <w:link w:val="16"/>
    <w:qFormat/>
    <w:locked/>
    <w:rsid w:val="002B28E3"/>
    <w:rPr>
      <w:rFonts w:cs="Times New Roman"/>
      <w:sz w:val="28"/>
      <w:szCs w:val="28"/>
      <w:shd w:val="clear" w:color="auto" w:fill="FFFFFF"/>
    </w:rPr>
  </w:style>
  <w:style w:type="character" w:customStyle="1" w:styleId="afff5">
    <w:name w:val="Основной текст + Малые прописные"/>
    <w:qFormat/>
    <w:rsid w:val="002B28E3"/>
    <w:rPr>
      <w:rFonts w:ascii="Times New Roman" w:hAnsi="Times New Roman" w:cs="Times New Roman"/>
      <w:smallCaps/>
      <w:color w:val="000000"/>
      <w:spacing w:val="0"/>
      <w:w w:val="100"/>
      <w:sz w:val="28"/>
      <w:szCs w:val="28"/>
      <w:u w:val="none"/>
      <w:lang w:val="ru-RU" w:eastAsia="x-none" w:bidi="ar-SA"/>
    </w:rPr>
  </w:style>
  <w:style w:type="character" w:customStyle="1" w:styleId="afff6">
    <w:name w:val="Ссылка указателя"/>
    <w:qFormat/>
  </w:style>
  <w:style w:type="paragraph" w:styleId="afff7">
    <w:name w:val="Title"/>
    <w:basedOn w:val="a3"/>
    <w:next w:val="af2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2">
    <w:name w:val="Body Text"/>
    <w:basedOn w:val="a3"/>
    <w:link w:val="af1"/>
    <w:rsid w:val="007B7458"/>
    <w:pPr>
      <w:spacing w:after="120"/>
    </w:pPr>
  </w:style>
  <w:style w:type="paragraph" w:styleId="afff8">
    <w:name w:val="List"/>
    <w:basedOn w:val="af2"/>
  </w:style>
  <w:style w:type="paragraph" w:styleId="afff9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a">
    <w:name w:val="index heading"/>
    <w:basedOn w:val="afff7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f7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">
    <w:name w:val="index heading11"/>
    <w:basedOn w:val="afff7"/>
    <w:qFormat/>
  </w:style>
  <w:style w:type="paragraph" w:customStyle="1" w:styleId="afffb">
    <w:name w:val="Название раздела инструкции"/>
    <w:basedOn w:val="a3"/>
    <w:autoRedefine/>
    <w:qFormat/>
    <w:rsid w:val="007B745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B7458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B7458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7"/>
    <w:rsid w:val="007B7458"/>
    <w:rPr>
      <w:sz w:val="20"/>
      <w:szCs w:val="20"/>
    </w:rPr>
  </w:style>
  <w:style w:type="paragraph" w:customStyle="1" w:styleId="17">
    <w:name w:val="Шапка 1"/>
    <w:basedOn w:val="a3"/>
    <w:qFormat/>
    <w:rsid w:val="007B7458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c">
    <w:name w:val="Шапка 2"/>
    <w:basedOn w:val="a3"/>
    <w:qFormat/>
    <w:rsid w:val="007B7458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9">
    <w:name w:val="Шапка 3"/>
    <w:basedOn w:val="a3"/>
    <w:qFormat/>
    <w:rsid w:val="007B7458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fd"/>
    <w:uiPriority w:val="10"/>
    <w:qFormat/>
    <w:rsid w:val="007B7458"/>
    <w:pPr>
      <w:jc w:val="center"/>
    </w:pPr>
    <w:rPr>
      <w:szCs w:val="20"/>
      <w:lang w:val="x-none" w:eastAsia="x-none"/>
    </w:rPr>
  </w:style>
  <w:style w:type="paragraph" w:customStyle="1" w:styleId="afffc">
    <w:name w:val="Колонтитул"/>
    <w:basedOn w:val="a3"/>
    <w:qFormat/>
  </w:style>
  <w:style w:type="paragraph" w:styleId="ac">
    <w:name w:val="header"/>
    <w:basedOn w:val="a3"/>
    <w:link w:val="ab"/>
    <w:rsid w:val="007B7458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link w:val="ad"/>
    <w:rsid w:val="007B7458"/>
    <w:pPr>
      <w:ind w:left="360"/>
    </w:pPr>
    <w:rPr>
      <w:sz w:val="24"/>
      <w:szCs w:val="24"/>
    </w:rPr>
  </w:style>
  <w:style w:type="paragraph" w:styleId="af0">
    <w:name w:val="footer"/>
    <w:basedOn w:val="a3"/>
    <w:link w:val="af"/>
    <w:rsid w:val="007B7458"/>
    <w:pPr>
      <w:tabs>
        <w:tab w:val="center" w:pos="4677"/>
        <w:tab w:val="right" w:pos="9355"/>
      </w:tabs>
    </w:pPr>
  </w:style>
  <w:style w:type="paragraph" w:styleId="25">
    <w:name w:val="Body Text Indent 2"/>
    <w:basedOn w:val="a3"/>
    <w:link w:val="24"/>
    <w:qFormat/>
    <w:rsid w:val="007B7458"/>
    <w:pPr>
      <w:spacing w:after="120" w:line="480" w:lineRule="auto"/>
      <w:ind w:left="283"/>
    </w:pPr>
  </w:style>
  <w:style w:type="paragraph" w:styleId="35">
    <w:name w:val="Body Text 3"/>
    <w:basedOn w:val="a3"/>
    <w:link w:val="34"/>
    <w:qFormat/>
    <w:rsid w:val="007B7458"/>
    <w:pPr>
      <w:spacing w:after="120"/>
    </w:pPr>
    <w:rPr>
      <w:sz w:val="16"/>
      <w:szCs w:val="16"/>
    </w:rPr>
  </w:style>
  <w:style w:type="paragraph" w:styleId="37">
    <w:name w:val="Body Text Indent 3"/>
    <w:basedOn w:val="a3"/>
    <w:link w:val="36"/>
    <w:qFormat/>
    <w:rsid w:val="007B7458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link w:val="26"/>
    <w:qFormat/>
    <w:rsid w:val="007B7458"/>
    <w:pPr>
      <w:spacing w:after="120" w:line="480" w:lineRule="auto"/>
    </w:pPr>
  </w:style>
  <w:style w:type="paragraph" w:styleId="afffd">
    <w:name w:val="Block Text"/>
    <w:basedOn w:val="a3"/>
    <w:qFormat/>
    <w:rsid w:val="007B7458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fa">
    <w:name w:val="Подпункт"/>
    <w:basedOn w:val="a3"/>
    <w:link w:val="12"/>
    <w:qFormat/>
    <w:rsid w:val="007B7458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b">
    <w:name w:val="Пункт2"/>
    <w:basedOn w:val="a3"/>
    <w:link w:val="2a"/>
    <w:qFormat/>
    <w:rsid w:val="007B7458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8">
    <w:name w:val="toc 1"/>
    <w:basedOn w:val="a3"/>
    <w:next w:val="a3"/>
    <w:autoRedefine/>
    <w:uiPriority w:val="39"/>
    <w:rsid w:val="007B7458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a">
    <w:name w:val="toc 3"/>
    <w:basedOn w:val="a3"/>
    <w:next w:val="a3"/>
    <w:autoRedefine/>
    <w:uiPriority w:val="39"/>
    <w:rsid w:val="007B7458"/>
    <w:pPr>
      <w:tabs>
        <w:tab w:val="left" w:pos="1120"/>
        <w:tab w:val="right" w:leader="dot" w:pos="9911"/>
      </w:tabs>
    </w:pPr>
    <w:rPr>
      <w:rFonts w:cstheme="minorHAnsi"/>
      <w:sz w:val="20"/>
      <w:szCs w:val="20"/>
    </w:rPr>
  </w:style>
  <w:style w:type="paragraph" w:customStyle="1" w:styleId="afffe">
    <w:name w:val="Раздел регламента"/>
    <w:basedOn w:val="a3"/>
    <w:qFormat/>
    <w:rsid w:val="007B7458"/>
  </w:style>
  <w:style w:type="paragraph" w:customStyle="1" w:styleId="affff">
    <w:name w:val="Приложение к регламенту"/>
    <w:basedOn w:val="a3"/>
    <w:qFormat/>
    <w:rsid w:val="007B7458"/>
    <w:pPr>
      <w:jc w:val="right"/>
    </w:pPr>
  </w:style>
  <w:style w:type="paragraph" w:styleId="2d">
    <w:name w:val="toc 2"/>
    <w:basedOn w:val="a3"/>
    <w:next w:val="a3"/>
    <w:autoRedefine/>
    <w:uiPriority w:val="39"/>
    <w:rsid w:val="007B7458"/>
    <w:pPr>
      <w:spacing w:before="240"/>
    </w:pPr>
    <w:rPr>
      <w:rFonts w:cstheme="minorHAnsi"/>
      <w:b/>
      <w:bCs/>
      <w:sz w:val="20"/>
      <w:szCs w:val="20"/>
    </w:rPr>
  </w:style>
  <w:style w:type="paragraph" w:styleId="af6">
    <w:name w:val="Balloon Text"/>
    <w:basedOn w:val="a3"/>
    <w:link w:val="af5"/>
    <w:semiHidden/>
    <w:qFormat/>
    <w:rsid w:val="007B7458"/>
    <w:rPr>
      <w:rFonts w:ascii="Tahoma" w:hAnsi="Tahoma" w:cs="Tahoma"/>
      <w:sz w:val="16"/>
      <w:szCs w:val="16"/>
    </w:rPr>
  </w:style>
  <w:style w:type="paragraph" w:styleId="af9">
    <w:name w:val="annotation text"/>
    <w:basedOn w:val="a3"/>
    <w:link w:val="af8"/>
    <w:semiHidden/>
    <w:qFormat/>
    <w:rsid w:val="007B7458"/>
    <w:rPr>
      <w:sz w:val="20"/>
      <w:szCs w:val="20"/>
    </w:rPr>
  </w:style>
  <w:style w:type="paragraph" w:styleId="afb">
    <w:name w:val="annotation subject"/>
    <w:basedOn w:val="af9"/>
    <w:next w:val="af9"/>
    <w:link w:val="afa"/>
    <w:semiHidden/>
    <w:qFormat/>
    <w:rsid w:val="007B7458"/>
    <w:rPr>
      <w:b/>
      <w:bCs/>
    </w:rPr>
  </w:style>
  <w:style w:type="paragraph" w:customStyle="1" w:styleId="19">
    <w:name w:val="Обычный (веб)1"/>
    <w:basedOn w:val="a3"/>
    <w:uiPriority w:val="99"/>
    <w:qFormat/>
    <w:rsid w:val="007B7458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7B745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7B745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7B7458"/>
    <w:pPr>
      <w:tabs>
        <w:tab w:val="left" w:pos="1120"/>
        <w:tab w:val="right" w:leader="dot" w:pos="9911"/>
      </w:tabs>
    </w:pPr>
    <w:rPr>
      <w:rFonts w:cstheme="minorHAnsi"/>
      <w:sz w:val="20"/>
      <w:szCs w:val="20"/>
    </w:rPr>
  </w:style>
  <w:style w:type="paragraph" w:customStyle="1" w:styleId="2e">
    <w:name w:val="Раздел положения 2"/>
    <w:basedOn w:val="a3"/>
    <w:qFormat/>
    <w:rsid w:val="007B7458"/>
    <w:pPr>
      <w:pageBreakBefore/>
      <w:jc w:val="both"/>
      <w:outlineLvl w:val="0"/>
    </w:pPr>
    <w:rPr>
      <w:b/>
    </w:rPr>
  </w:style>
  <w:style w:type="paragraph" w:customStyle="1" w:styleId="affff0">
    <w:name w:val="Знак Знак Знак Знак Знак Знак Знак Знак Знак"/>
    <w:basedOn w:val="a3"/>
    <w:qFormat/>
    <w:rsid w:val="007B7458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f1">
    <w:name w:val="No Spacing"/>
    <w:basedOn w:val="a3"/>
    <w:uiPriority w:val="1"/>
    <w:qFormat/>
    <w:rsid w:val="007B7458"/>
    <w:pPr>
      <w:spacing w:line="360" w:lineRule="auto"/>
    </w:pPr>
    <w:rPr>
      <w:rFonts w:eastAsia="Calibri"/>
      <w:sz w:val="24"/>
      <w:szCs w:val="24"/>
    </w:rPr>
  </w:style>
  <w:style w:type="paragraph" w:customStyle="1" w:styleId="caption111">
    <w:name w:val="caption111"/>
    <w:basedOn w:val="a3"/>
    <w:next w:val="a3"/>
    <w:uiPriority w:val="35"/>
    <w:qFormat/>
    <w:rsid w:val="007B7458"/>
    <w:rPr>
      <w:rFonts w:eastAsia="Calibri"/>
      <w:b/>
      <w:bCs/>
      <w:color w:val="4F81BD"/>
      <w:sz w:val="18"/>
      <w:szCs w:val="18"/>
    </w:rPr>
  </w:style>
  <w:style w:type="paragraph" w:styleId="aff">
    <w:name w:val="Subtitle"/>
    <w:basedOn w:val="a3"/>
    <w:next w:val="a3"/>
    <w:link w:val="afe"/>
    <w:uiPriority w:val="11"/>
    <w:qFormat/>
    <w:rsid w:val="007B7458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c">
    <w:name w:val="List Paragraph"/>
    <w:basedOn w:val="a3"/>
    <w:link w:val="affb"/>
    <w:uiPriority w:val="34"/>
    <w:qFormat/>
    <w:rsid w:val="007B7458"/>
    <w:pPr>
      <w:ind w:left="720"/>
      <w:contextualSpacing/>
    </w:pPr>
    <w:rPr>
      <w:rFonts w:eastAsia="Calibri"/>
      <w:sz w:val="24"/>
      <w:szCs w:val="24"/>
    </w:rPr>
  </w:style>
  <w:style w:type="paragraph" w:styleId="29">
    <w:name w:val="Quote"/>
    <w:basedOn w:val="a3"/>
    <w:next w:val="a3"/>
    <w:link w:val="28"/>
    <w:uiPriority w:val="29"/>
    <w:qFormat/>
    <w:rsid w:val="007B7458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f2">
    <w:name w:val="Intense Quote"/>
    <w:basedOn w:val="a3"/>
    <w:next w:val="a3"/>
    <w:link w:val="aff1"/>
    <w:uiPriority w:val="30"/>
    <w:qFormat/>
    <w:rsid w:val="007B7458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f2">
    <w:name w:val="TOC Heading"/>
    <w:basedOn w:val="1"/>
    <w:next w:val="a3"/>
    <w:uiPriority w:val="39"/>
    <w:qFormat/>
    <w:rsid w:val="007B7458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9">
    <w:name w:val="E-mail Signature"/>
    <w:basedOn w:val="a3"/>
    <w:link w:val="aff8"/>
    <w:uiPriority w:val="99"/>
    <w:unhideWhenUsed/>
    <w:qFormat/>
    <w:rsid w:val="007B7458"/>
    <w:rPr>
      <w:rFonts w:eastAsia="Calibri"/>
      <w:sz w:val="24"/>
      <w:szCs w:val="24"/>
      <w:lang w:val="x-none" w:eastAsia="x-none"/>
    </w:rPr>
  </w:style>
  <w:style w:type="paragraph" w:customStyle="1" w:styleId="affff3">
    <w:name w:val="Знак"/>
    <w:basedOn w:val="a3"/>
    <w:qFormat/>
    <w:rsid w:val="007B745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rsid w:val="007B7458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31">
    <w:name w:val="Список 31"/>
    <w:basedOn w:val="a3"/>
    <w:qFormat/>
    <w:rsid w:val="007B7458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">
    <w:name w:val="Нумерованный список ур2"/>
    <w:basedOn w:val="a3"/>
    <w:qFormat/>
    <w:rsid w:val="007B7458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4">
    <w:name w:val="Revision"/>
    <w:uiPriority w:val="99"/>
    <w:semiHidden/>
    <w:qFormat/>
    <w:rsid w:val="007B7458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qFormat/>
    <w:rsid w:val="007B7458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b">
    <w:name w:val="Знак Знак3 Знак Знак"/>
    <w:basedOn w:val="a3"/>
    <w:qFormat/>
    <w:rsid w:val="007B7458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5">
    <w:name w:val="Пункт"/>
    <w:basedOn w:val="a3"/>
    <w:qFormat/>
    <w:rsid w:val="007B7458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a">
    <w:name w:val="Абзац списка1"/>
    <w:basedOn w:val="a3"/>
    <w:qFormat/>
    <w:rsid w:val="007B745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6">
    <w:name w:val="Таблица"/>
    <w:basedOn w:val="a3"/>
    <w:qFormat/>
    <w:rsid w:val="007B7458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7">
    <w:name w:val="Таблица шапка"/>
    <w:basedOn w:val="a3"/>
    <w:qFormat/>
    <w:rsid w:val="007B7458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f">
    <w:name w:val="Подподпункт"/>
    <w:basedOn w:val="affa"/>
    <w:link w:val="affe"/>
    <w:qFormat/>
    <w:rsid w:val="007B7458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c"/>
    <w:qFormat/>
    <w:rsid w:val="007B7458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c"/>
    <w:qFormat/>
    <w:rsid w:val="007B7458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1">
    <w:name w:val="УРОВЕНЬ_Абзац_тип2"/>
    <w:basedOn w:val="affc"/>
    <w:qFormat/>
    <w:rsid w:val="007B7458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c"/>
    <w:link w:val="38"/>
    <w:qFormat/>
    <w:rsid w:val="007B7458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c"/>
    <w:qFormat/>
    <w:rsid w:val="007B7458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b">
    <w:name w:val="Стиль Заголовок 1 + по ширине"/>
    <w:basedOn w:val="1"/>
    <w:qFormat/>
    <w:rsid w:val="007B7458"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f1">
    <w:name w:val="endnote text"/>
    <w:basedOn w:val="a3"/>
    <w:link w:val="afff0"/>
    <w:rsid w:val="007B7458"/>
    <w:rPr>
      <w:sz w:val="20"/>
      <w:szCs w:val="20"/>
    </w:rPr>
  </w:style>
  <w:style w:type="paragraph" w:customStyle="1" w:styleId="20">
    <w:name w:val="Заголовок 2 КВВ"/>
    <w:basedOn w:val="a3"/>
    <w:qFormat/>
    <w:rsid w:val="007B745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8">
    <w:name w:val="Таблица текст"/>
    <w:basedOn w:val="a3"/>
    <w:qFormat/>
    <w:rsid w:val="007B7458"/>
    <w:pPr>
      <w:spacing w:before="40" w:after="40"/>
      <w:ind w:left="57" w:right="57"/>
    </w:pPr>
    <w:rPr>
      <w:sz w:val="24"/>
      <w:szCs w:val="26"/>
    </w:rPr>
  </w:style>
  <w:style w:type="paragraph" w:styleId="affff9">
    <w:name w:val="Normal (Web)"/>
    <w:basedOn w:val="a3"/>
    <w:uiPriority w:val="99"/>
    <w:unhideWhenUsed/>
    <w:qFormat/>
    <w:rsid w:val="007B7458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c"/>
    <w:link w:val="13"/>
    <w:qFormat/>
    <w:rsid w:val="007B7458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7B7458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7B7458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7B7458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16">
    <w:name w:val="Основной текст1"/>
    <w:basedOn w:val="a3"/>
    <w:link w:val="afff4"/>
    <w:qFormat/>
    <w:rsid w:val="002B28E3"/>
    <w:pPr>
      <w:widowControl w:val="0"/>
      <w:shd w:val="clear" w:color="auto" w:fill="FFFFFF"/>
      <w:spacing w:line="302" w:lineRule="exact"/>
    </w:pPr>
    <w:rPr>
      <w:rFonts w:asciiTheme="minorHAnsi" w:eastAsiaTheme="minorHAnsi" w:hAnsiTheme="minorHAnsi"/>
      <w:lang w:eastAsia="en-US"/>
    </w:rPr>
  </w:style>
  <w:style w:type="paragraph" w:customStyle="1" w:styleId="affffa">
    <w:name w:val="Содержимое врезки"/>
    <w:basedOn w:val="a3"/>
    <w:qFormat/>
  </w:style>
  <w:style w:type="numbering" w:customStyle="1" w:styleId="1c">
    <w:name w:val="Стиль1"/>
    <w:uiPriority w:val="99"/>
    <w:qFormat/>
    <w:rsid w:val="007B7458"/>
  </w:style>
  <w:style w:type="numbering" w:customStyle="1" w:styleId="2f">
    <w:name w:val="Стиль2"/>
    <w:uiPriority w:val="99"/>
    <w:qFormat/>
    <w:rsid w:val="007B7458"/>
  </w:style>
  <w:style w:type="table" w:styleId="affffb">
    <w:name w:val="Table Grid"/>
    <w:basedOn w:val="a5"/>
    <w:uiPriority w:val="39"/>
    <w:rsid w:val="007B7458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d">
    <w:name w:val="Сетка таблицы1"/>
    <w:basedOn w:val="a5"/>
    <w:uiPriority w:val="39"/>
    <w:rsid w:val="007B7458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938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624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HRVKK</Company>
  <LinksUpToDate>false</LinksUpToDate>
  <CharactersWithSpaces>4173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Тотров Давид Витальевич</dc:creator>
  <dc:description/>
  <cp:lastModifiedBy>Алиев Магомед Магарамович</cp:lastModifiedBy>
  <cp:revision>17</cp:revision>
  <cp:lastPrinted>2024-04-08T15:56:00Z</cp:lastPrinted>
  <dcterms:created xsi:type="dcterms:W3CDTF">2025-07-14T12:29:00Z</dcterms:created>
  <dcterms:modified xsi:type="dcterms:W3CDTF">2026-11-02T07:15:00Z</dcterms:modified>
  <dc:language>ru-RU</dc:language>
</cp:coreProperties>
</file>