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716" w:tblpY="-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932"/>
      </w:tblGrid>
      <w:tr w:rsidR="00BA4A93" w:rsidRPr="00BC299F" w:rsidTr="00A859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A93" w:rsidRPr="00BC299F" w:rsidRDefault="00BA4A93" w:rsidP="00A8590E">
            <w:pPr>
              <w:tabs>
                <w:tab w:val="right" w:pos="10207"/>
              </w:tabs>
              <w:spacing w:line="276" w:lineRule="auto"/>
              <w:ind w:right="-896"/>
              <w:rPr>
                <w:b/>
                <w:sz w:val="26"/>
                <w:szCs w:val="26"/>
              </w:rPr>
            </w:pPr>
            <w:r w:rsidRPr="00BC299F">
              <w:rPr>
                <w:b/>
                <w:sz w:val="26"/>
                <w:szCs w:val="26"/>
              </w:rPr>
              <w:t>Номер ТЗ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A93" w:rsidRPr="00BC299F" w:rsidRDefault="00BA4A93" w:rsidP="00A8590E">
            <w:pPr>
              <w:tabs>
                <w:tab w:val="right" w:pos="10207"/>
              </w:tabs>
              <w:spacing w:line="276" w:lineRule="auto"/>
              <w:ind w:right="-896"/>
              <w:rPr>
                <w:b/>
                <w:sz w:val="26"/>
                <w:szCs w:val="26"/>
              </w:rPr>
            </w:pPr>
          </w:p>
        </w:tc>
      </w:tr>
      <w:tr w:rsidR="00BA4A93" w:rsidTr="00A859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A93" w:rsidRDefault="00BA4A93" w:rsidP="00A8590E">
            <w:pPr>
              <w:tabs>
                <w:tab w:val="right" w:pos="10207"/>
              </w:tabs>
              <w:spacing w:line="276" w:lineRule="auto"/>
              <w:ind w:right="-896"/>
              <w:rPr>
                <w:b/>
                <w:sz w:val="26"/>
                <w:szCs w:val="26"/>
              </w:rPr>
            </w:pPr>
            <w:r w:rsidRPr="00BC299F">
              <w:rPr>
                <w:b/>
                <w:sz w:val="26"/>
                <w:szCs w:val="26"/>
              </w:rPr>
              <w:t xml:space="preserve">Номер материала </w:t>
            </w:r>
          </w:p>
          <w:p w:rsidR="00BA4A93" w:rsidRPr="00DB1F02" w:rsidRDefault="00BA4A93" w:rsidP="00A8590E">
            <w:pPr>
              <w:tabs>
                <w:tab w:val="right" w:pos="10207"/>
              </w:tabs>
              <w:spacing w:line="276" w:lineRule="auto"/>
              <w:ind w:right="-896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КИСУР (ПО </w:t>
            </w:r>
            <w:r>
              <w:rPr>
                <w:b/>
                <w:sz w:val="26"/>
                <w:szCs w:val="26"/>
                <w:lang w:val="en-US"/>
              </w:rPr>
              <w:t>SAP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93" w:rsidRPr="00714D80" w:rsidRDefault="00BA4A93" w:rsidP="00A8590E">
            <w:pPr>
              <w:rPr>
                <w:b/>
                <w:color w:val="000000"/>
                <w:sz w:val="28"/>
                <w:szCs w:val="28"/>
              </w:rPr>
            </w:pPr>
          </w:p>
        </w:tc>
      </w:tr>
      <w:tr w:rsidR="00BA4A93" w:rsidTr="00A8590E">
        <w:tc>
          <w:tcPr>
            <w:tcW w:w="5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93" w:rsidRDefault="00BA4A93" w:rsidP="00A8590E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sz w:val="26"/>
                <w:szCs w:val="26"/>
              </w:rPr>
            </w:pPr>
            <w:r w:rsidRPr="00CB2DE6">
              <w:rPr>
                <w:b/>
                <w:sz w:val="26"/>
                <w:szCs w:val="26"/>
              </w:rPr>
              <w:t>Предоставление национального режима в соответствии с ПП 1875 от 23.12.2024</w:t>
            </w:r>
          </w:p>
        </w:tc>
      </w:tr>
      <w:tr w:rsidR="00BA4A93" w:rsidTr="00A859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93" w:rsidRDefault="00BA4A93" w:rsidP="00A8590E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sz w:val="26"/>
                <w:szCs w:val="26"/>
              </w:rPr>
            </w:pPr>
            <w:r w:rsidRPr="00CB2DE6">
              <w:rPr>
                <w:b/>
                <w:sz w:val="26"/>
                <w:szCs w:val="26"/>
              </w:rPr>
              <w:t>ОКПД 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93" w:rsidRPr="00885AD2" w:rsidRDefault="00765BF6" w:rsidP="00A8590E">
            <w:pPr>
              <w:tabs>
                <w:tab w:val="right" w:pos="10207"/>
              </w:tabs>
              <w:spacing w:line="276" w:lineRule="auto"/>
              <w:ind w:right="-2"/>
              <w:rPr>
                <w:color w:val="333333"/>
                <w:sz w:val="22"/>
                <w:shd w:val="clear" w:color="auto" w:fill="FFFFFF"/>
              </w:rPr>
            </w:pPr>
            <w:r w:rsidRPr="00885AD2">
              <w:rPr>
                <w:color w:val="333333"/>
                <w:sz w:val="22"/>
                <w:shd w:val="clear" w:color="auto" w:fill="FFFFFF"/>
              </w:rPr>
              <w:t>25.94.11.190;</w:t>
            </w:r>
          </w:p>
          <w:p w:rsidR="00765BF6" w:rsidRPr="00885AD2" w:rsidRDefault="00765BF6" w:rsidP="00A8590E">
            <w:pPr>
              <w:tabs>
                <w:tab w:val="right" w:pos="10207"/>
              </w:tabs>
              <w:spacing w:line="276" w:lineRule="auto"/>
              <w:ind w:right="-2"/>
              <w:rPr>
                <w:sz w:val="22"/>
              </w:rPr>
            </w:pPr>
            <w:r w:rsidRPr="00885AD2">
              <w:rPr>
                <w:sz w:val="22"/>
              </w:rPr>
              <w:t>25.94.11.130;</w:t>
            </w:r>
          </w:p>
          <w:p w:rsidR="00765BF6" w:rsidRPr="00885AD2" w:rsidRDefault="00765BF6" w:rsidP="00A8590E">
            <w:pPr>
              <w:tabs>
                <w:tab w:val="right" w:pos="10207"/>
              </w:tabs>
              <w:spacing w:line="276" w:lineRule="auto"/>
              <w:ind w:right="-2"/>
              <w:rPr>
                <w:sz w:val="22"/>
              </w:rPr>
            </w:pPr>
            <w:r w:rsidRPr="00885AD2">
              <w:rPr>
                <w:sz w:val="22"/>
              </w:rPr>
              <w:t>25.94.12.110;</w:t>
            </w:r>
          </w:p>
          <w:p w:rsidR="00765BF6" w:rsidRPr="00885AD2" w:rsidRDefault="004D0B33" w:rsidP="00A8590E">
            <w:pPr>
              <w:tabs>
                <w:tab w:val="right" w:pos="10207"/>
              </w:tabs>
              <w:spacing w:line="276" w:lineRule="auto"/>
              <w:ind w:right="-2"/>
              <w:rPr>
                <w:sz w:val="22"/>
              </w:rPr>
            </w:pPr>
            <w:r>
              <w:rPr>
                <w:sz w:val="22"/>
              </w:rPr>
              <w:t>25.72.14.190</w:t>
            </w:r>
            <w:bookmarkStart w:id="0" w:name="_GoBack"/>
            <w:bookmarkEnd w:id="0"/>
          </w:p>
          <w:p w:rsidR="00765BF6" w:rsidRPr="00777AB2" w:rsidRDefault="00765BF6" w:rsidP="00A8590E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sz w:val="26"/>
                <w:szCs w:val="26"/>
                <w:highlight w:val="yellow"/>
              </w:rPr>
            </w:pPr>
          </w:p>
        </w:tc>
      </w:tr>
      <w:tr w:rsidR="00BA4A93" w:rsidTr="00A859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93" w:rsidRDefault="00BA4A93" w:rsidP="00A8590E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sz w:val="26"/>
                <w:szCs w:val="26"/>
              </w:rPr>
            </w:pPr>
            <w:r w:rsidRPr="00CB2DE6">
              <w:rPr>
                <w:b/>
                <w:sz w:val="26"/>
                <w:szCs w:val="26"/>
              </w:rPr>
              <w:t>Мера применения национального режима (запрет, ограничение, преимущество)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93" w:rsidRPr="00E5456D" w:rsidRDefault="00BA4A93" w:rsidP="00A8590E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sz w:val="26"/>
                <w:szCs w:val="26"/>
              </w:rPr>
            </w:pPr>
            <w:r w:rsidRPr="00704967">
              <w:rPr>
                <w:b/>
                <w:sz w:val="26"/>
                <w:szCs w:val="26"/>
              </w:rPr>
              <w:t>преимущество</w:t>
            </w:r>
          </w:p>
        </w:tc>
      </w:tr>
    </w:tbl>
    <w:p w:rsidR="00C2099F" w:rsidRDefault="00C2099F" w:rsidP="000D7412">
      <w:pPr>
        <w:tabs>
          <w:tab w:val="right" w:pos="10207"/>
        </w:tabs>
        <w:spacing w:line="276" w:lineRule="auto"/>
        <w:ind w:right="-2"/>
        <w:jc w:val="right"/>
        <w:rPr>
          <w:b/>
          <w:sz w:val="26"/>
          <w:szCs w:val="26"/>
        </w:rPr>
      </w:pPr>
    </w:p>
    <w:p w:rsidR="000D7412" w:rsidRPr="00083D75" w:rsidRDefault="000D7412" w:rsidP="000D7412">
      <w:pPr>
        <w:tabs>
          <w:tab w:val="right" w:pos="10207"/>
        </w:tabs>
        <w:spacing w:line="276" w:lineRule="auto"/>
        <w:ind w:right="-2"/>
        <w:jc w:val="right"/>
        <w:rPr>
          <w:b/>
          <w:sz w:val="26"/>
          <w:szCs w:val="26"/>
        </w:rPr>
      </w:pPr>
      <w:r w:rsidRPr="00083D75">
        <w:rPr>
          <w:b/>
          <w:sz w:val="26"/>
          <w:szCs w:val="26"/>
        </w:rPr>
        <w:t>“УТВЕРЖДАЮ”</w:t>
      </w:r>
    </w:p>
    <w:p w:rsidR="00352BB6" w:rsidRDefault="00B07DF7" w:rsidP="00352BB6">
      <w:pPr>
        <w:spacing w:line="276" w:lineRule="auto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Первый</w:t>
      </w:r>
      <w:r w:rsidR="00352BB6">
        <w:rPr>
          <w:sz w:val="26"/>
          <w:szCs w:val="26"/>
        </w:rPr>
        <w:t xml:space="preserve"> </w:t>
      </w:r>
      <w:r>
        <w:rPr>
          <w:sz w:val="26"/>
          <w:szCs w:val="26"/>
        </w:rPr>
        <w:t>заместитель</w:t>
      </w:r>
      <w:r w:rsidR="00352BB6">
        <w:rPr>
          <w:sz w:val="26"/>
          <w:szCs w:val="26"/>
        </w:rPr>
        <w:t xml:space="preserve"> директора –</w:t>
      </w:r>
    </w:p>
    <w:p w:rsidR="000D7412" w:rsidRDefault="00B07DF7" w:rsidP="000D7412">
      <w:pPr>
        <w:spacing w:line="276" w:lineRule="auto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главный инженер</w:t>
      </w:r>
      <w:r w:rsidR="000D7412">
        <w:rPr>
          <w:sz w:val="26"/>
          <w:szCs w:val="26"/>
        </w:rPr>
        <w:t xml:space="preserve"> </w:t>
      </w:r>
    </w:p>
    <w:p w:rsidR="00352BB6" w:rsidRPr="00EB40C8" w:rsidRDefault="00352BB6" w:rsidP="00352BB6">
      <w:pPr>
        <w:spacing w:line="276" w:lineRule="auto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Филиала «Владимирэнерго»</w:t>
      </w:r>
    </w:p>
    <w:p w:rsidR="000D7412" w:rsidRPr="00EB40C8" w:rsidRDefault="00352BB6" w:rsidP="000D7412">
      <w:pPr>
        <w:spacing w:line="276" w:lineRule="auto"/>
        <w:ind w:right="-1"/>
        <w:jc w:val="right"/>
        <w:rPr>
          <w:sz w:val="26"/>
          <w:szCs w:val="26"/>
        </w:rPr>
      </w:pPr>
      <w:r w:rsidRPr="00EB40C8">
        <w:rPr>
          <w:sz w:val="26"/>
          <w:szCs w:val="26"/>
        </w:rPr>
        <w:t>_</w:t>
      </w:r>
      <w:r w:rsidR="00B07DF7" w:rsidRPr="00EB40C8">
        <w:rPr>
          <w:sz w:val="26"/>
          <w:szCs w:val="26"/>
        </w:rPr>
        <w:t>______</w:t>
      </w:r>
      <w:r w:rsidRPr="00EB40C8">
        <w:rPr>
          <w:sz w:val="26"/>
          <w:szCs w:val="26"/>
        </w:rPr>
        <w:t>_______________</w:t>
      </w:r>
      <w:r w:rsidR="00B07DF7">
        <w:rPr>
          <w:sz w:val="26"/>
          <w:szCs w:val="26"/>
        </w:rPr>
        <w:t>А.С. Гурин</w:t>
      </w:r>
    </w:p>
    <w:p w:rsidR="000D7412" w:rsidRPr="00EB40C8" w:rsidRDefault="000D7412" w:rsidP="000D7412">
      <w:pPr>
        <w:spacing w:line="276" w:lineRule="auto"/>
        <w:ind w:right="-2"/>
        <w:jc w:val="right"/>
        <w:rPr>
          <w:caps/>
          <w:sz w:val="26"/>
          <w:szCs w:val="26"/>
        </w:rPr>
      </w:pPr>
      <w:r w:rsidRPr="00083D75">
        <w:rPr>
          <w:sz w:val="26"/>
          <w:szCs w:val="26"/>
        </w:rPr>
        <w:t>“_</w:t>
      </w:r>
      <w:r>
        <w:rPr>
          <w:sz w:val="26"/>
          <w:szCs w:val="26"/>
        </w:rPr>
        <w:t>____</w:t>
      </w:r>
      <w:r w:rsidRPr="00083D75">
        <w:rPr>
          <w:sz w:val="26"/>
          <w:szCs w:val="26"/>
        </w:rPr>
        <w:t>__” _</w:t>
      </w:r>
      <w:r>
        <w:rPr>
          <w:sz w:val="26"/>
          <w:szCs w:val="26"/>
        </w:rPr>
        <w:t>_</w:t>
      </w:r>
      <w:r w:rsidRPr="00083D75">
        <w:rPr>
          <w:sz w:val="26"/>
          <w:szCs w:val="26"/>
        </w:rPr>
        <w:t>___</w:t>
      </w:r>
      <w:r>
        <w:rPr>
          <w:sz w:val="26"/>
          <w:szCs w:val="26"/>
        </w:rPr>
        <w:t>_</w:t>
      </w:r>
      <w:r w:rsidRPr="00083D75">
        <w:rPr>
          <w:sz w:val="26"/>
          <w:szCs w:val="26"/>
        </w:rPr>
        <w:t>________ 20</w:t>
      </w:r>
      <w:r>
        <w:rPr>
          <w:sz w:val="26"/>
          <w:szCs w:val="26"/>
        </w:rPr>
        <w:t>_____</w:t>
      </w:r>
      <w:r w:rsidRPr="00EB40C8">
        <w:rPr>
          <w:sz w:val="26"/>
          <w:szCs w:val="26"/>
        </w:rPr>
        <w:t xml:space="preserve"> г.</w:t>
      </w:r>
    </w:p>
    <w:p w:rsidR="000D7412" w:rsidRPr="00DC6AE1" w:rsidRDefault="000D7412" w:rsidP="000D7412">
      <w:pPr>
        <w:rPr>
          <w:sz w:val="24"/>
          <w:szCs w:val="24"/>
        </w:rPr>
      </w:pPr>
    </w:p>
    <w:p w:rsidR="00BA4A93" w:rsidRDefault="00BA4A93" w:rsidP="006F1412">
      <w:pPr>
        <w:spacing w:line="276" w:lineRule="auto"/>
        <w:ind w:firstLine="700"/>
        <w:jc w:val="center"/>
        <w:rPr>
          <w:b/>
          <w:sz w:val="26"/>
          <w:szCs w:val="26"/>
        </w:rPr>
      </w:pPr>
    </w:p>
    <w:p w:rsidR="00CC4B80" w:rsidRDefault="00CC4B80" w:rsidP="006F1412">
      <w:pPr>
        <w:spacing w:line="276" w:lineRule="auto"/>
        <w:ind w:firstLine="700"/>
        <w:jc w:val="center"/>
        <w:rPr>
          <w:b/>
          <w:sz w:val="26"/>
          <w:szCs w:val="26"/>
        </w:rPr>
      </w:pPr>
    </w:p>
    <w:p w:rsidR="00A52DB1" w:rsidRDefault="00A52DB1" w:rsidP="006F1412">
      <w:pPr>
        <w:spacing w:line="276" w:lineRule="auto"/>
        <w:ind w:firstLine="700"/>
        <w:jc w:val="center"/>
        <w:rPr>
          <w:b/>
          <w:sz w:val="26"/>
          <w:szCs w:val="26"/>
        </w:rPr>
      </w:pPr>
    </w:p>
    <w:p w:rsidR="00A52DB1" w:rsidRDefault="00A52DB1" w:rsidP="006F1412">
      <w:pPr>
        <w:spacing w:line="276" w:lineRule="auto"/>
        <w:ind w:firstLine="700"/>
        <w:jc w:val="center"/>
        <w:rPr>
          <w:b/>
          <w:sz w:val="26"/>
          <w:szCs w:val="26"/>
        </w:rPr>
      </w:pPr>
    </w:p>
    <w:p w:rsidR="001D2427" w:rsidRDefault="00205F02" w:rsidP="006F1412">
      <w:pPr>
        <w:spacing w:line="276" w:lineRule="auto"/>
        <w:ind w:firstLine="700"/>
        <w:jc w:val="center"/>
        <w:rPr>
          <w:b/>
          <w:sz w:val="26"/>
          <w:szCs w:val="26"/>
        </w:rPr>
      </w:pPr>
      <w:r w:rsidRPr="00FD7D1F">
        <w:rPr>
          <w:b/>
          <w:sz w:val="26"/>
          <w:szCs w:val="26"/>
        </w:rPr>
        <w:t xml:space="preserve">    </w:t>
      </w:r>
    </w:p>
    <w:p w:rsidR="007A7409" w:rsidRPr="00CC4B80" w:rsidRDefault="00CC4B80" w:rsidP="00CC4B80">
      <w:pPr>
        <w:pStyle w:val="2"/>
        <w:keepLines w:val="0"/>
        <w:spacing w:before="0" w:after="120"/>
        <w:jc w:val="center"/>
        <w:rPr>
          <w:rFonts w:ascii="Times New Roman" w:hAnsi="Times New Roman"/>
          <w:bCs w:val="0"/>
          <w:color w:val="auto"/>
          <w:sz w:val="28"/>
          <w:szCs w:val="20"/>
        </w:rPr>
      </w:pPr>
      <w:r>
        <w:rPr>
          <w:rFonts w:ascii="Times New Roman" w:hAnsi="Times New Roman"/>
          <w:bCs w:val="0"/>
          <w:color w:val="auto"/>
          <w:sz w:val="28"/>
          <w:szCs w:val="20"/>
        </w:rPr>
        <w:t xml:space="preserve">      ТЕХНИЧЕСКОЕ ЗАДАНИЕ</w:t>
      </w:r>
      <w:r w:rsidR="00205F02" w:rsidRPr="0096660E">
        <w:rPr>
          <w:sz w:val="24"/>
          <w:szCs w:val="24"/>
        </w:rPr>
        <w:tab/>
      </w:r>
    </w:p>
    <w:p w:rsidR="00205F02" w:rsidRPr="00CC4B80" w:rsidRDefault="003B3808" w:rsidP="00CC4B80">
      <w:pPr>
        <w:spacing w:line="276" w:lineRule="auto"/>
        <w:ind w:firstLine="700"/>
        <w:jc w:val="center"/>
        <w:rPr>
          <w:sz w:val="28"/>
          <w:szCs w:val="24"/>
        </w:rPr>
      </w:pPr>
      <w:r w:rsidRPr="00CC4B80">
        <w:rPr>
          <w:sz w:val="28"/>
          <w:szCs w:val="24"/>
        </w:rPr>
        <w:t xml:space="preserve">на поставку </w:t>
      </w:r>
      <w:r w:rsidR="00B07DF7">
        <w:rPr>
          <w:sz w:val="28"/>
          <w:szCs w:val="24"/>
        </w:rPr>
        <w:t>метизов</w:t>
      </w:r>
    </w:p>
    <w:p w:rsidR="00205F02" w:rsidRPr="00CC4B80" w:rsidRDefault="00777438" w:rsidP="0007505A">
      <w:pPr>
        <w:spacing w:line="276" w:lineRule="auto"/>
        <w:ind w:left="705"/>
        <w:jc w:val="center"/>
        <w:rPr>
          <w:sz w:val="28"/>
          <w:szCs w:val="24"/>
        </w:rPr>
      </w:pPr>
      <w:r w:rsidRPr="00A07EDD">
        <w:rPr>
          <w:sz w:val="28"/>
          <w:szCs w:val="24"/>
        </w:rPr>
        <w:t xml:space="preserve">Лот </w:t>
      </w:r>
      <w:r w:rsidR="00A07EDD" w:rsidRPr="00A07EDD">
        <w:rPr>
          <w:sz w:val="28"/>
          <w:szCs w:val="24"/>
        </w:rPr>
        <w:t>№203В</w:t>
      </w:r>
      <w:r w:rsidRPr="00A07EDD">
        <w:rPr>
          <w:sz w:val="28"/>
          <w:szCs w:val="24"/>
        </w:rPr>
        <w:t>.</w:t>
      </w:r>
    </w:p>
    <w:p w:rsidR="00205F02" w:rsidRPr="003A7DDA" w:rsidRDefault="00205F02" w:rsidP="008E1724">
      <w:pPr>
        <w:spacing w:line="276" w:lineRule="auto"/>
        <w:ind w:firstLine="700"/>
        <w:jc w:val="center"/>
        <w:rPr>
          <w:sz w:val="32"/>
          <w:szCs w:val="24"/>
        </w:rPr>
      </w:pPr>
    </w:p>
    <w:p w:rsidR="00205F02" w:rsidRPr="003A7DDA" w:rsidRDefault="00205F02" w:rsidP="0007505A">
      <w:pPr>
        <w:numPr>
          <w:ilvl w:val="0"/>
          <w:numId w:val="1"/>
        </w:numPr>
        <w:tabs>
          <w:tab w:val="clear" w:pos="1947"/>
          <w:tab w:val="num" w:pos="1134"/>
        </w:tabs>
        <w:ind w:left="0" w:firstLine="700"/>
        <w:jc w:val="both"/>
        <w:rPr>
          <w:sz w:val="24"/>
          <w:szCs w:val="24"/>
        </w:rPr>
      </w:pPr>
      <w:r w:rsidRPr="003A7DDA">
        <w:rPr>
          <w:b/>
          <w:sz w:val="24"/>
          <w:szCs w:val="24"/>
        </w:rPr>
        <w:t>Общ</w:t>
      </w:r>
      <w:r w:rsidR="00BB584A" w:rsidRPr="003A7DDA">
        <w:rPr>
          <w:b/>
          <w:sz w:val="24"/>
          <w:szCs w:val="24"/>
        </w:rPr>
        <w:t>ая</w:t>
      </w:r>
      <w:r w:rsidRPr="003A7DDA">
        <w:rPr>
          <w:b/>
          <w:sz w:val="24"/>
          <w:szCs w:val="24"/>
        </w:rPr>
        <w:t xml:space="preserve"> </w:t>
      </w:r>
      <w:r w:rsidR="00FB2893" w:rsidRPr="003A7DDA">
        <w:rPr>
          <w:b/>
          <w:sz w:val="24"/>
          <w:szCs w:val="24"/>
        </w:rPr>
        <w:t>часть</w:t>
      </w:r>
      <w:r w:rsidR="0007505A" w:rsidRPr="003A7DDA">
        <w:rPr>
          <w:b/>
          <w:sz w:val="24"/>
          <w:szCs w:val="24"/>
        </w:rPr>
        <w:t>.</w:t>
      </w:r>
    </w:p>
    <w:p w:rsidR="00DF1A6E" w:rsidRPr="003A7DDA" w:rsidRDefault="0040553E" w:rsidP="00DF1A6E">
      <w:pPr>
        <w:ind w:firstLine="700"/>
        <w:jc w:val="both"/>
      </w:pPr>
      <w:r w:rsidRPr="003A7DDA">
        <w:rPr>
          <w:sz w:val="24"/>
          <w:szCs w:val="24"/>
        </w:rPr>
        <w:t>ПАО «Россети Центр»</w:t>
      </w:r>
      <w:r w:rsidR="00C2099F" w:rsidRPr="003A7DDA">
        <w:rPr>
          <w:sz w:val="24"/>
          <w:szCs w:val="24"/>
        </w:rPr>
        <w:t>/</w:t>
      </w:r>
      <w:r w:rsidRPr="003A7DDA">
        <w:rPr>
          <w:sz w:val="24"/>
          <w:szCs w:val="24"/>
        </w:rPr>
        <w:t>ПАО «Россети Центр и Приволжье»</w:t>
      </w:r>
      <w:r w:rsidR="00205F02" w:rsidRPr="003A7DDA">
        <w:rPr>
          <w:sz w:val="24"/>
          <w:szCs w:val="24"/>
        </w:rPr>
        <w:t xml:space="preserve"> производит закупку</w:t>
      </w:r>
      <w:r w:rsidR="00811099" w:rsidRPr="003A7DDA">
        <w:rPr>
          <w:sz w:val="24"/>
          <w:szCs w:val="24"/>
        </w:rPr>
        <w:t xml:space="preserve"> </w:t>
      </w:r>
      <w:r w:rsidR="00A07EDD" w:rsidRPr="003A7DDA">
        <w:rPr>
          <w:sz w:val="24"/>
          <w:szCs w:val="24"/>
        </w:rPr>
        <w:t>метизов</w:t>
      </w:r>
      <w:r w:rsidR="003E3869" w:rsidRPr="003A7DDA">
        <w:rPr>
          <w:sz w:val="24"/>
          <w:szCs w:val="24"/>
        </w:rPr>
        <w:t xml:space="preserve"> </w:t>
      </w:r>
      <w:r w:rsidR="00AF082F" w:rsidRPr="003A7DDA">
        <w:rPr>
          <w:sz w:val="24"/>
          <w:szCs w:val="24"/>
        </w:rPr>
        <w:t xml:space="preserve">для </w:t>
      </w:r>
      <w:r w:rsidR="00DF1A6E" w:rsidRPr="003A7DDA">
        <w:rPr>
          <w:sz w:val="24"/>
        </w:rPr>
        <w:t xml:space="preserve">нужд филиала ПАО «Россети Центр и </w:t>
      </w:r>
      <w:proofErr w:type="gramStart"/>
      <w:r w:rsidR="00DF1A6E" w:rsidRPr="003A7DDA">
        <w:rPr>
          <w:sz w:val="24"/>
        </w:rPr>
        <w:t>Приволжье»  -</w:t>
      </w:r>
      <w:proofErr w:type="gramEnd"/>
      <w:r w:rsidR="00DF1A6E" w:rsidRPr="003A7DDA">
        <w:rPr>
          <w:sz w:val="24"/>
        </w:rPr>
        <w:t xml:space="preserve"> «Владимирэнерго».</w:t>
      </w:r>
    </w:p>
    <w:p w:rsidR="00205F02" w:rsidRPr="003A7DDA" w:rsidRDefault="00205F02" w:rsidP="00DF1A6E">
      <w:pPr>
        <w:pStyle w:val="a5"/>
        <w:numPr>
          <w:ilvl w:val="0"/>
          <w:numId w:val="1"/>
        </w:numPr>
        <w:tabs>
          <w:tab w:val="clear" w:pos="1947"/>
          <w:tab w:val="num" w:pos="1134"/>
        </w:tabs>
        <w:ind w:hanging="1238"/>
        <w:jc w:val="both"/>
        <w:rPr>
          <w:b/>
          <w:sz w:val="24"/>
          <w:szCs w:val="24"/>
        </w:rPr>
      </w:pPr>
      <w:r w:rsidRPr="003A7DDA">
        <w:rPr>
          <w:b/>
          <w:sz w:val="24"/>
          <w:szCs w:val="24"/>
        </w:rPr>
        <w:t xml:space="preserve">Предмет </w:t>
      </w:r>
      <w:r w:rsidR="00063747" w:rsidRPr="003A7DDA">
        <w:rPr>
          <w:b/>
          <w:bCs/>
          <w:sz w:val="24"/>
          <w:szCs w:val="24"/>
        </w:rPr>
        <w:t>договора</w:t>
      </w:r>
      <w:r w:rsidR="0007505A" w:rsidRPr="003A7DDA">
        <w:rPr>
          <w:b/>
          <w:bCs/>
          <w:sz w:val="24"/>
          <w:szCs w:val="24"/>
        </w:rPr>
        <w:t>.</w:t>
      </w:r>
    </w:p>
    <w:p w:rsidR="004A0CF2" w:rsidRPr="003A7DDA" w:rsidRDefault="00FD7D1F" w:rsidP="0007505A">
      <w:pPr>
        <w:ind w:firstLine="700"/>
        <w:jc w:val="both"/>
        <w:rPr>
          <w:sz w:val="24"/>
          <w:szCs w:val="24"/>
        </w:rPr>
      </w:pPr>
      <w:r w:rsidRPr="003A7DDA">
        <w:rPr>
          <w:sz w:val="24"/>
          <w:szCs w:val="24"/>
        </w:rPr>
        <w:t xml:space="preserve">Поставщик обеспечивает поставку </w:t>
      </w:r>
      <w:r w:rsidR="00DF1A6E" w:rsidRPr="003A7DDA">
        <w:rPr>
          <w:sz w:val="24"/>
          <w:szCs w:val="24"/>
        </w:rPr>
        <w:t>метизов</w:t>
      </w:r>
      <w:r w:rsidRPr="003A7DDA">
        <w:rPr>
          <w:sz w:val="24"/>
          <w:szCs w:val="24"/>
        </w:rPr>
        <w:t xml:space="preserve"> </w:t>
      </w:r>
      <w:r w:rsidR="00DD594B" w:rsidRPr="003A7DDA">
        <w:rPr>
          <w:sz w:val="24"/>
          <w:szCs w:val="24"/>
        </w:rPr>
        <w:t>на склады получателя – филиала</w:t>
      </w:r>
      <w:r w:rsidR="0027779A" w:rsidRPr="003A7DDA">
        <w:rPr>
          <w:sz w:val="24"/>
          <w:szCs w:val="24"/>
        </w:rPr>
        <w:t xml:space="preserve"> </w:t>
      </w:r>
      <w:r w:rsidR="00DD594B" w:rsidRPr="003A7DDA">
        <w:rPr>
          <w:sz w:val="24"/>
          <w:szCs w:val="24"/>
        </w:rPr>
        <w:t xml:space="preserve">«Владимирэнерго» </w:t>
      </w:r>
      <w:r w:rsidR="0040553E" w:rsidRPr="003A7DDA">
        <w:rPr>
          <w:sz w:val="24"/>
          <w:szCs w:val="24"/>
        </w:rPr>
        <w:t>ПАО «Россети Центр и Приволжье»</w:t>
      </w:r>
      <w:r w:rsidR="00C2099F" w:rsidRPr="003A7DDA">
        <w:rPr>
          <w:sz w:val="24"/>
          <w:szCs w:val="24"/>
        </w:rPr>
        <w:t xml:space="preserve"> </w:t>
      </w:r>
      <w:r w:rsidR="0027779A" w:rsidRPr="003A7DDA">
        <w:rPr>
          <w:sz w:val="24"/>
          <w:szCs w:val="24"/>
        </w:rPr>
        <w:t>в объемах</w:t>
      </w:r>
      <w:r w:rsidR="00BB584A" w:rsidRPr="003A7DDA">
        <w:rPr>
          <w:sz w:val="24"/>
          <w:szCs w:val="24"/>
        </w:rPr>
        <w:t xml:space="preserve"> и в сроки</w:t>
      </w:r>
      <w:r w:rsidR="0027779A" w:rsidRPr="003A7DDA">
        <w:rPr>
          <w:sz w:val="24"/>
          <w:szCs w:val="24"/>
        </w:rPr>
        <w:t xml:space="preserve">, </w:t>
      </w:r>
      <w:r w:rsidR="00BB584A" w:rsidRPr="003A7DDA">
        <w:rPr>
          <w:sz w:val="24"/>
          <w:szCs w:val="24"/>
        </w:rPr>
        <w:t>установленные данным ТЗ:</w:t>
      </w:r>
    </w:p>
    <w:p w:rsidR="00C2099F" w:rsidRPr="0096660E" w:rsidRDefault="00C2099F" w:rsidP="0007505A">
      <w:pPr>
        <w:ind w:firstLine="700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-77"/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402"/>
        <w:gridCol w:w="4447"/>
      </w:tblGrid>
      <w:tr w:rsidR="00DF1A6E" w:rsidRPr="00587C30" w:rsidTr="00DF1A6E">
        <w:trPr>
          <w:trHeight w:val="654"/>
        </w:trPr>
        <w:tc>
          <w:tcPr>
            <w:tcW w:w="1951" w:type="dxa"/>
            <w:shd w:val="clear" w:color="auto" w:fill="auto"/>
            <w:vAlign w:val="center"/>
          </w:tcPr>
          <w:p w:rsidR="00DF1A6E" w:rsidRPr="00587C30" w:rsidRDefault="00DF1A6E" w:rsidP="006C2E0C">
            <w:pPr>
              <w:pStyle w:val="a5"/>
              <w:tabs>
                <w:tab w:val="left" w:pos="1276"/>
              </w:tabs>
              <w:ind w:left="0" w:firstLine="567"/>
            </w:pPr>
            <w:r w:rsidRPr="00587C30">
              <w:t>Филиал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F1A6E" w:rsidRPr="00587C30" w:rsidRDefault="00DF1A6E" w:rsidP="006C2E0C">
            <w:pPr>
              <w:pStyle w:val="a5"/>
              <w:tabs>
                <w:tab w:val="left" w:pos="1276"/>
              </w:tabs>
              <w:ind w:left="0" w:firstLine="567"/>
              <w:jc w:val="center"/>
            </w:pPr>
            <w:r w:rsidRPr="00587C30">
              <w:t xml:space="preserve">Точка </w:t>
            </w:r>
            <w:r>
              <w:t xml:space="preserve">    </w:t>
            </w:r>
            <w:r w:rsidRPr="00587C30">
              <w:t>поставки</w:t>
            </w:r>
          </w:p>
        </w:tc>
        <w:tc>
          <w:tcPr>
            <w:tcW w:w="4447" w:type="dxa"/>
            <w:shd w:val="clear" w:color="auto" w:fill="auto"/>
            <w:vAlign w:val="center"/>
          </w:tcPr>
          <w:p w:rsidR="00DF1A6E" w:rsidRPr="00587C30" w:rsidRDefault="00DF1A6E" w:rsidP="006C2E0C">
            <w:pPr>
              <w:tabs>
                <w:tab w:val="left" w:pos="1134"/>
              </w:tabs>
              <w:spacing w:line="276" w:lineRule="auto"/>
              <w:ind w:firstLine="567"/>
            </w:pPr>
            <w:r w:rsidRPr="00587C30">
              <w:t xml:space="preserve">Срок поставки </w:t>
            </w:r>
          </w:p>
        </w:tc>
      </w:tr>
      <w:tr w:rsidR="00DF1A6E" w:rsidRPr="00587C30" w:rsidTr="00DF1A6E">
        <w:trPr>
          <w:trHeight w:val="600"/>
        </w:trPr>
        <w:tc>
          <w:tcPr>
            <w:tcW w:w="1951" w:type="dxa"/>
            <w:shd w:val="clear" w:color="auto" w:fill="auto"/>
            <w:vAlign w:val="center"/>
          </w:tcPr>
          <w:p w:rsidR="00DF1A6E" w:rsidRPr="00587C30" w:rsidRDefault="00DF1A6E" w:rsidP="006C2E0C">
            <w:pPr>
              <w:tabs>
                <w:tab w:val="left" w:pos="1276"/>
              </w:tabs>
            </w:pPr>
            <w:r w:rsidRPr="00587C30">
              <w:t>Владимирэнерго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F1A6E" w:rsidRPr="00587C30" w:rsidRDefault="00DF1A6E" w:rsidP="006C2E0C">
            <w:r w:rsidRPr="00587C30">
              <w:t>Владимирская обл. Суздальский р-н, п. Боголюбово,  ул. Пушкина 3А</w:t>
            </w:r>
          </w:p>
        </w:tc>
        <w:tc>
          <w:tcPr>
            <w:tcW w:w="4447" w:type="dxa"/>
            <w:shd w:val="clear" w:color="auto" w:fill="auto"/>
            <w:vAlign w:val="center"/>
          </w:tcPr>
          <w:p w:rsidR="00DF1A6E" w:rsidRPr="00461B4C" w:rsidRDefault="00DF1A6E" w:rsidP="00417836">
            <w:pPr>
              <w:ind w:right="-108" w:firstLine="567"/>
              <w:rPr>
                <w:highlight w:val="yellow"/>
              </w:rPr>
            </w:pPr>
            <w:r w:rsidRPr="00461B4C">
              <w:t xml:space="preserve">С момента заключения Договора по </w:t>
            </w:r>
            <w:r w:rsidRPr="00AF69A3">
              <w:t>3</w:t>
            </w:r>
            <w:r w:rsidR="00417836" w:rsidRPr="00AF69A3">
              <w:t>0</w:t>
            </w:r>
            <w:r w:rsidRPr="00AF69A3">
              <w:t>.</w:t>
            </w:r>
            <w:r w:rsidR="00417836" w:rsidRPr="00AF69A3">
              <w:t>12</w:t>
            </w:r>
            <w:r w:rsidRPr="00AF69A3">
              <w:t>.2026 года</w:t>
            </w:r>
            <w:r w:rsidRPr="00461B4C">
              <w:t xml:space="preserve"> по заявкам Заказчика. Поставка в течени</w:t>
            </w:r>
            <w:r>
              <w:t>и</w:t>
            </w:r>
            <w:r w:rsidRPr="00461B4C">
              <w:t xml:space="preserve"> </w:t>
            </w:r>
            <w:r w:rsidR="00417836">
              <w:t>15</w:t>
            </w:r>
            <w:r w:rsidRPr="00461B4C">
              <w:t xml:space="preserve"> календарн</w:t>
            </w:r>
            <w:r>
              <w:t>ых дней</w:t>
            </w:r>
            <w:r w:rsidRPr="00461B4C">
              <w:t xml:space="preserve"> с момента подачи заявки Заказчика</w:t>
            </w:r>
          </w:p>
        </w:tc>
      </w:tr>
    </w:tbl>
    <w:p w:rsidR="00417836" w:rsidRPr="003A7DDA" w:rsidRDefault="00417836" w:rsidP="00A52DB1">
      <w:pPr>
        <w:pStyle w:val="a5"/>
        <w:numPr>
          <w:ilvl w:val="0"/>
          <w:numId w:val="1"/>
        </w:numPr>
        <w:tabs>
          <w:tab w:val="clear" w:pos="1947"/>
          <w:tab w:val="num" w:pos="1134"/>
        </w:tabs>
        <w:spacing w:before="120" w:after="120"/>
        <w:ind w:hanging="1238"/>
        <w:jc w:val="both"/>
        <w:rPr>
          <w:b/>
          <w:sz w:val="28"/>
          <w:szCs w:val="24"/>
        </w:rPr>
      </w:pPr>
      <w:r w:rsidRPr="003A7DDA">
        <w:rPr>
          <w:b/>
          <w:sz w:val="28"/>
          <w:szCs w:val="24"/>
        </w:rPr>
        <w:t>Технические требования, номенклатура и количество</w:t>
      </w:r>
      <w:r w:rsidR="00A52DB1" w:rsidRPr="003A7DDA">
        <w:rPr>
          <w:b/>
          <w:sz w:val="28"/>
          <w:szCs w:val="24"/>
        </w:rPr>
        <w:t>.</w:t>
      </w:r>
    </w:p>
    <w:p w:rsidR="00417836" w:rsidRPr="003A7DDA" w:rsidRDefault="00417836" w:rsidP="00417836">
      <w:pPr>
        <w:jc w:val="both"/>
        <w:rPr>
          <w:sz w:val="28"/>
          <w:szCs w:val="24"/>
        </w:rPr>
      </w:pPr>
      <w:r w:rsidRPr="003A7DDA">
        <w:rPr>
          <w:sz w:val="28"/>
          <w:szCs w:val="24"/>
        </w:rPr>
        <w:t xml:space="preserve"> Наименование и количество поставляемой продукции указано в таблице 1:</w:t>
      </w:r>
    </w:p>
    <w:p w:rsidR="00417836" w:rsidRPr="00A52DB1" w:rsidRDefault="00417836" w:rsidP="00417836">
      <w:pPr>
        <w:jc w:val="right"/>
        <w:rPr>
          <w:sz w:val="24"/>
        </w:rPr>
      </w:pPr>
      <w:r w:rsidRPr="00A52DB1">
        <w:rPr>
          <w:sz w:val="24"/>
        </w:rPr>
        <w:t>Таблица 1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3"/>
        <w:gridCol w:w="567"/>
        <w:gridCol w:w="850"/>
        <w:gridCol w:w="1418"/>
        <w:gridCol w:w="3965"/>
      </w:tblGrid>
      <w:tr w:rsidR="00417836" w:rsidTr="0099684D">
        <w:trPr>
          <w:trHeight w:val="555"/>
          <w:jc w:val="center"/>
        </w:trPr>
        <w:tc>
          <w:tcPr>
            <w:tcW w:w="4818" w:type="dxa"/>
            <w:gridSpan w:val="4"/>
            <w:vAlign w:val="center"/>
          </w:tcPr>
          <w:p w:rsidR="00417836" w:rsidRDefault="00417836" w:rsidP="006C2E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3" w:type="dxa"/>
            <w:gridSpan w:val="2"/>
            <w:vAlign w:val="center"/>
          </w:tcPr>
          <w:p w:rsidR="00417836" w:rsidRDefault="00417836" w:rsidP="006C2E0C">
            <w:pPr>
              <w:jc w:val="both"/>
            </w:pPr>
            <w:r>
              <w:t>Предоставление</w:t>
            </w:r>
            <w:r>
              <w:rPr>
                <w:spacing w:val="-13"/>
              </w:rPr>
              <w:t xml:space="preserve"> </w:t>
            </w:r>
            <w:r>
              <w:t>национального режима в соответствии с ПП 1875 от 23.12.2024</w:t>
            </w:r>
          </w:p>
        </w:tc>
      </w:tr>
      <w:tr w:rsidR="00417836" w:rsidTr="0099684D">
        <w:trPr>
          <w:trHeight w:val="751"/>
          <w:jc w:val="center"/>
        </w:trPr>
        <w:tc>
          <w:tcPr>
            <w:tcW w:w="568" w:type="dxa"/>
            <w:vAlign w:val="center"/>
          </w:tcPr>
          <w:p w:rsidR="00417836" w:rsidRDefault="00417836" w:rsidP="006C2E0C">
            <w:pPr>
              <w:jc w:val="center"/>
            </w:pPr>
            <w:r>
              <w:t>№</w:t>
            </w:r>
          </w:p>
        </w:tc>
        <w:tc>
          <w:tcPr>
            <w:tcW w:w="2833" w:type="dxa"/>
            <w:vAlign w:val="center"/>
          </w:tcPr>
          <w:p w:rsidR="00417836" w:rsidRDefault="00417836" w:rsidP="006C2E0C">
            <w:pPr>
              <w:jc w:val="center"/>
            </w:pPr>
            <w:r>
              <w:t>Наименование</w:t>
            </w:r>
          </w:p>
        </w:tc>
        <w:tc>
          <w:tcPr>
            <w:tcW w:w="567" w:type="dxa"/>
            <w:vAlign w:val="center"/>
          </w:tcPr>
          <w:p w:rsidR="00417836" w:rsidRDefault="00417836" w:rsidP="006C2E0C">
            <w:pPr>
              <w:jc w:val="center"/>
            </w:pPr>
            <w:r>
              <w:t>ЕИ</w:t>
            </w:r>
          </w:p>
        </w:tc>
        <w:tc>
          <w:tcPr>
            <w:tcW w:w="850" w:type="dxa"/>
            <w:vAlign w:val="center"/>
          </w:tcPr>
          <w:p w:rsidR="00417836" w:rsidRDefault="00417836" w:rsidP="006C2E0C">
            <w:pPr>
              <w:jc w:val="center"/>
            </w:pPr>
            <w:r>
              <w:t>Кол-во</w:t>
            </w:r>
          </w:p>
        </w:tc>
        <w:tc>
          <w:tcPr>
            <w:tcW w:w="1418" w:type="dxa"/>
            <w:vAlign w:val="center"/>
          </w:tcPr>
          <w:p w:rsidR="00417836" w:rsidRDefault="00417836" w:rsidP="006C2E0C">
            <w:pPr>
              <w:pStyle w:val="TableParagraph"/>
              <w:spacing w:before="5"/>
              <w:ind w:left="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965" w:type="dxa"/>
            <w:vAlign w:val="center"/>
          </w:tcPr>
          <w:p w:rsidR="00417836" w:rsidRDefault="00417836" w:rsidP="006C2E0C">
            <w:pPr>
              <w:pStyle w:val="TableParagraph"/>
              <w:spacing w:line="230" w:lineRule="atLeast"/>
              <w:ind w:right="-74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Мера </w:t>
            </w:r>
            <w:r>
              <w:rPr>
                <w:spacing w:val="-2"/>
                <w:sz w:val="24"/>
                <w:szCs w:val="24"/>
              </w:rPr>
              <w:t xml:space="preserve">применения национального </w:t>
            </w:r>
            <w:r>
              <w:rPr>
                <w:sz w:val="24"/>
                <w:szCs w:val="24"/>
              </w:rPr>
              <w:t>режима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(запрет, </w:t>
            </w:r>
            <w:r>
              <w:rPr>
                <w:spacing w:val="-2"/>
                <w:sz w:val="24"/>
                <w:szCs w:val="24"/>
              </w:rPr>
              <w:t>ограничение, преимущество)</w:t>
            </w:r>
          </w:p>
        </w:tc>
      </w:tr>
      <w:tr w:rsidR="00417836" w:rsidTr="0099684D">
        <w:trPr>
          <w:trHeight w:val="270"/>
          <w:jc w:val="center"/>
        </w:trPr>
        <w:tc>
          <w:tcPr>
            <w:tcW w:w="568" w:type="dxa"/>
            <w:vAlign w:val="center"/>
          </w:tcPr>
          <w:p w:rsidR="00417836" w:rsidRDefault="00417836" w:rsidP="006C2E0C">
            <w:pPr>
              <w:jc w:val="center"/>
            </w:pPr>
            <w:r>
              <w:t>1</w:t>
            </w:r>
          </w:p>
        </w:tc>
        <w:tc>
          <w:tcPr>
            <w:tcW w:w="2833" w:type="dxa"/>
            <w:vAlign w:val="center"/>
          </w:tcPr>
          <w:p w:rsidR="00417836" w:rsidRDefault="00417836" w:rsidP="006C2E0C">
            <w:pPr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417836" w:rsidRDefault="00417836" w:rsidP="006C2E0C">
            <w:pPr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417836" w:rsidRDefault="00417836" w:rsidP="006C2E0C">
            <w:pPr>
              <w:jc w:val="center"/>
            </w:pPr>
            <w:r>
              <w:t>4</w:t>
            </w:r>
          </w:p>
        </w:tc>
        <w:tc>
          <w:tcPr>
            <w:tcW w:w="1418" w:type="dxa"/>
            <w:vAlign w:val="center"/>
          </w:tcPr>
          <w:p w:rsidR="00417836" w:rsidRDefault="00417836" w:rsidP="006C2E0C">
            <w:pPr>
              <w:jc w:val="center"/>
            </w:pPr>
            <w:r>
              <w:t>5</w:t>
            </w:r>
          </w:p>
        </w:tc>
        <w:tc>
          <w:tcPr>
            <w:tcW w:w="3965" w:type="dxa"/>
            <w:vAlign w:val="center"/>
          </w:tcPr>
          <w:p w:rsidR="00417836" w:rsidRDefault="00417836" w:rsidP="006C2E0C">
            <w:pPr>
              <w:jc w:val="center"/>
            </w:pPr>
            <w:r>
              <w:t>6</w:t>
            </w:r>
          </w:p>
        </w:tc>
      </w:tr>
      <w:tr w:rsidR="00417836" w:rsidTr="0099684D">
        <w:trPr>
          <w:trHeight w:val="460"/>
          <w:jc w:val="center"/>
        </w:trPr>
        <w:tc>
          <w:tcPr>
            <w:tcW w:w="568" w:type="dxa"/>
            <w:noWrap/>
          </w:tcPr>
          <w:p w:rsidR="00417836" w:rsidRDefault="00417836" w:rsidP="00417836">
            <w:pPr>
              <w:jc w:val="center"/>
            </w:pPr>
            <w:r>
              <w:t>1.</w:t>
            </w:r>
          </w:p>
        </w:tc>
        <w:tc>
          <w:tcPr>
            <w:tcW w:w="2833" w:type="dxa"/>
            <w:noWrap/>
            <w:vAlign w:val="center"/>
          </w:tcPr>
          <w:p w:rsidR="00417836" w:rsidRPr="00417836" w:rsidRDefault="00417836" w:rsidP="00417836">
            <w:pPr>
              <w:keepNext/>
              <w:outlineLvl w:val="3"/>
            </w:pPr>
            <w:r w:rsidRPr="00417836">
              <w:t xml:space="preserve">Шпилька М24 </w:t>
            </w:r>
            <w:r w:rsidRPr="00417836">
              <w:rPr>
                <w:lang w:val="en-US"/>
              </w:rPr>
              <w:t>L=1000</w:t>
            </w:r>
          </w:p>
        </w:tc>
        <w:tc>
          <w:tcPr>
            <w:tcW w:w="567" w:type="dxa"/>
            <w:noWrap/>
            <w:vAlign w:val="center"/>
          </w:tcPr>
          <w:p w:rsidR="00417836" w:rsidRPr="00417836" w:rsidRDefault="00417836" w:rsidP="00417836">
            <w:pPr>
              <w:jc w:val="center"/>
            </w:pPr>
            <w:proofErr w:type="spellStart"/>
            <w:r w:rsidRPr="00417836">
              <w:t>шт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:rsidR="00417836" w:rsidRPr="00417836" w:rsidRDefault="00417836" w:rsidP="00417836">
            <w:pPr>
              <w:jc w:val="center"/>
            </w:pPr>
            <w:r w:rsidRPr="00417836">
              <w:t>64</w:t>
            </w:r>
          </w:p>
        </w:tc>
        <w:tc>
          <w:tcPr>
            <w:tcW w:w="1418" w:type="dxa"/>
            <w:noWrap/>
            <w:vAlign w:val="center"/>
          </w:tcPr>
          <w:p w:rsidR="00417836" w:rsidRPr="00765BF6" w:rsidRDefault="00765BF6" w:rsidP="00417836">
            <w:pPr>
              <w:jc w:val="center"/>
            </w:pPr>
            <w:r w:rsidRPr="00765BF6">
              <w:rPr>
                <w:color w:val="333333"/>
                <w:shd w:val="clear" w:color="auto" w:fill="FFFFFF"/>
              </w:rPr>
              <w:t>25.94.11.190</w:t>
            </w:r>
          </w:p>
        </w:tc>
        <w:tc>
          <w:tcPr>
            <w:tcW w:w="3965" w:type="dxa"/>
            <w:noWrap/>
          </w:tcPr>
          <w:p w:rsidR="00417836" w:rsidRDefault="00765BF6" w:rsidP="00417836">
            <w:pPr>
              <w:jc w:val="center"/>
            </w:pPr>
            <w:r>
              <w:t>Преимущество</w:t>
            </w:r>
          </w:p>
        </w:tc>
      </w:tr>
      <w:tr w:rsidR="00417836" w:rsidTr="0099684D">
        <w:trPr>
          <w:trHeight w:val="460"/>
          <w:jc w:val="center"/>
        </w:trPr>
        <w:tc>
          <w:tcPr>
            <w:tcW w:w="568" w:type="dxa"/>
            <w:noWrap/>
          </w:tcPr>
          <w:p w:rsidR="00417836" w:rsidRDefault="00417836" w:rsidP="00417836">
            <w:pPr>
              <w:jc w:val="center"/>
            </w:pPr>
            <w:r>
              <w:t>2.</w:t>
            </w:r>
          </w:p>
        </w:tc>
        <w:tc>
          <w:tcPr>
            <w:tcW w:w="2833" w:type="dxa"/>
            <w:noWrap/>
            <w:vAlign w:val="center"/>
          </w:tcPr>
          <w:p w:rsidR="00417836" w:rsidRPr="00417836" w:rsidRDefault="00417836" w:rsidP="00417836">
            <w:pPr>
              <w:keepNext/>
              <w:outlineLvl w:val="3"/>
            </w:pPr>
            <w:r w:rsidRPr="00417836">
              <w:t xml:space="preserve">Шпилька М20 </w:t>
            </w:r>
            <w:r w:rsidRPr="00417836">
              <w:rPr>
                <w:lang w:val="en-US"/>
              </w:rPr>
              <w:t>L=100</w:t>
            </w:r>
            <w:r w:rsidRPr="00417836">
              <w:t>0</w:t>
            </w:r>
          </w:p>
        </w:tc>
        <w:tc>
          <w:tcPr>
            <w:tcW w:w="567" w:type="dxa"/>
            <w:noWrap/>
          </w:tcPr>
          <w:p w:rsidR="00417836" w:rsidRPr="00417836" w:rsidRDefault="00417836" w:rsidP="00417836">
            <w:proofErr w:type="spellStart"/>
            <w:r w:rsidRPr="00417836">
              <w:t>шт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:rsidR="00417836" w:rsidRPr="00417836" w:rsidRDefault="00417836" w:rsidP="00417836">
            <w:pPr>
              <w:jc w:val="center"/>
            </w:pPr>
            <w:r w:rsidRPr="00417836">
              <w:t>160</w:t>
            </w:r>
          </w:p>
        </w:tc>
        <w:tc>
          <w:tcPr>
            <w:tcW w:w="1418" w:type="dxa"/>
            <w:noWrap/>
          </w:tcPr>
          <w:p w:rsidR="00417836" w:rsidRDefault="00765BF6" w:rsidP="00765BF6">
            <w:pPr>
              <w:jc w:val="center"/>
            </w:pPr>
            <w:r w:rsidRPr="00765BF6">
              <w:rPr>
                <w:color w:val="333333"/>
                <w:shd w:val="clear" w:color="auto" w:fill="FFFFFF"/>
              </w:rPr>
              <w:t>25.94.11.190</w:t>
            </w:r>
          </w:p>
        </w:tc>
        <w:tc>
          <w:tcPr>
            <w:tcW w:w="3965" w:type="dxa"/>
            <w:noWrap/>
          </w:tcPr>
          <w:p w:rsidR="00417836" w:rsidRDefault="00765BF6" w:rsidP="00417836">
            <w:pPr>
              <w:jc w:val="center"/>
            </w:pPr>
            <w:r>
              <w:t>Преимущество</w:t>
            </w:r>
          </w:p>
        </w:tc>
      </w:tr>
      <w:tr w:rsidR="00765BF6" w:rsidTr="0099684D">
        <w:trPr>
          <w:trHeight w:val="460"/>
          <w:jc w:val="center"/>
        </w:trPr>
        <w:tc>
          <w:tcPr>
            <w:tcW w:w="568" w:type="dxa"/>
            <w:noWrap/>
          </w:tcPr>
          <w:p w:rsidR="00765BF6" w:rsidRDefault="00765BF6" w:rsidP="00765BF6">
            <w:pPr>
              <w:jc w:val="center"/>
            </w:pPr>
            <w:r>
              <w:t>3.</w:t>
            </w:r>
          </w:p>
        </w:tc>
        <w:tc>
          <w:tcPr>
            <w:tcW w:w="2833" w:type="dxa"/>
            <w:noWrap/>
            <w:vAlign w:val="center"/>
          </w:tcPr>
          <w:p w:rsidR="00765BF6" w:rsidRPr="00417836" w:rsidRDefault="00765BF6" w:rsidP="00765BF6">
            <w:pPr>
              <w:keepNext/>
              <w:outlineLvl w:val="3"/>
            </w:pPr>
            <w:r w:rsidRPr="00417836">
              <w:t>Гайка М24</w:t>
            </w:r>
          </w:p>
        </w:tc>
        <w:tc>
          <w:tcPr>
            <w:tcW w:w="567" w:type="dxa"/>
            <w:noWrap/>
          </w:tcPr>
          <w:p w:rsidR="00765BF6" w:rsidRPr="00417836" w:rsidRDefault="00765BF6" w:rsidP="00765BF6">
            <w:proofErr w:type="spellStart"/>
            <w:r w:rsidRPr="00417836">
              <w:t>шт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:rsidR="00765BF6" w:rsidRPr="00417836" w:rsidRDefault="00765BF6" w:rsidP="00765BF6">
            <w:pPr>
              <w:jc w:val="center"/>
            </w:pPr>
            <w:r w:rsidRPr="00417836">
              <w:t>256</w:t>
            </w:r>
          </w:p>
        </w:tc>
        <w:tc>
          <w:tcPr>
            <w:tcW w:w="1418" w:type="dxa"/>
            <w:noWrap/>
          </w:tcPr>
          <w:p w:rsidR="00765BF6" w:rsidRDefault="00765BF6" w:rsidP="00765BF6">
            <w:pPr>
              <w:jc w:val="center"/>
            </w:pPr>
            <w:r>
              <w:t>25.94.11.130</w:t>
            </w:r>
          </w:p>
        </w:tc>
        <w:tc>
          <w:tcPr>
            <w:tcW w:w="3965" w:type="dxa"/>
            <w:noWrap/>
          </w:tcPr>
          <w:p w:rsidR="00765BF6" w:rsidRDefault="00765BF6" w:rsidP="00765BF6">
            <w:pPr>
              <w:jc w:val="center"/>
            </w:pPr>
            <w:r>
              <w:t>Преимущество</w:t>
            </w:r>
          </w:p>
        </w:tc>
      </w:tr>
      <w:tr w:rsidR="00765BF6" w:rsidTr="0099684D">
        <w:trPr>
          <w:trHeight w:val="460"/>
          <w:jc w:val="center"/>
        </w:trPr>
        <w:tc>
          <w:tcPr>
            <w:tcW w:w="568" w:type="dxa"/>
            <w:noWrap/>
          </w:tcPr>
          <w:p w:rsidR="00765BF6" w:rsidRDefault="00765BF6" w:rsidP="00765BF6">
            <w:pPr>
              <w:jc w:val="center"/>
            </w:pPr>
            <w:r>
              <w:t>4.</w:t>
            </w:r>
          </w:p>
        </w:tc>
        <w:tc>
          <w:tcPr>
            <w:tcW w:w="2833" w:type="dxa"/>
            <w:noWrap/>
            <w:vAlign w:val="center"/>
          </w:tcPr>
          <w:p w:rsidR="00765BF6" w:rsidRPr="00417836" w:rsidRDefault="00765BF6" w:rsidP="00765BF6">
            <w:r w:rsidRPr="00417836">
              <w:t>Гайка М20</w:t>
            </w:r>
          </w:p>
        </w:tc>
        <w:tc>
          <w:tcPr>
            <w:tcW w:w="567" w:type="dxa"/>
            <w:noWrap/>
          </w:tcPr>
          <w:p w:rsidR="00765BF6" w:rsidRPr="00417836" w:rsidRDefault="00765BF6" w:rsidP="00765BF6">
            <w:proofErr w:type="spellStart"/>
            <w:r w:rsidRPr="00417836">
              <w:t>шт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:rsidR="00765BF6" w:rsidRPr="00417836" w:rsidRDefault="00F7113A" w:rsidP="00765BF6">
            <w:pPr>
              <w:jc w:val="center"/>
            </w:pPr>
            <w:r>
              <w:t>818</w:t>
            </w:r>
          </w:p>
        </w:tc>
        <w:tc>
          <w:tcPr>
            <w:tcW w:w="1418" w:type="dxa"/>
            <w:noWrap/>
          </w:tcPr>
          <w:p w:rsidR="00765BF6" w:rsidRDefault="00765BF6" w:rsidP="00765BF6">
            <w:pPr>
              <w:jc w:val="center"/>
            </w:pPr>
            <w:r>
              <w:t>25.94.11.130</w:t>
            </w:r>
          </w:p>
        </w:tc>
        <w:tc>
          <w:tcPr>
            <w:tcW w:w="3965" w:type="dxa"/>
            <w:noWrap/>
          </w:tcPr>
          <w:p w:rsidR="00765BF6" w:rsidRDefault="00765BF6" w:rsidP="00765BF6">
            <w:pPr>
              <w:jc w:val="center"/>
            </w:pPr>
            <w:r>
              <w:t>Преимущество</w:t>
            </w:r>
          </w:p>
        </w:tc>
      </w:tr>
      <w:tr w:rsidR="00417836" w:rsidTr="0099684D">
        <w:trPr>
          <w:trHeight w:val="460"/>
          <w:jc w:val="center"/>
        </w:trPr>
        <w:tc>
          <w:tcPr>
            <w:tcW w:w="568" w:type="dxa"/>
            <w:noWrap/>
          </w:tcPr>
          <w:p w:rsidR="00417836" w:rsidRDefault="00417836" w:rsidP="00417836">
            <w:pPr>
              <w:jc w:val="center"/>
            </w:pPr>
            <w:r>
              <w:lastRenderedPageBreak/>
              <w:t>5</w:t>
            </w:r>
          </w:p>
        </w:tc>
        <w:tc>
          <w:tcPr>
            <w:tcW w:w="2833" w:type="dxa"/>
            <w:noWrap/>
            <w:vAlign w:val="center"/>
          </w:tcPr>
          <w:p w:rsidR="00417836" w:rsidRPr="00417836" w:rsidRDefault="00417836" w:rsidP="00417836">
            <w:r w:rsidRPr="00417836">
              <w:t>Шайба 24 усиленная</w:t>
            </w:r>
          </w:p>
        </w:tc>
        <w:tc>
          <w:tcPr>
            <w:tcW w:w="567" w:type="dxa"/>
            <w:noWrap/>
          </w:tcPr>
          <w:p w:rsidR="00417836" w:rsidRPr="00417836" w:rsidRDefault="00417836" w:rsidP="00417836">
            <w:proofErr w:type="spellStart"/>
            <w:r w:rsidRPr="00417836">
              <w:t>шт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:rsidR="00417836" w:rsidRPr="00417836" w:rsidRDefault="00417836" w:rsidP="00417836">
            <w:pPr>
              <w:jc w:val="center"/>
            </w:pPr>
            <w:r w:rsidRPr="00417836">
              <w:t>128</w:t>
            </w:r>
          </w:p>
        </w:tc>
        <w:tc>
          <w:tcPr>
            <w:tcW w:w="1418" w:type="dxa"/>
            <w:noWrap/>
          </w:tcPr>
          <w:p w:rsidR="00417836" w:rsidRPr="005534AD" w:rsidRDefault="00765BF6" w:rsidP="00417836">
            <w:r w:rsidRPr="00765BF6">
              <w:t>25.94.12.110</w:t>
            </w:r>
          </w:p>
        </w:tc>
        <w:tc>
          <w:tcPr>
            <w:tcW w:w="3965" w:type="dxa"/>
            <w:noWrap/>
          </w:tcPr>
          <w:p w:rsidR="00417836" w:rsidRDefault="00765BF6" w:rsidP="00417836">
            <w:pPr>
              <w:jc w:val="center"/>
            </w:pPr>
            <w:r>
              <w:t>Преимущество</w:t>
            </w:r>
          </w:p>
        </w:tc>
      </w:tr>
      <w:tr w:rsidR="00417836" w:rsidTr="0099684D">
        <w:trPr>
          <w:trHeight w:val="460"/>
          <w:jc w:val="center"/>
        </w:trPr>
        <w:tc>
          <w:tcPr>
            <w:tcW w:w="568" w:type="dxa"/>
            <w:noWrap/>
          </w:tcPr>
          <w:p w:rsidR="00417836" w:rsidRDefault="00417836" w:rsidP="00417836">
            <w:pPr>
              <w:jc w:val="center"/>
            </w:pPr>
            <w:r>
              <w:t>6.</w:t>
            </w:r>
          </w:p>
        </w:tc>
        <w:tc>
          <w:tcPr>
            <w:tcW w:w="2833" w:type="dxa"/>
            <w:noWrap/>
            <w:vAlign w:val="center"/>
          </w:tcPr>
          <w:p w:rsidR="00417836" w:rsidRPr="00417836" w:rsidRDefault="00417836" w:rsidP="00417836">
            <w:r w:rsidRPr="00417836">
              <w:t>Шайба 20 усиленная</w:t>
            </w:r>
          </w:p>
        </w:tc>
        <w:tc>
          <w:tcPr>
            <w:tcW w:w="567" w:type="dxa"/>
            <w:noWrap/>
          </w:tcPr>
          <w:p w:rsidR="00417836" w:rsidRPr="00417836" w:rsidRDefault="00417836" w:rsidP="00417836">
            <w:proofErr w:type="spellStart"/>
            <w:r w:rsidRPr="00417836">
              <w:t>шт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:rsidR="00417836" w:rsidRPr="00417836" w:rsidRDefault="00417836" w:rsidP="00417836">
            <w:pPr>
              <w:jc w:val="center"/>
            </w:pPr>
            <w:r w:rsidRPr="00417836">
              <w:t>336</w:t>
            </w:r>
          </w:p>
        </w:tc>
        <w:tc>
          <w:tcPr>
            <w:tcW w:w="1418" w:type="dxa"/>
            <w:noWrap/>
          </w:tcPr>
          <w:p w:rsidR="00417836" w:rsidRDefault="00765BF6" w:rsidP="00417836">
            <w:r w:rsidRPr="00765BF6">
              <w:t>25.94.12.110</w:t>
            </w:r>
          </w:p>
        </w:tc>
        <w:tc>
          <w:tcPr>
            <w:tcW w:w="3965" w:type="dxa"/>
            <w:noWrap/>
          </w:tcPr>
          <w:p w:rsidR="00417836" w:rsidRDefault="00765BF6" w:rsidP="00417836">
            <w:pPr>
              <w:jc w:val="center"/>
            </w:pPr>
            <w:r>
              <w:t>Преимущество</w:t>
            </w:r>
          </w:p>
        </w:tc>
      </w:tr>
      <w:tr w:rsidR="00765BF6" w:rsidTr="0099684D">
        <w:trPr>
          <w:trHeight w:val="460"/>
          <w:jc w:val="center"/>
        </w:trPr>
        <w:tc>
          <w:tcPr>
            <w:tcW w:w="568" w:type="dxa"/>
            <w:noWrap/>
          </w:tcPr>
          <w:p w:rsidR="00765BF6" w:rsidRDefault="00765BF6" w:rsidP="00765BF6">
            <w:pPr>
              <w:jc w:val="center"/>
            </w:pPr>
            <w:r>
              <w:t>7.</w:t>
            </w:r>
          </w:p>
        </w:tc>
        <w:tc>
          <w:tcPr>
            <w:tcW w:w="2833" w:type="dxa"/>
            <w:noWrap/>
            <w:vAlign w:val="center"/>
          </w:tcPr>
          <w:p w:rsidR="00765BF6" w:rsidRPr="00417836" w:rsidRDefault="00765BF6" w:rsidP="00765BF6">
            <w:r w:rsidRPr="00417836">
              <w:t>РЫМ Гайка М20</w:t>
            </w:r>
          </w:p>
        </w:tc>
        <w:tc>
          <w:tcPr>
            <w:tcW w:w="567" w:type="dxa"/>
            <w:noWrap/>
          </w:tcPr>
          <w:p w:rsidR="00765BF6" w:rsidRPr="00417836" w:rsidRDefault="00765BF6" w:rsidP="00765BF6">
            <w:proofErr w:type="spellStart"/>
            <w:r w:rsidRPr="00417836">
              <w:t>шт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:rsidR="00765BF6" w:rsidRPr="00417836" w:rsidRDefault="00765BF6" w:rsidP="00765BF6">
            <w:pPr>
              <w:jc w:val="center"/>
            </w:pPr>
            <w:r w:rsidRPr="00417836">
              <w:t>48</w:t>
            </w:r>
          </w:p>
        </w:tc>
        <w:tc>
          <w:tcPr>
            <w:tcW w:w="1418" w:type="dxa"/>
            <w:noWrap/>
          </w:tcPr>
          <w:p w:rsidR="00765BF6" w:rsidRDefault="00765BF6" w:rsidP="00765BF6">
            <w:pPr>
              <w:jc w:val="center"/>
            </w:pPr>
            <w:r w:rsidRPr="00765BF6">
              <w:t>25.72.14.190</w:t>
            </w:r>
          </w:p>
        </w:tc>
        <w:tc>
          <w:tcPr>
            <w:tcW w:w="3965" w:type="dxa"/>
            <w:noWrap/>
          </w:tcPr>
          <w:p w:rsidR="00765BF6" w:rsidRDefault="00765BF6" w:rsidP="00765BF6">
            <w:pPr>
              <w:jc w:val="center"/>
            </w:pPr>
            <w:r>
              <w:t>Преимущество</w:t>
            </w:r>
          </w:p>
        </w:tc>
      </w:tr>
      <w:tr w:rsidR="00417836" w:rsidTr="0099684D">
        <w:trPr>
          <w:trHeight w:val="460"/>
          <w:jc w:val="center"/>
        </w:trPr>
        <w:tc>
          <w:tcPr>
            <w:tcW w:w="568" w:type="dxa"/>
            <w:noWrap/>
          </w:tcPr>
          <w:p w:rsidR="00417836" w:rsidRDefault="00417836" w:rsidP="006C2E0C">
            <w:pPr>
              <w:jc w:val="center"/>
            </w:pPr>
            <w:r>
              <w:t>8.</w:t>
            </w:r>
          </w:p>
        </w:tc>
        <w:tc>
          <w:tcPr>
            <w:tcW w:w="2833" w:type="dxa"/>
            <w:noWrap/>
          </w:tcPr>
          <w:p w:rsidR="00417836" w:rsidRPr="00D825C6" w:rsidRDefault="00417836" w:rsidP="006C2E0C">
            <w:r>
              <w:t>Гайка М12</w:t>
            </w:r>
          </w:p>
        </w:tc>
        <w:tc>
          <w:tcPr>
            <w:tcW w:w="567" w:type="dxa"/>
            <w:noWrap/>
          </w:tcPr>
          <w:p w:rsidR="00417836" w:rsidRDefault="00417836" w:rsidP="006C2E0C">
            <w:proofErr w:type="spellStart"/>
            <w:r>
              <w:t>шт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:rsidR="00417836" w:rsidRDefault="00417836" w:rsidP="006C2E0C">
            <w:pPr>
              <w:jc w:val="center"/>
            </w:pPr>
            <w:r>
              <w:t>100</w:t>
            </w:r>
          </w:p>
        </w:tc>
        <w:tc>
          <w:tcPr>
            <w:tcW w:w="1418" w:type="dxa"/>
            <w:noWrap/>
          </w:tcPr>
          <w:p w:rsidR="00417836" w:rsidRDefault="00417836" w:rsidP="006C2E0C">
            <w:pPr>
              <w:jc w:val="center"/>
            </w:pPr>
            <w:r>
              <w:t>25.94</w:t>
            </w:r>
            <w:r w:rsidR="00765BF6">
              <w:t>.</w:t>
            </w:r>
            <w:r>
              <w:t>11.130</w:t>
            </w:r>
          </w:p>
        </w:tc>
        <w:tc>
          <w:tcPr>
            <w:tcW w:w="3965" w:type="dxa"/>
            <w:noWrap/>
          </w:tcPr>
          <w:p w:rsidR="00417836" w:rsidRDefault="00417836" w:rsidP="006C2E0C">
            <w:pPr>
              <w:jc w:val="center"/>
            </w:pPr>
            <w:r>
              <w:t>Преимущество</w:t>
            </w:r>
          </w:p>
        </w:tc>
      </w:tr>
      <w:tr w:rsidR="00417836" w:rsidTr="0099684D">
        <w:trPr>
          <w:trHeight w:val="460"/>
          <w:jc w:val="center"/>
        </w:trPr>
        <w:tc>
          <w:tcPr>
            <w:tcW w:w="568" w:type="dxa"/>
            <w:noWrap/>
          </w:tcPr>
          <w:p w:rsidR="00417836" w:rsidRDefault="00417836" w:rsidP="00417836">
            <w:pPr>
              <w:jc w:val="center"/>
            </w:pPr>
            <w:r>
              <w:t>9.</w:t>
            </w:r>
          </w:p>
        </w:tc>
        <w:tc>
          <w:tcPr>
            <w:tcW w:w="2833" w:type="dxa"/>
            <w:noWrap/>
          </w:tcPr>
          <w:p w:rsidR="00417836" w:rsidRPr="00D825C6" w:rsidRDefault="00417836" w:rsidP="00417836">
            <w:r>
              <w:t>Гайка М16</w:t>
            </w:r>
          </w:p>
        </w:tc>
        <w:tc>
          <w:tcPr>
            <w:tcW w:w="567" w:type="dxa"/>
            <w:noWrap/>
          </w:tcPr>
          <w:p w:rsidR="00417836" w:rsidRDefault="00417836" w:rsidP="00417836">
            <w:proofErr w:type="spellStart"/>
            <w:r>
              <w:t>шт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:rsidR="00417836" w:rsidRDefault="00417836" w:rsidP="00417836">
            <w:pPr>
              <w:jc w:val="center"/>
            </w:pPr>
            <w:r>
              <w:t>9800</w:t>
            </w:r>
          </w:p>
        </w:tc>
        <w:tc>
          <w:tcPr>
            <w:tcW w:w="1418" w:type="dxa"/>
            <w:noWrap/>
          </w:tcPr>
          <w:p w:rsidR="00417836" w:rsidRDefault="00417836" w:rsidP="00417836">
            <w:pPr>
              <w:jc w:val="center"/>
            </w:pPr>
            <w:r>
              <w:t>25.94</w:t>
            </w:r>
            <w:r w:rsidR="00765BF6">
              <w:t>.</w:t>
            </w:r>
            <w:r>
              <w:t>11.130</w:t>
            </w:r>
          </w:p>
        </w:tc>
        <w:tc>
          <w:tcPr>
            <w:tcW w:w="3965" w:type="dxa"/>
            <w:noWrap/>
          </w:tcPr>
          <w:p w:rsidR="00417836" w:rsidRDefault="00417836" w:rsidP="00417836">
            <w:pPr>
              <w:jc w:val="center"/>
            </w:pPr>
            <w:r>
              <w:t>Преимущество</w:t>
            </w:r>
          </w:p>
        </w:tc>
      </w:tr>
      <w:tr w:rsidR="00417836" w:rsidTr="0099684D">
        <w:trPr>
          <w:trHeight w:val="460"/>
          <w:jc w:val="center"/>
        </w:trPr>
        <w:tc>
          <w:tcPr>
            <w:tcW w:w="568" w:type="dxa"/>
            <w:noWrap/>
          </w:tcPr>
          <w:p w:rsidR="00417836" w:rsidRPr="005D21DE" w:rsidRDefault="00417836" w:rsidP="00F7113A">
            <w:pPr>
              <w:jc w:val="center"/>
            </w:pPr>
            <w:r>
              <w:t>1</w:t>
            </w:r>
            <w:r w:rsidR="00F7113A">
              <w:t>0</w:t>
            </w:r>
            <w:r w:rsidRPr="005D21DE">
              <w:t>.</w:t>
            </w:r>
          </w:p>
        </w:tc>
        <w:tc>
          <w:tcPr>
            <w:tcW w:w="2833" w:type="dxa"/>
            <w:noWrap/>
          </w:tcPr>
          <w:p w:rsidR="00417836" w:rsidRPr="005D21DE" w:rsidRDefault="00417836" w:rsidP="006C2E0C">
            <w:r>
              <w:t>Шайба Ф16</w:t>
            </w:r>
          </w:p>
        </w:tc>
        <w:tc>
          <w:tcPr>
            <w:tcW w:w="567" w:type="dxa"/>
            <w:noWrap/>
          </w:tcPr>
          <w:p w:rsidR="00417836" w:rsidRPr="005D21DE" w:rsidRDefault="00417836" w:rsidP="006C2E0C">
            <w:r w:rsidRPr="005D21DE">
              <w:t>шт.</w:t>
            </w:r>
          </w:p>
        </w:tc>
        <w:tc>
          <w:tcPr>
            <w:tcW w:w="850" w:type="dxa"/>
            <w:noWrap/>
            <w:vAlign w:val="center"/>
          </w:tcPr>
          <w:p w:rsidR="00417836" w:rsidRPr="005D21DE" w:rsidRDefault="00417836" w:rsidP="006C2E0C">
            <w:pPr>
              <w:jc w:val="center"/>
            </w:pPr>
            <w:r>
              <w:t>7700</w:t>
            </w:r>
          </w:p>
        </w:tc>
        <w:tc>
          <w:tcPr>
            <w:tcW w:w="1418" w:type="dxa"/>
            <w:noWrap/>
          </w:tcPr>
          <w:p w:rsidR="00417836" w:rsidRPr="005D21DE" w:rsidRDefault="00417836" w:rsidP="006C2E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25.94.12.110</w:t>
            </w:r>
          </w:p>
        </w:tc>
        <w:tc>
          <w:tcPr>
            <w:tcW w:w="3965" w:type="dxa"/>
            <w:noWrap/>
          </w:tcPr>
          <w:p w:rsidR="00417836" w:rsidRPr="005D21DE" w:rsidRDefault="00417836" w:rsidP="006C2E0C">
            <w:pPr>
              <w:jc w:val="center"/>
            </w:pPr>
            <w:r>
              <w:t>Преимущество</w:t>
            </w:r>
          </w:p>
        </w:tc>
      </w:tr>
    </w:tbl>
    <w:p w:rsidR="00417836" w:rsidRDefault="00417836" w:rsidP="00417836">
      <w:pPr>
        <w:jc w:val="center"/>
      </w:pPr>
    </w:p>
    <w:p w:rsidR="00417836" w:rsidRPr="00A52DB1" w:rsidRDefault="00417836" w:rsidP="00417836">
      <w:pPr>
        <w:tabs>
          <w:tab w:val="left" w:pos="1134"/>
        </w:tabs>
        <w:rPr>
          <w:sz w:val="24"/>
          <w:szCs w:val="24"/>
        </w:rPr>
      </w:pPr>
      <w:r>
        <w:t xml:space="preserve">       </w:t>
      </w:r>
      <w:r w:rsidRPr="00A52DB1">
        <w:rPr>
          <w:sz w:val="24"/>
          <w:szCs w:val="24"/>
        </w:rPr>
        <w:t>Технические требования и характеристики должны соответствовать параметрам, приведенным в таблице 2:</w:t>
      </w:r>
    </w:p>
    <w:p w:rsidR="00417836" w:rsidRPr="00A52DB1" w:rsidRDefault="00417836" w:rsidP="00417836">
      <w:pPr>
        <w:tabs>
          <w:tab w:val="left" w:pos="1134"/>
        </w:tabs>
        <w:ind w:firstLine="993"/>
        <w:jc w:val="right"/>
        <w:rPr>
          <w:sz w:val="24"/>
          <w:szCs w:val="24"/>
        </w:rPr>
      </w:pPr>
      <w:r w:rsidRPr="00A52DB1">
        <w:rPr>
          <w:sz w:val="24"/>
          <w:szCs w:val="24"/>
        </w:rPr>
        <w:t>Таблица 2</w:t>
      </w:r>
    </w:p>
    <w:tbl>
      <w:tblPr>
        <w:tblW w:w="10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2829"/>
        <w:gridCol w:w="6810"/>
      </w:tblGrid>
      <w:tr w:rsidR="00417836" w:rsidTr="006C2E0C">
        <w:trPr>
          <w:trHeight w:val="791"/>
          <w:jc w:val="center"/>
        </w:trPr>
        <w:tc>
          <w:tcPr>
            <w:tcW w:w="715" w:type="dxa"/>
            <w:vAlign w:val="center"/>
          </w:tcPr>
          <w:p w:rsidR="00417836" w:rsidRDefault="00417836" w:rsidP="006C2E0C">
            <w:pPr>
              <w:jc w:val="center"/>
              <w:rPr>
                <w:sz w:val="18"/>
                <w:szCs w:val="18"/>
              </w:rPr>
            </w:pPr>
            <w:r>
              <w:t>№</w:t>
            </w:r>
          </w:p>
        </w:tc>
        <w:tc>
          <w:tcPr>
            <w:tcW w:w="2829" w:type="dxa"/>
            <w:vAlign w:val="center"/>
          </w:tcPr>
          <w:p w:rsidR="00417836" w:rsidRDefault="00417836" w:rsidP="006C2E0C">
            <w:pPr>
              <w:jc w:val="center"/>
              <w:rPr>
                <w:sz w:val="18"/>
                <w:szCs w:val="18"/>
              </w:rPr>
            </w:pPr>
            <w:r>
              <w:t>Наименование</w:t>
            </w:r>
          </w:p>
        </w:tc>
        <w:tc>
          <w:tcPr>
            <w:tcW w:w="6810" w:type="dxa"/>
            <w:vAlign w:val="center"/>
          </w:tcPr>
          <w:p w:rsidR="00417836" w:rsidRDefault="00417836" w:rsidP="006C2E0C">
            <w:pPr>
              <w:jc w:val="center"/>
              <w:rPr>
                <w:sz w:val="18"/>
                <w:szCs w:val="18"/>
              </w:rPr>
            </w:pPr>
            <w:r>
              <w:t>Технические требования и характеристики</w:t>
            </w:r>
          </w:p>
        </w:tc>
      </w:tr>
      <w:tr w:rsidR="00417836" w:rsidTr="006C2E0C">
        <w:trPr>
          <w:trHeight w:val="270"/>
          <w:jc w:val="center"/>
        </w:trPr>
        <w:tc>
          <w:tcPr>
            <w:tcW w:w="715" w:type="dxa"/>
            <w:vAlign w:val="center"/>
          </w:tcPr>
          <w:p w:rsidR="00417836" w:rsidRDefault="00417836" w:rsidP="006C2E0C">
            <w:pPr>
              <w:jc w:val="center"/>
            </w:pPr>
            <w:r>
              <w:t>1</w:t>
            </w:r>
          </w:p>
        </w:tc>
        <w:tc>
          <w:tcPr>
            <w:tcW w:w="2829" w:type="dxa"/>
            <w:vAlign w:val="center"/>
          </w:tcPr>
          <w:p w:rsidR="00417836" w:rsidRDefault="00417836" w:rsidP="006C2E0C">
            <w:pPr>
              <w:jc w:val="center"/>
            </w:pPr>
            <w:r>
              <w:t>2</w:t>
            </w:r>
          </w:p>
        </w:tc>
        <w:tc>
          <w:tcPr>
            <w:tcW w:w="6810" w:type="dxa"/>
            <w:tcBorders>
              <w:bottom w:val="single" w:sz="4" w:space="0" w:color="auto"/>
            </w:tcBorders>
            <w:vAlign w:val="center"/>
          </w:tcPr>
          <w:p w:rsidR="00417836" w:rsidRDefault="00417836" w:rsidP="006C2E0C">
            <w:pPr>
              <w:jc w:val="center"/>
            </w:pPr>
            <w:r>
              <w:t>3</w:t>
            </w:r>
          </w:p>
        </w:tc>
      </w:tr>
      <w:tr w:rsidR="00417836" w:rsidTr="004D134F">
        <w:trPr>
          <w:trHeight w:val="270"/>
          <w:jc w:val="center"/>
        </w:trPr>
        <w:tc>
          <w:tcPr>
            <w:tcW w:w="715" w:type="dxa"/>
          </w:tcPr>
          <w:p w:rsidR="00417836" w:rsidRDefault="00417836" w:rsidP="00417836">
            <w:pPr>
              <w:jc w:val="center"/>
            </w:pPr>
            <w:r>
              <w:t>1.</w:t>
            </w:r>
          </w:p>
        </w:tc>
        <w:tc>
          <w:tcPr>
            <w:tcW w:w="2829" w:type="dxa"/>
            <w:vAlign w:val="center"/>
          </w:tcPr>
          <w:p w:rsidR="00417836" w:rsidRPr="006102AF" w:rsidRDefault="00417836" w:rsidP="00417836">
            <w:pPr>
              <w:keepNext/>
              <w:outlineLvl w:val="3"/>
              <w:rPr>
                <w:sz w:val="24"/>
                <w:szCs w:val="24"/>
              </w:rPr>
            </w:pPr>
            <w:r w:rsidRPr="008A445B">
              <w:rPr>
                <w:sz w:val="24"/>
              </w:rPr>
              <w:t xml:space="preserve">Шпилька М24 </w:t>
            </w:r>
            <w:r>
              <w:rPr>
                <w:sz w:val="24"/>
                <w:lang w:val="en-US"/>
              </w:rPr>
              <w:t>L=1000</w:t>
            </w:r>
          </w:p>
        </w:tc>
        <w:tc>
          <w:tcPr>
            <w:tcW w:w="6810" w:type="dxa"/>
            <w:tcBorders>
              <w:bottom w:val="single" w:sz="4" w:space="0" w:color="auto"/>
            </w:tcBorders>
            <w:vAlign w:val="center"/>
          </w:tcPr>
          <w:p w:rsidR="00417836" w:rsidRPr="00F7113A" w:rsidRDefault="00417836" w:rsidP="00417836">
            <w:pPr>
              <w:widowControl w:val="0"/>
              <w:jc w:val="both"/>
            </w:pPr>
            <w:r w:rsidRPr="00F7113A">
              <w:t>Длина – 1000 мм,</w:t>
            </w:r>
          </w:p>
          <w:p w:rsidR="00417836" w:rsidRPr="00F7113A" w:rsidRDefault="00417836" w:rsidP="00417836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 w:rsidRPr="00F7113A">
              <w:t xml:space="preserve">Диаметр резьбы </w:t>
            </w:r>
            <w:r w:rsidR="00E31FD0" w:rsidRPr="00F7113A">
              <w:rPr>
                <w:color w:val="000000"/>
                <w:shd w:val="clear" w:color="auto" w:fill="FFFFFF"/>
              </w:rPr>
              <w:t>24 мм</w:t>
            </w:r>
          </w:p>
          <w:p w:rsidR="00E31FD0" w:rsidRPr="00F7113A" w:rsidRDefault="00E31FD0" w:rsidP="00417836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 w:rsidRPr="00F7113A">
              <w:rPr>
                <w:bCs/>
                <w:color w:val="000000"/>
                <w:shd w:val="clear" w:color="auto" w:fill="FFFFFF"/>
              </w:rPr>
              <w:t>Тип резьбы:</w:t>
            </w:r>
            <w:r w:rsidRPr="00F7113A">
              <w:rPr>
                <w:color w:val="000000"/>
                <w:shd w:val="clear" w:color="auto" w:fill="FFFFFF"/>
              </w:rPr>
              <w:t> полная (нанесена по всей длине стержня)</w:t>
            </w:r>
          </w:p>
          <w:p w:rsidR="00E31FD0" w:rsidRPr="00F7113A" w:rsidRDefault="00E31FD0" w:rsidP="00417836">
            <w:pPr>
              <w:widowControl w:val="0"/>
              <w:jc w:val="both"/>
              <w:rPr>
                <w:bCs/>
              </w:rPr>
            </w:pPr>
            <w:r w:rsidRPr="00F7113A">
              <w:rPr>
                <w:bCs/>
                <w:color w:val="000000"/>
                <w:shd w:val="clear" w:color="auto" w:fill="FFFFFF"/>
              </w:rPr>
              <w:t xml:space="preserve">Материал: </w:t>
            </w:r>
            <w:r w:rsidRPr="00F7113A">
              <w:rPr>
                <w:bCs/>
              </w:rPr>
              <w:t>сталь</w:t>
            </w:r>
          </w:p>
          <w:p w:rsidR="00E31FD0" w:rsidRPr="00F7113A" w:rsidRDefault="00E31FD0" w:rsidP="00417836">
            <w:pPr>
              <w:widowControl w:val="0"/>
              <w:jc w:val="both"/>
            </w:pPr>
            <w:r w:rsidRPr="00F7113A">
              <w:rPr>
                <w:bCs/>
              </w:rPr>
              <w:t>Покрытие: оцинкованное</w:t>
            </w:r>
          </w:p>
        </w:tc>
      </w:tr>
      <w:tr w:rsidR="00417836" w:rsidTr="004D134F">
        <w:trPr>
          <w:trHeight w:val="270"/>
          <w:jc w:val="center"/>
        </w:trPr>
        <w:tc>
          <w:tcPr>
            <w:tcW w:w="715" w:type="dxa"/>
          </w:tcPr>
          <w:p w:rsidR="00417836" w:rsidRDefault="00417836" w:rsidP="00417836">
            <w:pPr>
              <w:jc w:val="center"/>
            </w:pPr>
            <w:r>
              <w:t>2.</w:t>
            </w:r>
          </w:p>
        </w:tc>
        <w:tc>
          <w:tcPr>
            <w:tcW w:w="2829" w:type="dxa"/>
            <w:vAlign w:val="center"/>
          </w:tcPr>
          <w:p w:rsidR="00417836" w:rsidRPr="006102AF" w:rsidRDefault="00417836" w:rsidP="00417836">
            <w:pPr>
              <w:keepNext/>
              <w:outlineLvl w:val="3"/>
              <w:rPr>
                <w:sz w:val="24"/>
                <w:szCs w:val="24"/>
              </w:rPr>
            </w:pPr>
            <w:r w:rsidRPr="008A445B">
              <w:rPr>
                <w:sz w:val="24"/>
              </w:rPr>
              <w:t xml:space="preserve">Шпилька М20 </w:t>
            </w:r>
            <w:r>
              <w:rPr>
                <w:sz w:val="24"/>
                <w:lang w:val="en-US"/>
              </w:rPr>
              <w:t>L</w:t>
            </w:r>
            <w:r w:rsidRPr="008A445B">
              <w:rPr>
                <w:sz w:val="24"/>
                <w:lang w:val="en-US"/>
              </w:rPr>
              <w:t>=</w:t>
            </w:r>
            <w:r>
              <w:rPr>
                <w:sz w:val="24"/>
                <w:lang w:val="en-US"/>
              </w:rPr>
              <w:t>100</w:t>
            </w:r>
            <w:r>
              <w:rPr>
                <w:sz w:val="24"/>
              </w:rPr>
              <w:t>0</w:t>
            </w:r>
          </w:p>
        </w:tc>
        <w:tc>
          <w:tcPr>
            <w:tcW w:w="6810" w:type="dxa"/>
            <w:vAlign w:val="center"/>
          </w:tcPr>
          <w:p w:rsidR="00E31FD0" w:rsidRPr="00F7113A" w:rsidRDefault="00E31FD0" w:rsidP="00E31FD0">
            <w:pPr>
              <w:widowControl w:val="0"/>
              <w:jc w:val="both"/>
            </w:pPr>
            <w:r w:rsidRPr="00F7113A">
              <w:t>Длина – 1000 мм,</w:t>
            </w:r>
          </w:p>
          <w:p w:rsidR="00E31FD0" w:rsidRPr="00F7113A" w:rsidRDefault="00E31FD0" w:rsidP="00E31FD0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 w:rsidRPr="00F7113A">
              <w:t xml:space="preserve">Диаметр резьбы </w:t>
            </w:r>
            <w:r w:rsidRPr="00F7113A">
              <w:rPr>
                <w:color w:val="000000"/>
                <w:shd w:val="clear" w:color="auto" w:fill="FFFFFF"/>
              </w:rPr>
              <w:t>20 мм</w:t>
            </w:r>
          </w:p>
          <w:p w:rsidR="00E31FD0" w:rsidRPr="00F7113A" w:rsidRDefault="00E31FD0" w:rsidP="00E31FD0">
            <w:pPr>
              <w:widowControl w:val="0"/>
              <w:jc w:val="both"/>
              <w:rPr>
                <w:color w:val="000000"/>
                <w:shd w:val="clear" w:color="auto" w:fill="FFFFFF"/>
              </w:rPr>
            </w:pPr>
            <w:r w:rsidRPr="00F7113A">
              <w:rPr>
                <w:bCs/>
                <w:color w:val="000000"/>
                <w:shd w:val="clear" w:color="auto" w:fill="FFFFFF"/>
              </w:rPr>
              <w:t>Тип резьбы:</w:t>
            </w:r>
            <w:r w:rsidRPr="00F7113A">
              <w:rPr>
                <w:color w:val="000000"/>
                <w:shd w:val="clear" w:color="auto" w:fill="FFFFFF"/>
              </w:rPr>
              <w:t> полная (нанесена по всей длине стержня)</w:t>
            </w:r>
          </w:p>
          <w:p w:rsidR="00E31FD0" w:rsidRPr="00F7113A" w:rsidRDefault="00E31FD0" w:rsidP="00E31FD0">
            <w:pPr>
              <w:widowControl w:val="0"/>
              <w:jc w:val="both"/>
              <w:rPr>
                <w:bCs/>
              </w:rPr>
            </w:pPr>
            <w:r w:rsidRPr="00F7113A">
              <w:rPr>
                <w:bCs/>
                <w:color w:val="000000"/>
                <w:shd w:val="clear" w:color="auto" w:fill="FFFFFF"/>
              </w:rPr>
              <w:t xml:space="preserve">Материал: </w:t>
            </w:r>
            <w:r w:rsidRPr="00F7113A">
              <w:rPr>
                <w:bCs/>
              </w:rPr>
              <w:t>сталь</w:t>
            </w:r>
          </w:p>
          <w:p w:rsidR="00417836" w:rsidRPr="00F7113A" w:rsidRDefault="00E31FD0" w:rsidP="00E31FD0">
            <w:pPr>
              <w:widowControl w:val="0"/>
              <w:jc w:val="both"/>
            </w:pPr>
            <w:r w:rsidRPr="00F7113A">
              <w:rPr>
                <w:bCs/>
              </w:rPr>
              <w:t>Покрытие: оцинкованное</w:t>
            </w:r>
          </w:p>
        </w:tc>
      </w:tr>
      <w:tr w:rsidR="00417836" w:rsidTr="004D134F">
        <w:trPr>
          <w:trHeight w:val="270"/>
          <w:jc w:val="center"/>
        </w:trPr>
        <w:tc>
          <w:tcPr>
            <w:tcW w:w="715" w:type="dxa"/>
          </w:tcPr>
          <w:p w:rsidR="00417836" w:rsidRDefault="00417836" w:rsidP="00417836">
            <w:pPr>
              <w:jc w:val="center"/>
            </w:pPr>
            <w:r>
              <w:t>3.</w:t>
            </w:r>
          </w:p>
        </w:tc>
        <w:tc>
          <w:tcPr>
            <w:tcW w:w="2829" w:type="dxa"/>
            <w:vAlign w:val="center"/>
          </w:tcPr>
          <w:p w:rsidR="00417836" w:rsidRPr="006102AF" w:rsidRDefault="00417836" w:rsidP="00417836">
            <w:pPr>
              <w:keepNext/>
              <w:outlineLvl w:val="3"/>
              <w:rPr>
                <w:sz w:val="24"/>
                <w:szCs w:val="24"/>
              </w:rPr>
            </w:pPr>
            <w:r w:rsidRPr="008A445B">
              <w:rPr>
                <w:sz w:val="24"/>
              </w:rPr>
              <w:t>Гайка М24</w:t>
            </w:r>
            <w:r w:rsidR="00F7113A">
              <w:rPr>
                <w:sz w:val="24"/>
              </w:rPr>
              <w:t xml:space="preserve"> оцинкованная</w:t>
            </w:r>
          </w:p>
        </w:tc>
        <w:tc>
          <w:tcPr>
            <w:tcW w:w="6810" w:type="dxa"/>
            <w:vAlign w:val="center"/>
          </w:tcPr>
          <w:p w:rsidR="00F7113A" w:rsidRPr="00F7113A" w:rsidRDefault="00F7113A" w:rsidP="00F7113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 xml:space="preserve">Гайка с шестигранной головкой нормальная. </w:t>
            </w:r>
          </w:p>
          <w:p w:rsidR="00F7113A" w:rsidRPr="00F7113A" w:rsidRDefault="00F7113A" w:rsidP="00F7113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Стопорное кольцо – отсутствует</w:t>
            </w:r>
          </w:p>
          <w:p w:rsidR="00F7113A" w:rsidRPr="00F7113A" w:rsidRDefault="00F7113A" w:rsidP="00F7113A">
            <w:pPr>
              <w:pStyle w:val="a5"/>
              <w:tabs>
                <w:tab w:val="left" w:pos="0"/>
              </w:tabs>
              <w:ind w:left="0"/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Материал – углеродистая сталь гальванически оцинкованная</w:t>
            </w:r>
          </w:p>
          <w:p w:rsidR="00F7113A" w:rsidRPr="00F7113A" w:rsidRDefault="00F7113A" w:rsidP="00F7113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Класс точности – не ниже A или B</w:t>
            </w:r>
          </w:p>
          <w:p w:rsidR="00F7113A" w:rsidRPr="00F7113A" w:rsidRDefault="00F7113A" w:rsidP="00F7113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Класс прочности – не ниже 6</w:t>
            </w:r>
          </w:p>
          <w:p w:rsidR="00417836" w:rsidRPr="00F7113A" w:rsidRDefault="00F7113A" w:rsidP="00F7113A">
            <w:pPr>
              <w:widowControl w:val="0"/>
              <w:jc w:val="both"/>
            </w:pPr>
            <w:r w:rsidRPr="00F7113A">
              <w:rPr>
                <w:rStyle w:val="af8"/>
                <w:i w:val="0"/>
              </w:rPr>
              <w:t>Размер резьбы –M24</w:t>
            </w:r>
          </w:p>
        </w:tc>
      </w:tr>
      <w:tr w:rsidR="00417836" w:rsidTr="004D134F">
        <w:trPr>
          <w:trHeight w:val="270"/>
          <w:jc w:val="center"/>
        </w:trPr>
        <w:tc>
          <w:tcPr>
            <w:tcW w:w="715" w:type="dxa"/>
          </w:tcPr>
          <w:p w:rsidR="00417836" w:rsidRPr="0099684D" w:rsidRDefault="00417836" w:rsidP="00417836">
            <w:pPr>
              <w:jc w:val="center"/>
              <w:rPr>
                <w:highlight w:val="yellow"/>
              </w:rPr>
            </w:pPr>
            <w:r w:rsidRPr="00F7113A">
              <w:t>4.</w:t>
            </w:r>
          </w:p>
        </w:tc>
        <w:tc>
          <w:tcPr>
            <w:tcW w:w="2829" w:type="dxa"/>
            <w:vAlign w:val="center"/>
          </w:tcPr>
          <w:p w:rsidR="00417836" w:rsidRPr="0099684D" w:rsidRDefault="00417836" w:rsidP="00417836">
            <w:pPr>
              <w:rPr>
                <w:sz w:val="24"/>
                <w:szCs w:val="24"/>
                <w:highlight w:val="yellow"/>
              </w:rPr>
            </w:pPr>
            <w:r w:rsidRPr="00F7113A">
              <w:rPr>
                <w:sz w:val="24"/>
              </w:rPr>
              <w:t>Гайка М20</w:t>
            </w:r>
            <w:r w:rsidR="00F7113A" w:rsidRPr="00F7113A">
              <w:rPr>
                <w:sz w:val="24"/>
              </w:rPr>
              <w:t xml:space="preserve"> оцинкованная</w:t>
            </w:r>
          </w:p>
        </w:tc>
        <w:tc>
          <w:tcPr>
            <w:tcW w:w="6810" w:type="dxa"/>
            <w:vAlign w:val="center"/>
          </w:tcPr>
          <w:p w:rsidR="00F7113A" w:rsidRPr="00F7113A" w:rsidRDefault="00F7113A" w:rsidP="00F7113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 xml:space="preserve">Гайка с шестигранной головкой нормальная. </w:t>
            </w:r>
          </w:p>
          <w:p w:rsidR="00F7113A" w:rsidRPr="00F7113A" w:rsidRDefault="00F7113A" w:rsidP="00F7113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Стопорное кольцо – отсутствует</w:t>
            </w:r>
          </w:p>
          <w:p w:rsidR="00F7113A" w:rsidRPr="00F7113A" w:rsidRDefault="00F7113A" w:rsidP="00F7113A">
            <w:pPr>
              <w:pStyle w:val="a5"/>
              <w:tabs>
                <w:tab w:val="left" w:pos="0"/>
              </w:tabs>
              <w:ind w:left="0"/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Материал – углеродистая сталь гальванически оцинкованная</w:t>
            </w:r>
          </w:p>
          <w:p w:rsidR="00F7113A" w:rsidRPr="00F7113A" w:rsidRDefault="00F7113A" w:rsidP="00F7113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Класс точности – не ниже A или B</w:t>
            </w:r>
          </w:p>
          <w:p w:rsidR="00F7113A" w:rsidRPr="00F7113A" w:rsidRDefault="00F7113A" w:rsidP="00F7113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Класс прочности – не ниже 6</w:t>
            </w:r>
          </w:p>
          <w:p w:rsidR="00417836" w:rsidRPr="00F7113A" w:rsidRDefault="00F7113A" w:rsidP="003A7DDA">
            <w:pPr>
              <w:widowControl w:val="0"/>
              <w:jc w:val="both"/>
              <w:rPr>
                <w:highlight w:val="yellow"/>
              </w:rPr>
            </w:pPr>
            <w:r w:rsidRPr="00F7113A">
              <w:rPr>
                <w:rStyle w:val="af8"/>
                <w:i w:val="0"/>
              </w:rPr>
              <w:t>Размер резьбы –M2</w:t>
            </w:r>
            <w:r w:rsidR="003A7DDA">
              <w:rPr>
                <w:rStyle w:val="af8"/>
                <w:i w:val="0"/>
              </w:rPr>
              <w:t>0</w:t>
            </w:r>
          </w:p>
        </w:tc>
      </w:tr>
      <w:tr w:rsidR="00417836" w:rsidRPr="004B3D62" w:rsidTr="004D134F">
        <w:trPr>
          <w:trHeight w:val="270"/>
          <w:jc w:val="center"/>
        </w:trPr>
        <w:tc>
          <w:tcPr>
            <w:tcW w:w="715" w:type="dxa"/>
          </w:tcPr>
          <w:p w:rsidR="00417836" w:rsidRDefault="00417836" w:rsidP="00417836">
            <w:pPr>
              <w:jc w:val="center"/>
            </w:pPr>
            <w:r>
              <w:t>5.</w:t>
            </w:r>
          </w:p>
        </w:tc>
        <w:tc>
          <w:tcPr>
            <w:tcW w:w="2829" w:type="dxa"/>
            <w:vAlign w:val="center"/>
          </w:tcPr>
          <w:p w:rsidR="00417836" w:rsidRPr="008B758C" w:rsidRDefault="00417836" w:rsidP="004178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Шайба 24 </w:t>
            </w:r>
            <w:r w:rsidRPr="008A445B">
              <w:rPr>
                <w:sz w:val="24"/>
              </w:rPr>
              <w:t>усиленная</w:t>
            </w:r>
          </w:p>
        </w:tc>
        <w:tc>
          <w:tcPr>
            <w:tcW w:w="6810" w:type="dxa"/>
            <w:vAlign w:val="center"/>
          </w:tcPr>
          <w:p w:rsidR="00417836" w:rsidRPr="00F7113A" w:rsidRDefault="00417836" w:rsidP="00417836">
            <w:pPr>
              <w:widowControl w:val="0"/>
              <w:jc w:val="both"/>
            </w:pPr>
            <w:r w:rsidRPr="00F7113A">
              <w:t xml:space="preserve">Внутренний диаметр: 25 мм, </w:t>
            </w:r>
          </w:p>
          <w:p w:rsidR="00417836" w:rsidRPr="00F7113A" w:rsidRDefault="00417836" w:rsidP="00417836">
            <w:pPr>
              <w:widowControl w:val="0"/>
              <w:jc w:val="both"/>
            </w:pPr>
            <w:r w:rsidRPr="00F7113A">
              <w:t>Наружный диаметр: 70 мм</w:t>
            </w:r>
          </w:p>
          <w:p w:rsidR="00F7113A" w:rsidRPr="00F7113A" w:rsidRDefault="00F7113A" w:rsidP="00417836">
            <w:pPr>
              <w:widowControl w:val="0"/>
              <w:jc w:val="both"/>
            </w:pPr>
            <w:r w:rsidRPr="00F7113A">
              <w:t>Толщина – 5 мм</w:t>
            </w:r>
          </w:p>
          <w:p w:rsidR="00F7113A" w:rsidRPr="00F7113A" w:rsidRDefault="00F7113A" w:rsidP="00F7113A">
            <w:pPr>
              <w:widowControl w:val="0"/>
              <w:jc w:val="both"/>
              <w:rPr>
                <w:bCs/>
              </w:rPr>
            </w:pPr>
            <w:r w:rsidRPr="00F7113A">
              <w:rPr>
                <w:bCs/>
                <w:color w:val="000000"/>
                <w:shd w:val="clear" w:color="auto" w:fill="FFFFFF"/>
              </w:rPr>
              <w:t xml:space="preserve">Материал: </w:t>
            </w:r>
            <w:r w:rsidRPr="00F7113A">
              <w:rPr>
                <w:bCs/>
              </w:rPr>
              <w:t>сталь</w:t>
            </w:r>
          </w:p>
          <w:p w:rsidR="00F7113A" w:rsidRPr="00F7113A" w:rsidRDefault="00F7113A" w:rsidP="00F7113A">
            <w:pPr>
              <w:widowControl w:val="0"/>
              <w:jc w:val="both"/>
            </w:pPr>
            <w:r w:rsidRPr="00F7113A">
              <w:rPr>
                <w:bCs/>
              </w:rPr>
              <w:t>Покрытие: оцинкованное</w:t>
            </w:r>
          </w:p>
        </w:tc>
      </w:tr>
      <w:tr w:rsidR="00417836" w:rsidRPr="004B3D62" w:rsidTr="004D134F">
        <w:trPr>
          <w:trHeight w:val="270"/>
          <w:jc w:val="center"/>
        </w:trPr>
        <w:tc>
          <w:tcPr>
            <w:tcW w:w="715" w:type="dxa"/>
          </w:tcPr>
          <w:p w:rsidR="00417836" w:rsidRDefault="00417836" w:rsidP="00417836">
            <w:pPr>
              <w:jc w:val="center"/>
            </w:pPr>
            <w:r>
              <w:t>6.</w:t>
            </w:r>
          </w:p>
        </w:tc>
        <w:tc>
          <w:tcPr>
            <w:tcW w:w="2829" w:type="dxa"/>
            <w:vAlign w:val="center"/>
          </w:tcPr>
          <w:p w:rsidR="00417836" w:rsidRDefault="00417836" w:rsidP="004178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Шайба 20 </w:t>
            </w:r>
            <w:r w:rsidRPr="008A445B">
              <w:rPr>
                <w:sz w:val="24"/>
              </w:rPr>
              <w:t>усиленная</w:t>
            </w:r>
          </w:p>
        </w:tc>
        <w:tc>
          <w:tcPr>
            <w:tcW w:w="6810" w:type="dxa"/>
            <w:vAlign w:val="center"/>
          </w:tcPr>
          <w:p w:rsidR="00417836" w:rsidRPr="003A7DDA" w:rsidRDefault="00417836" w:rsidP="00417836">
            <w:pPr>
              <w:widowControl w:val="0"/>
              <w:jc w:val="both"/>
              <w:rPr>
                <w:szCs w:val="24"/>
              </w:rPr>
            </w:pPr>
            <w:r w:rsidRPr="003A7DDA">
              <w:rPr>
                <w:szCs w:val="24"/>
              </w:rPr>
              <w:t xml:space="preserve">Внутренний диаметр: 22 мм, </w:t>
            </w:r>
          </w:p>
          <w:p w:rsidR="00417836" w:rsidRPr="003A7DDA" w:rsidRDefault="00417836" w:rsidP="00417836">
            <w:pPr>
              <w:widowControl w:val="0"/>
              <w:jc w:val="both"/>
              <w:rPr>
                <w:szCs w:val="24"/>
              </w:rPr>
            </w:pPr>
            <w:r w:rsidRPr="003A7DDA">
              <w:rPr>
                <w:szCs w:val="24"/>
              </w:rPr>
              <w:t>Наружный диаметр: 60 мм</w:t>
            </w:r>
          </w:p>
          <w:p w:rsidR="00F7113A" w:rsidRPr="00F7113A" w:rsidRDefault="00F7113A" w:rsidP="00F7113A">
            <w:pPr>
              <w:widowControl w:val="0"/>
              <w:jc w:val="both"/>
            </w:pPr>
            <w:r w:rsidRPr="00F7113A">
              <w:t xml:space="preserve">Толщина – </w:t>
            </w:r>
            <w:r>
              <w:t>4</w:t>
            </w:r>
            <w:r w:rsidRPr="00F7113A">
              <w:t xml:space="preserve"> мм</w:t>
            </w:r>
          </w:p>
          <w:p w:rsidR="00F7113A" w:rsidRPr="00F7113A" w:rsidRDefault="00F7113A" w:rsidP="00F7113A">
            <w:pPr>
              <w:widowControl w:val="0"/>
              <w:jc w:val="both"/>
              <w:rPr>
                <w:bCs/>
              </w:rPr>
            </w:pPr>
            <w:r w:rsidRPr="00F7113A">
              <w:rPr>
                <w:bCs/>
                <w:color w:val="000000"/>
                <w:shd w:val="clear" w:color="auto" w:fill="FFFFFF"/>
              </w:rPr>
              <w:t xml:space="preserve">Материал: </w:t>
            </w:r>
            <w:r w:rsidRPr="00F7113A">
              <w:rPr>
                <w:bCs/>
              </w:rPr>
              <w:t>сталь</w:t>
            </w:r>
          </w:p>
          <w:p w:rsidR="00F7113A" w:rsidRPr="00CB0AE6" w:rsidRDefault="00F7113A" w:rsidP="00F7113A">
            <w:pPr>
              <w:widowControl w:val="0"/>
              <w:jc w:val="both"/>
              <w:rPr>
                <w:sz w:val="24"/>
                <w:szCs w:val="24"/>
              </w:rPr>
            </w:pPr>
            <w:r w:rsidRPr="00F7113A">
              <w:rPr>
                <w:bCs/>
              </w:rPr>
              <w:t>Покрытие: оцинкованное</w:t>
            </w:r>
          </w:p>
        </w:tc>
      </w:tr>
      <w:tr w:rsidR="00417836" w:rsidRPr="004B3D62" w:rsidTr="004D134F">
        <w:trPr>
          <w:trHeight w:val="270"/>
          <w:jc w:val="center"/>
        </w:trPr>
        <w:tc>
          <w:tcPr>
            <w:tcW w:w="715" w:type="dxa"/>
          </w:tcPr>
          <w:p w:rsidR="00417836" w:rsidRDefault="00417836" w:rsidP="00417836">
            <w:pPr>
              <w:jc w:val="center"/>
            </w:pPr>
            <w:r>
              <w:t>7.</w:t>
            </w:r>
          </w:p>
        </w:tc>
        <w:tc>
          <w:tcPr>
            <w:tcW w:w="2829" w:type="dxa"/>
            <w:vAlign w:val="center"/>
          </w:tcPr>
          <w:p w:rsidR="00417836" w:rsidRDefault="00417836" w:rsidP="00417836">
            <w:pPr>
              <w:rPr>
                <w:sz w:val="24"/>
                <w:szCs w:val="24"/>
              </w:rPr>
            </w:pPr>
            <w:r>
              <w:rPr>
                <w:sz w:val="24"/>
              </w:rPr>
              <w:t>РЫ</w:t>
            </w:r>
            <w:r w:rsidRPr="008A445B">
              <w:rPr>
                <w:sz w:val="24"/>
              </w:rPr>
              <w:t>М Гайка</w:t>
            </w:r>
            <w:r>
              <w:rPr>
                <w:sz w:val="24"/>
              </w:rPr>
              <w:t xml:space="preserve"> М20</w:t>
            </w:r>
            <w:r w:rsidR="00F7113A">
              <w:rPr>
                <w:sz w:val="24"/>
              </w:rPr>
              <w:t xml:space="preserve"> оцинкованная</w:t>
            </w:r>
          </w:p>
        </w:tc>
        <w:tc>
          <w:tcPr>
            <w:tcW w:w="6810" w:type="dxa"/>
            <w:vAlign w:val="center"/>
          </w:tcPr>
          <w:p w:rsidR="00417836" w:rsidRPr="003A7DDA" w:rsidRDefault="00F7113A" w:rsidP="003A7DDA">
            <w:pPr>
              <w:widowControl w:val="0"/>
              <w:rPr>
                <w:color w:val="000000"/>
                <w:shd w:val="clear" w:color="auto" w:fill="FFFFFF"/>
              </w:rPr>
            </w:pPr>
            <w:r w:rsidRPr="003A7DDA">
              <w:rPr>
                <w:bCs/>
                <w:color w:val="000000"/>
                <w:shd w:val="clear" w:color="auto" w:fill="FFFFFF"/>
              </w:rPr>
              <w:t>Диаметр резьбы:</w:t>
            </w:r>
            <w:r w:rsidRPr="003A7DDA">
              <w:rPr>
                <w:color w:val="000000"/>
                <w:shd w:val="clear" w:color="auto" w:fill="FFFFFF"/>
              </w:rPr>
              <w:t> М20 (метрическая резьба, шаг — 2,5 мм)</w:t>
            </w:r>
          </w:p>
          <w:p w:rsidR="003A7DDA" w:rsidRDefault="00F7113A" w:rsidP="003A7DDA">
            <w:pPr>
              <w:widowControl w:val="0"/>
              <w:rPr>
                <w:color w:val="000000"/>
                <w:shd w:val="clear" w:color="auto" w:fill="FFFFFF"/>
              </w:rPr>
            </w:pPr>
            <w:r w:rsidRPr="003A7DDA">
              <w:rPr>
                <w:bCs/>
                <w:color w:val="000000"/>
                <w:shd w:val="clear" w:color="auto" w:fill="FFFFFF"/>
              </w:rPr>
              <w:t>Материал:</w:t>
            </w:r>
            <w:r w:rsidRPr="003A7DDA">
              <w:rPr>
                <w:color w:val="000000"/>
                <w:shd w:val="clear" w:color="auto" w:fill="FFFFFF"/>
              </w:rPr>
              <w:t> сталь с оцинкованным покрытием</w:t>
            </w:r>
          </w:p>
          <w:p w:rsidR="003A7DDA" w:rsidRDefault="00F7113A" w:rsidP="003A7DDA">
            <w:pPr>
              <w:widowControl w:val="0"/>
              <w:rPr>
                <w:color w:val="000000"/>
                <w:shd w:val="clear" w:color="auto" w:fill="FFFFFF"/>
              </w:rPr>
            </w:pPr>
            <w:r w:rsidRPr="003A7DDA">
              <w:rPr>
                <w:bCs/>
                <w:color w:val="000000"/>
              </w:rPr>
              <w:t>Наружный диаметр гайки:</w:t>
            </w:r>
            <w:r w:rsidRPr="00F7113A">
              <w:rPr>
                <w:color w:val="000000"/>
              </w:rPr>
              <w:t> 40 мм. </w:t>
            </w:r>
          </w:p>
          <w:p w:rsidR="003A7DDA" w:rsidRDefault="00F7113A" w:rsidP="003A7DDA">
            <w:pPr>
              <w:widowControl w:val="0"/>
              <w:rPr>
                <w:color w:val="000000"/>
                <w:shd w:val="clear" w:color="auto" w:fill="FFFFFF"/>
              </w:rPr>
            </w:pPr>
            <w:r w:rsidRPr="003A7DDA">
              <w:rPr>
                <w:bCs/>
                <w:color w:val="000000"/>
              </w:rPr>
              <w:t>Внутренний диаметр кольца:</w:t>
            </w:r>
            <w:r w:rsidRPr="00F7113A">
              <w:rPr>
                <w:color w:val="000000"/>
              </w:rPr>
              <w:t> 40 мм. </w:t>
            </w:r>
            <w:r w:rsidRPr="003A7DDA">
              <w:rPr>
                <w:color w:val="000000"/>
              </w:rPr>
              <w:t xml:space="preserve"> </w:t>
            </w:r>
          </w:p>
          <w:p w:rsidR="003A7DDA" w:rsidRDefault="00F7113A" w:rsidP="003A7DDA">
            <w:pPr>
              <w:widowControl w:val="0"/>
              <w:rPr>
                <w:color w:val="000000"/>
                <w:shd w:val="clear" w:color="auto" w:fill="FFFFFF"/>
              </w:rPr>
            </w:pPr>
            <w:r w:rsidRPr="003A7DDA">
              <w:rPr>
                <w:bCs/>
                <w:color w:val="000000"/>
              </w:rPr>
              <w:t>Наружный диаметр кольца:</w:t>
            </w:r>
            <w:r w:rsidRPr="00F7113A">
              <w:rPr>
                <w:color w:val="000000"/>
              </w:rPr>
              <w:t> 72 мм. </w:t>
            </w:r>
          </w:p>
          <w:p w:rsidR="003A7DDA" w:rsidRDefault="00F7113A" w:rsidP="003A7DDA">
            <w:pPr>
              <w:widowControl w:val="0"/>
              <w:rPr>
                <w:color w:val="000000"/>
                <w:shd w:val="clear" w:color="auto" w:fill="FFFFFF"/>
              </w:rPr>
            </w:pPr>
            <w:r w:rsidRPr="003A7DDA">
              <w:rPr>
                <w:bCs/>
                <w:color w:val="000000"/>
              </w:rPr>
              <w:t>Высота гайки (общая):</w:t>
            </w:r>
            <w:r w:rsidRPr="00F7113A">
              <w:rPr>
                <w:color w:val="000000"/>
              </w:rPr>
              <w:t> 71 мм. </w:t>
            </w:r>
          </w:p>
          <w:p w:rsidR="003A7DDA" w:rsidRDefault="00F7113A" w:rsidP="003A7DDA">
            <w:pPr>
              <w:widowControl w:val="0"/>
              <w:rPr>
                <w:color w:val="000000"/>
                <w:shd w:val="clear" w:color="auto" w:fill="FFFFFF"/>
              </w:rPr>
            </w:pPr>
            <w:r w:rsidRPr="003A7DDA">
              <w:rPr>
                <w:bCs/>
                <w:color w:val="000000"/>
              </w:rPr>
              <w:t>Высота резьбовой части:</w:t>
            </w:r>
            <w:r w:rsidRPr="00F7113A">
              <w:rPr>
                <w:color w:val="000000"/>
              </w:rPr>
              <w:t> 16 мм. </w:t>
            </w:r>
          </w:p>
          <w:p w:rsidR="00F7113A" w:rsidRPr="003A7DDA" w:rsidRDefault="00F7113A" w:rsidP="003A7DDA">
            <w:pPr>
              <w:widowControl w:val="0"/>
              <w:rPr>
                <w:color w:val="000000"/>
                <w:shd w:val="clear" w:color="auto" w:fill="FFFFFF"/>
              </w:rPr>
            </w:pPr>
            <w:r w:rsidRPr="003A7DDA">
              <w:rPr>
                <w:bCs/>
                <w:color w:val="000000"/>
              </w:rPr>
              <w:t>Толщина кольца:</w:t>
            </w:r>
            <w:r w:rsidRPr="00F7113A">
              <w:rPr>
                <w:color w:val="000000"/>
              </w:rPr>
              <w:t> 16 мм</w:t>
            </w:r>
          </w:p>
        </w:tc>
      </w:tr>
      <w:tr w:rsidR="006A34A4" w:rsidRPr="004B3D62" w:rsidTr="006C2E0C">
        <w:trPr>
          <w:trHeight w:val="270"/>
          <w:jc w:val="center"/>
        </w:trPr>
        <w:tc>
          <w:tcPr>
            <w:tcW w:w="715" w:type="dxa"/>
          </w:tcPr>
          <w:p w:rsidR="006A34A4" w:rsidRDefault="006A34A4" w:rsidP="006A34A4">
            <w:pPr>
              <w:jc w:val="center"/>
            </w:pPr>
            <w:r>
              <w:t>8.</w:t>
            </w:r>
          </w:p>
        </w:tc>
        <w:tc>
          <w:tcPr>
            <w:tcW w:w="2829" w:type="dxa"/>
          </w:tcPr>
          <w:p w:rsidR="006A34A4" w:rsidRPr="00765BF6" w:rsidRDefault="006A34A4" w:rsidP="006A34A4">
            <w:pPr>
              <w:rPr>
                <w:sz w:val="24"/>
                <w:szCs w:val="24"/>
              </w:rPr>
            </w:pPr>
            <w:r w:rsidRPr="00765BF6">
              <w:rPr>
                <w:sz w:val="24"/>
                <w:szCs w:val="24"/>
              </w:rPr>
              <w:t>Гайка М12</w:t>
            </w:r>
            <w:r w:rsidR="00F7113A">
              <w:rPr>
                <w:sz w:val="24"/>
                <w:szCs w:val="24"/>
              </w:rPr>
              <w:t xml:space="preserve"> оцинкованная</w:t>
            </w:r>
          </w:p>
        </w:tc>
        <w:tc>
          <w:tcPr>
            <w:tcW w:w="6810" w:type="dxa"/>
          </w:tcPr>
          <w:p w:rsidR="003A7DDA" w:rsidRPr="00F7113A" w:rsidRDefault="003A7DDA" w:rsidP="003A7DD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 xml:space="preserve">Гайка с шестигранной головкой нормальная. </w:t>
            </w:r>
          </w:p>
          <w:p w:rsidR="003A7DDA" w:rsidRPr="00F7113A" w:rsidRDefault="003A7DDA" w:rsidP="003A7DD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Стопорное кольцо – отсутствует</w:t>
            </w:r>
          </w:p>
          <w:p w:rsidR="003A7DDA" w:rsidRPr="00F7113A" w:rsidRDefault="003A7DDA" w:rsidP="003A7DDA">
            <w:pPr>
              <w:pStyle w:val="a5"/>
              <w:tabs>
                <w:tab w:val="left" w:pos="0"/>
              </w:tabs>
              <w:ind w:left="0"/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lastRenderedPageBreak/>
              <w:t>Материал – углеродистая сталь гальванически оцинкованная</w:t>
            </w:r>
          </w:p>
          <w:p w:rsidR="003A7DDA" w:rsidRPr="00F7113A" w:rsidRDefault="003A7DDA" w:rsidP="003A7DD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Класс точности – не ниже A или B</w:t>
            </w:r>
          </w:p>
          <w:p w:rsidR="003A7DDA" w:rsidRDefault="003A7DDA" w:rsidP="003A7DD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Класс прочности – не ниже 6</w:t>
            </w:r>
          </w:p>
          <w:p w:rsidR="006A34A4" w:rsidRPr="003A7DDA" w:rsidRDefault="003A7DDA" w:rsidP="003A7DDA">
            <w:pPr>
              <w:tabs>
                <w:tab w:val="left" w:pos="0"/>
              </w:tabs>
              <w:rPr>
                <w:iCs/>
              </w:rPr>
            </w:pPr>
            <w:r w:rsidRPr="00F7113A">
              <w:rPr>
                <w:rStyle w:val="af8"/>
                <w:i w:val="0"/>
              </w:rPr>
              <w:t>Размер резьбы –M</w:t>
            </w:r>
            <w:r>
              <w:rPr>
                <w:rStyle w:val="af8"/>
                <w:i w:val="0"/>
              </w:rPr>
              <w:t>12</w:t>
            </w:r>
          </w:p>
        </w:tc>
      </w:tr>
      <w:tr w:rsidR="006A34A4" w:rsidRPr="004B3D62" w:rsidTr="006C2E0C">
        <w:trPr>
          <w:trHeight w:val="270"/>
          <w:jc w:val="center"/>
        </w:trPr>
        <w:tc>
          <w:tcPr>
            <w:tcW w:w="715" w:type="dxa"/>
          </w:tcPr>
          <w:p w:rsidR="006A34A4" w:rsidRDefault="006A34A4" w:rsidP="006A34A4">
            <w:pPr>
              <w:spacing w:after="240"/>
              <w:jc w:val="center"/>
            </w:pPr>
            <w:r>
              <w:lastRenderedPageBreak/>
              <w:t>9.</w:t>
            </w:r>
          </w:p>
        </w:tc>
        <w:tc>
          <w:tcPr>
            <w:tcW w:w="2829" w:type="dxa"/>
          </w:tcPr>
          <w:p w:rsidR="006A34A4" w:rsidRPr="00765BF6" w:rsidRDefault="006A34A4" w:rsidP="006A34A4">
            <w:pPr>
              <w:rPr>
                <w:sz w:val="24"/>
                <w:szCs w:val="24"/>
              </w:rPr>
            </w:pPr>
            <w:r w:rsidRPr="00765BF6">
              <w:rPr>
                <w:sz w:val="24"/>
                <w:szCs w:val="24"/>
              </w:rPr>
              <w:t>Гайка М16</w:t>
            </w:r>
            <w:r w:rsidR="00F7113A">
              <w:rPr>
                <w:sz w:val="24"/>
                <w:szCs w:val="24"/>
              </w:rPr>
              <w:t xml:space="preserve"> оцинкованная</w:t>
            </w:r>
          </w:p>
        </w:tc>
        <w:tc>
          <w:tcPr>
            <w:tcW w:w="6810" w:type="dxa"/>
          </w:tcPr>
          <w:p w:rsidR="003A7DDA" w:rsidRPr="00F7113A" w:rsidRDefault="003A7DDA" w:rsidP="003A7DD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 xml:space="preserve">Гайка с шестигранной головкой нормальная. </w:t>
            </w:r>
          </w:p>
          <w:p w:rsidR="003A7DDA" w:rsidRPr="00F7113A" w:rsidRDefault="003A7DDA" w:rsidP="003A7DD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Стопорное кольцо – отсутствует</w:t>
            </w:r>
          </w:p>
          <w:p w:rsidR="003A7DDA" w:rsidRPr="00F7113A" w:rsidRDefault="003A7DDA" w:rsidP="003A7DDA">
            <w:pPr>
              <w:pStyle w:val="a5"/>
              <w:tabs>
                <w:tab w:val="left" w:pos="0"/>
              </w:tabs>
              <w:ind w:left="0"/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Материал – углеродистая сталь гальванически оцинкованная</w:t>
            </w:r>
          </w:p>
          <w:p w:rsidR="003A7DDA" w:rsidRPr="00F7113A" w:rsidRDefault="003A7DDA" w:rsidP="003A7DD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Класс точности – не ниже A или B</w:t>
            </w:r>
          </w:p>
          <w:p w:rsidR="003A7DDA" w:rsidRDefault="003A7DDA" w:rsidP="003A7DDA">
            <w:pPr>
              <w:tabs>
                <w:tab w:val="left" w:pos="0"/>
              </w:tabs>
              <w:rPr>
                <w:rStyle w:val="af8"/>
                <w:i w:val="0"/>
              </w:rPr>
            </w:pPr>
            <w:r w:rsidRPr="00F7113A">
              <w:rPr>
                <w:rStyle w:val="af8"/>
                <w:i w:val="0"/>
              </w:rPr>
              <w:t>Класс прочности – не ниже 6</w:t>
            </w:r>
          </w:p>
          <w:p w:rsidR="006A34A4" w:rsidRPr="003A7DDA" w:rsidRDefault="003A7DDA" w:rsidP="003A7DDA">
            <w:pPr>
              <w:tabs>
                <w:tab w:val="left" w:pos="0"/>
              </w:tabs>
              <w:rPr>
                <w:iCs/>
              </w:rPr>
            </w:pPr>
            <w:r w:rsidRPr="00F7113A">
              <w:rPr>
                <w:rStyle w:val="af8"/>
                <w:i w:val="0"/>
              </w:rPr>
              <w:t>Размер резьбы –M</w:t>
            </w:r>
            <w:r>
              <w:rPr>
                <w:rStyle w:val="af8"/>
                <w:i w:val="0"/>
              </w:rPr>
              <w:t>16</w:t>
            </w:r>
          </w:p>
        </w:tc>
      </w:tr>
      <w:tr w:rsidR="006A34A4" w:rsidRPr="004B3D62" w:rsidTr="006A34A4">
        <w:trPr>
          <w:trHeight w:val="270"/>
          <w:jc w:val="center"/>
        </w:trPr>
        <w:tc>
          <w:tcPr>
            <w:tcW w:w="715" w:type="dxa"/>
          </w:tcPr>
          <w:p w:rsidR="006A34A4" w:rsidRDefault="006A34A4" w:rsidP="003A7DDA">
            <w:pPr>
              <w:jc w:val="center"/>
            </w:pPr>
            <w:r>
              <w:t>1</w:t>
            </w:r>
            <w:r w:rsidR="00F7113A">
              <w:t>0</w:t>
            </w:r>
            <w:r>
              <w:t>.</w:t>
            </w:r>
          </w:p>
        </w:tc>
        <w:tc>
          <w:tcPr>
            <w:tcW w:w="2829" w:type="dxa"/>
          </w:tcPr>
          <w:p w:rsidR="006A34A4" w:rsidRPr="00765BF6" w:rsidRDefault="006A34A4" w:rsidP="003A7DDA">
            <w:pPr>
              <w:rPr>
                <w:sz w:val="24"/>
                <w:szCs w:val="24"/>
              </w:rPr>
            </w:pPr>
            <w:r w:rsidRPr="00765BF6">
              <w:rPr>
                <w:sz w:val="24"/>
                <w:szCs w:val="24"/>
              </w:rPr>
              <w:t>Шайба Ф16</w:t>
            </w:r>
          </w:p>
        </w:tc>
        <w:tc>
          <w:tcPr>
            <w:tcW w:w="6810" w:type="dxa"/>
            <w:shd w:val="clear" w:color="auto" w:fill="auto"/>
          </w:tcPr>
          <w:p w:rsidR="003A7DDA" w:rsidRDefault="003A7DDA" w:rsidP="003A7DDA">
            <w:pPr>
              <w:shd w:val="clear" w:color="auto" w:fill="FFFFFF"/>
              <w:rPr>
                <w:color w:val="000000"/>
              </w:rPr>
            </w:pPr>
            <w:r>
              <w:rPr>
                <w:bCs/>
                <w:color w:val="000000"/>
              </w:rPr>
              <w:t>Д</w:t>
            </w:r>
            <w:r w:rsidRPr="003A7DDA">
              <w:rPr>
                <w:bCs/>
                <w:color w:val="000000"/>
              </w:rPr>
              <w:t>иаметр резьбы:</w:t>
            </w:r>
            <w:r w:rsidRPr="003A7DDA">
              <w:rPr>
                <w:color w:val="000000"/>
              </w:rPr>
              <w:t> М16. </w:t>
            </w:r>
          </w:p>
          <w:p w:rsidR="003A7DDA" w:rsidRPr="003A7DDA" w:rsidRDefault="003A7DDA" w:rsidP="003A7DDA">
            <w:pPr>
              <w:shd w:val="clear" w:color="auto" w:fill="FFFFFF"/>
              <w:rPr>
                <w:color w:val="000000"/>
              </w:rPr>
            </w:pPr>
            <w:r w:rsidRPr="003A7DDA">
              <w:rPr>
                <w:bCs/>
                <w:color w:val="000000"/>
              </w:rPr>
              <w:t>Внутренний диаметр (отверстие):</w:t>
            </w:r>
            <w:r w:rsidRPr="003A7DDA">
              <w:rPr>
                <w:color w:val="000000"/>
              </w:rPr>
              <w:t> 17 мм. </w:t>
            </w:r>
          </w:p>
          <w:p w:rsidR="003A7DDA" w:rsidRPr="003A7DDA" w:rsidRDefault="003A7DDA" w:rsidP="003A7DDA">
            <w:pPr>
              <w:shd w:val="clear" w:color="auto" w:fill="FFFFFF"/>
              <w:rPr>
                <w:color w:val="000000"/>
              </w:rPr>
            </w:pPr>
            <w:r w:rsidRPr="003A7DDA">
              <w:rPr>
                <w:bCs/>
                <w:color w:val="000000"/>
              </w:rPr>
              <w:t>Наружный диаметр:</w:t>
            </w:r>
            <w:r w:rsidRPr="003A7DDA">
              <w:rPr>
                <w:color w:val="000000"/>
              </w:rPr>
              <w:t> 30 мм. </w:t>
            </w:r>
          </w:p>
          <w:p w:rsidR="003A7DDA" w:rsidRPr="003A7DDA" w:rsidRDefault="003A7DDA" w:rsidP="003A7DDA">
            <w:pPr>
              <w:shd w:val="clear" w:color="auto" w:fill="FFFFFF"/>
              <w:rPr>
                <w:color w:val="000000"/>
              </w:rPr>
            </w:pPr>
            <w:r w:rsidRPr="003A7DDA">
              <w:rPr>
                <w:bCs/>
                <w:color w:val="000000"/>
              </w:rPr>
              <w:t>Толщина:</w:t>
            </w:r>
            <w:r w:rsidRPr="003A7DDA">
              <w:rPr>
                <w:color w:val="000000"/>
              </w:rPr>
              <w:t> 3 мм. </w:t>
            </w:r>
          </w:p>
          <w:p w:rsidR="003A7DDA" w:rsidRPr="003A7DDA" w:rsidRDefault="003A7DDA" w:rsidP="003A7DDA">
            <w:pPr>
              <w:shd w:val="clear" w:color="auto" w:fill="FFFFFF"/>
              <w:rPr>
                <w:color w:val="000000"/>
              </w:rPr>
            </w:pPr>
            <w:r w:rsidRPr="003A7DDA">
              <w:rPr>
                <w:bCs/>
                <w:color w:val="000000"/>
              </w:rPr>
              <w:t>Материал:</w:t>
            </w:r>
            <w:r w:rsidRPr="003A7DDA">
              <w:rPr>
                <w:color w:val="000000"/>
              </w:rPr>
              <w:t> углеродистая сталь. </w:t>
            </w:r>
          </w:p>
          <w:p w:rsidR="006A34A4" w:rsidRPr="003A7DDA" w:rsidRDefault="003A7DDA" w:rsidP="003A7DDA">
            <w:pPr>
              <w:shd w:val="clear" w:color="auto" w:fill="FFFFFF"/>
              <w:rPr>
                <w:color w:val="000000"/>
              </w:rPr>
            </w:pPr>
            <w:r w:rsidRPr="003A7DDA">
              <w:rPr>
                <w:bCs/>
                <w:color w:val="000000"/>
              </w:rPr>
              <w:t>Покрытие:</w:t>
            </w:r>
            <w:r w:rsidRPr="003A7DDA">
              <w:rPr>
                <w:color w:val="000000"/>
              </w:rPr>
              <w:t> цинк (антикоррозионное)</w:t>
            </w:r>
          </w:p>
        </w:tc>
      </w:tr>
    </w:tbl>
    <w:p w:rsidR="00EC3D7C" w:rsidRDefault="00EC3D7C" w:rsidP="0007505A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811099" w:rsidRPr="000C4158" w:rsidRDefault="00AF082F" w:rsidP="00AF082F">
      <w:pPr>
        <w:tabs>
          <w:tab w:val="left" w:pos="1134"/>
        </w:tabs>
        <w:ind w:firstLine="709"/>
        <w:jc w:val="both"/>
        <w:rPr>
          <w:b/>
          <w:sz w:val="24"/>
          <w:szCs w:val="24"/>
        </w:rPr>
      </w:pPr>
      <w:r w:rsidRPr="000C4158">
        <w:rPr>
          <w:b/>
          <w:sz w:val="28"/>
          <w:szCs w:val="24"/>
        </w:rPr>
        <w:t>3.</w:t>
      </w:r>
      <w:r w:rsidR="0099684D" w:rsidRPr="000C4158">
        <w:rPr>
          <w:b/>
          <w:sz w:val="28"/>
          <w:szCs w:val="24"/>
        </w:rPr>
        <w:t>1</w:t>
      </w:r>
      <w:r w:rsidRPr="000C4158">
        <w:rPr>
          <w:b/>
          <w:sz w:val="28"/>
          <w:szCs w:val="24"/>
        </w:rPr>
        <w:t>. Все материалы должны быть оцинкованными.</w:t>
      </w:r>
    </w:p>
    <w:p w:rsidR="00205F02" w:rsidRPr="0096660E" w:rsidRDefault="00FD7D1F" w:rsidP="0007505A">
      <w:pPr>
        <w:numPr>
          <w:ilvl w:val="0"/>
          <w:numId w:val="1"/>
        </w:numPr>
        <w:tabs>
          <w:tab w:val="clear" w:pos="1947"/>
          <w:tab w:val="num" w:pos="1134"/>
        </w:tabs>
        <w:ind w:left="0" w:firstLine="709"/>
        <w:jc w:val="both"/>
        <w:rPr>
          <w:b/>
          <w:sz w:val="24"/>
          <w:szCs w:val="24"/>
        </w:rPr>
      </w:pPr>
      <w:r w:rsidRPr="0096660E">
        <w:rPr>
          <w:b/>
          <w:sz w:val="24"/>
          <w:szCs w:val="24"/>
        </w:rPr>
        <w:t>Общие требования</w:t>
      </w:r>
      <w:r w:rsidR="00A833E5" w:rsidRPr="0096660E">
        <w:rPr>
          <w:b/>
          <w:sz w:val="24"/>
          <w:szCs w:val="24"/>
        </w:rPr>
        <w:t>.</w:t>
      </w:r>
    </w:p>
    <w:p w:rsidR="0040553E" w:rsidRPr="00063747" w:rsidRDefault="0040553E" w:rsidP="00063747">
      <w:pPr>
        <w:pStyle w:val="a5"/>
        <w:tabs>
          <w:tab w:val="left" w:pos="1134"/>
          <w:tab w:val="left" w:pos="1276"/>
        </w:tabs>
        <w:spacing w:line="276" w:lineRule="auto"/>
        <w:ind w:left="1789"/>
        <w:jc w:val="both"/>
        <w:rPr>
          <w:vanish/>
          <w:sz w:val="24"/>
          <w:szCs w:val="24"/>
        </w:rPr>
      </w:pPr>
    </w:p>
    <w:p w:rsidR="0040553E" w:rsidRPr="00063747" w:rsidRDefault="0040553E" w:rsidP="006054C5">
      <w:pPr>
        <w:pStyle w:val="a5"/>
        <w:numPr>
          <w:ilvl w:val="1"/>
          <w:numId w:val="3"/>
        </w:numP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063747">
        <w:rPr>
          <w:sz w:val="24"/>
          <w:szCs w:val="24"/>
        </w:rPr>
        <w:t>К поставке допускается оборудование, отвечающее следующим требованиям:</w:t>
      </w:r>
    </w:p>
    <w:p w:rsidR="0040553E" w:rsidRPr="004908A7" w:rsidRDefault="0040553E" w:rsidP="006054C5">
      <w:pPr>
        <w:pStyle w:val="a5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uppressAutoHyphens/>
        <w:autoSpaceDN w:val="0"/>
        <w:spacing w:line="276" w:lineRule="auto"/>
        <w:ind w:left="0" w:firstLine="709"/>
        <w:contextualSpacing w:val="0"/>
        <w:jc w:val="both"/>
        <w:textAlignment w:val="baseline"/>
        <w:rPr>
          <w:sz w:val="24"/>
          <w:szCs w:val="24"/>
        </w:rPr>
      </w:pPr>
      <w:r w:rsidRPr="004908A7">
        <w:rPr>
          <w:sz w:val="24"/>
          <w:szCs w:val="24"/>
        </w:rPr>
        <w:t xml:space="preserve">наличие деклараций (сертификатов), подтверждающих соответствие функциональных и технических показателей оборудования условиям эксплуатации и действующим отраслевым (национальным) требованиям. Сертификация должна быть проведена в соответствии с </w:t>
      </w:r>
      <w:r w:rsidR="0024449D">
        <w:rPr>
          <w:sz w:val="24"/>
          <w:szCs w:val="24"/>
        </w:rPr>
        <w:t>требованиями действующего законодательства РФ</w:t>
      </w:r>
      <w:r w:rsidRPr="004908A7">
        <w:rPr>
          <w:sz w:val="24"/>
          <w:szCs w:val="24"/>
        </w:rPr>
        <w:t>;</w:t>
      </w:r>
    </w:p>
    <w:p w:rsidR="0040553E" w:rsidRPr="004908A7" w:rsidRDefault="0040553E" w:rsidP="006054C5">
      <w:pPr>
        <w:pStyle w:val="a5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uppressAutoHyphens/>
        <w:autoSpaceDN w:val="0"/>
        <w:spacing w:line="276" w:lineRule="auto"/>
        <w:ind w:left="0" w:firstLine="709"/>
        <w:contextualSpacing w:val="0"/>
        <w:jc w:val="both"/>
        <w:textAlignment w:val="baseline"/>
        <w:rPr>
          <w:sz w:val="24"/>
          <w:szCs w:val="24"/>
        </w:rPr>
      </w:pPr>
      <w:r w:rsidRPr="004908A7">
        <w:rPr>
          <w:sz w:val="24"/>
          <w:szCs w:val="24"/>
        </w:rPr>
        <w:t>для российских производителей – наличие ТУ, подтверждающих соотв</w:t>
      </w:r>
      <w:r w:rsidR="00AF69A3">
        <w:rPr>
          <w:sz w:val="24"/>
          <w:szCs w:val="24"/>
        </w:rPr>
        <w:t>етствие техническим требованиям.</w:t>
      </w:r>
    </w:p>
    <w:p w:rsidR="00BD0245" w:rsidRPr="005A53C2" w:rsidRDefault="00BD0245" w:rsidP="006054C5">
      <w:pPr>
        <w:pStyle w:val="a5"/>
        <w:numPr>
          <w:ilvl w:val="1"/>
          <w:numId w:val="3"/>
        </w:numP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540245">
        <w:rPr>
          <w:bCs/>
          <w:sz w:val="24"/>
          <w:szCs w:val="24"/>
        </w:rPr>
        <w:t xml:space="preserve">При поставке товара Поставщик обязан представить технические условия, руководство по эксплуатации, технический паспорт и/или иную сопроводительную документацию, заверенную производителем в соответствии с требованиями Законодательства РФ, на конкретный вид продукции, подтверждающую соответствие техническим характеристикам (данным) заявленным в приложении к договору поставки «Технические </w:t>
      </w:r>
      <w:r w:rsidRPr="005A53C2">
        <w:rPr>
          <w:bCs/>
          <w:sz w:val="24"/>
          <w:szCs w:val="24"/>
        </w:rPr>
        <w:t>требования»</w:t>
      </w:r>
      <w:r w:rsidRPr="005A53C2">
        <w:rPr>
          <w:sz w:val="24"/>
          <w:szCs w:val="24"/>
        </w:rPr>
        <w:t>.</w:t>
      </w:r>
    </w:p>
    <w:p w:rsidR="005C5A50" w:rsidRPr="005A53C2" w:rsidRDefault="0040553E" w:rsidP="006054C5">
      <w:pPr>
        <w:pStyle w:val="a5"/>
        <w:numPr>
          <w:ilvl w:val="1"/>
          <w:numId w:val="3"/>
        </w:numP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5A53C2">
        <w:rPr>
          <w:sz w:val="24"/>
          <w:szCs w:val="24"/>
        </w:rPr>
        <w:t xml:space="preserve">Оборудование должно соответствовать требованиям «Правил устройства электроустановок» </w:t>
      </w:r>
      <w:hyperlink r:id="rId11" w:tooltip="&quot;Правила устройства электроустановок (ПУЭ). Оглавление&quot;&#10;(утв. Минэнерго России от 06.10.1999)&#10;Статус: Статус документа не определен" w:history="1">
        <w:r w:rsidRPr="005A53C2">
          <w:rPr>
            <w:rStyle w:val="af2"/>
            <w:color w:val="000000"/>
            <w:sz w:val="24"/>
            <w:szCs w:val="24"/>
            <w:u w:val="none"/>
          </w:rPr>
          <w:t>(ПУЭ)</w:t>
        </w:r>
      </w:hyperlink>
      <w:r w:rsidRPr="005A53C2">
        <w:rPr>
          <w:sz w:val="24"/>
          <w:szCs w:val="24"/>
        </w:rPr>
        <w:t xml:space="preserve"> (7-е издание) и требованиям</w:t>
      </w:r>
      <w:r w:rsidR="005C5A50" w:rsidRPr="005A53C2">
        <w:rPr>
          <w:sz w:val="24"/>
          <w:szCs w:val="24"/>
        </w:rPr>
        <w:t xml:space="preserve">: </w:t>
      </w:r>
    </w:p>
    <w:p w:rsidR="005C5A50" w:rsidRPr="0064338B" w:rsidRDefault="00C81DE2" w:rsidP="006054C5">
      <w:pPr>
        <w:numPr>
          <w:ilvl w:val="0"/>
          <w:numId w:val="4"/>
        </w:numPr>
        <w:tabs>
          <w:tab w:val="left" w:pos="567"/>
          <w:tab w:val="left" w:pos="993"/>
        </w:tabs>
        <w:suppressAutoHyphens/>
        <w:autoSpaceDE w:val="0"/>
        <w:ind w:left="0" w:firstLine="709"/>
        <w:rPr>
          <w:sz w:val="24"/>
          <w:szCs w:val="24"/>
        </w:rPr>
      </w:pPr>
      <w:r w:rsidRPr="0064338B">
        <w:rPr>
          <w:sz w:val="24"/>
          <w:szCs w:val="24"/>
        </w:rPr>
        <w:t>ГОСТ 6958-78</w:t>
      </w:r>
      <w:r w:rsidR="004D299C">
        <w:rPr>
          <w:sz w:val="24"/>
          <w:szCs w:val="24"/>
        </w:rPr>
        <w:t xml:space="preserve"> </w:t>
      </w:r>
      <w:r w:rsidR="004D299C" w:rsidRPr="0064338B">
        <w:rPr>
          <w:sz w:val="24"/>
          <w:szCs w:val="24"/>
        </w:rPr>
        <w:t>«</w:t>
      </w:r>
      <w:r w:rsidR="004D299C">
        <w:rPr>
          <w:sz w:val="24"/>
          <w:szCs w:val="24"/>
        </w:rPr>
        <w:t>Шайбы увеличенные</w:t>
      </w:r>
      <w:r w:rsidR="004D299C" w:rsidRPr="0064338B">
        <w:rPr>
          <w:sz w:val="24"/>
          <w:szCs w:val="24"/>
        </w:rPr>
        <w:t>»</w:t>
      </w:r>
      <w:r w:rsidR="005C5A50" w:rsidRPr="0064338B">
        <w:rPr>
          <w:sz w:val="24"/>
          <w:szCs w:val="24"/>
        </w:rPr>
        <w:t>;</w:t>
      </w:r>
    </w:p>
    <w:p w:rsidR="0064338B" w:rsidRPr="0064338B" w:rsidRDefault="0064338B" w:rsidP="006054C5">
      <w:pPr>
        <w:numPr>
          <w:ilvl w:val="0"/>
          <w:numId w:val="4"/>
        </w:numPr>
        <w:tabs>
          <w:tab w:val="left" w:pos="567"/>
          <w:tab w:val="left" w:pos="993"/>
        </w:tabs>
        <w:suppressAutoHyphens/>
        <w:autoSpaceDE w:val="0"/>
        <w:ind w:left="0" w:firstLine="709"/>
        <w:rPr>
          <w:b/>
          <w:bCs/>
          <w:sz w:val="24"/>
          <w:szCs w:val="24"/>
        </w:rPr>
      </w:pPr>
      <w:r w:rsidRPr="0064338B">
        <w:rPr>
          <w:bCs/>
          <w:sz w:val="24"/>
          <w:szCs w:val="24"/>
        </w:rPr>
        <w:t>ГОСТ 22042-76</w:t>
      </w:r>
      <w:r w:rsidRPr="0064338B">
        <w:rPr>
          <w:b/>
          <w:bCs/>
          <w:sz w:val="24"/>
          <w:szCs w:val="24"/>
        </w:rPr>
        <w:t xml:space="preserve"> </w:t>
      </w:r>
      <w:r w:rsidRPr="0064338B">
        <w:rPr>
          <w:sz w:val="24"/>
          <w:szCs w:val="24"/>
        </w:rPr>
        <w:t>«Шпильки для деталей с гладкими отверстиями»;</w:t>
      </w:r>
    </w:p>
    <w:p w:rsidR="005C5A50" w:rsidRPr="004D299C" w:rsidRDefault="004D299C" w:rsidP="006054C5">
      <w:pPr>
        <w:numPr>
          <w:ilvl w:val="0"/>
          <w:numId w:val="4"/>
        </w:numPr>
        <w:tabs>
          <w:tab w:val="left" w:pos="567"/>
          <w:tab w:val="left" w:pos="993"/>
        </w:tabs>
        <w:suppressAutoHyphens/>
        <w:autoSpaceDE w:val="0"/>
        <w:ind w:left="0" w:firstLine="709"/>
        <w:jc w:val="both"/>
        <w:rPr>
          <w:bCs/>
          <w:sz w:val="24"/>
          <w:szCs w:val="24"/>
        </w:rPr>
      </w:pPr>
      <w:r w:rsidRPr="004D299C">
        <w:rPr>
          <w:bCs/>
          <w:sz w:val="24"/>
          <w:szCs w:val="24"/>
        </w:rPr>
        <w:t xml:space="preserve">ГОСТ 5915-70 </w:t>
      </w:r>
      <w:r w:rsidR="005C5A50" w:rsidRPr="004D299C">
        <w:rPr>
          <w:bCs/>
          <w:sz w:val="24"/>
          <w:szCs w:val="24"/>
        </w:rPr>
        <w:t>«</w:t>
      </w:r>
      <w:r w:rsidRPr="004D299C">
        <w:rPr>
          <w:bCs/>
          <w:sz w:val="24"/>
          <w:szCs w:val="24"/>
        </w:rPr>
        <w:t>Гайки шестигранные класса точности В</w:t>
      </w:r>
      <w:r w:rsidR="005C5A50" w:rsidRPr="004D299C">
        <w:rPr>
          <w:bCs/>
          <w:sz w:val="24"/>
          <w:szCs w:val="24"/>
        </w:rPr>
        <w:t>»;</w:t>
      </w:r>
    </w:p>
    <w:p w:rsidR="00A52DB1" w:rsidRPr="00A52DB1" w:rsidRDefault="007D13AB" w:rsidP="00A52DB1">
      <w:pPr>
        <w:numPr>
          <w:ilvl w:val="0"/>
          <w:numId w:val="4"/>
        </w:numPr>
        <w:tabs>
          <w:tab w:val="left" w:pos="567"/>
          <w:tab w:val="left" w:pos="993"/>
        </w:tabs>
        <w:suppressAutoHyphens/>
        <w:autoSpaceDE w:val="0"/>
        <w:ind w:left="0" w:firstLine="709"/>
        <w:jc w:val="both"/>
        <w:rPr>
          <w:rStyle w:val="a3"/>
          <w:bCs w:val="0"/>
          <w:sz w:val="24"/>
          <w:szCs w:val="24"/>
        </w:rPr>
      </w:pPr>
      <w:r w:rsidRPr="005A53C2">
        <w:rPr>
          <w:bCs/>
          <w:sz w:val="24"/>
          <w:szCs w:val="24"/>
        </w:rPr>
        <w:t xml:space="preserve">ГОСТ </w:t>
      </w:r>
      <w:r w:rsidRPr="005A53C2">
        <w:rPr>
          <w:sz w:val="24"/>
          <w:szCs w:val="24"/>
        </w:rPr>
        <w:t>11371-7</w:t>
      </w:r>
      <w:r w:rsidR="00A52DB1">
        <w:rPr>
          <w:sz w:val="24"/>
          <w:szCs w:val="24"/>
        </w:rPr>
        <w:t>8 «Шайбы. Технические условия».</w:t>
      </w:r>
    </w:p>
    <w:p w:rsidR="00A52DB1" w:rsidRPr="00A52DB1" w:rsidRDefault="00A52DB1" w:rsidP="00A52DB1">
      <w:pPr>
        <w:numPr>
          <w:ilvl w:val="0"/>
          <w:numId w:val="1"/>
        </w:numPr>
        <w:tabs>
          <w:tab w:val="clear" w:pos="1947"/>
          <w:tab w:val="num" w:pos="1134"/>
        </w:tabs>
        <w:ind w:left="0" w:firstLine="709"/>
        <w:jc w:val="both"/>
        <w:rPr>
          <w:b/>
          <w:sz w:val="24"/>
          <w:szCs w:val="24"/>
        </w:rPr>
      </w:pPr>
      <w:r w:rsidRPr="00A52DB1">
        <w:rPr>
          <w:b/>
          <w:sz w:val="24"/>
          <w:szCs w:val="24"/>
        </w:rPr>
        <w:t>Гарантийные обязательства</w:t>
      </w:r>
    </w:p>
    <w:p w:rsidR="00A52DB1" w:rsidRPr="00A52DB1" w:rsidRDefault="00A52DB1" w:rsidP="00A52DB1">
      <w:pPr>
        <w:pStyle w:val="a5"/>
        <w:numPr>
          <w:ilvl w:val="1"/>
          <w:numId w:val="8"/>
        </w:numPr>
        <w:tabs>
          <w:tab w:val="left" w:pos="1276"/>
        </w:tabs>
        <w:ind w:left="0" w:right="-144" w:firstLine="709"/>
        <w:jc w:val="both"/>
        <w:rPr>
          <w:sz w:val="24"/>
          <w:szCs w:val="24"/>
        </w:rPr>
      </w:pPr>
      <w:r w:rsidRPr="00A52DB1">
        <w:rPr>
          <w:sz w:val="24"/>
          <w:szCs w:val="24"/>
        </w:rPr>
        <w:t>Гарантия (срок годности) на поставляемую продукцию должна распространяться на 12 месяцев. Время начала исчисления гарантийного срока - с момента поставки продукции на склад Покупателя. Поставщик должен за свой счет и сроки, согласованные с Покупателем, устранять любые дефекты, выявленные в период срока годности.</w:t>
      </w:r>
    </w:p>
    <w:p w:rsidR="00A52DB1" w:rsidRPr="00A52DB1" w:rsidRDefault="00A52DB1" w:rsidP="00A52DB1">
      <w:pPr>
        <w:numPr>
          <w:ilvl w:val="0"/>
          <w:numId w:val="1"/>
        </w:numPr>
        <w:tabs>
          <w:tab w:val="clear" w:pos="1947"/>
          <w:tab w:val="num" w:pos="1134"/>
        </w:tabs>
        <w:ind w:left="0" w:firstLine="709"/>
        <w:jc w:val="both"/>
        <w:rPr>
          <w:b/>
          <w:sz w:val="24"/>
          <w:szCs w:val="24"/>
        </w:rPr>
      </w:pPr>
      <w:r w:rsidRPr="00A52DB1">
        <w:rPr>
          <w:b/>
          <w:sz w:val="24"/>
          <w:szCs w:val="24"/>
        </w:rPr>
        <w:t>Требования к надежности и живучести продукции</w:t>
      </w:r>
    </w:p>
    <w:p w:rsidR="00A52DB1" w:rsidRDefault="00A52DB1" w:rsidP="00A52DB1">
      <w:pPr>
        <w:pStyle w:val="BodyText21"/>
        <w:spacing w:before="120" w:after="120"/>
        <w:rPr>
          <w:b/>
          <w:bCs/>
          <w:szCs w:val="24"/>
        </w:rPr>
      </w:pPr>
      <w:r>
        <w:t>Товар должен обеспечивать потребительские свойства и эксплуатационные показатели в течение установленного срока службы (до списания).</w:t>
      </w:r>
      <w:r>
        <w:rPr>
          <w:b/>
          <w:bCs/>
        </w:rPr>
        <w:t xml:space="preserve"> </w:t>
      </w:r>
    </w:p>
    <w:p w:rsidR="007A5A00" w:rsidRPr="00A52DB1" w:rsidRDefault="007A5A00" w:rsidP="00A52DB1">
      <w:pPr>
        <w:pStyle w:val="a5"/>
        <w:numPr>
          <w:ilvl w:val="0"/>
          <w:numId w:val="1"/>
        </w:numPr>
        <w:tabs>
          <w:tab w:val="clear" w:pos="1947"/>
          <w:tab w:val="num" w:pos="1134"/>
        </w:tabs>
        <w:ind w:hanging="1238"/>
        <w:jc w:val="both"/>
        <w:rPr>
          <w:b/>
          <w:sz w:val="24"/>
          <w:szCs w:val="24"/>
        </w:rPr>
      </w:pPr>
      <w:r w:rsidRPr="00A52DB1">
        <w:rPr>
          <w:b/>
          <w:sz w:val="24"/>
          <w:szCs w:val="24"/>
        </w:rPr>
        <w:t>Маркировка, состав технической и эксплуатационной документации.</w:t>
      </w:r>
    </w:p>
    <w:p w:rsidR="007A5A00" w:rsidRPr="007A5A00" w:rsidRDefault="007A5A00" w:rsidP="00A52DB1">
      <w:pPr>
        <w:ind w:firstLine="709"/>
        <w:jc w:val="both"/>
        <w:rPr>
          <w:sz w:val="24"/>
          <w:szCs w:val="24"/>
        </w:rPr>
      </w:pPr>
      <w:r w:rsidRPr="007A5A00">
        <w:rPr>
          <w:sz w:val="24"/>
          <w:szCs w:val="24"/>
        </w:rPr>
        <w:t xml:space="preserve">Упаковка, маркировка, транспортирование, условия и сроки хранения </w:t>
      </w:r>
      <w:r>
        <w:rPr>
          <w:sz w:val="24"/>
          <w:szCs w:val="24"/>
        </w:rPr>
        <w:t>метизов</w:t>
      </w:r>
      <w:r w:rsidRPr="007A5A00">
        <w:rPr>
          <w:sz w:val="24"/>
          <w:szCs w:val="24"/>
        </w:rPr>
        <w:t xml:space="preserve"> должны соответствовать требованиям, указанным в технических условиях изготовителя и соответствующих ГОСТ. Погрузочно-разгрузочные работы должны производиться в соответствии с требованиями </w:t>
      </w:r>
      <w:hyperlink r:id="rId12" w:tooltip="&quot;ГОСТ 12.3.009-76 Система стандартов безопасности труда (ССБТ). Работы ...&quot;&#10;(утв. постановлением Госстандарта СССР от 23.03.1976 N 670)&#10;Применяется с 01.07.1977&#10;Статус: Действующая редакция документа (действ. c 01.07.1983)" w:history="1">
        <w:r w:rsidRPr="007A5A00">
          <w:rPr>
            <w:sz w:val="24"/>
            <w:szCs w:val="24"/>
          </w:rPr>
          <w:t>ГОСТ 12.3.009</w:t>
        </w:r>
      </w:hyperlink>
      <w:r w:rsidRPr="007A5A00">
        <w:rPr>
          <w:sz w:val="24"/>
          <w:szCs w:val="24"/>
        </w:rPr>
        <w:t>. Порядок отгрузки, специальные требования к таре и упаковке должны быть определены в договоре на поставку продукции.</w:t>
      </w:r>
    </w:p>
    <w:p w:rsidR="007A5A00" w:rsidRPr="007A5A00" w:rsidRDefault="007A5A00" w:rsidP="007A5A00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Метизы</w:t>
      </w:r>
      <w:r w:rsidRPr="007A5A00">
        <w:rPr>
          <w:sz w:val="24"/>
          <w:szCs w:val="24"/>
        </w:rPr>
        <w:t xml:space="preserve"> должны поставляться в упаковке завода-изготовителя.</w:t>
      </w:r>
    </w:p>
    <w:p w:rsidR="007A5A00" w:rsidRPr="007A5A00" w:rsidRDefault="007A5A00" w:rsidP="007A5A00">
      <w:pPr>
        <w:spacing w:line="276" w:lineRule="auto"/>
        <w:ind w:firstLine="709"/>
        <w:jc w:val="both"/>
        <w:rPr>
          <w:sz w:val="24"/>
          <w:szCs w:val="24"/>
        </w:rPr>
      </w:pPr>
      <w:r w:rsidRPr="007A5A00">
        <w:rPr>
          <w:sz w:val="24"/>
          <w:szCs w:val="24"/>
        </w:rPr>
        <w:t xml:space="preserve">Маркировка </w:t>
      </w:r>
      <w:r>
        <w:rPr>
          <w:sz w:val="24"/>
          <w:szCs w:val="24"/>
        </w:rPr>
        <w:t>метизов</w:t>
      </w:r>
      <w:r w:rsidRPr="007A5A00">
        <w:rPr>
          <w:sz w:val="24"/>
          <w:szCs w:val="24"/>
        </w:rPr>
        <w:t xml:space="preserve"> должна быть нанесена на видном месте и содержать следующие данные: </w:t>
      </w:r>
    </w:p>
    <w:p w:rsidR="007A5A00" w:rsidRPr="00D618BD" w:rsidRDefault="007A5A00" w:rsidP="006054C5">
      <w:pPr>
        <w:pStyle w:val="a5"/>
        <w:numPr>
          <w:ilvl w:val="0"/>
          <w:numId w:val="5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D618BD">
        <w:rPr>
          <w:sz w:val="24"/>
          <w:szCs w:val="24"/>
        </w:rPr>
        <w:t>обозначение типа и марку;</w:t>
      </w:r>
    </w:p>
    <w:p w:rsidR="007A5A00" w:rsidRPr="00D618BD" w:rsidRDefault="007A5A00" w:rsidP="006054C5">
      <w:pPr>
        <w:pStyle w:val="a5"/>
        <w:numPr>
          <w:ilvl w:val="0"/>
          <w:numId w:val="5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D618BD">
        <w:rPr>
          <w:sz w:val="24"/>
          <w:szCs w:val="24"/>
        </w:rPr>
        <w:t>товарный знак предприятия-изготовителя;</w:t>
      </w:r>
    </w:p>
    <w:p w:rsidR="007A5A00" w:rsidRPr="00D618BD" w:rsidRDefault="007A5A00" w:rsidP="006054C5">
      <w:pPr>
        <w:pStyle w:val="a5"/>
        <w:numPr>
          <w:ilvl w:val="0"/>
          <w:numId w:val="5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D618BD">
        <w:rPr>
          <w:sz w:val="24"/>
          <w:szCs w:val="24"/>
        </w:rPr>
        <w:t xml:space="preserve">дату изготовления. </w:t>
      </w:r>
    </w:p>
    <w:p w:rsidR="007A5A00" w:rsidRPr="007A5A00" w:rsidRDefault="007A5A00" w:rsidP="007A5A00">
      <w:pPr>
        <w:spacing w:line="276" w:lineRule="auto"/>
        <w:ind w:firstLine="709"/>
        <w:jc w:val="both"/>
        <w:rPr>
          <w:sz w:val="24"/>
          <w:szCs w:val="24"/>
        </w:rPr>
      </w:pPr>
      <w:r w:rsidRPr="007A5A00">
        <w:rPr>
          <w:sz w:val="24"/>
          <w:szCs w:val="24"/>
        </w:rPr>
        <w:t>Предоставляемая Поставщиком техническая и эксплуатационная документация для каждой партии продукции должна включать:</w:t>
      </w:r>
    </w:p>
    <w:p w:rsidR="007A5A00" w:rsidRPr="00D618BD" w:rsidRDefault="007A5A00" w:rsidP="006054C5">
      <w:pPr>
        <w:pStyle w:val="a5"/>
        <w:numPr>
          <w:ilvl w:val="0"/>
          <w:numId w:val="5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D618BD">
        <w:rPr>
          <w:sz w:val="24"/>
          <w:szCs w:val="24"/>
        </w:rPr>
        <w:t>паспорт товара;</w:t>
      </w:r>
    </w:p>
    <w:p w:rsidR="007A5A00" w:rsidRPr="00D618BD" w:rsidRDefault="007A5A00" w:rsidP="006054C5">
      <w:pPr>
        <w:pStyle w:val="a5"/>
        <w:numPr>
          <w:ilvl w:val="0"/>
          <w:numId w:val="5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D618BD">
        <w:rPr>
          <w:sz w:val="24"/>
          <w:szCs w:val="24"/>
        </w:rPr>
        <w:t>протоколы испытаний;</w:t>
      </w:r>
    </w:p>
    <w:p w:rsidR="00F36E69" w:rsidRPr="00E64830" w:rsidRDefault="007A5A00" w:rsidP="00E64830">
      <w:pPr>
        <w:pStyle w:val="a5"/>
        <w:numPr>
          <w:ilvl w:val="0"/>
          <w:numId w:val="5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D618BD">
        <w:rPr>
          <w:sz w:val="24"/>
          <w:szCs w:val="24"/>
        </w:rPr>
        <w:t>сертификат или другие документы на русском языке надлежащим образом подтверждающие качество и безопасность товара.</w:t>
      </w:r>
    </w:p>
    <w:p w:rsidR="007A5A00" w:rsidRPr="007A5A00" w:rsidRDefault="007A5A00" w:rsidP="00E64830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/>
          <w:bCs/>
          <w:sz w:val="24"/>
          <w:szCs w:val="24"/>
        </w:rPr>
      </w:pPr>
      <w:r w:rsidRPr="007A5A00">
        <w:rPr>
          <w:b/>
          <w:bCs/>
          <w:sz w:val="24"/>
          <w:szCs w:val="24"/>
        </w:rPr>
        <w:t>Правила приемки продукции.</w:t>
      </w:r>
    </w:p>
    <w:p w:rsidR="007A5A00" w:rsidRPr="007A5A00" w:rsidRDefault="007A5A00" w:rsidP="007A5A00">
      <w:pPr>
        <w:spacing w:line="276" w:lineRule="auto"/>
        <w:ind w:firstLine="709"/>
        <w:jc w:val="both"/>
        <w:rPr>
          <w:sz w:val="24"/>
          <w:szCs w:val="24"/>
        </w:rPr>
      </w:pPr>
      <w:r w:rsidRPr="007A5A00">
        <w:rPr>
          <w:sz w:val="24"/>
          <w:szCs w:val="24"/>
        </w:rPr>
        <w:t xml:space="preserve">Каждая партия </w:t>
      </w:r>
      <w:r>
        <w:rPr>
          <w:sz w:val="24"/>
          <w:szCs w:val="24"/>
        </w:rPr>
        <w:t>метизов</w:t>
      </w:r>
      <w:r w:rsidRPr="007A5A00">
        <w:rPr>
          <w:sz w:val="24"/>
          <w:szCs w:val="24"/>
        </w:rPr>
        <w:t xml:space="preserve"> должна пройти входной контроль, осуществляемый представителями филиала ПАО «Россети Центр» / ПАО «Россети Центр и Приволжье» и ответственными представителями Поставщика при получении ее на склад.</w:t>
      </w:r>
    </w:p>
    <w:p w:rsidR="007A5A00" w:rsidRPr="007A5A00" w:rsidRDefault="007A5A00" w:rsidP="007A5A00">
      <w:pPr>
        <w:spacing w:line="276" w:lineRule="auto"/>
        <w:ind w:firstLine="709"/>
        <w:jc w:val="both"/>
        <w:rPr>
          <w:sz w:val="24"/>
          <w:szCs w:val="24"/>
        </w:rPr>
      </w:pPr>
      <w:r w:rsidRPr="007A5A00">
        <w:rPr>
          <w:sz w:val="24"/>
          <w:szCs w:val="24"/>
        </w:rPr>
        <w:t>В случае выявления дефектов, в том числе и скрытых, Поставщик обязан за свой счет заменить поставленную продукцию.</w:t>
      </w:r>
    </w:p>
    <w:p w:rsidR="007A5A00" w:rsidRDefault="007A5A00" w:rsidP="007A5A00">
      <w:pPr>
        <w:spacing w:line="276" w:lineRule="auto"/>
      </w:pPr>
    </w:p>
    <w:p w:rsidR="00F825B5" w:rsidRDefault="00F825B5" w:rsidP="00F825B5"/>
    <w:p w:rsidR="007A5A00" w:rsidRDefault="007A5A00" w:rsidP="00F825B5"/>
    <w:p w:rsidR="007A5A00" w:rsidRDefault="007A5A00" w:rsidP="00F825B5"/>
    <w:p w:rsidR="007A5A00" w:rsidRPr="00E64830" w:rsidRDefault="00E64830" w:rsidP="00F825B5">
      <w:pPr>
        <w:rPr>
          <w:sz w:val="24"/>
        </w:rPr>
      </w:pPr>
      <w:r w:rsidRPr="00E64830">
        <w:rPr>
          <w:sz w:val="24"/>
        </w:rPr>
        <w:t xml:space="preserve">Начальник СЛЭП УВС                                                                                       </w:t>
      </w:r>
      <w:r>
        <w:rPr>
          <w:sz w:val="24"/>
        </w:rPr>
        <w:t xml:space="preserve">          </w:t>
      </w:r>
      <w:r w:rsidRPr="00E64830">
        <w:rPr>
          <w:sz w:val="24"/>
        </w:rPr>
        <w:t xml:space="preserve">  О.Г. Максимов</w:t>
      </w:r>
    </w:p>
    <w:p w:rsidR="007A5A00" w:rsidRDefault="007A5A00" w:rsidP="00F825B5"/>
    <w:p w:rsidR="007A5A00" w:rsidRDefault="00885AD2" w:rsidP="00F825B5">
      <w:r w:rsidRPr="00885AD2">
        <w:rPr>
          <w:sz w:val="24"/>
        </w:rPr>
        <w:t xml:space="preserve">Начальник СПП    </w:t>
      </w:r>
      <w:r>
        <w:rPr>
          <w:sz w:val="24"/>
        </w:rPr>
        <w:t xml:space="preserve">             </w:t>
      </w:r>
      <w:r w:rsidRPr="00885AD2">
        <w:rPr>
          <w:sz w:val="24"/>
        </w:rPr>
        <w:t xml:space="preserve">                                                                                              С.В. Осипов</w:t>
      </w:r>
    </w:p>
    <w:p w:rsidR="007A5A00" w:rsidRDefault="007A5A00" w:rsidP="00F825B5"/>
    <w:p w:rsidR="007A5A00" w:rsidRDefault="007A5A00" w:rsidP="00F825B5"/>
    <w:p w:rsidR="00E64830" w:rsidRDefault="00E64830" w:rsidP="00E64830"/>
    <w:p w:rsidR="00B43124" w:rsidRDefault="00B43124" w:rsidP="00F825B5"/>
    <w:sectPr w:rsidR="00B43124" w:rsidSect="00955BB2">
      <w:headerReference w:type="default" r:id="rId13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A47" w:rsidRDefault="000D0A47" w:rsidP="00955BB2">
      <w:r>
        <w:separator/>
      </w:r>
    </w:p>
  </w:endnote>
  <w:endnote w:type="continuationSeparator" w:id="0">
    <w:p w:rsidR="000D0A47" w:rsidRDefault="000D0A47" w:rsidP="00955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A47" w:rsidRDefault="000D0A47" w:rsidP="00955BB2">
      <w:r>
        <w:separator/>
      </w:r>
    </w:p>
  </w:footnote>
  <w:footnote w:type="continuationSeparator" w:id="0">
    <w:p w:rsidR="000D0A47" w:rsidRDefault="000D0A47" w:rsidP="00955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6577562"/>
      <w:docPartObj>
        <w:docPartGallery w:val="Page Numbers (Top of Page)"/>
        <w:docPartUnique/>
      </w:docPartObj>
    </w:sdtPr>
    <w:sdtEndPr/>
    <w:sdtContent>
      <w:p w:rsidR="00955BB2" w:rsidRDefault="00955BB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B33">
          <w:rPr>
            <w:noProof/>
          </w:rPr>
          <w:t>4</w:t>
        </w:r>
        <w:r>
          <w:fldChar w:fldCharType="end"/>
        </w:r>
      </w:p>
    </w:sdtContent>
  </w:sdt>
  <w:p w:rsidR="00955BB2" w:rsidRDefault="00955BB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1" w15:restartNumberingAfterBreak="0">
    <w:nsid w:val="07F15198"/>
    <w:multiLevelType w:val="multilevel"/>
    <w:tmpl w:val="E1C00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2D68DB"/>
    <w:multiLevelType w:val="multilevel"/>
    <w:tmpl w:val="AAEEFC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3" w15:restartNumberingAfterBreak="0">
    <w:nsid w:val="2DB10919"/>
    <w:multiLevelType w:val="multilevel"/>
    <w:tmpl w:val="933E3A82"/>
    <w:lvl w:ilvl="0">
      <w:start w:val="1"/>
      <w:numFmt w:val="decimal"/>
      <w:lvlText w:val="%1."/>
      <w:lvlJc w:val="left"/>
      <w:pPr>
        <w:tabs>
          <w:tab w:val="num" w:pos="1947"/>
        </w:tabs>
        <w:ind w:left="1947" w:hanging="1095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1060"/>
        </w:tabs>
        <w:ind w:left="1060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1420"/>
        </w:tabs>
        <w:ind w:left="142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20"/>
        </w:tabs>
        <w:ind w:left="14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780"/>
        </w:tabs>
        <w:ind w:left="178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40"/>
        </w:tabs>
        <w:ind w:left="2140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0"/>
        </w:tabs>
        <w:ind w:left="214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0"/>
        </w:tabs>
        <w:ind w:left="2500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00"/>
        </w:tabs>
        <w:ind w:left="2500" w:hanging="1800"/>
      </w:pPr>
      <w:rPr>
        <w:rFonts w:cs="Times New Roman" w:hint="default"/>
        <w:b/>
      </w:rPr>
    </w:lvl>
  </w:abstractNum>
  <w:abstractNum w:abstractNumId="4" w15:restartNumberingAfterBreak="0">
    <w:nsid w:val="43F006AE"/>
    <w:multiLevelType w:val="multilevel"/>
    <w:tmpl w:val="F70E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CE1690"/>
    <w:multiLevelType w:val="multilevel"/>
    <w:tmpl w:val="A9C47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65408"/>
    <w:multiLevelType w:val="multilevel"/>
    <w:tmpl w:val="E9E20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C86521"/>
    <w:multiLevelType w:val="multilevel"/>
    <w:tmpl w:val="0116F6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8" w15:restartNumberingAfterBreak="0">
    <w:nsid w:val="6A353997"/>
    <w:multiLevelType w:val="multilevel"/>
    <w:tmpl w:val="07743756"/>
    <w:styleLink w:val="WWNum7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 w15:restartNumberingAfterBreak="0">
    <w:nsid w:val="6AF04C15"/>
    <w:multiLevelType w:val="hybridMultilevel"/>
    <w:tmpl w:val="15189D7A"/>
    <w:lvl w:ilvl="0" w:tplc="666A6A9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0"/>
  </w:num>
  <w:num w:numId="5">
    <w:abstractNumId w:val="9"/>
  </w:num>
  <w:num w:numId="6">
    <w:abstractNumId w:val="6"/>
  </w:num>
  <w:num w:numId="7">
    <w:abstractNumId w:val="5"/>
  </w:num>
  <w:num w:numId="8">
    <w:abstractNumId w:val="2"/>
  </w:num>
  <w:num w:numId="9">
    <w:abstractNumId w:val="4"/>
  </w:num>
  <w:num w:numId="1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A77"/>
    <w:rsid w:val="00000637"/>
    <w:rsid w:val="000010F6"/>
    <w:rsid w:val="00005DB1"/>
    <w:rsid w:val="000066C1"/>
    <w:rsid w:val="00006966"/>
    <w:rsid w:val="0001505A"/>
    <w:rsid w:val="00030299"/>
    <w:rsid w:val="00035973"/>
    <w:rsid w:val="00037C51"/>
    <w:rsid w:val="000509E4"/>
    <w:rsid w:val="00056081"/>
    <w:rsid w:val="00057B3D"/>
    <w:rsid w:val="00063747"/>
    <w:rsid w:val="000645A5"/>
    <w:rsid w:val="00071DB5"/>
    <w:rsid w:val="00074D87"/>
    <w:rsid w:val="0007505A"/>
    <w:rsid w:val="0008177B"/>
    <w:rsid w:val="00085287"/>
    <w:rsid w:val="0008627E"/>
    <w:rsid w:val="00097C16"/>
    <w:rsid w:val="000A305F"/>
    <w:rsid w:val="000A4E30"/>
    <w:rsid w:val="000A5024"/>
    <w:rsid w:val="000A6E67"/>
    <w:rsid w:val="000B034A"/>
    <w:rsid w:val="000C045E"/>
    <w:rsid w:val="000C38AF"/>
    <w:rsid w:val="000C4158"/>
    <w:rsid w:val="000C5A77"/>
    <w:rsid w:val="000D0A47"/>
    <w:rsid w:val="000D282C"/>
    <w:rsid w:val="000D7412"/>
    <w:rsid w:val="000E0031"/>
    <w:rsid w:val="000E3302"/>
    <w:rsid w:val="000E4EA0"/>
    <w:rsid w:val="000F09E1"/>
    <w:rsid w:val="000F1D23"/>
    <w:rsid w:val="000F2070"/>
    <w:rsid w:val="000F2A31"/>
    <w:rsid w:val="000F6C68"/>
    <w:rsid w:val="000F7A08"/>
    <w:rsid w:val="00110230"/>
    <w:rsid w:val="001118FE"/>
    <w:rsid w:val="00117DA7"/>
    <w:rsid w:val="001253D2"/>
    <w:rsid w:val="001423AC"/>
    <w:rsid w:val="00144677"/>
    <w:rsid w:val="00144EBC"/>
    <w:rsid w:val="001502EC"/>
    <w:rsid w:val="0015267F"/>
    <w:rsid w:val="00153A07"/>
    <w:rsid w:val="00162437"/>
    <w:rsid w:val="00164AEF"/>
    <w:rsid w:val="00172DFC"/>
    <w:rsid w:val="00177D68"/>
    <w:rsid w:val="00182741"/>
    <w:rsid w:val="0018610E"/>
    <w:rsid w:val="00187913"/>
    <w:rsid w:val="00191CD3"/>
    <w:rsid w:val="00192318"/>
    <w:rsid w:val="00192B2E"/>
    <w:rsid w:val="001A1812"/>
    <w:rsid w:val="001A4456"/>
    <w:rsid w:val="001B0EE6"/>
    <w:rsid w:val="001B15A4"/>
    <w:rsid w:val="001C1B6A"/>
    <w:rsid w:val="001C73E2"/>
    <w:rsid w:val="001D1604"/>
    <w:rsid w:val="001D2427"/>
    <w:rsid w:val="001D6042"/>
    <w:rsid w:val="001E22C1"/>
    <w:rsid w:val="001E619F"/>
    <w:rsid w:val="001F4199"/>
    <w:rsid w:val="00205F02"/>
    <w:rsid w:val="0020617E"/>
    <w:rsid w:val="00211D4B"/>
    <w:rsid w:val="00211D70"/>
    <w:rsid w:val="00211FEF"/>
    <w:rsid w:val="00214F8E"/>
    <w:rsid w:val="002176F8"/>
    <w:rsid w:val="00223B07"/>
    <w:rsid w:val="00237FD5"/>
    <w:rsid w:val="002418D9"/>
    <w:rsid w:val="002434E6"/>
    <w:rsid w:val="0024449D"/>
    <w:rsid w:val="00244DAB"/>
    <w:rsid w:val="00245529"/>
    <w:rsid w:val="00250C1D"/>
    <w:rsid w:val="00251554"/>
    <w:rsid w:val="00264A97"/>
    <w:rsid w:val="00267513"/>
    <w:rsid w:val="002732E2"/>
    <w:rsid w:val="00274160"/>
    <w:rsid w:val="00274860"/>
    <w:rsid w:val="0027779A"/>
    <w:rsid w:val="002866A9"/>
    <w:rsid w:val="002A0E2F"/>
    <w:rsid w:val="002B5D4D"/>
    <w:rsid w:val="002C4E98"/>
    <w:rsid w:val="002C6708"/>
    <w:rsid w:val="002D005D"/>
    <w:rsid w:val="002D209C"/>
    <w:rsid w:val="002D5977"/>
    <w:rsid w:val="002E36B7"/>
    <w:rsid w:val="002E6A11"/>
    <w:rsid w:val="002F34AF"/>
    <w:rsid w:val="002F479E"/>
    <w:rsid w:val="002F58E4"/>
    <w:rsid w:val="003004D5"/>
    <w:rsid w:val="003032C3"/>
    <w:rsid w:val="0030379D"/>
    <w:rsid w:val="00303823"/>
    <w:rsid w:val="00312DDD"/>
    <w:rsid w:val="003168C1"/>
    <w:rsid w:val="00320B2B"/>
    <w:rsid w:val="00321231"/>
    <w:rsid w:val="0033219E"/>
    <w:rsid w:val="00333C07"/>
    <w:rsid w:val="0033504C"/>
    <w:rsid w:val="00343D44"/>
    <w:rsid w:val="00351C13"/>
    <w:rsid w:val="00352BB6"/>
    <w:rsid w:val="00356638"/>
    <w:rsid w:val="00357839"/>
    <w:rsid w:val="00373946"/>
    <w:rsid w:val="00380398"/>
    <w:rsid w:val="00390FBF"/>
    <w:rsid w:val="00391C6E"/>
    <w:rsid w:val="00393716"/>
    <w:rsid w:val="003A7692"/>
    <w:rsid w:val="003A7DDA"/>
    <w:rsid w:val="003B3808"/>
    <w:rsid w:val="003B7C16"/>
    <w:rsid w:val="003B7F4A"/>
    <w:rsid w:val="003D0BDA"/>
    <w:rsid w:val="003E3869"/>
    <w:rsid w:val="003F3551"/>
    <w:rsid w:val="003F36AC"/>
    <w:rsid w:val="00403870"/>
    <w:rsid w:val="0040553E"/>
    <w:rsid w:val="00417836"/>
    <w:rsid w:val="00421D37"/>
    <w:rsid w:val="00422ADF"/>
    <w:rsid w:val="00422D85"/>
    <w:rsid w:val="00422E69"/>
    <w:rsid w:val="004302B2"/>
    <w:rsid w:val="0043686E"/>
    <w:rsid w:val="004402C0"/>
    <w:rsid w:val="004449E1"/>
    <w:rsid w:val="00444AC2"/>
    <w:rsid w:val="00454833"/>
    <w:rsid w:val="004629AB"/>
    <w:rsid w:val="004657AB"/>
    <w:rsid w:val="00467234"/>
    <w:rsid w:val="00482025"/>
    <w:rsid w:val="00487530"/>
    <w:rsid w:val="00492994"/>
    <w:rsid w:val="0049449F"/>
    <w:rsid w:val="004A0CF2"/>
    <w:rsid w:val="004A2974"/>
    <w:rsid w:val="004B4B24"/>
    <w:rsid w:val="004C4FE8"/>
    <w:rsid w:val="004C67EB"/>
    <w:rsid w:val="004D0B33"/>
    <w:rsid w:val="004D238B"/>
    <w:rsid w:val="004D299C"/>
    <w:rsid w:val="004D33FD"/>
    <w:rsid w:val="004D48D7"/>
    <w:rsid w:val="004D70D4"/>
    <w:rsid w:val="004E3D96"/>
    <w:rsid w:val="004F2848"/>
    <w:rsid w:val="004F5F59"/>
    <w:rsid w:val="004F6C83"/>
    <w:rsid w:val="004F76C0"/>
    <w:rsid w:val="00507E65"/>
    <w:rsid w:val="00510138"/>
    <w:rsid w:val="0052044A"/>
    <w:rsid w:val="00522225"/>
    <w:rsid w:val="0053345F"/>
    <w:rsid w:val="00545210"/>
    <w:rsid w:val="00546421"/>
    <w:rsid w:val="005515F7"/>
    <w:rsid w:val="00554BA7"/>
    <w:rsid w:val="005551CB"/>
    <w:rsid w:val="00563D74"/>
    <w:rsid w:val="0057031B"/>
    <w:rsid w:val="00573789"/>
    <w:rsid w:val="0057691A"/>
    <w:rsid w:val="005825E8"/>
    <w:rsid w:val="005849B4"/>
    <w:rsid w:val="005933A1"/>
    <w:rsid w:val="00594AAA"/>
    <w:rsid w:val="005A07F4"/>
    <w:rsid w:val="005A0EA4"/>
    <w:rsid w:val="005A2F68"/>
    <w:rsid w:val="005A53C2"/>
    <w:rsid w:val="005A5924"/>
    <w:rsid w:val="005B25D4"/>
    <w:rsid w:val="005B37EB"/>
    <w:rsid w:val="005B5FDD"/>
    <w:rsid w:val="005B789F"/>
    <w:rsid w:val="005C35CF"/>
    <w:rsid w:val="005C3FCD"/>
    <w:rsid w:val="005C5A50"/>
    <w:rsid w:val="005D03CE"/>
    <w:rsid w:val="005D4D62"/>
    <w:rsid w:val="005D7099"/>
    <w:rsid w:val="005D7C10"/>
    <w:rsid w:val="005F3A25"/>
    <w:rsid w:val="005F7327"/>
    <w:rsid w:val="00600E19"/>
    <w:rsid w:val="00603355"/>
    <w:rsid w:val="006054C5"/>
    <w:rsid w:val="006102AF"/>
    <w:rsid w:val="00610555"/>
    <w:rsid w:val="00610F3F"/>
    <w:rsid w:val="00611FD0"/>
    <w:rsid w:val="00613179"/>
    <w:rsid w:val="006327A9"/>
    <w:rsid w:val="00635188"/>
    <w:rsid w:val="006423BB"/>
    <w:rsid w:val="0064338B"/>
    <w:rsid w:val="00645313"/>
    <w:rsid w:val="00646BDF"/>
    <w:rsid w:val="00650FA0"/>
    <w:rsid w:val="006543F0"/>
    <w:rsid w:val="00654DFF"/>
    <w:rsid w:val="00666A0B"/>
    <w:rsid w:val="0066770B"/>
    <w:rsid w:val="006821CF"/>
    <w:rsid w:val="00687D6F"/>
    <w:rsid w:val="00691040"/>
    <w:rsid w:val="006A34A4"/>
    <w:rsid w:val="006A6E3B"/>
    <w:rsid w:val="006B1F37"/>
    <w:rsid w:val="006B32C0"/>
    <w:rsid w:val="006C4815"/>
    <w:rsid w:val="006C5AAD"/>
    <w:rsid w:val="006E73C2"/>
    <w:rsid w:val="006F0D85"/>
    <w:rsid w:val="006F1412"/>
    <w:rsid w:val="006F1BDD"/>
    <w:rsid w:val="006F435B"/>
    <w:rsid w:val="006F5757"/>
    <w:rsid w:val="007026A8"/>
    <w:rsid w:val="00704967"/>
    <w:rsid w:val="007100BD"/>
    <w:rsid w:val="00711110"/>
    <w:rsid w:val="00713812"/>
    <w:rsid w:val="007208E4"/>
    <w:rsid w:val="0075181C"/>
    <w:rsid w:val="0075220F"/>
    <w:rsid w:val="00765BF6"/>
    <w:rsid w:val="00767057"/>
    <w:rsid w:val="00775BBE"/>
    <w:rsid w:val="00777438"/>
    <w:rsid w:val="00777AB2"/>
    <w:rsid w:val="00781251"/>
    <w:rsid w:val="007816E0"/>
    <w:rsid w:val="00783ADC"/>
    <w:rsid w:val="00784188"/>
    <w:rsid w:val="00786F7F"/>
    <w:rsid w:val="007904C7"/>
    <w:rsid w:val="00792252"/>
    <w:rsid w:val="00795EEA"/>
    <w:rsid w:val="007A02E0"/>
    <w:rsid w:val="007A5A00"/>
    <w:rsid w:val="007A7409"/>
    <w:rsid w:val="007B55AD"/>
    <w:rsid w:val="007D13AB"/>
    <w:rsid w:val="007D7561"/>
    <w:rsid w:val="007F0F52"/>
    <w:rsid w:val="00801F15"/>
    <w:rsid w:val="00802A43"/>
    <w:rsid w:val="00806622"/>
    <w:rsid w:val="00811099"/>
    <w:rsid w:val="008124D9"/>
    <w:rsid w:val="00813312"/>
    <w:rsid w:val="0081525D"/>
    <w:rsid w:val="00815DDF"/>
    <w:rsid w:val="008175AE"/>
    <w:rsid w:val="008203DB"/>
    <w:rsid w:val="008308C9"/>
    <w:rsid w:val="00834082"/>
    <w:rsid w:val="00847BD7"/>
    <w:rsid w:val="00850848"/>
    <w:rsid w:val="008627BC"/>
    <w:rsid w:val="00862DC6"/>
    <w:rsid w:val="00867669"/>
    <w:rsid w:val="008733FF"/>
    <w:rsid w:val="00874819"/>
    <w:rsid w:val="00874DE5"/>
    <w:rsid w:val="008853A5"/>
    <w:rsid w:val="00885AD2"/>
    <w:rsid w:val="008906D7"/>
    <w:rsid w:val="0089567E"/>
    <w:rsid w:val="00896F94"/>
    <w:rsid w:val="008A27C4"/>
    <w:rsid w:val="008A3852"/>
    <w:rsid w:val="008A50B9"/>
    <w:rsid w:val="008A52DF"/>
    <w:rsid w:val="008A5BBE"/>
    <w:rsid w:val="008B15F2"/>
    <w:rsid w:val="008B758C"/>
    <w:rsid w:val="008B7814"/>
    <w:rsid w:val="008C3A85"/>
    <w:rsid w:val="008C658E"/>
    <w:rsid w:val="008C6F19"/>
    <w:rsid w:val="008D025B"/>
    <w:rsid w:val="008D073A"/>
    <w:rsid w:val="008E1724"/>
    <w:rsid w:val="008E4052"/>
    <w:rsid w:val="008F4C7B"/>
    <w:rsid w:val="00900368"/>
    <w:rsid w:val="00901456"/>
    <w:rsid w:val="00912DA1"/>
    <w:rsid w:val="00925644"/>
    <w:rsid w:val="009258EA"/>
    <w:rsid w:val="00927FF7"/>
    <w:rsid w:val="00940129"/>
    <w:rsid w:val="00946FB7"/>
    <w:rsid w:val="00950F62"/>
    <w:rsid w:val="00952E47"/>
    <w:rsid w:val="00955ABC"/>
    <w:rsid w:val="00955BB2"/>
    <w:rsid w:val="0095698B"/>
    <w:rsid w:val="00956E21"/>
    <w:rsid w:val="0096132A"/>
    <w:rsid w:val="0096660E"/>
    <w:rsid w:val="009748D0"/>
    <w:rsid w:val="0097629E"/>
    <w:rsid w:val="0098040C"/>
    <w:rsid w:val="00984BD8"/>
    <w:rsid w:val="00993CFD"/>
    <w:rsid w:val="009948FC"/>
    <w:rsid w:val="0099498E"/>
    <w:rsid w:val="009962A0"/>
    <w:rsid w:val="0099684D"/>
    <w:rsid w:val="009A4E90"/>
    <w:rsid w:val="009B2996"/>
    <w:rsid w:val="009C0223"/>
    <w:rsid w:val="009C66C7"/>
    <w:rsid w:val="009C693C"/>
    <w:rsid w:val="009D439F"/>
    <w:rsid w:val="009E4ECC"/>
    <w:rsid w:val="009F0B85"/>
    <w:rsid w:val="009F1131"/>
    <w:rsid w:val="009F6A2C"/>
    <w:rsid w:val="009F7F30"/>
    <w:rsid w:val="00A03C5C"/>
    <w:rsid w:val="00A0775B"/>
    <w:rsid w:val="00A07EDD"/>
    <w:rsid w:val="00A11500"/>
    <w:rsid w:val="00A32EC0"/>
    <w:rsid w:val="00A3703F"/>
    <w:rsid w:val="00A43553"/>
    <w:rsid w:val="00A43BC7"/>
    <w:rsid w:val="00A474A5"/>
    <w:rsid w:val="00A52DB1"/>
    <w:rsid w:val="00A62CBA"/>
    <w:rsid w:val="00A70174"/>
    <w:rsid w:val="00A70EF4"/>
    <w:rsid w:val="00A71F20"/>
    <w:rsid w:val="00A805FF"/>
    <w:rsid w:val="00A833E5"/>
    <w:rsid w:val="00A9289B"/>
    <w:rsid w:val="00AA4C16"/>
    <w:rsid w:val="00AB3499"/>
    <w:rsid w:val="00AB3FA0"/>
    <w:rsid w:val="00AB7A3F"/>
    <w:rsid w:val="00AC141D"/>
    <w:rsid w:val="00AC397C"/>
    <w:rsid w:val="00AC43D4"/>
    <w:rsid w:val="00AD01AC"/>
    <w:rsid w:val="00AD4199"/>
    <w:rsid w:val="00AE1454"/>
    <w:rsid w:val="00AE1599"/>
    <w:rsid w:val="00AF082F"/>
    <w:rsid w:val="00AF69A3"/>
    <w:rsid w:val="00B029B5"/>
    <w:rsid w:val="00B03466"/>
    <w:rsid w:val="00B05921"/>
    <w:rsid w:val="00B07DF7"/>
    <w:rsid w:val="00B14611"/>
    <w:rsid w:val="00B2241A"/>
    <w:rsid w:val="00B261F3"/>
    <w:rsid w:val="00B3690D"/>
    <w:rsid w:val="00B37BCD"/>
    <w:rsid w:val="00B43124"/>
    <w:rsid w:val="00B5706E"/>
    <w:rsid w:val="00B60741"/>
    <w:rsid w:val="00B715B0"/>
    <w:rsid w:val="00B732DD"/>
    <w:rsid w:val="00B748F6"/>
    <w:rsid w:val="00B769D9"/>
    <w:rsid w:val="00B83F6B"/>
    <w:rsid w:val="00B85E89"/>
    <w:rsid w:val="00B9113B"/>
    <w:rsid w:val="00B968FE"/>
    <w:rsid w:val="00B96B30"/>
    <w:rsid w:val="00B975B6"/>
    <w:rsid w:val="00BA4A93"/>
    <w:rsid w:val="00BB584A"/>
    <w:rsid w:val="00BC4431"/>
    <w:rsid w:val="00BC5F08"/>
    <w:rsid w:val="00BD0245"/>
    <w:rsid w:val="00BD308C"/>
    <w:rsid w:val="00BD5BCE"/>
    <w:rsid w:val="00BE29FB"/>
    <w:rsid w:val="00BE4440"/>
    <w:rsid w:val="00BE781C"/>
    <w:rsid w:val="00BF49BF"/>
    <w:rsid w:val="00BF57C1"/>
    <w:rsid w:val="00BF7A18"/>
    <w:rsid w:val="00C02076"/>
    <w:rsid w:val="00C0409F"/>
    <w:rsid w:val="00C0499D"/>
    <w:rsid w:val="00C114BF"/>
    <w:rsid w:val="00C2099F"/>
    <w:rsid w:val="00C217D5"/>
    <w:rsid w:val="00C24434"/>
    <w:rsid w:val="00C24441"/>
    <w:rsid w:val="00C3421C"/>
    <w:rsid w:val="00C445B5"/>
    <w:rsid w:val="00C54765"/>
    <w:rsid w:val="00C55567"/>
    <w:rsid w:val="00C55CC7"/>
    <w:rsid w:val="00C5662B"/>
    <w:rsid w:val="00C81DE2"/>
    <w:rsid w:val="00C82A4F"/>
    <w:rsid w:val="00C83387"/>
    <w:rsid w:val="00C83EB8"/>
    <w:rsid w:val="00CA27D0"/>
    <w:rsid w:val="00CA4525"/>
    <w:rsid w:val="00CA5E74"/>
    <w:rsid w:val="00CB0AE6"/>
    <w:rsid w:val="00CB6DA6"/>
    <w:rsid w:val="00CC0917"/>
    <w:rsid w:val="00CC2D2B"/>
    <w:rsid w:val="00CC4B80"/>
    <w:rsid w:val="00CC7EF0"/>
    <w:rsid w:val="00CD120C"/>
    <w:rsid w:val="00CD3BBF"/>
    <w:rsid w:val="00CD5151"/>
    <w:rsid w:val="00CE1AF0"/>
    <w:rsid w:val="00CF3937"/>
    <w:rsid w:val="00CF46D3"/>
    <w:rsid w:val="00CF47E6"/>
    <w:rsid w:val="00D02748"/>
    <w:rsid w:val="00D13ACE"/>
    <w:rsid w:val="00D140E2"/>
    <w:rsid w:val="00D23B24"/>
    <w:rsid w:val="00D308EC"/>
    <w:rsid w:val="00D346BD"/>
    <w:rsid w:val="00D34BE1"/>
    <w:rsid w:val="00D405AA"/>
    <w:rsid w:val="00D42AA1"/>
    <w:rsid w:val="00D440CD"/>
    <w:rsid w:val="00D5593F"/>
    <w:rsid w:val="00D56B91"/>
    <w:rsid w:val="00D5703F"/>
    <w:rsid w:val="00D64FBE"/>
    <w:rsid w:val="00D65B49"/>
    <w:rsid w:val="00D715A6"/>
    <w:rsid w:val="00D761DA"/>
    <w:rsid w:val="00D76EAF"/>
    <w:rsid w:val="00D8114A"/>
    <w:rsid w:val="00D8288C"/>
    <w:rsid w:val="00D830F0"/>
    <w:rsid w:val="00D8531A"/>
    <w:rsid w:val="00D876D2"/>
    <w:rsid w:val="00D91EF3"/>
    <w:rsid w:val="00DA354F"/>
    <w:rsid w:val="00DA4A3C"/>
    <w:rsid w:val="00DB2159"/>
    <w:rsid w:val="00DC02EB"/>
    <w:rsid w:val="00DC58B7"/>
    <w:rsid w:val="00DC6AE1"/>
    <w:rsid w:val="00DC7819"/>
    <w:rsid w:val="00DD1C12"/>
    <w:rsid w:val="00DD5229"/>
    <w:rsid w:val="00DD594B"/>
    <w:rsid w:val="00DE2B72"/>
    <w:rsid w:val="00DE3CAD"/>
    <w:rsid w:val="00DE4C1F"/>
    <w:rsid w:val="00DE6141"/>
    <w:rsid w:val="00DE7A4A"/>
    <w:rsid w:val="00DF1A6E"/>
    <w:rsid w:val="00DF2B30"/>
    <w:rsid w:val="00DF3028"/>
    <w:rsid w:val="00E014C4"/>
    <w:rsid w:val="00E13419"/>
    <w:rsid w:val="00E26E85"/>
    <w:rsid w:val="00E305F0"/>
    <w:rsid w:val="00E3166D"/>
    <w:rsid w:val="00E31FD0"/>
    <w:rsid w:val="00E47518"/>
    <w:rsid w:val="00E54B7C"/>
    <w:rsid w:val="00E640A3"/>
    <w:rsid w:val="00E64830"/>
    <w:rsid w:val="00E81BFF"/>
    <w:rsid w:val="00E81C58"/>
    <w:rsid w:val="00E8504B"/>
    <w:rsid w:val="00EA3A25"/>
    <w:rsid w:val="00EB6A56"/>
    <w:rsid w:val="00EC0E71"/>
    <w:rsid w:val="00EC3463"/>
    <w:rsid w:val="00EC3D7C"/>
    <w:rsid w:val="00EC52EF"/>
    <w:rsid w:val="00EE7397"/>
    <w:rsid w:val="00EF0638"/>
    <w:rsid w:val="00F01A75"/>
    <w:rsid w:val="00F0779C"/>
    <w:rsid w:val="00F12A2E"/>
    <w:rsid w:val="00F25DF1"/>
    <w:rsid w:val="00F3233C"/>
    <w:rsid w:val="00F35713"/>
    <w:rsid w:val="00F35E0C"/>
    <w:rsid w:val="00F36E69"/>
    <w:rsid w:val="00F502F3"/>
    <w:rsid w:val="00F513A4"/>
    <w:rsid w:val="00F54E99"/>
    <w:rsid w:val="00F65259"/>
    <w:rsid w:val="00F67EBE"/>
    <w:rsid w:val="00F7113A"/>
    <w:rsid w:val="00F7238F"/>
    <w:rsid w:val="00F72FCB"/>
    <w:rsid w:val="00F825B5"/>
    <w:rsid w:val="00F856B4"/>
    <w:rsid w:val="00F91A45"/>
    <w:rsid w:val="00FA191D"/>
    <w:rsid w:val="00FB2893"/>
    <w:rsid w:val="00FB7D35"/>
    <w:rsid w:val="00FC7F57"/>
    <w:rsid w:val="00FD3C01"/>
    <w:rsid w:val="00FD6AFC"/>
    <w:rsid w:val="00FD7306"/>
    <w:rsid w:val="00FD7D1F"/>
    <w:rsid w:val="00FF0475"/>
    <w:rsid w:val="00FF36F5"/>
    <w:rsid w:val="00FF6EFA"/>
    <w:rsid w:val="00FF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A38414"/>
  <w15:docId w15:val="{AEAC952C-D87D-4296-8A1F-D4FC1BEF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412"/>
    <w:rPr>
      <w:rFonts w:ascii="Times New Roman" w:hAnsi="Times New Roman" w:cs="Times New Roman"/>
    </w:rPr>
  </w:style>
  <w:style w:type="paragraph" w:styleId="1">
    <w:name w:val="heading 1"/>
    <w:basedOn w:val="a"/>
    <w:link w:val="10"/>
    <w:uiPriority w:val="99"/>
    <w:qFormat/>
    <w:rsid w:val="005551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51C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551C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locked/>
    <w:rsid w:val="005551CB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styleId="a3">
    <w:name w:val="Strong"/>
    <w:basedOn w:val="a0"/>
    <w:uiPriority w:val="22"/>
    <w:qFormat/>
    <w:rsid w:val="005551CB"/>
    <w:rPr>
      <w:rFonts w:cs="Times New Roman"/>
      <w:b/>
      <w:bCs/>
    </w:rPr>
  </w:style>
  <w:style w:type="paragraph" w:customStyle="1" w:styleId="21">
    <w:name w:val="Основной текст 21"/>
    <w:basedOn w:val="a"/>
    <w:uiPriority w:val="99"/>
    <w:rsid w:val="006F1412"/>
    <w:pPr>
      <w:ind w:firstLine="709"/>
      <w:jc w:val="both"/>
    </w:pPr>
    <w:rPr>
      <w:sz w:val="24"/>
    </w:rPr>
  </w:style>
  <w:style w:type="table" w:styleId="a4">
    <w:name w:val="Table Grid"/>
    <w:basedOn w:val="a1"/>
    <w:uiPriority w:val="59"/>
    <w:rsid w:val="006F1412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Нумерованый список,List Paragraph1,Bullet List,FooterText,numbered,Table-Normal,RSHB_Table-Normal,List Paragraph,Абзац маркированнный,Предусловия,SL_Абзац списка,Содержание. 2 уровень,Цветной список - Акцент 12,ПС - Нумерованный,ТЗ список,U"/>
    <w:basedOn w:val="a"/>
    <w:link w:val="a6"/>
    <w:uiPriority w:val="34"/>
    <w:qFormat/>
    <w:rsid w:val="006F1412"/>
    <w:pPr>
      <w:ind w:left="720"/>
      <w:contextualSpacing/>
    </w:pPr>
  </w:style>
  <w:style w:type="paragraph" w:customStyle="1" w:styleId="BodyText21">
    <w:name w:val="Body Text 21"/>
    <w:basedOn w:val="a"/>
    <w:rsid w:val="005F3A25"/>
    <w:pPr>
      <w:ind w:firstLine="709"/>
      <w:jc w:val="both"/>
    </w:pPr>
    <w:rPr>
      <w:sz w:val="24"/>
    </w:rPr>
  </w:style>
  <w:style w:type="paragraph" w:styleId="a7">
    <w:name w:val="Body Text Indent"/>
    <w:basedOn w:val="a"/>
    <w:link w:val="a8"/>
    <w:rsid w:val="00611FD0"/>
    <w:pPr>
      <w:spacing w:after="120"/>
      <w:ind w:left="283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locked/>
    <w:rsid w:val="00611FD0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Plain Text"/>
    <w:basedOn w:val="a"/>
    <w:link w:val="aa"/>
    <w:rsid w:val="00D346BD"/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rsid w:val="00D346BD"/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7D7561"/>
    <w:pPr>
      <w:ind w:left="720"/>
    </w:pPr>
  </w:style>
  <w:style w:type="paragraph" w:customStyle="1" w:styleId="ab">
    <w:name w:val="Таблица"/>
    <w:basedOn w:val="a"/>
    <w:rsid w:val="00E640A3"/>
    <w:pPr>
      <w:spacing w:after="120"/>
    </w:pPr>
    <w:rPr>
      <w:rFonts w:ascii="Arial" w:hAnsi="Arial"/>
      <w:sz w:val="24"/>
    </w:rPr>
  </w:style>
  <w:style w:type="paragraph" w:customStyle="1" w:styleId="22">
    <w:name w:val="Основной текст 22"/>
    <w:basedOn w:val="a"/>
    <w:rsid w:val="00FD6AFC"/>
    <w:pPr>
      <w:overflowPunct w:val="0"/>
      <w:autoSpaceDE w:val="0"/>
      <w:autoSpaceDN w:val="0"/>
      <w:adjustRightInd w:val="0"/>
      <w:jc w:val="center"/>
    </w:pPr>
    <w:rPr>
      <w:sz w:val="24"/>
    </w:rPr>
  </w:style>
  <w:style w:type="paragraph" w:customStyle="1" w:styleId="23">
    <w:name w:val="Абзац списка2"/>
    <w:basedOn w:val="a"/>
    <w:rsid w:val="00C55CC7"/>
    <w:pPr>
      <w:ind w:left="720"/>
    </w:pPr>
  </w:style>
  <w:style w:type="paragraph" w:styleId="ac">
    <w:name w:val="header"/>
    <w:basedOn w:val="a"/>
    <w:link w:val="ad"/>
    <w:uiPriority w:val="99"/>
    <w:unhideWhenUsed/>
    <w:rsid w:val="00955BB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55BB2"/>
    <w:rPr>
      <w:rFonts w:ascii="Times New Roman" w:hAnsi="Times New Roman" w:cs="Times New Roman"/>
    </w:rPr>
  </w:style>
  <w:style w:type="paragraph" w:styleId="ae">
    <w:name w:val="footer"/>
    <w:basedOn w:val="a"/>
    <w:link w:val="af"/>
    <w:uiPriority w:val="99"/>
    <w:unhideWhenUsed/>
    <w:rsid w:val="00955BB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55BB2"/>
    <w:rPr>
      <w:rFonts w:ascii="Times New Roman" w:hAnsi="Times New Roman" w:cs="Times New Roman"/>
    </w:rPr>
  </w:style>
  <w:style w:type="character" w:customStyle="1" w:styleId="a6">
    <w:name w:val="Абзац списка Знак"/>
    <w:aliases w:val="Нумерованый список Знак,List Paragraph1 Знак,Bullet List Знак,FooterText Знак,numbered Знак,Table-Normal Знак,RSHB_Table-Normal Знак,List Paragraph Знак,Абзац маркированнный Знак,Предусловия Знак,SL_Абзац списка Знак,ТЗ список Знак"/>
    <w:link w:val="a5"/>
    <w:uiPriority w:val="34"/>
    <w:rsid w:val="00D140E2"/>
    <w:rPr>
      <w:rFonts w:ascii="Times New Roman" w:hAnsi="Times New Roman" w:cs="Times New Roman"/>
    </w:rPr>
  </w:style>
  <w:style w:type="numbering" w:customStyle="1" w:styleId="WWNum7">
    <w:name w:val="WWNum7"/>
    <w:basedOn w:val="a2"/>
    <w:rsid w:val="0040553E"/>
    <w:pPr>
      <w:numPr>
        <w:numId w:val="2"/>
      </w:numPr>
    </w:pPr>
  </w:style>
  <w:style w:type="paragraph" w:customStyle="1" w:styleId="12">
    <w:name w:val="Таблица 1"/>
    <w:basedOn w:val="a"/>
    <w:link w:val="13"/>
    <w:qFormat/>
    <w:rsid w:val="00654DFF"/>
    <w:pPr>
      <w:widowControl w:val="0"/>
      <w:ind w:right="-108"/>
    </w:pPr>
    <w:rPr>
      <w:sz w:val="24"/>
      <w:szCs w:val="28"/>
    </w:rPr>
  </w:style>
  <w:style w:type="character" w:customStyle="1" w:styleId="13">
    <w:name w:val="Таблица 1 Знак"/>
    <w:link w:val="12"/>
    <w:locked/>
    <w:rsid w:val="00654DFF"/>
    <w:rPr>
      <w:rFonts w:ascii="Times New Roman" w:hAnsi="Times New Roman" w:cs="Times New Roman"/>
      <w:sz w:val="24"/>
      <w:szCs w:val="28"/>
    </w:rPr>
  </w:style>
  <w:style w:type="paragraph" w:customStyle="1" w:styleId="af0">
    <w:name w:val="П.З."/>
    <w:basedOn w:val="a"/>
    <w:link w:val="af1"/>
    <w:rsid w:val="00654DFF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af1">
    <w:name w:val="П.З. Знак"/>
    <w:link w:val="af0"/>
    <w:locked/>
    <w:rsid w:val="00654DFF"/>
    <w:rPr>
      <w:rFonts w:ascii="Times New Roman" w:hAnsi="Times New Roman" w:cs="Times New Roman"/>
      <w:sz w:val="28"/>
      <w:szCs w:val="28"/>
    </w:rPr>
  </w:style>
  <w:style w:type="character" w:styleId="af2">
    <w:name w:val="Hyperlink"/>
    <w:basedOn w:val="a0"/>
    <w:uiPriority w:val="99"/>
    <w:unhideWhenUsed/>
    <w:rsid w:val="000B034A"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811099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811099"/>
  </w:style>
  <w:style w:type="character" w:customStyle="1" w:styleId="af5">
    <w:name w:val="Текст примечания Знак"/>
    <w:basedOn w:val="a0"/>
    <w:link w:val="af4"/>
    <w:uiPriority w:val="99"/>
    <w:rsid w:val="00811099"/>
    <w:rPr>
      <w:rFonts w:ascii="Times New Roman" w:hAnsi="Times New Roman" w:cs="Times New Roman"/>
    </w:rPr>
  </w:style>
  <w:style w:type="paragraph" w:styleId="af6">
    <w:name w:val="Balloon Text"/>
    <w:basedOn w:val="a"/>
    <w:link w:val="af7"/>
    <w:uiPriority w:val="99"/>
    <w:semiHidden/>
    <w:unhideWhenUsed/>
    <w:rsid w:val="00811099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11099"/>
    <w:rPr>
      <w:rFonts w:ascii="Segoe UI" w:hAnsi="Segoe UI" w:cs="Segoe UI"/>
      <w:sz w:val="18"/>
      <w:szCs w:val="18"/>
    </w:rPr>
  </w:style>
  <w:style w:type="character" w:customStyle="1" w:styleId="dglv-w">
    <w:name w:val="dglv-w"/>
    <w:basedOn w:val="a0"/>
    <w:rsid w:val="00BE29FB"/>
  </w:style>
  <w:style w:type="paragraph" w:customStyle="1" w:styleId="TableParagraph">
    <w:name w:val="Table Paragraph"/>
    <w:uiPriority w:val="1"/>
    <w:qFormat/>
    <w:rsid w:val="0041783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 w:cs="Times New Roman"/>
      <w:sz w:val="22"/>
      <w:szCs w:val="22"/>
      <w:lang w:eastAsia="en-US"/>
    </w:rPr>
  </w:style>
  <w:style w:type="character" w:styleId="af8">
    <w:name w:val="Emphasis"/>
    <w:uiPriority w:val="20"/>
    <w:qFormat/>
    <w:locked/>
    <w:rsid w:val="00F7113A"/>
    <w:rPr>
      <w:i/>
      <w:iCs/>
    </w:rPr>
  </w:style>
  <w:style w:type="character" w:customStyle="1" w:styleId="futurisfootnotegroup">
    <w:name w:val="futurisfootnotegroup"/>
    <w:basedOn w:val="a0"/>
    <w:rsid w:val="00F71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13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kodeks://link/d?nd=9051603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kodeks://link/d?nd=1200003114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vanov_AN\&#1056;&#1072;&#1073;&#1086;&#1095;&#1080;&#1081;%20&#1089;&#1090;&#1086;&#1083;\&#1050;&#1086;&#1088;&#1096;&#1091;&#1085;&#1086;&#1074;%20&#1040;.&#1040;\&#1062;&#1055;\&#1058;&#1047;\&#1058;&#1047;%20&#1085;&#1072;%20&#1079;&#1072;&#1082;&#1091;&#1087;&#1082;&#1091;%20&#1086;&#1073;&#1086;&#1088;&#1091;&#1076;&#1086;&#1074;&#1072;&#1085;&#1080;&#1103;\&#1043;&#1086;&#1090;&#1086;&#1074;&#1099;&#1077;\&#1058;&#1047;%20&#1085;&#1072;%20&#1079;&#1072;&#1082;&#1091;&#1087;&#1082;&#1091;%20&#1040;&#1059;&#1054;&#105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LibraryDivision xmlns="http://schemas.microsoft.com/sharepoint/v3" xsi:nil="true"/>
    <TaxKeywordTaxHTField xmlns="aeb3e8e0-784a-4348-b8a9-74d788c4fa59">
      <Terms xmlns="http://schemas.microsoft.com/office/infopath/2007/PartnerControls"/>
    </TaxKeywordTaxHTField>
    <TaxCatchAll xmlns="aeb3e8e0-784a-4348-b8a9-74d788c4fa59"/>
    <ELibraryBalanceEntity xmlns="http://schemas.microsoft.com/sharepoint/v3" xsi:nil="true"/>
    <ELibraryCPU xmlns="http://schemas.microsoft.com/sharepoint/v3" xsi:nil="true"/>
    <ELibraryBusines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Электронный документ" ma:contentTypeID="0x01010000274CEFBCA449F0AEC13C9C0C364B5100E15A5CFE3A924B4AB1A3DC92F0DD81C0" ma:contentTypeVersion="" ma:contentTypeDescription="" ma:contentTypeScope="" ma:versionID="15177f590e69538ec9637fd508224bd9">
  <xsd:schema xmlns:xsd="http://www.w3.org/2001/XMLSchema" xmlns:xs="http://www.w3.org/2001/XMLSchema" xmlns:p="http://schemas.microsoft.com/office/2006/metadata/properties" xmlns:ns1="http://schemas.microsoft.com/sharepoint/v3" xmlns:ns2="aeb3e8e0-784a-4348-b8a9-74d788c4fa59" targetNamespace="http://schemas.microsoft.com/office/2006/metadata/properties" ma:root="true" ma:fieldsID="14014668084324cbcc68611e0fc62b66" ns1:_="" ns2:_="">
    <xsd:import namespace="http://schemas.microsoft.com/sharepoint/v3"/>
    <xsd:import namespace="aeb3e8e0-784a-4348-b8a9-74d788c4fa59"/>
    <xsd:element name="properties">
      <xsd:complexType>
        <xsd:sequence>
          <xsd:element name="documentManagement">
            <xsd:complexType>
              <xsd:all>
                <xsd:element ref="ns1:ELibraryBalanceEntity" minOccurs="0"/>
                <xsd:element ref="ns1:ELibraryCPU" minOccurs="0"/>
                <xsd:element ref="ns1:ELibraryBusiness" minOccurs="0"/>
                <xsd:element ref="ns2:TaxKeywordTaxHTField" minOccurs="0"/>
                <xsd:element ref="ns2:TaxCatchAll" minOccurs="0"/>
                <xsd:element ref="ns1:ELibrary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LibraryBalanceEntity" ma:index="0" nillable="true" ma:displayName="Филиал" ma:list="1f3a9be0-27f2-4961-9ad3-88d918581790" ma:internalName="ELibraryBalanceEntity" ma:showField="Title" ma:web="244a0b34-bfca-4d87-980d-c47e5c7554f1">
      <xsd:simpleType>
        <xsd:restriction base="dms:Lookup"/>
      </xsd:simpleType>
    </xsd:element>
    <xsd:element name="ELibraryCPU" ma:index="1" nillable="true" ma:displayName="ЦПУ" ma:list="c4a1c8c4-cd4c-4942-95fb-86c3f02b7f5b" ma:internalName="ELibraryCPU" ma:showField="Title" ma:web="244a0b34-bfca-4d87-980d-c47e5c7554f1">
      <xsd:simpleType>
        <xsd:restriction base="dms:Lookup"/>
      </xsd:simpleType>
    </xsd:element>
    <xsd:element name="ELibraryBusiness" ma:index="2" nillable="true" ma:displayName="Бизнес-процессы" ma:list="5ac47761-5ba4-47e7-bc1c-995e86943e8d" ma:internalName="ELibraryBusiness" ma:showField="Title" ma:web="244a0b34-bfca-4d87-980d-c47e5c7554f1">
      <xsd:simpleType>
        <xsd:restriction base="dms:Lookup"/>
      </xsd:simpleType>
    </xsd:element>
    <xsd:element name="ELibraryDivision" ma:index="6" nillable="true" ma:displayName="Ответственное подразделение" ma:list="464feaf8-3557-4a5f-93fe-e4ba45007064" ma:internalName="ELibraryDivision" ma:showField="Title" ma:web="244a0b34-bfca-4d87-980d-c47e5c7554f1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3e8e0-784a-4348-b8a9-74d788c4fa5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Корпоративные ключевые слова" ma:fieldId="{23f27201-bee3-471e-b2e7-b64fd8b7ca38}" ma:taxonomyMulti="true" ma:sspId="5b2237b7-93fa-4c59-b6c1-1f36bdf37a2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Столбец для захвата всех терминов таксономии" ma:hidden="true" ma:list="{b0678bf0-9cbf-44b1-b24d-f3fdef66ebb4}" ma:internalName="TaxCatchAll" ma:showField="CatchAllData" ma:web="aeb3e8e0-784a-4348-b8a9-74d788c4f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Edit>ELibForm</Edit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43955-D046-49C3-840D-D3206E4B409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eb3e8e0-784a-4348-b8a9-74d788c4fa59"/>
  </ds:schemaRefs>
</ds:datastoreItem>
</file>

<file path=customXml/itemProps2.xml><?xml version="1.0" encoding="utf-8"?>
<ds:datastoreItem xmlns:ds="http://schemas.openxmlformats.org/officeDocument/2006/customXml" ds:itemID="{06405AB4-DB37-4E6E-B8AD-366872735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b3e8e0-784a-4348-b8a9-74d788c4f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EB6A8D-9EB5-4B11-A998-18A09CB0E7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DFC043-8582-4381-AC24-77F0E7352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ТЗ на закупку АУОТ.dot</Template>
  <TotalTime>13</TotalTime>
  <Pages>4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“Утверждаю”</vt:lpstr>
    </vt:vector>
  </TitlesOfParts>
  <Company/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“Утверждаю”</dc:title>
  <dc:creator>Ivanov_AN</dc:creator>
  <cp:lastModifiedBy>Кондратьева Татьяна Вячеславовна</cp:lastModifiedBy>
  <cp:revision>4</cp:revision>
  <cp:lastPrinted>2026-10-01T11:27:00Z</cp:lastPrinted>
  <dcterms:created xsi:type="dcterms:W3CDTF">2026-10-02T12:31:00Z</dcterms:created>
  <dcterms:modified xsi:type="dcterms:W3CDTF">2026-10-28T11:54:00Z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0x01010000274CEFBCA449F0AEC13C9C0C364B5100E15A5CFE3A924B4AB1A3DC92F0DD81C0</vt:lpwstr>
  </property>
  <property fmtid="{D5CDD505-2E9C-101B-9397-08002B2CF9AE}" pid="3" name="TaxKeyword">
    <vt:lpwstr/>
  </property>
</Properties>
</file>