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EE55A" w14:textId="77777777" w:rsidR="00467A1E" w:rsidRPr="00467A1E" w:rsidRDefault="00DB00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600178D9" w14:textId="77777777"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p w14:paraId="3385FDC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66609DF"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3468D9">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0395818A" w14:textId="77777777"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1997303A" w14:textId="6B087D32" w:rsidR="006A4567" w:rsidRDefault="00F17986" w:rsidP="00467A1E">
      <w:pPr>
        <w:widowControl w:val="0"/>
        <w:tabs>
          <w:tab w:val="left" w:pos="4820"/>
        </w:tabs>
        <w:spacing w:after="0" w:line="240" w:lineRule="auto"/>
        <w:jc w:val="both"/>
        <w:rPr>
          <w:rFonts w:ascii="Times New Roman" w:eastAsia="Times New Roman" w:hAnsi="Times New Roman" w:cs="Times New Roman"/>
          <w:b/>
          <w:i/>
          <w:sz w:val="28"/>
          <w:szCs w:val="28"/>
          <w:lang w:eastAsia="ru-RU"/>
        </w:rPr>
      </w:pPr>
      <w:r w:rsidRPr="00F17986">
        <w:rPr>
          <w:rFonts w:ascii="Times New Roman" w:eastAsia="Times New Roman" w:hAnsi="Times New Roman" w:cs="Times New Roman"/>
          <w:b/>
          <w:i/>
          <w:sz w:val="28"/>
          <w:szCs w:val="28"/>
          <w:lang w:eastAsia="ru-RU"/>
        </w:rPr>
        <w:t xml:space="preserve">Оказание услуг по сервисному обслуживанию оборудования </w:t>
      </w:r>
      <w:proofErr w:type="spellStart"/>
      <w:r w:rsidRPr="00F17986">
        <w:rPr>
          <w:rFonts w:ascii="Times New Roman" w:eastAsia="Times New Roman" w:hAnsi="Times New Roman" w:cs="Times New Roman"/>
          <w:b/>
          <w:i/>
          <w:sz w:val="28"/>
          <w:szCs w:val="28"/>
          <w:lang w:eastAsia="ru-RU"/>
        </w:rPr>
        <w:t>Hunkeler</w:t>
      </w:r>
      <w:proofErr w:type="spellEnd"/>
      <w:r w:rsidRPr="006A4567">
        <w:rPr>
          <w:rFonts w:ascii="Times New Roman" w:eastAsia="Times New Roman" w:hAnsi="Times New Roman" w:cs="Times New Roman"/>
          <w:b/>
          <w:i/>
          <w:sz w:val="28"/>
          <w:szCs w:val="28"/>
          <w:lang w:eastAsia="ru-RU"/>
        </w:rPr>
        <w:t xml:space="preserve"> </w:t>
      </w:r>
    </w:p>
    <w:p w14:paraId="3FB7D349" w14:textId="77777777" w:rsidR="00F17986" w:rsidRDefault="00F17986" w:rsidP="00467A1E">
      <w:pPr>
        <w:widowControl w:val="0"/>
        <w:tabs>
          <w:tab w:val="left" w:pos="4820"/>
        </w:tabs>
        <w:spacing w:after="0" w:line="240" w:lineRule="auto"/>
        <w:jc w:val="both"/>
        <w:rPr>
          <w:rFonts w:ascii="Times New Roman" w:eastAsia="Times New Roman" w:hAnsi="Times New Roman" w:cs="Times New Roman"/>
          <w:b/>
          <w:i/>
          <w:sz w:val="28"/>
          <w:szCs w:val="28"/>
          <w:lang w:eastAsia="ru-RU"/>
        </w:rPr>
      </w:pPr>
    </w:p>
    <w:p w14:paraId="5821D12C" w14:textId="77777777" w:rsidR="00467A1E" w:rsidRDefault="006A4567"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6A4567">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p w14:paraId="2462765A" w14:textId="77777777" w:rsidR="005D3B00" w:rsidRPr="00467A1E" w:rsidRDefault="005D3B00"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5D3B00" w:rsidRPr="00467A1E" w14:paraId="15F5A7B3" w14:textId="77777777" w:rsidTr="005D3B00">
        <w:trPr>
          <w:trHeight w:val="278"/>
          <w:jc w:val="center"/>
        </w:trPr>
        <w:tc>
          <w:tcPr>
            <w:tcW w:w="567" w:type="dxa"/>
            <w:noWrap/>
            <w:vAlign w:val="center"/>
            <w:hideMark/>
          </w:tcPr>
          <w:p w14:paraId="70632DB7"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7DDA936"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21B1BA01" w14:textId="77777777" w:rsidR="00677E9A" w:rsidRPr="00677E9A" w:rsidRDefault="00677E9A" w:rsidP="00677E9A">
            <w:pPr>
              <w:tabs>
                <w:tab w:val="left" w:pos="4820"/>
              </w:tabs>
              <w:rPr>
                <w:rFonts w:ascii="Times New Roman" w:hAnsi="Times New Roman" w:cs="Times New Roman"/>
                <w:color w:val="000000"/>
                <w:sz w:val="24"/>
                <w:szCs w:val="24"/>
              </w:rPr>
            </w:pPr>
            <w:r w:rsidRPr="00677E9A">
              <w:rPr>
                <w:rFonts w:ascii="Times New Roman" w:hAnsi="Times New Roman" w:cs="Times New Roman"/>
                <w:color w:val="000000"/>
                <w:sz w:val="24"/>
                <w:szCs w:val="24"/>
              </w:rPr>
              <w:t>Закупка предполагает оказание Услуг по сервисному обслуживанию 6 (шести) единиц Оборудования, находящихся в Московском, Санкт-Петербургском и Казанском РЦГП.</w:t>
            </w:r>
          </w:p>
          <w:p w14:paraId="7DB14D76" w14:textId="3A396DF0" w:rsidR="005D3B00" w:rsidRPr="00A51FDC" w:rsidRDefault="00677E9A" w:rsidP="00677E9A">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677E9A">
              <w:rPr>
                <w:rFonts w:ascii="Times New Roman" w:hAnsi="Times New Roman" w:cs="Times New Roman"/>
                <w:color w:val="000000"/>
                <w:sz w:val="24"/>
                <w:szCs w:val="24"/>
              </w:rPr>
              <w:t>Услуги оказываются по двум моделям обслуживания: Модель обслуживания №1 и Модель обслуживания №2. Модель сервисного обслуживания каждой единицы Оборудования фиксируется в Договоре на момент его заключения, исходя из текущей загруженности того или иного Оборудования. При этом в течение срока оказания Услуг Заказчик имеет право изменить Модель обслуживания, письменно уведомив об этом Исполнителя не менее чем за 30 (тридцать) календарных дней до даты изменения.</w:t>
            </w:r>
          </w:p>
        </w:tc>
      </w:tr>
      <w:tr w:rsidR="005D3B00" w:rsidRPr="00467A1E" w14:paraId="05362EF5" w14:textId="77777777" w:rsidTr="005D3B00">
        <w:trPr>
          <w:trHeight w:val="278"/>
          <w:jc w:val="center"/>
        </w:trPr>
        <w:tc>
          <w:tcPr>
            <w:tcW w:w="567" w:type="dxa"/>
            <w:noWrap/>
            <w:vAlign w:val="center"/>
            <w:hideMark/>
          </w:tcPr>
          <w:p w14:paraId="0C2F2D03" w14:textId="77777777" w:rsidR="005D3B00" w:rsidRPr="00467A1E"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8DE7B4C"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5A2CD6B8" w14:textId="77777777" w:rsidR="005D3B00" w:rsidRPr="006A4567" w:rsidRDefault="006A4567" w:rsidP="006A4567">
            <w:pPr>
              <w:widowControl w:val="0"/>
              <w:tabs>
                <w:tab w:val="left" w:pos="4820"/>
              </w:tabs>
              <w:spacing w:after="0" w:line="240" w:lineRule="auto"/>
              <w:rPr>
                <w:rFonts w:ascii="Arial" w:hAnsi="Arial" w:cs="Arial"/>
                <w:color w:val="333333"/>
                <w:sz w:val="16"/>
                <w:szCs w:val="16"/>
              </w:rPr>
            </w:pPr>
            <w:r w:rsidRPr="006A4567">
              <w:rPr>
                <w:rFonts w:ascii="Times New Roman" w:hAnsi="Times New Roman" w:cs="Times New Roman"/>
                <w:color w:val="000000"/>
                <w:sz w:val="24"/>
                <w:szCs w:val="24"/>
              </w:rPr>
              <w:t>Условная единица</w:t>
            </w:r>
          </w:p>
        </w:tc>
      </w:tr>
      <w:tr w:rsidR="005D3B00" w:rsidRPr="00467A1E" w14:paraId="39552C24" w14:textId="77777777" w:rsidTr="005D3B00">
        <w:trPr>
          <w:trHeight w:val="278"/>
          <w:jc w:val="center"/>
        </w:trPr>
        <w:tc>
          <w:tcPr>
            <w:tcW w:w="567" w:type="dxa"/>
            <w:noWrap/>
            <w:vAlign w:val="center"/>
          </w:tcPr>
          <w:p w14:paraId="0AB425E1" w14:textId="77777777" w:rsidR="005D3B00" w:rsidRPr="00467A1E"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C1DD70B"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6E5D4E48" w14:textId="77777777" w:rsidR="005D3B00" w:rsidRPr="00EF7EE8" w:rsidRDefault="00677E9A" w:rsidP="008E149C">
            <w:pPr>
              <w:jc w:val="both"/>
              <w:rPr>
                <w:rFonts w:ascii="Times New Roman" w:hAnsi="Times New Roman" w:cs="Times New Roman"/>
                <w:color w:val="000000"/>
                <w:sz w:val="24"/>
                <w:szCs w:val="24"/>
              </w:rPr>
            </w:pPr>
            <w:r w:rsidRPr="00EF7EE8">
              <w:rPr>
                <w:rFonts w:ascii="Times New Roman" w:hAnsi="Times New Roman" w:cs="Times New Roman"/>
                <w:color w:val="000000"/>
                <w:sz w:val="24"/>
                <w:szCs w:val="24"/>
              </w:rPr>
              <w:t>33.12.29.900</w:t>
            </w:r>
            <w:r w:rsidRPr="00EF7EE8">
              <w:rPr>
                <w:rFonts w:ascii="Times New Roman" w:hAnsi="Times New Roman" w:cs="Times New Roman"/>
                <w:color w:val="000000"/>
                <w:sz w:val="24"/>
                <w:szCs w:val="24"/>
              </w:rPr>
              <w:t xml:space="preserve"> </w:t>
            </w:r>
            <w:r w:rsidRPr="00EF7EE8">
              <w:rPr>
                <w:rFonts w:ascii="Times New Roman" w:hAnsi="Times New Roman" w:cs="Times New Roman"/>
                <w:color w:val="000000"/>
                <w:sz w:val="24"/>
                <w:szCs w:val="24"/>
              </w:rPr>
              <w:t>Услуги по ремонту и техническому обслуживанию прочего оборудования специального назначения, не включенные в другие группировки</w:t>
            </w:r>
            <w:r w:rsidRPr="00EF7EE8">
              <w:rPr>
                <w:rFonts w:ascii="Times New Roman" w:hAnsi="Times New Roman" w:cs="Times New Roman"/>
                <w:color w:val="000000"/>
                <w:sz w:val="24"/>
                <w:szCs w:val="24"/>
              </w:rPr>
              <w:t>.</w:t>
            </w:r>
          </w:p>
          <w:p w14:paraId="0890E2B0" w14:textId="2CF97095" w:rsidR="00677E9A" w:rsidRPr="00EF7EE8" w:rsidRDefault="00677E9A" w:rsidP="008E149C">
            <w:pPr>
              <w:jc w:val="both"/>
              <w:rPr>
                <w:rFonts w:ascii="Times New Roman" w:hAnsi="Times New Roman" w:cs="Times New Roman"/>
                <w:color w:val="000000"/>
                <w:sz w:val="24"/>
                <w:szCs w:val="24"/>
              </w:rPr>
            </w:pPr>
            <w:r w:rsidRPr="00EF7EE8">
              <w:rPr>
                <w:rFonts w:ascii="Times New Roman" w:hAnsi="Times New Roman" w:cs="Times New Roman"/>
                <w:color w:val="000000"/>
                <w:sz w:val="24"/>
                <w:szCs w:val="24"/>
              </w:rPr>
              <w:t>26.20.40.190</w:t>
            </w:r>
            <w:r w:rsidRPr="00EF7EE8">
              <w:rPr>
                <w:rFonts w:ascii="Times New Roman" w:hAnsi="Times New Roman" w:cs="Times New Roman"/>
                <w:color w:val="000000"/>
                <w:sz w:val="24"/>
                <w:szCs w:val="24"/>
              </w:rPr>
              <w:t xml:space="preserve"> </w:t>
            </w:r>
            <w:r w:rsidRPr="00EF7EE8">
              <w:rPr>
                <w:rFonts w:ascii="Times New Roman" w:hAnsi="Times New Roman" w:cs="Times New Roman"/>
                <w:color w:val="000000"/>
                <w:sz w:val="24"/>
                <w:szCs w:val="24"/>
              </w:rPr>
              <w:t>Комплектующие и запасные части для вычислительных машин, принтеров и многофункциональных печатающих устройств прочие, не включенные в другие группиров</w:t>
            </w:r>
            <w:r w:rsidR="00EF7EE8">
              <w:rPr>
                <w:rFonts w:ascii="Times New Roman" w:hAnsi="Times New Roman" w:cs="Times New Roman"/>
                <w:color w:val="000000"/>
                <w:sz w:val="24"/>
                <w:szCs w:val="24"/>
              </w:rPr>
              <w:t>ки</w:t>
            </w:r>
          </w:p>
        </w:tc>
      </w:tr>
      <w:tr w:rsidR="005D3B00" w:rsidRPr="00467A1E" w14:paraId="15B5BAF8" w14:textId="77777777" w:rsidTr="005D3B00">
        <w:trPr>
          <w:trHeight w:val="612"/>
          <w:jc w:val="center"/>
        </w:trPr>
        <w:tc>
          <w:tcPr>
            <w:tcW w:w="567" w:type="dxa"/>
            <w:noWrap/>
            <w:vAlign w:val="center"/>
            <w:hideMark/>
          </w:tcPr>
          <w:p w14:paraId="138B2F62"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DA56EF5"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2E9E9B3A" w14:textId="378E53C7" w:rsidR="005D3B00" w:rsidRPr="00EF7EE8" w:rsidRDefault="00EF7EE8" w:rsidP="005D3B00">
            <w:pPr>
              <w:widowControl w:val="0"/>
              <w:tabs>
                <w:tab w:val="left" w:pos="4820"/>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5D3B00" w:rsidRPr="00467A1E" w14:paraId="5C9C8186" w14:textId="77777777" w:rsidTr="005D3B00">
        <w:trPr>
          <w:trHeight w:val="490"/>
          <w:jc w:val="center"/>
        </w:trPr>
        <w:tc>
          <w:tcPr>
            <w:tcW w:w="567" w:type="dxa"/>
            <w:noWrap/>
            <w:vAlign w:val="center"/>
          </w:tcPr>
          <w:p w14:paraId="77D266BA"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DBBD4F8"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09E62169" w14:textId="77777777" w:rsidR="005D3B00" w:rsidRPr="00EF7EE8" w:rsidRDefault="005D3B00" w:rsidP="005D3B00">
            <w:pPr>
              <w:widowControl w:val="0"/>
              <w:tabs>
                <w:tab w:val="left" w:pos="4820"/>
              </w:tabs>
              <w:spacing w:after="0" w:line="240" w:lineRule="auto"/>
              <w:rPr>
                <w:rFonts w:ascii="Times New Roman" w:hAnsi="Times New Roman" w:cs="Times New Roman"/>
                <w:color w:val="000000"/>
                <w:sz w:val="24"/>
                <w:szCs w:val="24"/>
              </w:rPr>
            </w:pPr>
            <w:r w:rsidRPr="004C58D5">
              <w:rPr>
                <w:rFonts w:ascii="Times New Roman" w:hAnsi="Times New Roman" w:cs="Times New Roman"/>
                <w:color w:val="000000"/>
                <w:sz w:val="24"/>
                <w:szCs w:val="24"/>
              </w:rPr>
              <w:t>в соответствии с ТЗ</w:t>
            </w:r>
          </w:p>
        </w:tc>
      </w:tr>
      <w:tr w:rsidR="00EF7EE8" w:rsidRPr="00467A1E" w14:paraId="3067AD75" w14:textId="77777777" w:rsidTr="005D3B00">
        <w:trPr>
          <w:trHeight w:val="490"/>
          <w:jc w:val="center"/>
        </w:trPr>
        <w:tc>
          <w:tcPr>
            <w:tcW w:w="567" w:type="dxa"/>
            <w:noWrap/>
            <w:vAlign w:val="center"/>
          </w:tcPr>
          <w:p w14:paraId="7B21DD59" w14:textId="77777777" w:rsidR="00EF7EE8" w:rsidRPr="00467A1E" w:rsidRDefault="00EF7EE8" w:rsidP="00EF7EE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D35A035" w14:textId="77777777" w:rsidR="00EF7EE8" w:rsidRPr="00467A1E" w:rsidRDefault="00EF7EE8" w:rsidP="00EF7EE8">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C88D81B" w14:textId="77777777" w:rsidR="00EF7EE8" w:rsidRPr="00EF7EE8" w:rsidRDefault="00EF7EE8" w:rsidP="00EF7EE8">
            <w:pPr>
              <w:tabs>
                <w:tab w:val="left" w:pos="4820"/>
              </w:tabs>
              <w:rPr>
                <w:rFonts w:ascii="Times New Roman" w:hAnsi="Times New Roman" w:cs="Times New Roman"/>
                <w:color w:val="000000"/>
                <w:sz w:val="24"/>
                <w:szCs w:val="24"/>
              </w:rPr>
            </w:pPr>
            <w:r w:rsidRPr="00EF7EE8">
              <w:rPr>
                <w:rFonts w:ascii="Times New Roman" w:hAnsi="Times New Roman" w:cs="Times New Roman"/>
                <w:color w:val="000000"/>
                <w:sz w:val="24"/>
                <w:szCs w:val="24"/>
              </w:rPr>
              <w:t>140961, Московская область, п. Львовский, Магистральная, 7;</w:t>
            </w:r>
          </w:p>
          <w:p w14:paraId="08D76D76" w14:textId="77777777" w:rsidR="00EF7EE8" w:rsidRPr="00EF7EE8" w:rsidRDefault="00EF7EE8" w:rsidP="00EF7EE8">
            <w:pPr>
              <w:tabs>
                <w:tab w:val="left" w:pos="4820"/>
              </w:tabs>
              <w:rPr>
                <w:rFonts w:ascii="Times New Roman" w:hAnsi="Times New Roman" w:cs="Times New Roman"/>
                <w:color w:val="000000"/>
                <w:sz w:val="24"/>
                <w:szCs w:val="24"/>
              </w:rPr>
            </w:pPr>
          </w:p>
          <w:p w14:paraId="47F3E924" w14:textId="32828369" w:rsidR="00EF7EE8" w:rsidRPr="00EF7EE8" w:rsidRDefault="00EF7EE8" w:rsidP="00EF7EE8">
            <w:pPr>
              <w:tabs>
                <w:tab w:val="left" w:pos="4820"/>
              </w:tabs>
              <w:rPr>
                <w:rFonts w:ascii="Times New Roman" w:hAnsi="Times New Roman" w:cs="Times New Roman"/>
                <w:color w:val="000000"/>
                <w:sz w:val="24"/>
                <w:szCs w:val="24"/>
              </w:rPr>
            </w:pPr>
            <w:r w:rsidRPr="00EF7EE8">
              <w:rPr>
                <w:rFonts w:ascii="Times New Roman" w:hAnsi="Times New Roman" w:cs="Times New Roman"/>
                <w:color w:val="000000"/>
                <w:sz w:val="24"/>
                <w:szCs w:val="24"/>
              </w:rPr>
              <w:t>г. Санкт-Петербург, ул. Софийская, дом 81, корпус 1, литера А;</w:t>
            </w:r>
          </w:p>
          <w:p w14:paraId="6D4FFB46" w14:textId="7343DAA0" w:rsidR="00EF7EE8" w:rsidRPr="00EF7EE8" w:rsidRDefault="00EF7EE8" w:rsidP="00EF7EE8">
            <w:pPr>
              <w:widowControl w:val="0"/>
              <w:tabs>
                <w:tab w:val="left" w:pos="4820"/>
              </w:tabs>
              <w:spacing w:after="0" w:line="240" w:lineRule="auto"/>
              <w:rPr>
                <w:rFonts w:ascii="Times New Roman" w:hAnsi="Times New Roman" w:cs="Times New Roman"/>
                <w:color w:val="000000"/>
                <w:sz w:val="24"/>
                <w:szCs w:val="24"/>
              </w:rPr>
            </w:pPr>
            <w:r w:rsidRPr="00EF7EE8">
              <w:rPr>
                <w:rFonts w:ascii="Times New Roman" w:hAnsi="Times New Roman" w:cs="Times New Roman"/>
                <w:color w:val="000000"/>
                <w:sz w:val="24"/>
                <w:szCs w:val="24"/>
              </w:rPr>
              <w:t xml:space="preserve">Республика Татарстан, Лаишевский муниципальный район, </w:t>
            </w:r>
            <w:proofErr w:type="spellStart"/>
            <w:r w:rsidRPr="00EF7EE8">
              <w:rPr>
                <w:rFonts w:ascii="Times New Roman" w:hAnsi="Times New Roman" w:cs="Times New Roman"/>
                <w:color w:val="000000"/>
                <w:sz w:val="24"/>
                <w:szCs w:val="24"/>
              </w:rPr>
              <w:t>Столбищенское</w:t>
            </w:r>
            <w:proofErr w:type="spellEnd"/>
            <w:r w:rsidRPr="00EF7EE8">
              <w:rPr>
                <w:rFonts w:ascii="Times New Roman" w:hAnsi="Times New Roman" w:cs="Times New Roman"/>
                <w:color w:val="000000"/>
                <w:sz w:val="24"/>
                <w:szCs w:val="24"/>
              </w:rPr>
              <w:t xml:space="preserve"> сельское поселение, Международный аэропорт Казань, ул. Почтовая, д. 1</w:t>
            </w:r>
          </w:p>
        </w:tc>
      </w:tr>
      <w:tr w:rsidR="00EF7EE8" w:rsidRPr="00467A1E" w14:paraId="402F4E6C" w14:textId="77777777" w:rsidTr="005D3B00">
        <w:trPr>
          <w:trHeight w:val="490"/>
          <w:jc w:val="center"/>
        </w:trPr>
        <w:tc>
          <w:tcPr>
            <w:tcW w:w="567" w:type="dxa"/>
            <w:noWrap/>
            <w:vAlign w:val="center"/>
          </w:tcPr>
          <w:p w14:paraId="14763341" w14:textId="77777777" w:rsidR="00EF7EE8" w:rsidRPr="00467A1E" w:rsidRDefault="00EF7EE8" w:rsidP="00EF7EE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598FE9C" w14:textId="77777777" w:rsidR="00EF7EE8" w:rsidRPr="00467A1E" w:rsidRDefault="00EF7EE8" w:rsidP="00EF7EE8">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96C70C7" w14:textId="5F86DCD5" w:rsidR="00EF7EE8" w:rsidRPr="00D943C7" w:rsidRDefault="00D943C7" w:rsidP="00EF7EE8">
            <w:pPr>
              <w:widowControl w:val="0"/>
              <w:tabs>
                <w:tab w:val="left" w:pos="4820"/>
              </w:tabs>
              <w:spacing w:after="0" w:line="240" w:lineRule="auto"/>
              <w:rPr>
                <w:rFonts w:ascii="Times New Roman" w:hAnsi="Times New Roman" w:cs="Times New Roman"/>
                <w:color w:val="000000"/>
                <w:sz w:val="24"/>
                <w:szCs w:val="24"/>
              </w:rPr>
            </w:pPr>
            <w:r w:rsidRPr="00D943C7">
              <w:rPr>
                <w:rFonts w:ascii="Times New Roman" w:hAnsi="Times New Roman" w:cs="Times New Roman"/>
                <w:color w:val="000000"/>
                <w:sz w:val="24"/>
                <w:szCs w:val="24"/>
              </w:rPr>
              <w:t>Ежемесячно</w:t>
            </w:r>
          </w:p>
        </w:tc>
      </w:tr>
      <w:tr w:rsidR="00EF7EE8" w:rsidRPr="00467A1E" w14:paraId="1D5BFFAC" w14:textId="77777777" w:rsidTr="005D3B00">
        <w:trPr>
          <w:trHeight w:val="367"/>
          <w:jc w:val="center"/>
        </w:trPr>
        <w:tc>
          <w:tcPr>
            <w:tcW w:w="567" w:type="dxa"/>
            <w:noWrap/>
            <w:vAlign w:val="center"/>
            <w:hideMark/>
          </w:tcPr>
          <w:p w14:paraId="71E04DB0" w14:textId="77777777" w:rsidR="00EF7EE8" w:rsidRPr="00467A1E" w:rsidRDefault="00EF7EE8" w:rsidP="00EF7EE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5114B94" w14:textId="77777777" w:rsidR="00EF7EE8" w:rsidRPr="00467A1E" w:rsidRDefault="00EF7EE8" w:rsidP="00EF7EE8">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38D434F" w14:textId="6DB02A5F" w:rsidR="00EF7EE8" w:rsidRPr="00D943C7" w:rsidRDefault="00EF7EE8" w:rsidP="00EF7EE8">
            <w:pPr>
              <w:widowControl w:val="0"/>
              <w:tabs>
                <w:tab w:val="left" w:pos="4820"/>
              </w:tabs>
              <w:spacing w:after="0" w:line="240" w:lineRule="auto"/>
              <w:rPr>
                <w:rFonts w:ascii="Times New Roman" w:hAnsi="Times New Roman" w:cs="Times New Roman"/>
                <w:color w:val="000000"/>
                <w:sz w:val="24"/>
                <w:szCs w:val="24"/>
              </w:rPr>
            </w:pPr>
            <w:r w:rsidRPr="00D943C7">
              <w:rPr>
                <w:rFonts w:ascii="Times New Roman" w:hAnsi="Times New Roman" w:cs="Times New Roman"/>
                <w:color w:val="000000"/>
                <w:sz w:val="24"/>
                <w:szCs w:val="24"/>
              </w:rPr>
              <w:t>Декабрь 2026</w:t>
            </w:r>
          </w:p>
        </w:tc>
      </w:tr>
      <w:tr w:rsidR="00EF7EE8" w:rsidRPr="00467A1E" w14:paraId="0DC6A6B2" w14:textId="77777777" w:rsidTr="005D3B00">
        <w:trPr>
          <w:trHeight w:val="278"/>
          <w:jc w:val="center"/>
        </w:trPr>
        <w:tc>
          <w:tcPr>
            <w:tcW w:w="567" w:type="dxa"/>
            <w:noWrap/>
            <w:vAlign w:val="center"/>
            <w:hideMark/>
          </w:tcPr>
          <w:p w14:paraId="6D6C3862" w14:textId="77777777" w:rsidR="00EF7EE8" w:rsidRPr="00467A1E" w:rsidRDefault="00EF7EE8" w:rsidP="00EF7EE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BBBEBB4" w14:textId="77777777" w:rsidR="00EF7EE8" w:rsidRPr="00467A1E" w:rsidRDefault="00EF7EE8" w:rsidP="00EF7EE8">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234E4C02" w14:textId="77777777" w:rsidR="00EF7EE8" w:rsidRPr="0096119C" w:rsidRDefault="00EF7EE8" w:rsidP="00EF7EE8">
            <w:pPr>
              <w:widowControl w:val="0"/>
              <w:tabs>
                <w:tab w:val="left" w:pos="4820"/>
              </w:tabs>
              <w:spacing w:after="0" w:line="240" w:lineRule="auto"/>
              <w:jc w:val="both"/>
              <w:rPr>
                <w:rFonts w:ascii="Times New Roman" w:hAnsi="Times New Roman" w:cs="Times New Roman"/>
                <w:color w:val="000000"/>
                <w:sz w:val="24"/>
                <w:szCs w:val="24"/>
              </w:rPr>
            </w:pPr>
            <w:r w:rsidRPr="000B6A9E">
              <w:rPr>
                <w:rFonts w:ascii="Times New Roman" w:hAnsi="Times New Roman" w:cs="Times New Roman"/>
                <w:color w:val="000000"/>
                <w:sz w:val="24"/>
                <w:szCs w:val="24"/>
              </w:rPr>
              <w:t>В течении 7 (семи) рабочих дней с даты подписания акта сдачи-приемки выполненных Работ</w:t>
            </w:r>
          </w:p>
        </w:tc>
      </w:tr>
      <w:tr w:rsidR="00EF7EE8" w:rsidRPr="00467A1E" w14:paraId="68C888CF" w14:textId="77777777" w:rsidTr="005D3B00">
        <w:trPr>
          <w:trHeight w:val="278"/>
          <w:jc w:val="center"/>
        </w:trPr>
        <w:tc>
          <w:tcPr>
            <w:tcW w:w="567" w:type="dxa"/>
            <w:noWrap/>
            <w:vAlign w:val="center"/>
            <w:hideMark/>
          </w:tcPr>
          <w:p w14:paraId="18F5B676" w14:textId="77777777" w:rsidR="00EF7EE8" w:rsidRPr="00467A1E" w:rsidRDefault="00EF7EE8" w:rsidP="00EF7EE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5657E66" w14:textId="77777777" w:rsidR="00EF7EE8" w:rsidRPr="00467A1E" w:rsidRDefault="00EF7EE8" w:rsidP="00EF7EE8">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41AEC501" w14:textId="77777777" w:rsidR="00EF7EE8" w:rsidRPr="004C58D5" w:rsidRDefault="00EF7EE8" w:rsidP="00EF7EE8">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5% от начальной (максимальной) цены договора</w:t>
            </w:r>
          </w:p>
        </w:tc>
      </w:tr>
      <w:tr w:rsidR="00EF7EE8" w:rsidRPr="00467A1E" w14:paraId="18A36CB2" w14:textId="77777777" w:rsidTr="005D3B00">
        <w:trPr>
          <w:trHeight w:val="278"/>
          <w:jc w:val="center"/>
        </w:trPr>
        <w:tc>
          <w:tcPr>
            <w:tcW w:w="567" w:type="dxa"/>
            <w:noWrap/>
            <w:vAlign w:val="center"/>
            <w:hideMark/>
          </w:tcPr>
          <w:p w14:paraId="7035580B" w14:textId="77777777" w:rsidR="00EF7EE8" w:rsidRPr="00467A1E" w:rsidRDefault="00EF7EE8" w:rsidP="00EF7EE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97F9EF3" w14:textId="77777777" w:rsidR="00EF7EE8" w:rsidRPr="00467A1E" w:rsidRDefault="00EF7EE8" w:rsidP="00EF7EE8">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40019AFB" w14:textId="2845128D" w:rsidR="00EF7EE8" w:rsidRPr="004C58D5" w:rsidRDefault="00EB09E8" w:rsidP="00EF7EE8">
            <w:pPr>
              <w:widowControl w:val="0"/>
              <w:tabs>
                <w:tab w:val="left" w:pos="4820"/>
              </w:tabs>
              <w:spacing w:after="0" w:line="240" w:lineRule="auto"/>
              <w:jc w:val="both"/>
              <w:rPr>
                <w:rFonts w:ascii="Times New Roman" w:hAnsi="Times New Roman" w:cs="Times New Roman"/>
                <w:color w:val="000000"/>
                <w:sz w:val="24"/>
                <w:szCs w:val="24"/>
              </w:rPr>
            </w:pPr>
            <w:r w:rsidRPr="00EB09E8">
              <w:rPr>
                <w:rFonts w:ascii="Times New Roman" w:hAnsi="Times New Roman" w:cs="Times New Roman"/>
                <w:color w:val="000000"/>
                <w:sz w:val="24"/>
                <w:szCs w:val="24"/>
              </w:rPr>
              <w:t>Гарантийный срок на результаты оказания Услуг составляет не менее 12 (двенадцать) месяцев</w:t>
            </w:r>
          </w:p>
        </w:tc>
      </w:tr>
    </w:tbl>
    <w:p w14:paraId="508DB684"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679FB53A" w14:textId="77777777" w:rsidR="003468D9" w:rsidRPr="0098798D" w:rsidRDefault="003468D9" w:rsidP="003468D9">
      <w:pPr>
        <w:tabs>
          <w:tab w:val="left" w:pos="567"/>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 xml:space="preserve">Просим предоставить ценовое предложение в соответствии с информацией, указанной в данном запросе, в течение </w:t>
      </w:r>
      <w:r>
        <w:rPr>
          <w:rFonts w:ascii="Times New Roman" w:hAnsi="Times New Roman" w:cs="Times New Roman"/>
          <w:color w:val="000000" w:themeColor="text1"/>
          <w:kern w:val="2"/>
          <w:sz w:val="24"/>
          <w:szCs w:val="24"/>
          <w14:ligatures w14:val="standardContextual"/>
        </w:rPr>
        <w:t>7</w:t>
      </w:r>
      <w:r w:rsidRPr="0098798D">
        <w:rPr>
          <w:rFonts w:ascii="Times New Roman" w:hAnsi="Times New Roman" w:cs="Times New Roman"/>
          <w:i/>
          <w:color w:val="000000" w:themeColor="text1"/>
          <w:kern w:val="2"/>
          <w:sz w:val="24"/>
          <w:szCs w:val="24"/>
          <w14:ligatures w14:val="standardContextual"/>
        </w:rPr>
        <w:t xml:space="preserve"> (</w:t>
      </w:r>
      <w:r>
        <w:rPr>
          <w:rFonts w:ascii="Times New Roman" w:hAnsi="Times New Roman" w:cs="Times New Roman"/>
          <w:i/>
          <w:color w:val="000000" w:themeColor="text1"/>
          <w:kern w:val="2"/>
          <w:sz w:val="24"/>
          <w:szCs w:val="24"/>
          <w14:ligatures w14:val="standardContextual"/>
        </w:rPr>
        <w:t>семи</w:t>
      </w:r>
      <w:r w:rsidRPr="0098798D">
        <w:rPr>
          <w:rFonts w:ascii="Times New Roman" w:hAnsi="Times New Roman" w:cs="Times New Roman"/>
          <w:i/>
          <w:color w:val="000000" w:themeColor="text1"/>
          <w:kern w:val="2"/>
          <w:sz w:val="24"/>
          <w:szCs w:val="24"/>
          <w14:ligatures w14:val="standardContextual"/>
        </w:rPr>
        <w:t xml:space="preserve">) </w:t>
      </w:r>
      <w:r w:rsidRPr="0098798D">
        <w:rPr>
          <w:rFonts w:ascii="Times New Roman" w:hAnsi="Times New Roman" w:cs="Times New Roman"/>
          <w:color w:val="000000" w:themeColor="text1"/>
          <w:kern w:val="2"/>
          <w:sz w:val="24"/>
          <w:szCs w:val="24"/>
          <w14:ligatures w14:val="standardContextual"/>
        </w:rPr>
        <w:t xml:space="preserve">дней, посредством функционала Электронной торговой площадки. </w:t>
      </w:r>
    </w:p>
    <w:p w14:paraId="74F852A6" w14:textId="3AED5841" w:rsidR="003468D9" w:rsidRPr="0098798D" w:rsidRDefault="003468D9" w:rsidP="003468D9">
      <w:pPr>
        <w:tabs>
          <w:tab w:val="left" w:pos="567"/>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 xml:space="preserve">Контактное лицо: </w:t>
      </w:r>
      <w:r w:rsidR="00F7285B" w:rsidRPr="006308BF">
        <w:rPr>
          <w:rFonts w:ascii="Times New Roman" w:hAnsi="Times New Roman" w:cs="Times New Roman"/>
          <w:i/>
          <w:iCs/>
          <w:color w:val="000000" w:themeColor="text1"/>
          <w:kern w:val="2"/>
          <w:sz w:val="24"/>
          <w:szCs w:val="24"/>
          <w14:ligatures w14:val="standardContextual"/>
        </w:rPr>
        <w:t>Тимофеев Сергей тел: 8-905-525-88-08</w:t>
      </w:r>
      <w:r w:rsidRPr="0098798D">
        <w:rPr>
          <w:rFonts w:ascii="Times New Roman" w:hAnsi="Times New Roman" w:cs="Times New Roman"/>
          <w:color w:val="000000" w:themeColor="text1"/>
          <w:kern w:val="2"/>
          <w:sz w:val="24"/>
          <w:szCs w:val="24"/>
          <w14:ligatures w14:val="standardContextual"/>
        </w:rPr>
        <w:t>.</w:t>
      </w:r>
    </w:p>
    <w:p w14:paraId="7587AFAD"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716B65F9"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033F17A"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23C39E14" w14:textId="77777777" w:rsidR="00467A1E" w:rsidRPr="003468D9"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3468D9">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294270E" w14:textId="77777777" w:rsidR="00E2037E" w:rsidRPr="003468D9" w:rsidRDefault="00467A1E" w:rsidP="005D3B0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3468D9">
        <w:rPr>
          <w:rFonts w:ascii="Times New Roman" w:eastAsia="Times New Roman" w:hAnsi="Times New Roman" w:cs="Times New Roman"/>
          <w:sz w:val="28"/>
          <w:szCs w:val="28"/>
          <w:lang w:eastAsia="ru-RU"/>
        </w:rPr>
        <w:t>сведения об ИНН/ОГРН (при наличии);</w:t>
      </w:r>
    </w:p>
    <w:p w14:paraId="28AB09FF" w14:textId="77777777" w:rsidR="003468D9" w:rsidRPr="003468D9" w:rsidRDefault="003468D9" w:rsidP="003468D9">
      <w:pPr>
        <w:tabs>
          <w:tab w:val="left" w:pos="426"/>
          <w:tab w:val="left" w:pos="4820"/>
        </w:tabs>
        <w:spacing w:after="0" w:line="240" w:lineRule="auto"/>
        <w:ind w:firstLine="567"/>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p>
    <w:p w14:paraId="44AB412C"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1)</w:t>
      </w:r>
      <w:r w:rsidRPr="003468D9">
        <w:rPr>
          <w:rFonts w:ascii="Times New Roman" w:hAnsi="Times New Roman" w:cs="Times New Roman"/>
          <w:color w:val="000000" w:themeColor="text1"/>
          <w:kern w:val="2"/>
          <w:sz w:val="28"/>
          <w:szCs w:val="28"/>
          <w14:ligatures w14:val="standardContextual"/>
        </w:rPr>
        <w:tab/>
        <w:t>официального бланка (при наличии) и подписи лица – представителя отправителя;</w:t>
      </w:r>
    </w:p>
    <w:p w14:paraId="78EFFE09"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2)</w:t>
      </w:r>
      <w:r w:rsidRPr="003468D9">
        <w:rPr>
          <w:rFonts w:ascii="Times New Roman" w:hAnsi="Times New Roman" w:cs="Times New Roman"/>
          <w:color w:val="000000" w:themeColor="text1"/>
          <w:kern w:val="2"/>
          <w:sz w:val="28"/>
          <w:szCs w:val="28"/>
          <w14:ligatures w14:val="standardContextual"/>
        </w:rPr>
        <w:tab/>
        <w:t>полного наименования получателя АО «Почта России»;</w:t>
      </w:r>
    </w:p>
    <w:p w14:paraId="29F1A34B"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3)</w:t>
      </w:r>
      <w:r w:rsidRPr="003468D9">
        <w:rPr>
          <w:rFonts w:ascii="Times New Roman" w:hAnsi="Times New Roman" w:cs="Times New Roman"/>
          <w:color w:val="000000" w:themeColor="text1"/>
          <w:kern w:val="2"/>
          <w:sz w:val="28"/>
          <w:szCs w:val="28"/>
          <w14:ligatures w14:val="standardContextual"/>
        </w:rPr>
        <w:tab/>
        <w:t>Ф. И. О. контактного лица от инициатора закупки, телефона, электронной почты;</w:t>
      </w:r>
    </w:p>
    <w:p w14:paraId="3612502F"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4)</w:t>
      </w:r>
      <w:r w:rsidRPr="003468D9">
        <w:rPr>
          <w:rFonts w:ascii="Times New Roman" w:hAnsi="Times New Roman" w:cs="Times New Roman"/>
          <w:color w:val="000000" w:themeColor="text1"/>
          <w:kern w:val="2"/>
          <w:sz w:val="28"/>
          <w:szCs w:val="28"/>
          <w14:ligatures w14:val="standardContextual"/>
        </w:rPr>
        <w:tab/>
        <w:t xml:space="preserve">номера процедуры запроса цен на </w:t>
      </w:r>
      <w:r w:rsidRPr="003468D9">
        <w:rPr>
          <w:rFonts w:ascii="Times New Roman" w:eastAsia="Times New Roman" w:hAnsi="Times New Roman" w:cs="Times New Roman"/>
          <w:color w:val="000000" w:themeColor="text1"/>
          <w:sz w:val="28"/>
          <w:szCs w:val="28"/>
          <w:lang w:eastAsia="en-GB"/>
        </w:rPr>
        <w:t>Электронной торговой площадке</w:t>
      </w:r>
      <w:r w:rsidRPr="003468D9">
        <w:rPr>
          <w:rFonts w:ascii="Times New Roman" w:hAnsi="Times New Roman" w:cs="Times New Roman"/>
          <w:color w:val="000000" w:themeColor="text1"/>
          <w:kern w:val="2"/>
          <w:sz w:val="28"/>
          <w:szCs w:val="28"/>
          <w14:ligatures w14:val="standardContextual"/>
        </w:rPr>
        <w:t>;</w:t>
      </w:r>
    </w:p>
    <w:p w14:paraId="779AF00A"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5)</w:t>
      </w:r>
      <w:r w:rsidRPr="003468D9">
        <w:rPr>
          <w:rFonts w:ascii="Times New Roman" w:hAnsi="Times New Roman" w:cs="Times New Roman"/>
          <w:color w:val="000000" w:themeColor="text1"/>
          <w:kern w:val="2"/>
          <w:sz w:val="28"/>
          <w:szCs w:val="28"/>
          <w14:ligatures w14:val="standardContextual"/>
        </w:rPr>
        <w:tab/>
        <w:t>наименования (предмета) закупки.</w:t>
      </w:r>
    </w:p>
    <w:p w14:paraId="0DF7AF17" w14:textId="77777777" w:rsid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lastRenderedPageBreak/>
        <w:t>Данный запрос, как и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sectPr w:rsidR="003468D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1EDA7" w14:textId="77777777" w:rsidR="00A97ACA" w:rsidRDefault="00A97ACA" w:rsidP="00467A1E">
      <w:pPr>
        <w:spacing w:after="0" w:line="240" w:lineRule="auto"/>
      </w:pPr>
      <w:r>
        <w:separator/>
      </w:r>
    </w:p>
  </w:endnote>
  <w:endnote w:type="continuationSeparator" w:id="0">
    <w:p w14:paraId="672AD476" w14:textId="77777777" w:rsidR="00A97ACA" w:rsidRDefault="00A97ACA"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EABC1" w14:textId="77777777" w:rsidR="00A97ACA" w:rsidRDefault="00A97ACA" w:rsidP="00467A1E">
      <w:pPr>
        <w:spacing w:after="0" w:line="240" w:lineRule="auto"/>
      </w:pPr>
      <w:r>
        <w:separator/>
      </w:r>
    </w:p>
  </w:footnote>
  <w:footnote w:type="continuationSeparator" w:id="0">
    <w:p w14:paraId="6BDFD81F" w14:textId="77777777" w:rsidR="00A97ACA" w:rsidRDefault="00A97ACA"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51D00"/>
    <w:rsid w:val="00090F15"/>
    <w:rsid w:val="00097869"/>
    <w:rsid w:val="000B6A9E"/>
    <w:rsid w:val="000D6C34"/>
    <w:rsid w:val="001A0A93"/>
    <w:rsid w:val="00231EB0"/>
    <w:rsid w:val="00260152"/>
    <w:rsid w:val="0026373D"/>
    <w:rsid w:val="00275C8C"/>
    <w:rsid w:val="00305752"/>
    <w:rsid w:val="003468D9"/>
    <w:rsid w:val="003657C0"/>
    <w:rsid w:val="003E2297"/>
    <w:rsid w:val="00467A1E"/>
    <w:rsid w:val="005C566E"/>
    <w:rsid w:val="005D3B00"/>
    <w:rsid w:val="006308BF"/>
    <w:rsid w:val="00677E9A"/>
    <w:rsid w:val="006A4567"/>
    <w:rsid w:val="006C5368"/>
    <w:rsid w:val="007044E0"/>
    <w:rsid w:val="00884AC8"/>
    <w:rsid w:val="008961A3"/>
    <w:rsid w:val="008E149C"/>
    <w:rsid w:val="009B5F1B"/>
    <w:rsid w:val="009E7BFD"/>
    <w:rsid w:val="009F66C0"/>
    <w:rsid w:val="00A42727"/>
    <w:rsid w:val="00A51FDC"/>
    <w:rsid w:val="00A97ACA"/>
    <w:rsid w:val="00CD75E7"/>
    <w:rsid w:val="00D7504A"/>
    <w:rsid w:val="00D943C7"/>
    <w:rsid w:val="00DB00B0"/>
    <w:rsid w:val="00DE2E21"/>
    <w:rsid w:val="00DF5BA3"/>
    <w:rsid w:val="00E12FBE"/>
    <w:rsid w:val="00E2037E"/>
    <w:rsid w:val="00EB09E8"/>
    <w:rsid w:val="00EF7EE8"/>
    <w:rsid w:val="00F0478D"/>
    <w:rsid w:val="00F17986"/>
    <w:rsid w:val="00F7285B"/>
    <w:rsid w:val="00F74552"/>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F666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971377">
      <w:bodyDiv w:val="1"/>
      <w:marLeft w:val="0"/>
      <w:marRight w:val="0"/>
      <w:marTop w:val="0"/>
      <w:marBottom w:val="0"/>
      <w:divBdr>
        <w:top w:val="none" w:sz="0" w:space="0" w:color="auto"/>
        <w:left w:val="none" w:sz="0" w:space="0" w:color="auto"/>
        <w:bottom w:val="none" w:sz="0" w:space="0" w:color="auto"/>
        <w:right w:val="none" w:sz="0" w:space="0" w:color="auto"/>
      </w:divBdr>
    </w:div>
    <w:div w:id="450323618">
      <w:bodyDiv w:val="1"/>
      <w:marLeft w:val="0"/>
      <w:marRight w:val="0"/>
      <w:marTop w:val="0"/>
      <w:marBottom w:val="0"/>
      <w:divBdr>
        <w:top w:val="none" w:sz="0" w:space="0" w:color="auto"/>
        <w:left w:val="none" w:sz="0" w:space="0" w:color="auto"/>
        <w:bottom w:val="none" w:sz="0" w:space="0" w:color="auto"/>
        <w:right w:val="none" w:sz="0" w:space="0" w:color="auto"/>
      </w:divBdr>
    </w:div>
    <w:div w:id="565994890">
      <w:bodyDiv w:val="1"/>
      <w:marLeft w:val="0"/>
      <w:marRight w:val="0"/>
      <w:marTop w:val="0"/>
      <w:marBottom w:val="0"/>
      <w:divBdr>
        <w:top w:val="none" w:sz="0" w:space="0" w:color="auto"/>
        <w:left w:val="none" w:sz="0" w:space="0" w:color="auto"/>
        <w:bottom w:val="none" w:sz="0" w:space="0" w:color="auto"/>
        <w:right w:val="none" w:sz="0" w:space="0" w:color="auto"/>
      </w:divBdr>
    </w:div>
    <w:div w:id="159751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540</Words>
  <Characters>3078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Тимофеев Сергей Валерьевич</cp:lastModifiedBy>
  <cp:revision>12</cp:revision>
  <dcterms:created xsi:type="dcterms:W3CDTF">2026-10-27T11:21:00Z</dcterms:created>
  <dcterms:modified xsi:type="dcterms:W3CDTF">2026-10-27T11:42:00Z</dcterms:modified>
</cp:coreProperties>
</file>