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E96E6" w14:textId="10FD8E70" w:rsidR="00E93210" w:rsidRDefault="00E93210" w:rsidP="007D1491">
      <w:pPr>
        <w:pStyle w:val="1a"/>
      </w:pPr>
    </w:p>
    <w:p w14:paraId="7613D4E7" w14:textId="77777777" w:rsidR="009B59D1" w:rsidRDefault="009B59D1" w:rsidP="00E93210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GoBack"/>
      <w:bookmarkEnd w:id="0"/>
    </w:p>
    <w:p w14:paraId="78743627" w14:textId="68B92D9E" w:rsidR="009B59D1" w:rsidRDefault="009B59D1" w:rsidP="00E9321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318004F" w14:textId="42D79F53" w:rsidR="009B59D1" w:rsidRDefault="009B59D1" w:rsidP="00E9321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5081083" w14:textId="47766F15" w:rsidR="009B59D1" w:rsidRDefault="009B59D1" w:rsidP="00E9321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5904163" w14:textId="2B04D782" w:rsidR="009B59D1" w:rsidRDefault="009B59D1" w:rsidP="00E9321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3CC529E" w14:textId="0BED47E4" w:rsidR="009B59D1" w:rsidRDefault="009B59D1" w:rsidP="00E9321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4E7DA03" w14:textId="74DE3B4B" w:rsidR="00E93210" w:rsidRDefault="00E93210" w:rsidP="00E9321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C60947A" w14:textId="77777777" w:rsidR="00E93210" w:rsidRDefault="00E93210" w:rsidP="00E9321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CDAC264" w14:textId="77777777" w:rsidR="00E93210" w:rsidRDefault="00E93210" w:rsidP="00E9321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BA77653" w14:textId="77777777" w:rsidR="00E93210" w:rsidRDefault="00E93210" w:rsidP="00E9321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9E508D1" w14:textId="59AF0D8B" w:rsidR="00D16518" w:rsidRPr="009F13E3" w:rsidRDefault="00D16518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  <w:r w:rsidRPr="009F13E3">
        <w:rPr>
          <w:rFonts w:eastAsia="Calibri"/>
          <w:b/>
          <w:color w:val="000000" w:themeColor="text1"/>
          <w:sz w:val="26"/>
          <w:szCs w:val="26"/>
        </w:rPr>
        <w:t xml:space="preserve">Технические требования </w:t>
      </w:r>
      <w:r w:rsidR="00263F10" w:rsidRPr="009F13E3">
        <w:rPr>
          <w:rFonts w:eastAsia="Calibri"/>
          <w:b/>
          <w:color w:val="000000" w:themeColor="text1"/>
          <w:sz w:val="26"/>
          <w:szCs w:val="26"/>
        </w:rPr>
        <w:t>на поставку МТР</w:t>
      </w:r>
    </w:p>
    <w:p w14:paraId="42902F90" w14:textId="77777777" w:rsidR="00D16518" w:rsidRPr="009F13E3" w:rsidRDefault="00D16518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5D3945AB" w14:textId="77777777" w:rsidR="00AC4E7C" w:rsidRDefault="00AC4E7C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  <w:r w:rsidRPr="00AC4E7C">
        <w:rPr>
          <w:rFonts w:eastAsia="Calibri"/>
          <w:b/>
          <w:color w:val="000000" w:themeColor="text1"/>
          <w:sz w:val="26"/>
          <w:szCs w:val="26"/>
        </w:rPr>
        <w:t>ОКПД2 19.20.29.110 Импортные моторные масла и смаз</w:t>
      </w:r>
      <w:r>
        <w:rPr>
          <w:rFonts w:eastAsia="Calibri"/>
          <w:b/>
          <w:color w:val="000000" w:themeColor="text1"/>
          <w:sz w:val="26"/>
          <w:szCs w:val="26"/>
        </w:rPr>
        <w:t xml:space="preserve">ки </w:t>
      </w:r>
    </w:p>
    <w:p w14:paraId="45778283" w14:textId="0BABE9E9" w:rsidR="0052273D" w:rsidRDefault="00AC4E7C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  <w:r>
        <w:rPr>
          <w:rFonts w:eastAsia="Calibri"/>
          <w:b/>
          <w:color w:val="000000" w:themeColor="text1"/>
          <w:sz w:val="26"/>
          <w:szCs w:val="26"/>
        </w:rPr>
        <w:t>для филиалов ЦЭС, ЯГРЭС ПАО «Якутскэнерго»</w:t>
      </w:r>
    </w:p>
    <w:p w14:paraId="3781FCD0" w14:textId="77777777" w:rsidR="00AC4E7C" w:rsidRPr="009F13E3" w:rsidRDefault="00AC4E7C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14D6BF3F" w14:textId="0905FC2C" w:rsidR="0052273D" w:rsidRDefault="0052273D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  <w:r w:rsidRPr="009F13E3">
        <w:rPr>
          <w:rFonts w:eastAsia="Calibri"/>
          <w:b/>
          <w:color w:val="000000" w:themeColor="text1"/>
          <w:sz w:val="26"/>
          <w:szCs w:val="26"/>
        </w:rPr>
        <w:t>Лот №</w:t>
      </w:r>
      <w:r w:rsidR="00AC4E7C">
        <w:rPr>
          <w:rFonts w:eastAsia="Calibri"/>
          <w:b/>
          <w:color w:val="000000" w:themeColor="text1"/>
          <w:sz w:val="26"/>
          <w:szCs w:val="26"/>
        </w:rPr>
        <w:t>22001</w:t>
      </w:r>
      <w:r w:rsidRPr="009F13E3">
        <w:rPr>
          <w:rFonts w:eastAsia="Calibri"/>
          <w:b/>
          <w:color w:val="000000" w:themeColor="text1"/>
          <w:sz w:val="26"/>
          <w:szCs w:val="26"/>
        </w:rPr>
        <w:t>-ЭКСП ПРОД-202</w:t>
      </w:r>
      <w:r w:rsidR="00C86C7D">
        <w:rPr>
          <w:rFonts w:eastAsia="Calibri"/>
          <w:b/>
          <w:color w:val="000000" w:themeColor="text1"/>
          <w:sz w:val="26"/>
          <w:szCs w:val="26"/>
        </w:rPr>
        <w:t>7</w:t>
      </w:r>
      <w:r w:rsidRPr="009F13E3">
        <w:rPr>
          <w:rFonts w:eastAsia="Calibri"/>
          <w:b/>
          <w:color w:val="000000" w:themeColor="text1"/>
          <w:sz w:val="26"/>
          <w:szCs w:val="26"/>
        </w:rPr>
        <w:t>-ЯЭ</w:t>
      </w:r>
    </w:p>
    <w:p w14:paraId="1CDEDE80" w14:textId="787F924C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511C7561" w14:textId="26BD658A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4AED1F0C" w14:textId="08D821E6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6699331E" w14:textId="6B1A9290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757587E2" w14:textId="5EAADF08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5C3B2EC4" w14:textId="67CC0018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182C81D9" w14:textId="2E98C233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355ED7EC" w14:textId="3D9CA169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3CE91070" w14:textId="30C6B57C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522D1D9A" w14:textId="4E2E38FC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5E4CFFB9" w14:textId="2239E6D3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2258E41A" w14:textId="22D58999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36001EF4" w14:textId="46A38218" w:rsidR="009B59D1" w:rsidRDefault="009B59D1" w:rsidP="009B59D1">
      <w:pPr>
        <w:keepNext/>
        <w:keepLines/>
        <w:rPr>
          <w:rFonts w:eastAsia="Calibri"/>
          <w:b/>
          <w:color w:val="000000" w:themeColor="text1"/>
          <w:sz w:val="26"/>
          <w:szCs w:val="26"/>
        </w:rPr>
      </w:pPr>
    </w:p>
    <w:p w14:paraId="0F046B7E" w14:textId="5D0BBDDE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267FC5D7" w14:textId="7353AFC8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6C8B900D" w14:textId="2115CA03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5BF393A7" w14:textId="54C88D65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2CE5456B" w14:textId="0E4435F9" w:rsidR="009B59D1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69D74A7A" w14:textId="77777777" w:rsidR="009B59D1" w:rsidRPr="009F13E3" w:rsidRDefault="009B59D1" w:rsidP="00E93210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0D739DB2" w14:textId="77777777" w:rsidR="0052273D" w:rsidRPr="009F13E3" w:rsidRDefault="0052273D" w:rsidP="00E93210">
      <w:pPr>
        <w:keepNext/>
        <w:keepLines/>
        <w:jc w:val="center"/>
        <w:rPr>
          <w:rFonts w:eastAsia="Calibri"/>
          <w:color w:val="000000" w:themeColor="text1"/>
          <w:sz w:val="24"/>
          <w:szCs w:val="24"/>
        </w:rPr>
      </w:pPr>
      <w:r w:rsidRPr="009F13E3">
        <w:rPr>
          <w:rFonts w:eastAsia="Calibri"/>
          <w:color w:val="000000" w:themeColor="text1"/>
          <w:sz w:val="24"/>
          <w:szCs w:val="24"/>
        </w:rPr>
        <w:br w:type="page"/>
      </w: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1CEE133" w14:textId="77777777" w:rsidR="00125589" w:rsidRPr="00A81284" w:rsidRDefault="00125589" w:rsidP="0012558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8A2501F" w14:textId="77777777" w:rsidR="00125589" w:rsidRPr="00D849AA" w:rsidRDefault="00125589" w:rsidP="00125589">
      <w:pPr>
        <w:jc w:val="center"/>
        <w:rPr>
          <w:b/>
        </w:rPr>
      </w:pPr>
      <w:r>
        <w:rPr>
          <w:b/>
        </w:rPr>
        <w:t>СОДЕРЖАНИЕ</w:t>
      </w:r>
    </w:p>
    <w:p w14:paraId="65E892FF" w14:textId="77777777" w:rsidR="00125589" w:rsidRPr="00593B5E" w:rsidRDefault="00125589" w:rsidP="0012558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3D57FF">
        <w:rPr>
          <w:rFonts w:cstheme="majorHAnsi"/>
          <w:b w:val="0"/>
          <w:i/>
        </w:rPr>
        <w:fldChar w:fldCharType="begin"/>
      </w:r>
      <w:r w:rsidRPr="003D57FF">
        <w:rPr>
          <w:rFonts w:cstheme="majorHAnsi"/>
          <w:b w:val="0"/>
          <w:i/>
        </w:rPr>
        <w:instrText xml:space="preserve"> TOC \o "1-4" \h \z \u </w:instrText>
      </w:r>
      <w:r w:rsidRPr="003D57FF">
        <w:rPr>
          <w:rFonts w:cstheme="majorHAnsi"/>
          <w:b w:val="0"/>
          <w:i/>
        </w:rPr>
        <w:fldChar w:fldCharType="separate"/>
      </w:r>
      <w:hyperlink w:anchor="_Toc75446566" w:history="1">
        <w:r w:rsidRPr="00593B5E">
          <w:rPr>
            <w:rStyle w:val="af6"/>
            <w:b w:val="0"/>
            <w:noProof/>
          </w:rPr>
          <w:t>1.</w:t>
        </w:r>
        <w:r w:rsidRPr="00593B5E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Pr="00593B5E">
          <w:rPr>
            <w:rStyle w:val="af6"/>
            <w:b w:val="0"/>
            <w:noProof/>
          </w:rPr>
          <w:t>Общие сведения</w:t>
        </w:r>
        <w:r w:rsidRPr="00593B5E">
          <w:rPr>
            <w:b w:val="0"/>
            <w:noProof/>
            <w:webHidden/>
          </w:rPr>
          <w:tab/>
          <w:t>3</w:t>
        </w:r>
      </w:hyperlink>
    </w:p>
    <w:p w14:paraId="265C2365" w14:textId="77777777" w:rsidR="00125589" w:rsidRPr="00593B5E" w:rsidRDefault="00CD2060" w:rsidP="0012558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567" w:history="1">
        <w:r w:rsidR="00125589" w:rsidRPr="00593B5E">
          <w:rPr>
            <w:rStyle w:val="af6"/>
            <w:iCs/>
            <w:noProof/>
            <w:sz w:val="24"/>
            <w:szCs w:val="24"/>
          </w:rPr>
          <w:t>1.1.</w:t>
        </w:r>
        <w:r w:rsidR="00125589" w:rsidRPr="00593B5E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125589" w:rsidRPr="00593B5E">
          <w:rPr>
            <w:rStyle w:val="af6"/>
            <w:noProof/>
            <w:sz w:val="24"/>
            <w:szCs w:val="24"/>
          </w:rPr>
          <w:t>Обозначения и сокращения</w:t>
        </w:r>
        <w:r w:rsidR="00125589" w:rsidRPr="00593B5E">
          <w:rPr>
            <w:noProof/>
            <w:webHidden/>
            <w:sz w:val="24"/>
            <w:szCs w:val="24"/>
          </w:rPr>
          <w:tab/>
          <w:t>3</w:t>
        </w:r>
      </w:hyperlink>
    </w:p>
    <w:p w14:paraId="37C69C9A" w14:textId="77777777" w:rsidR="00125589" w:rsidRPr="00593B5E" w:rsidRDefault="00CD2060" w:rsidP="0012558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568" w:history="1">
        <w:r w:rsidR="00125589" w:rsidRPr="00593B5E">
          <w:rPr>
            <w:rStyle w:val="af6"/>
            <w:iCs/>
            <w:noProof/>
            <w:sz w:val="24"/>
            <w:szCs w:val="24"/>
          </w:rPr>
          <w:t>1.2.</w:t>
        </w:r>
        <w:r w:rsidR="00125589" w:rsidRPr="00593B5E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125589" w:rsidRPr="00593B5E">
          <w:rPr>
            <w:rStyle w:val="af6"/>
            <w:noProof/>
            <w:sz w:val="24"/>
            <w:szCs w:val="24"/>
          </w:rPr>
          <w:t>Наименование закупаемой продукции</w:t>
        </w:r>
        <w:r w:rsidR="00125589" w:rsidRPr="00593B5E">
          <w:rPr>
            <w:noProof/>
            <w:webHidden/>
            <w:sz w:val="24"/>
            <w:szCs w:val="24"/>
          </w:rPr>
          <w:tab/>
          <w:t>3</w:t>
        </w:r>
      </w:hyperlink>
    </w:p>
    <w:p w14:paraId="5972A1A7" w14:textId="77777777" w:rsidR="00125589" w:rsidRPr="00593B5E" w:rsidRDefault="00CD2060" w:rsidP="0012558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569" w:history="1">
        <w:r w:rsidR="00125589" w:rsidRPr="00593B5E">
          <w:rPr>
            <w:rStyle w:val="af6"/>
            <w:iCs/>
            <w:noProof/>
            <w:sz w:val="24"/>
            <w:szCs w:val="24"/>
          </w:rPr>
          <w:t>1.3.</w:t>
        </w:r>
        <w:r w:rsidR="00125589" w:rsidRPr="00593B5E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125589" w:rsidRPr="00593B5E">
          <w:rPr>
            <w:rStyle w:val="af6"/>
            <w:noProof/>
            <w:sz w:val="24"/>
            <w:szCs w:val="24"/>
          </w:rPr>
          <w:t>Цель использования закупаемой продукции</w:t>
        </w:r>
        <w:r w:rsidR="00125589" w:rsidRPr="00593B5E">
          <w:rPr>
            <w:noProof/>
            <w:webHidden/>
            <w:sz w:val="24"/>
            <w:szCs w:val="24"/>
          </w:rPr>
          <w:tab/>
          <w:t>3</w:t>
        </w:r>
      </w:hyperlink>
    </w:p>
    <w:p w14:paraId="1DB0581D" w14:textId="77777777" w:rsidR="00125589" w:rsidRPr="00593B5E" w:rsidRDefault="00CD2060" w:rsidP="0012558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75446573" w:history="1">
        <w:r w:rsidR="00125589" w:rsidRPr="00593B5E">
          <w:rPr>
            <w:rStyle w:val="af6"/>
            <w:b w:val="0"/>
            <w:noProof/>
          </w:rPr>
          <w:t>2.</w:t>
        </w:r>
        <w:r w:rsidR="00125589" w:rsidRPr="00593B5E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125589" w:rsidRPr="00593B5E">
          <w:rPr>
            <w:rStyle w:val="af6"/>
            <w:b w:val="0"/>
            <w:iCs/>
            <w:noProof/>
          </w:rPr>
          <w:t>Требования к продукции</w:t>
        </w:r>
        <w:r w:rsidR="00125589" w:rsidRPr="00593B5E">
          <w:rPr>
            <w:b w:val="0"/>
            <w:noProof/>
            <w:webHidden/>
          </w:rPr>
          <w:tab/>
          <w:t>4</w:t>
        </w:r>
      </w:hyperlink>
    </w:p>
    <w:p w14:paraId="11311F37" w14:textId="77777777" w:rsidR="00125589" w:rsidRPr="00593B5E" w:rsidRDefault="00CD2060" w:rsidP="0012558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574" w:history="1">
        <w:r w:rsidR="00125589" w:rsidRPr="00593B5E">
          <w:rPr>
            <w:rStyle w:val="af6"/>
            <w:iCs/>
            <w:noProof/>
            <w:sz w:val="24"/>
            <w:szCs w:val="24"/>
          </w:rPr>
          <w:t>2.1.</w:t>
        </w:r>
        <w:r w:rsidR="00125589" w:rsidRPr="00593B5E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125589" w:rsidRPr="00593B5E">
          <w:rPr>
            <w:rStyle w:val="af6"/>
            <w:noProof/>
            <w:sz w:val="24"/>
            <w:szCs w:val="24"/>
          </w:rPr>
          <w:t>Требования к объемам и срокам поставки</w:t>
        </w:r>
        <w:r w:rsidR="00125589" w:rsidRPr="00593B5E">
          <w:rPr>
            <w:noProof/>
            <w:webHidden/>
            <w:sz w:val="24"/>
            <w:szCs w:val="24"/>
          </w:rPr>
          <w:tab/>
          <w:t>4</w:t>
        </w:r>
      </w:hyperlink>
    </w:p>
    <w:p w14:paraId="248729D2" w14:textId="77777777" w:rsidR="00125589" w:rsidRPr="00593B5E" w:rsidRDefault="00125589" w:rsidP="00125589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t xml:space="preserve">     </w:t>
      </w:r>
      <w:hyperlink w:anchor="_Toc75446575" w:history="1">
        <w:r w:rsidRPr="00593B5E">
          <w:rPr>
            <w:rStyle w:val="af6"/>
            <w:noProof/>
            <w:sz w:val="24"/>
            <w:szCs w:val="24"/>
          </w:rPr>
          <w:t>2.1.1.</w:t>
        </w:r>
        <w:r w:rsidRPr="00593B5E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593B5E">
          <w:rPr>
            <w:rStyle w:val="af6"/>
            <w:noProof/>
            <w:sz w:val="24"/>
            <w:szCs w:val="24"/>
          </w:rPr>
          <w:t>Перечень и объем закупаемой продукции</w:t>
        </w:r>
        <w:r w:rsidRPr="00593B5E">
          <w:rPr>
            <w:noProof/>
            <w:webHidden/>
            <w:sz w:val="24"/>
            <w:szCs w:val="24"/>
          </w:rPr>
          <w:tab/>
          <w:t>4</w:t>
        </w:r>
      </w:hyperlink>
    </w:p>
    <w:p w14:paraId="705C108A" w14:textId="77777777" w:rsidR="00125589" w:rsidRPr="00593B5E" w:rsidRDefault="00CD2060" w:rsidP="0012558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75446576" w:history="1">
        <w:r w:rsidR="00125589" w:rsidRPr="00593B5E">
          <w:rPr>
            <w:rStyle w:val="af6"/>
            <w:b w:val="0"/>
            <w:noProof/>
          </w:rPr>
          <w:t>Таблица 1.1 Перечень и объем закупаемой продукции</w:t>
        </w:r>
        <w:r w:rsidR="00125589" w:rsidRPr="00593B5E">
          <w:rPr>
            <w:b w:val="0"/>
            <w:noProof/>
            <w:webHidden/>
          </w:rPr>
          <w:tab/>
          <w:t>4</w:t>
        </w:r>
      </w:hyperlink>
    </w:p>
    <w:p w14:paraId="16F36144" w14:textId="217A0123" w:rsidR="00125589" w:rsidRPr="00593B5E" w:rsidRDefault="00125589" w:rsidP="00125589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t xml:space="preserve">     </w:t>
      </w:r>
      <w:hyperlink w:anchor="_Toc75446578" w:history="1">
        <w:r w:rsidRPr="00593B5E">
          <w:rPr>
            <w:rStyle w:val="af6"/>
            <w:noProof/>
            <w:sz w:val="24"/>
            <w:szCs w:val="24"/>
          </w:rPr>
          <w:t>2.1.2.</w:t>
        </w:r>
        <w:r w:rsidRPr="00593B5E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Pr="00593B5E">
          <w:rPr>
            <w:rStyle w:val="af6"/>
            <w:noProof/>
            <w:sz w:val="24"/>
            <w:szCs w:val="24"/>
          </w:rPr>
          <w:t>Требования к срокам поставки продукции</w:t>
        </w:r>
        <w:r w:rsidRPr="00593B5E">
          <w:rPr>
            <w:noProof/>
            <w:webHidden/>
            <w:sz w:val="24"/>
            <w:szCs w:val="24"/>
          </w:rPr>
          <w:tab/>
        </w:r>
      </w:hyperlink>
      <w:r w:rsidR="00632B9F">
        <w:rPr>
          <w:noProof/>
          <w:sz w:val="24"/>
          <w:szCs w:val="24"/>
        </w:rPr>
        <w:t>4</w:t>
      </w:r>
    </w:p>
    <w:p w14:paraId="11E72D2C" w14:textId="125F1157" w:rsidR="00125589" w:rsidRPr="00593B5E" w:rsidRDefault="00CD2060" w:rsidP="0012558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75446579" w:history="1">
        <w:r w:rsidR="00125589">
          <w:rPr>
            <w:rStyle w:val="af6"/>
            <w:b w:val="0"/>
            <w:noProof/>
          </w:rPr>
          <w:t>Таблица 2.1 Требования к</w:t>
        </w:r>
        <w:r w:rsidR="00125589" w:rsidRPr="00593B5E">
          <w:rPr>
            <w:rStyle w:val="af6"/>
            <w:b w:val="0"/>
            <w:noProof/>
          </w:rPr>
          <w:t xml:space="preserve"> срокам поставки продукции</w:t>
        </w:r>
        <w:r w:rsidR="00125589" w:rsidRPr="00593B5E">
          <w:rPr>
            <w:b w:val="0"/>
            <w:noProof/>
            <w:webHidden/>
          </w:rPr>
          <w:tab/>
        </w:r>
      </w:hyperlink>
      <w:r w:rsidR="00632B9F">
        <w:rPr>
          <w:b w:val="0"/>
          <w:noProof/>
        </w:rPr>
        <w:t>4</w:t>
      </w:r>
    </w:p>
    <w:p w14:paraId="6CBC9EB0" w14:textId="2E4D17DB" w:rsidR="00125589" w:rsidRPr="00593B5E" w:rsidRDefault="00CD2060" w:rsidP="0012558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581" w:history="1">
        <w:r w:rsidR="00125589" w:rsidRPr="00593B5E">
          <w:rPr>
            <w:rStyle w:val="af6"/>
            <w:iCs/>
            <w:noProof/>
            <w:sz w:val="24"/>
            <w:szCs w:val="24"/>
          </w:rPr>
          <w:t>2.2.</w:t>
        </w:r>
        <w:r w:rsidR="00125589" w:rsidRPr="00593B5E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125589" w:rsidRPr="00593B5E">
          <w:rPr>
            <w:rStyle w:val="af6"/>
            <w:noProof/>
            <w:sz w:val="24"/>
            <w:szCs w:val="24"/>
          </w:rPr>
          <w:t>Требования к качеству продукции</w:t>
        </w:r>
        <w:r w:rsidR="00125589" w:rsidRPr="00593B5E">
          <w:rPr>
            <w:noProof/>
            <w:webHidden/>
            <w:sz w:val="24"/>
            <w:szCs w:val="24"/>
          </w:rPr>
          <w:tab/>
        </w:r>
      </w:hyperlink>
      <w:r w:rsidR="00632B9F">
        <w:rPr>
          <w:noProof/>
          <w:sz w:val="24"/>
          <w:szCs w:val="24"/>
        </w:rPr>
        <w:t>5</w:t>
      </w:r>
    </w:p>
    <w:p w14:paraId="0B850EBB" w14:textId="61562224" w:rsidR="00125589" w:rsidRPr="00632B9F" w:rsidRDefault="00CD2060" w:rsidP="00632B9F">
      <w:pPr>
        <w:pStyle w:val="16"/>
        <w:tabs>
          <w:tab w:val="right" w:leader="dot" w:pos="9911"/>
        </w:tabs>
        <w:rPr>
          <w:b w:val="0"/>
          <w:noProof/>
        </w:rPr>
      </w:pPr>
      <w:hyperlink w:anchor="_Toc75446582" w:history="1">
        <w:r w:rsidR="00125589" w:rsidRPr="00593B5E">
          <w:rPr>
            <w:rStyle w:val="af6"/>
            <w:b w:val="0"/>
            <w:noProof/>
          </w:rPr>
          <w:t>Таблица 3. Требования к качеству продукции</w:t>
        </w:r>
        <w:r w:rsidR="00125589" w:rsidRPr="00593B5E">
          <w:rPr>
            <w:b w:val="0"/>
            <w:noProof/>
            <w:webHidden/>
          </w:rPr>
          <w:tab/>
        </w:r>
        <w:r w:rsidR="00125589">
          <w:rPr>
            <w:b w:val="0"/>
            <w:noProof/>
            <w:webHidden/>
          </w:rPr>
          <w:t>8</w:t>
        </w:r>
      </w:hyperlink>
    </w:p>
    <w:p w14:paraId="0A92E31E" w14:textId="7B792E26" w:rsidR="00125589" w:rsidRPr="00593B5E" w:rsidRDefault="00CD2060" w:rsidP="00125589">
      <w:pPr>
        <w:pStyle w:val="16"/>
        <w:tabs>
          <w:tab w:val="left" w:pos="560"/>
          <w:tab w:val="right" w:leader="dot" w:pos="9911"/>
        </w:tabs>
        <w:rPr>
          <w:b w:val="0"/>
          <w:noProof/>
        </w:rPr>
      </w:pPr>
      <w:hyperlink w:anchor="_Toc75446585" w:history="1">
        <w:r w:rsidR="00125589" w:rsidRPr="00593B5E">
          <w:rPr>
            <w:rStyle w:val="af6"/>
            <w:b w:val="0"/>
            <w:noProof/>
          </w:rPr>
          <w:t>3.</w:t>
        </w:r>
        <w:r w:rsidR="00125589" w:rsidRPr="00593B5E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125589" w:rsidRPr="00593B5E">
          <w:rPr>
            <w:rStyle w:val="af6"/>
            <w:b w:val="0"/>
            <w:iCs/>
            <w:noProof/>
          </w:rPr>
          <w:t>Приложения</w:t>
        </w:r>
        <w:r w:rsidR="00125589" w:rsidRPr="00593B5E">
          <w:rPr>
            <w:b w:val="0"/>
            <w:noProof/>
            <w:webHidden/>
          </w:rPr>
          <w:tab/>
        </w:r>
      </w:hyperlink>
      <w:r w:rsidR="00125589">
        <w:rPr>
          <w:b w:val="0"/>
          <w:noProof/>
        </w:rPr>
        <w:t>1</w:t>
      </w:r>
      <w:r w:rsidR="00632B9F">
        <w:rPr>
          <w:b w:val="0"/>
          <w:noProof/>
        </w:rPr>
        <w:t>0</w:t>
      </w:r>
    </w:p>
    <w:p w14:paraId="401FBECE" w14:textId="2ABBC2E1" w:rsidR="00125589" w:rsidRPr="00593B5E" w:rsidRDefault="00CD2060" w:rsidP="00125589">
      <w:pPr>
        <w:pStyle w:val="16"/>
        <w:tabs>
          <w:tab w:val="left" w:pos="560"/>
          <w:tab w:val="right" w:leader="dot" w:pos="9911"/>
        </w:tabs>
        <w:rPr>
          <w:b w:val="0"/>
          <w:noProof/>
        </w:rPr>
      </w:pPr>
      <w:hyperlink w:anchor="_Toc75446585" w:history="1">
        <w:r w:rsidR="00125589" w:rsidRPr="00593B5E">
          <w:rPr>
            <w:rStyle w:val="af6"/>
            <w:b w:val="0"/>
            <w:iCs/>
            <w:noProof/>
          </w:rPr>
          <w:t xml:space="preserve">Приложения №1 </w:t>
        </w:r>
        <w:r w:rsidR="00125589" w:rsidRPr="00593B5E">
          <w:rPr>
            <w:b w:val="0"/>
          </w:rPr>
          <w:t>Таблица 3.1. Требования к продукции (индивидуальные требования по каждой позиции перечня продукции).</w:t>
        </w:r>
        <w:r w:rsidR="00125589" w:rsidRPr="00593B5E">
          <w:rPr>
            <w:b w:val="0"/>
            <w:noProof/>
            <w:webHidden/>
          </w:rPr>
          <w:tab/>
        </w:r>
      </w:hyperlink>
      <w:r w:rsidR="00125589">
        <w:rPr>
          <w:b w:val="0"/>
          <w:noProof/>
        </w:rPr>
        <w:t>1</w:t>
      </w:r>
      <w:r w:rsidR="00632B9F">
        <w:rPr>
          <w:b w:val="0"/>
          <w:noProof/>
        </w:rPr>
        <w:t>1</w:t>
      </w:r>
    </w:p>
    <w:p w14:paraId="0006B5FC" w14:textId="140333A5" w:rsidR="00125589" w:rsidRPr="00004C73" w:rsidRDefault="00125589" w:rsidP="00125589">
      <w:pPr>
        <w:pStyle w:val="16"/>
        <w:tabs>
          <w:tab w:val="left" w:pos="560"/>
          <w:tab w:val="right" w:leader="dot" w:pos="9911"/>
        </w:tabs>
        <w:rPr>
          <w:b w:val="0"/>
          <w:noProof/>
          <w:lang w:val="en-US"/>
        </w:rPr>
      </w:pPr>
    </w:p>
    <w:p w14:paraId="1C802478" w14:textId="77777777" w:rsidR="00125589" w:rsidRPr="00593B5E" w:rsidRDefault="00125589" w:rsidP="00125589"/>
    <w:p w14:paraId="7B03D19B" w14:textId="77777777" w:rsidR="00125589" w:rsidRPr="00ED7647" w:rsidRDefault="00125589" w:rsidP="00125589"/>
    <w:p w14:paraId="5C8D0FC2" w14:textId="77777777" w:rsidR="00125589" w:rsidRPr="00ED7647" w:rsidRDefault="00125589" w:rsidP="00125589"/>
    <w:p w14:paraId="2AA26769" w14:textId="77777777" w:rsidR="00125589" w:rsidRPr="00966CA8" w:rsidRDefault="00125589" w:rsidP="00125589">
      <w:pPr>
        <w:rPr>
          <w:rFonts w:eastAsiaTheme="minorEastAsia"/>
        </w:rPr>
      </w:pPr>
    </w:p>
    <w:p w14:paraId="38A92857" w14:textId="3365EA22" w:rsidR="00D16518" w:rsidRPr="003D57FF" w:rsidRDefault="00125589" w:rsidP="00125589">
      <w:pPr>
        <w:pStyle w:val="23"/>
        <w:numPr>
          <w:ilvl w:val="0"/>
          <w:numId w:val="0"/>
        </w:numPr>
        <w:rPr>
          <w:b w:val="0"/>
          <w:i/>
        </w:rPr>
      </w:pPr>
      <w:r w:rsidRPr="003D57FF"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5AC52DD4" w:rsidR="00D16518" w:rsidRDefault="007C6CC2" w:rsidP="007C6CC2">
      <w:pPr>
        <w:keepNext/>
        <w:keepLines/>
        <w:tabs>
          <w:tab w:val="center" w:pos="4960"/>
          <w:tab w:val="left" w:pos="8940"/>
        </w:tabs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tab/>
      </w:r>
      <w:r w:rsidR="00D16518">
        <w:rPr>
          <w:rFonts w:eastAsia="Calibri"/>
          <w:b/>
          <w:i/>
          <w:sz w:val="24"/>
          <w:szCs w:val="24"/>
        </w:rPr>
        <w:br w:type="page"/>
      </w:r>
      <w:r>
        <w:rPr>
          <w:rFonts w:eastAsia="Calibri"/>
          <w:b/>
          <w:i/>
          <w:sz w:val="24"/>
          <w:szCs w:val="24"/>
        </w:rPr>
        <w:lastRenderedPageBreak/>
        <w:tab/>
      </w:r>
    </w:p>
    <w:p w14:paraId="45D69F5F" w14:textId="3BCFF82A" w:rsidR="00F367D0" w:rsidRPr="009F13E3" w:rsidRDefault="00C01756" w:rsidP="00D36B1F">
      <w:pPr>
        <w:pStyle w:val="1"/>
        <w:keepLines/>
        <w:ind w:left="357" w:hanging="357"/>
        <w:jc w:val="center"/>
        <w:rPr>
          <w:caps/>
          <w:color w:val="000000" w:themeColor="text1"/>
          <w:lang w:val="ru-RU"/>
        </w:rPr>
      </w:pPr>
      <w:bookmarkStart w:id="1" w:name="_Toc51339692"/>
      <w:bookmarkStart w:id="2" w:name="_Toc75446566"/>
      <w:r w:rsidRPr="009F13E3">
        <w:rPr>
          <w:color w:val="000000" w:themeColor="text1"/>
          <w:lang w:val="ru-RU"/>
        </w:rPr>
        <w:t>Общие сведения</w:t>
      </w:r>
      <w:bookmarkEnd w:id="1"/>
      <w:bookmarkEnd w:id="2"/>
    </w:p>
    <w:p w14:paraId="59E24144" w14:textId="470E4FDA" w:rsidR="00DC0F7D" w:rsidRPr="009F13E3" w:rsidRDefault="00B16377" w:rsidP="00D849AA">
      <w:pPr>
        <w:pStyle w:val="4"/>
        <w:rPr>
          <w:color w:val="000000" w:themeColor="text1"/>
        </w:rPr>
      </w:pPr>
      <w:bookmarkStart w:id="3" w:name="_Toc46743505"/>
      <w:bookmarkStart w:id="4" w:name="_Toc75446567"/>
      <w:r w:rsidRPr="009F13E3">
        <w:rPr>
          <w:color w:val="000000" w:themeColor="text1"/>
        </w:rPr>
        <w:t>Обозначения и сокращения</w:t>
      </w:r>
      <w:bookmarkEnd w:id="3"/>
      <w:bookmarkEnd w:id="4"/>
    </w:p>
    <w:p w14:paraId="74BD09E5" w14:textId="12F2137E" w:rsidR="00D849AA" w:rsidRPr="009F13E3" w:rsidRDefault="00D849AA" w:rsidP="00D849AA">
      <w:pPr>
        <w:rPr>
          <w:rStyle w:val="afff6"/>
          <w:b w:val="0"/>
          <w:bCs/>
          <w:iCs/>
          <w:color w:val="000000" w:themeColor="text1"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9F13E3" w:rsidRPr="009F13E3" w14:paraId="0F55E37E" w14:textId="77777777" w:rsidTr="0052273D">
        <w:trPr>
          <w:cantSplit/>
          <w:jc w:val="center"/>
        </w:trPr>
        <w:tc>
          <w:tcPr>
            <w:tcW w:w="1785" w:type="dxa"/>
          </w:tcPr>
          <w:p w14:paraId="536C97AD" w14:textId="77777777" w:rsidR="0052273D" w:rsidRPr="009F13E3" w:rsidRDefault="0052273D" w:rsidP="0052273D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rStyle w:val="afff6"/>
                <w:b w:val="0"/>
                <w:bCs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СТО</w:t>
            </w:r>
          </w:p>
        </w:tc>
        <w:tc>
          <w:tcPr>
            <w:tcW w:w="7998" w:type="dxa"/>
          </w:tcPr>
          <w:p w14:paraId="0803A822" w14:textId="77777777" w:rsidR="0052273D" w:rsidRPr="009F13E3" w:rsidRDefault="0052273D" w:rsidP="0052273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стандарт организации</w:t>
            </w:r>
            <w:r w:rsidRPr="009F13E3">
              <w:rPr>
                <w:rStyle w:val="afff6"/>
                <w:b w:val="0"/>
                <w:bCs/>
                <w:i w:val="0"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13A3D" w:rsidRPr="009F13E3" w14:paraId="69617944" w14:textId="77777777" w:rsidTr="0052273D">
        <w:trPr>
          <w:cantSplit/>
          <w:jc w:val="center"/>
        </w:trPr>
        <w:tc>
          <w:tcPr>
            <w:tcW w:w="1785" w:type="dxa"/>
          </w:tcPr>
          <w:p w14:paraId="6D0502A8" w14:textId="77777777" w:rsidR="0052273D" w:rsidRPr="009F13E3" w:rsidRDefault="0052273D" w:rsidP="0052273D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rStyle w:val="afff6"/>
                <w:b w:val="0"/>
                <w:bCs/>
                <w:i w:val="0"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14:paraId="7443D579" w14:textId="77777777" w:rsidR="0052273D" w:rsidRPr="009F13E3" w:rsidRDefault="0052273D" w:rsidP="0052273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технические требования</w:t>
            </w:r>
            <w:r w:rsidRPr="009F13E3">
              <w:rPr>
                <w:rStyle w:val="afff6"/>
                <w:b w:val="0"/>
                <w:bCs/>
                <w:i w:val="0"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ECAD0E4" w14:textId="36DE5985" w:rsidR="0052273D" w:rsidRPr="009F13E3" w:rsidRDefault="0052273D" w:rsidP="00D849AA">
      <w:pPr>
        <w:rPr>
          <w:rStyle w:val="afff6"/>
          <w:b w:val="0"/>
          <w:bCs/>
          <w:iCs/>
          <w:color w:val="000000" w:themeColor="text1"/>
          <w:sz w:val="26"/>
          <w:szCs w:val="26"/>
        </w:rPr>
      </w:pPr>
    </w:p>
    <w:p w14:paraId="0B1D1B37" w14:textId="42DF77D8" w:rsidR="0052273D" w:rsidRPr="009F13E3" w:rsidRDefault="0052273D" w:rsidP="00D849AA">
      <w:pPr>
        <w:rPr>
          <w:rStyle w:val="afff6"/>
          <w:b w:val="0"/>
          <w:bCs/>
          <w:iCs/>
          <w:color w:val="000000" w:themeColor="text1"/>
          <w:sz w:val="26"/>
          <w:szCs w:val="26"/>
        </w:rPr>
      </w:pPr>
    </w:p>
    <w:p w14:paraId="5D015D96" w14:textId="0B95114F" w:rsidR="00E917D0" w:rsidRPr="008C5419" w:rsidRDefault="001A685D" w:rsidP="00213F03">
      <w:pPr>
        <w:pStyle w:val="4"/>
        <w:rPr>
          <w:color w:val="000000" w:themeColor="text1"/>
        </w:rPr>
      </w:pPr>
      <w:bookmarkStart w:id="5" w:name="_Toc46743506"/>
      <w:bookmarkStart w:id="6" w:name="_Toc75446568"/>
      <w:r w:rsidRPr="008C5419">
        <w:rPr>
          <w:color w:val="000000" w:themeColor="text1"/>
        </w:rPr>
        <w:t xml:space="preserve">Наименование </w:t>
      </w:r>
      <w:r w:rsidR="0089094C" w:rsidRPr="008C5419">
        <w:rPr>
          <w:color w:val="000000" w:themeColor="text1"/>
        </w:rPr>
        <w:t>закупаемой продукции</w:t>
      </w:r>
      <w:bookmarkEnd w:id="5"/>
      <w:bookmarkEnd w:id="6"/>
    </w:p>
    <w:p w14:paraId="4320AC53" w14:textId="6DB69B02" w:rsidR="00D849AA" w:rsidRPr="008C5419" w:rsidRDefault="00AC4E7C" w:rsidP="0052273D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color w:val="000000" w:themeColor="text1"/>
          <w:sz w:val="24"/>
          <w:szCs w:val="24"/>
        </w:rPr>
      </w:pPr>
      <w:r w:rsidRPr="008C5419">
        <w:rPr>
          <w:rFonts w:eastAsia="Calibri"/>
          <w:color w:val="000000" w:themeColor="text1"/>
          <w:sz w:val="24"/>
          <w:szCs w:val="24"/>
          <w:lang w:eastAsia="x-none"/>
        </w:rPr>
        <w:t>Импортные моторные масла и смазки для филиалов ЦЭС, ЯГРЭС ПАО «Якутскэнерго</w:t>
      </w:r>
      <w:r w:rsidR="0057777B" w:rsidRPr="008C5419">
        <w:rPr>
          <w:rFonts w:eastAsia="Calibri"/>
          <w:color w:val="000000" w:themeColor="text1"/>
          <w:sz w:val="24"/>
          <w:szCs w:val="24"/>
          <w:lang w:eastAsia="x-none"/>
        </w:rPr>
        <w:t>»</w:t>
      </w:r>
      <w:r w:rsidR="00896DE2" w:rsidRPr="008C5419">
        <w:rPr>
          <w:rFonts w:eastAsia="Calibri"/>
          <w:color w:val="000000" w:themeColor="text1"/>
          <w:lang w:eastAsia="x-none"/>
        </w:rPr>
        <w:br/>
      </w:r>
    </w:p>
    <w:p w14:paraId="0BD3BD6C" w14:textId="174D485E" w:rsidR="004B62E6" w:rsidRPr="008C5419" w:rsidRDefault="00B7169F" w:rsidP="0052273D">
      <w:pPr>
        <w:pStyle w:val="4"/>
        <w:spacing w:before="240"/>
        <w:ind w:left="431" w:hanging="431"/>
        <w:rPr>
          <w:color w:val="000000" w:themeColor="text1"/>
          <w:lang w:val="ru-RU"/>
        </w:rPr>
      </w:pPr>
      <w:bookmarkStart w:id="7" w:name="_Toc46743507"/>
      <w:bookmarkStart w:id="8" w:name="_Toc75446569"/>
      <w:r w:rsidRPr="008C5419">
        <w:rPr>
          <w:color w:val="000000" w:themeColor="text1"/>
        </w:rPr>
        <w:t xml:space="preserve">Цель </w:t>
      </w:r>
      <w:bookmarkEnd w:id="7"/>
      <w:r w:rsidR="001A53C8" w:rsidRPr="008C5419">
        <w:rPr>
          <w:color w:val="000000" w:themeColor="text1"/>
          <w:lang w:val="ru-RU"/>
        </w:rPr>
        <w:t>использования закупаемой продукции</w:t>
      </w:r>
      <w:bookmarkEnd w:id="8"/>
    </w:p>
    <w:p w14:paraId="7B4B5D4E" w14:textId="09AA0ABC" w:rsidR="00E93210" w:rsidRPr="00F21F98" w:rsidRDefault="00AC4E7C" w:rsidP="00BA64D4">
      <w:pPr>
        <w:widowControl w:val="0"/>
        <w:tabs>
          <w:tab w:val="left" w:pos="426"/>
        </w:tabs>
        <w:jc w:val="both"/>
        <w:rPr>
          <w:bCs/>
          <w:color w:val="0000FF"/>
          <w:sz w:val="24"/>
          <w:szCs w:val="24"/>
        </w:rPr>
        <w:sectPr w:rsidR="00E93210" w:rsidRPr="00F21F98" w:rsidSect="00E93210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r w:rsidRPr="008C5419">
        <w:rPr>
          <w:rFonts w:eastAsia="Calibri"/>
          <w:color w:val="000000" w:themeColor="text1"/>
          <w:sz w:val="24"/>
          <w:szCs w:val="24"/>
          <w:lang w:eastAsia="x-none"/>
        </w:rPr>
        <w:t xml:space="preserve">Импортные моторные масла и смазки </w:t>
      </w:r>
      <w:r w:rsidR="0052273D" w:rsidRPr="008C5419">
        <w:rPr>
          <w:rStyle w:val="afff6"/>
          <w:b w:val="0"/>
          <w:bCs/>
          <w:i w:val="0"/>
          <w:color w:val="000000" w:themeColor="text1"/>
          <w:sz w:val="24"/>
          <w:szCs w:val="24"/>
          <w:shd w:val="clear" w:color="auto" w:fill="auto"/>
        </w:rPr>
        <w:t xml:space="preserve">закупаются для обеспечения потребности филиалов ЦЭС, </w:t>
      </w:r>
      <w:r w:rsidRPr="008C5419">
        <w:rPr>
          <w:rStyle w:val="afff6"/>
          <w:b w:val="0"/>
          <w:bCs/>
          <w:i w:val="0"/>
          <w:color w:val="000000" w:themeColor="text1"/>
          <w:sz w:val="24"/>
          <w:szCs w:val="24"/>
          <w:shd w:val="clear" w:color="auto" w:fill="auto"/>
        </w:rPr>
        <w:t>ЯГРЭС</w:t>
      </w:r>
      <w:r w:rsidR="0052273D" w:rsidRPr="008C5419">
        <w:rPr>
          <w:rStyle w:val="afff6"/>
          <w:b w:val="0"/>
          <w:bCs/>
          <w:i w:val="0"/>
          <w:color w:val="000000" w:themeColor="text1"/>
          <w:sz w:val="24"/>
          <w:szCs w:val="24"/>
          <w:shd w:val="clear" w:color="auto" w:fill="auto"/>
        </w:rPr>
        <w:t xml:space="preserve"> ПАО «Якутскэнерго</w:t>
      </w:r>
      <w:r w:rsidR="00F21F98" w:rsidRPr="008C5419">
        <w:rPr>
          <w:rStyle w:val="afff6"/>
          <w:b w:val="0"/>
          <w:bCs/>
          <w:i w:val="0"/>
          <w:color w:val="000000" w:themeColor="text1"/>
          <w:sz w:val="24"/>
          <w:szCs w:val="24"/>
          <w:shd w:val="clear" w:color="auto" w:fill="auto"/>
        </w:rPr>
        <w:t>.</w:t>
      </w:r>
    </w:p>
    <w:p w14:paraId="7893E309" w14:textId="654386CE" w:rsidR="00613A3D" w:rsidRPr="009F13E3" w:rsidRDefault="00613A3D" w:rsidP="0052273D">
      <w:pPr>
        <w:rPr>
          <w:color w:val="000000" w:themeColor="text1"/>
          <w:lang w:eastAsia="x-none"/>
        </w:rPr>
      </w:pPr>
    </w:p>
    <w:p w14:paraId="2D8408B0" w14:textId="1FB7EF1D" w:rsidR="00677D68" w:rsidRPr="009F13E3" w:rsidRDefault="00C01756" w:rsidP="00677D68">
      <w:pPr>
        <w:pStyle w:val="1"/>
        <w:keepLines/>
        <w:ind w:left="357" w:hanging="357"/>
        <w:jc w:val="center"/>
        <w:rPr>
          <w:iCs/>
          <w:caps/>
          <w:color w:val="000000" w:themeColor="text1"/>
          <w:lang w:val="ru-RU"/>
        </w:rPr>
      </w:pPr>
      <w:bookmarkStart w:id="9" w:name="_Toc51339693"/>
      <w:bookmarkStart w:id="10" w:name="_Toc75446573"/>
      <w:bookmarkStart w:id="11" w:name="_Toc50125126"/>
      <w:bookmarkStart w:id="12" w:name="_Toc46743510"/>
      <w:r w:rsidRPr="009F13E3">
        <w:rPr>
          <w:iCs/>
          <w:color w:val="000000" w:themeColor="text1"/>
        </w:rPr>
        <w:t>Требования к продукции</w:t>
      </w:r>
      <w:bookmarkEnd w:id="9"/>
      <w:bookmarkEnd w:id="10"/>
    </w:p>
    <w:p w14:paraId="13CBFA43" w14:textId="09755267" w:rsidR="00943CA0" w:rsidRPr="009F13E3" w:rsidRDefault="00C9139A" w:rsidP="00C9139A">
      <w:pPr>
        <w:pStyle w:val="4"/>
        <w:rPr>
          <w:color w:val="000000" w:themeColor="text1"/>
        </w:rPr>
      </w:pPr>
      <w:bookmarkStart w:id="13" w:name="_Toc75446574"/>
      <w:r w:rsidRPr="009F13E3">
        <w:rPr>
          <w:color w:val="000000" w:themeColor="text1"/>
        </w:rPr>
        <w:t xml:space="preserve">Требования к объемам и срокам </w:t>
      </w:r>
      <w:r w:rsidR="001A53C8" w:rsidRPr="009F13E3">
        <w:rPr>
          <w:color w:val="000000" w:themeColor="text1"/>
          <w:lang w:val="ru-RU"/>
        </w:rPr>
        <w:t>поставки</w:t>
      </w:r>
      <w:bookmarkEnd w:id="13"/>
    </w:p>
    <w:p w14:paraId="58D95BB4" w14:textId="60C168D8" w:rsidR="00C9139A" w:rsidRPr="009F13E3" w:rsidRDefault="001A53C8" w:rsidP="00C9139A">
      <w:pPr>
        <w:pStyle w:val="30"/>
        <w:rPr>
          <w:color w:val="000000" w:themeColor="text1"/>
        </w:rPr>
      </w:pPr>
      <w:bookmarkStart w:id="14" w:name="_Toc75446575"/>
      <w:r w:rsidRPr="009F13E3">
        <w:rPr>
          <w:color w:val="000000" w:themeColor="text1"/>
          <w:lang w:val="ru-RU"/>
        </w:rPr>
        <w:t>Перечень и объем закупаемой продукции</w:t>
      </w:r>
      <w:bookmarkEnd w:id="14"/>
    </w:p>
    <w:p w14:paraId="778669C0" w14:textId="4854A1AC" w:rsidR="00E50F09" w:rsidRPr="009F13E3" w:rsidRDefault="00DF17ED" w:rsidP="00B0664B">
      <w:pPr>
        <w:pStyle w:val="1"/>
        <w:keepLines/>
        <w:numPr>
          <w:ilvl w:val="0"/>
          <w:numId w:val="0"/>
        </w:numPr>
        <w:spacing w:before="240"/>
        <w:rPr>
          <w:color w:val="000000" w:themeColor="text1"/>
          <w:sz w:val="24"/>
          <w:szCs w:val="24"/>
          <w:lang w:val="ru-RU"/>
        </w:rPr>
      </w:pPr>
      <w:bookmarkStart w:id="15" w:name="_Toc51339695"/>
      <w:bookmarkStart w:id="16" w:name="_Toc75446576"/>
      <w:r w:rsidRPr="009F13E3">
        <w:rPr>
          <w:color w:val="000000" w:themeColor="text1"/>
          <w:sz w:val="24"/>
          <w:szCs w:val="24"/>
        </w:rPr>
        <w:t xml:space="preserve">Таблица </w:t>
      </w:r>
      <w:r w:rsidR="001A53C8" w:rsidRPr="009F13E3">
        <w:rPr>
          <w:color w:val="000000" w:themeColor="text1"/>
          <w:sz w:val="24"/>
          <w:szCs w:val="24"/>
          <w:lang w:val="ru-RU"/>
        </w:rPr>
        <w:t>1</w:t>
      </w:r>
      <w:r w:rsidR="00F27719" w:rsidRPr="009F13E3">
        <w:rPr>
          <w:color w:val="000000" w:themeColor="text1"/>
          <w:sz w:val="24"/>
          <w:szCs w:val="24"/>
          <w:lang w:val="ru-RU"/>
        </w:rPr>
        <w:t>.</w:t>
      </w:r>
      <w:r w:rsidR="001A53C8" w:rsidRPr="009F13E3">
        <w:rPr>
          <w:color w:val="000000" w:themeColor="text1"/>
          <w:sz w:val="24"/>
          <w:szCs w:val="24"/>
          <w:lang w:val="ru-RU"/>
        </w:rPr>
        <w:t>1</w:t>
      </w:r>
      <w:r w:rsidRPr="009F13E3">
        <w:rPr>
          <w:color w:val="000000" w:themeColor="text1"/>
          <w:sz w:val="24"/>
          <w:szCs w:val="24"/>
        </w:rPr>
        <w:t xml:space="preserve"> </w:t>
      </w:r>
      <w:r w:rsidR="004F7743" w:rsidRPr="009F13E3">
        <w:rPr>
          <w:color w:val="000000" w:themeColor="text1"/>
          <w:sz w:val="24"/>
          <w:szCs w:val="24"/>
          <w:lang w:val="ru-RU"/>
        </w:rPr>
        <w:t xml:space="preserve">Перечень </w:t>
      </w:r>
      <w:bookmarkEnd w:id="15"/>
      <w:r w:rsidR="001A53C8" w:rsidRPr="009F13E3">
        <w:rPr>
          <w:color w:val="000000" w:themeColor="text1"/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Style w:val="af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4"/>
        <w:gridCol w:w="5643"/>
        <w:gridCol w:w="1276"/>
        <w:gridCol w:w="1559"/>
        <w:gridCol w:w="5812"/>
      </w:tblGrid>
      <w:tr w:rsidR="009F13E3" w:rsidRPr="009F13E3" w14:paraId="341F2AD2" w14:textId="45948FFA" w:rsidTr="00B0664B">
        <w:tc>
          <w:tcPr>
            <w:tcW w:w="594" w:type="dxa"/>
            <w:vAlign w:val="center"/>
          </w:tcPr>
          <w:p w14:paraId="147DCD07" w14:textId="7DE075CE" w:rsidR="007B2A67" w:rsidRPr="009F13E3" w:rsidRDefault="007B2A67" w:rsidP="004A7335">
            <w:pPr>
              <w:rPr>
                <w:color w:val="000000" w:themeColor="text1"/>
                <w:sz w:val="22"/>
                <w:szCs w:val="22"/>
              </w:rPr>
            </w:pPr>
            <w:r w:rsidRPr="009F13E3">
              <w:rPr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5643" w:type="dxa"/>
            <w:vAlign w:val="center"/>
          </w:tcPr>
          <w:p w14:paraId="392F36D9" w14:textId="27144B96" w:rsidR="007B2A67" w:rsidRPr="009F13E3" w:rsidRDefault="007B2A67" w:rsidP="004A7335">
            <w:pPr>
              <w:rPr>
                <w:color w:val="000000" w:themeColor="text1"/>
                <w:sz w:val="22"/>
                <w:szCs w:val="22"/>
              </w:rPr>
            </w:pPr>
            <w:r w:rsidRPr="009F13E3">
              <w:rPr>
                <w:color w:val="000000" w:themeColor="text1"/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1276" w:type="dxa"/>
            <w:vAlign w:val="center"/>
          </w:tcPr>
          <w:p w14:paraId="6357EA3D" w14:textId="7A480837" w:rsidR="007B2A67" w:rsidRPr="009F13E3" w:rsidRDefault="007B2A67" w:rsidP="004A7335">
            <w:pPr>
              <w:rPr>
                <w:color w:val="000000" w:themeColor="text1"/>
                <w:sz w:val="22"/>
                <w:szCs w:val="22"/>
              </w:rPr>
            </w:pPr>
            <w:r w:rsidRPr="009F13E3">
              <w:rPr>
                <w:color w:val="000000" w:themeColor="text1"/>
                <w:sz w:val="22"/>
                <w:szCs w:val="22"/>
              </w:rPr>
              <w:t>Ед</w:t>
            </w:r>
            <w:r w:rsidRPr="009F13E3">
              <w:rPr>
                <w:color w:val="000000" w:themeColor="text1"/>
                <w:sz w:val="22"/>
                <w:szCs w:val="22"/>
                <w:lang w:val="en-US"/>
              </w:rPr>
              <w:t xml:space="preserve">иницы </w:t>
            </w:r>
            <w:r w:rsidRPr="009F13E3">
              <w:rPr>
                <w:color w:val="000000" w:themeColor="text1"/>
                <w:sz w:val="22"/>
                <w:szCs w:val="22"/>
              </w:rPr>
              <w:t>измер</w:t>
            </w:r>
            <w:r w:rsidRPr="009F13E3">
              <w:rPr>
                <w:color w:val="000000" w:themeColor="text1"/>
                <w:sz w:val="22"/>
                <w:szCs w:val="22"/>
                <w:lang w:val="en-US"/>
              </w:rPr>
              <w:t>ения</w:t>
            </w:r>
          </w:p>
        </w:tc>
        <w:tc>
          <w:tcPr>
            <w:tcW w:w="1559" w:type="dxa"/>
            <w:vAlign w:val="center"/>
          </w:tcPr>
          <w:p w14:paraId="3EC203F9" w14:textId="3F8C67DF" w:rsidR="007B2A67" w:rsidRPr="009F13E3" w:rsidRDefault="007B2A67" w:rsidP="004A7335">
            <w:pPr>
              <w:rPr>
                <w:color w:val="000000" w:themeColor="text1"/>
                <w:sz w:val="22"/>
                <w:szCs w:val="22"/>
              </w:rPr>
            </w:pPr>
            <w:r w:rsidRPr="009F13E3">
              <w:rPr>
                <w:color w:val="000000" w:themeColor="text1"/>
                <w:sz w:val="22"/>
                <w:szCs w:val="22"/>
              </w:rPr>
              <w:t>Количество</w:t>
            </w:r>
          </w:p>
        </w:tc>
        <w:tc>
          <w:tcPr>
            <w:tcW w:w="5812" w:type="dxa"/>
          </w:tcPr>
          <w:p w14:paraId="6F6451D1" w14:textId="290623A3" w:rsidR="007B2A67" w:rsidRPr="009F13E3" w:rsidRDefault="007B2A67" w:rsidP="004A7335">
            <w:pPr>
              <w:rPr>
                <w:color w:val="000000" w:themeColor="text1"/>
                <w:sz w:val="22"/>
                <w:szCs w:val="22"/>
              </w:rPr>
            </w:pPr>
            <w:r w:rsidRPr="009F13E3">
              <w:rPr>
                <w:color w:val="000000" w:themeColor="text1"/>
                <w:sz w:val="22"/>
                <w:szCs w:val="22"/>
              </w:rPr>
              <w:t>Применение законодательства о национальном режиме</w:t>
            </w:r>
          </w:p>
        </w:tc>
      </w:tr>
      <w:tr w:rsidR="009F13E3" w:rsidRPr="009F13E3" w14:paraId="6810D06E" w14:textId="76A3C39F" w:rsidTr="00B0664B">
        <w:trPr>
          <w:trHeight w:val="149"/>
        </w:trPr>
        <w:tc>
          <w:tcPr>
            <w:tcW w:w="594" w:type="dxa"/>
            <w:vAlign w:val="center"/>
          </w:tcPr>
          <w:p w14:paraId="2ABA7915" w14:textId="2C992F68" w:rsidR="007B2A67" w:rsidRPr="009F13E3" w:rsidRDefault="007B2A67" w:rsidP="004A7335">
            <w:pPr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9F13E3">
              <w:rPr>
                <w:b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5643" w:type="dxa"/>
            <w:vAlign w:val="center"/>
          </w:tcPr>
          <w:p w14:paraId="4EC3D659" w14:textId="3231F6CF" w:rsidR="007B2A67" w:rsidRPr="009F13E3" w:rsidRDefault="007B2A67" w:rsidP="004A7335">
            <w:pPr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9F13E3">
              <w:rPr>
                <w:b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14:paraId="4A02E541" w14:textId="1BF4ACCD" w:rsidR="007B2A67" w:rsidRPr="009F13E3" w:rsidRDefault="007B2A67" w:rsidP="004A7335">
            <w:pPr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9F13E3">
              <w:rPr>
                <w:b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14:paraId="6C21CF0B" w14:textId="1E1E3039" w:rsidR="007B2A67" w:rsidRPr="009F13E3" w:rsidRDefault="007B2A67" w:rsidP="004A7335">
            <w:pPr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9F13E3">
              <w:rPr>
                <w:b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5812" w:type="dxa"/>
          </w:tcPr>
          <w:p w14:paraId="03949EFB" w14:textId="290ED471" w:rsidR="007B2A67" w:rsidRPr="009F13E3" w:rsidRDefault="007B2A67" w:rsidP="004A733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F13E3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9F13E3" w:rsidRPr="009F13E3" w14:paraId="4C66E15F" w14:textId="77A3AC2B" w:rsidTr="002B5B02">
        <w:tc>
          <w:tcPr>
            <w:tcW w:w="14884" w:type="dxa"/>
            <w:gridSpan w:val="5"/>
          </w:tcPr>
          <w:p w14:paraId="5D10D52C" w14:textId="0D94223A" w:rsidR="00E45F0C" w:rsidRPr="009F13E3" w:rsidRDefault="00E45F0C" w:rsidP="00111C5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F13E3">
              <w:rPr>
                <w:b/>
                <w:color w:val="000000" w:themeColor="text1"/>
                <w:sz w:val="22"/>
                <w:szCs w:val="22"/>
              </w:rPr>
              <w:t>Грузополучатель ЦЭС</w:t>
            </w:r>
          </w:p>
        </w:tc>
      </w:tr>
      <w:tr w:rsidR="009F13E3" w:rsidRPr="009F13E3" w14:paraId="71D2487A" w14:textId="69D386C4" w:rsidTr="00B0664B">
        <w:trPr>
          <w:trHeight w:val="170"/>
        </w:trPr>
        <w:tc>
          <w:tcPr>
            <w:tcW w:w="594" w:type="dxa"/>
          </w:tcPr>
          <w:p w14:paraId="0DEDB1EA" w14:textId="2D86142C" w:rsidR="00B0664B" w:rsidRPr="009F13E3" w:rsidRDefault="00B0664B" w:rsidP="0057777B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9F13E3">
              <w:rPr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5643" w:type="dxa"/>
          </w:tcPr>
          <w:p w14:paraId="72CF0E2F" w14:textId="743B68FB" w:rsidR="00B0664B" w:rsidRPr="008C5419" w:rsidRDefault="00AC4E7C" w:rsidP="00A37BE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8C5419">
              <w:rPr>
                <w:color w:val="000000" w:themeColor="text1"/>
                <w:sz w:val="20"/>
                <w:szCs w:val="20"/>
              </w:rPr>
              <w:t>Масло</w:t>
            </w:r>
            <w:r w:rsidRPr="008C5419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C5419">
              <w:rPr>
                <w:color w:val="000000" w:themeColor="text1"/>
                <w:sz w:val="20"/>
                <w:szCs w:val="20"/>
              </w:rPr>
              <w:t>моторное</w:t>
            </w:r>
            <w:r w:rsidRPr="008C5419">
              <w:rPr>
                <w:color w:val="000000" w:themeColor="text1"/>
                <w:sz w:val="20"/>
                <w:szCs w:val="20"/>
                <w:lang w:val="en-US"/>
              </w:rPr>
              <w:t xml:space="preserve"> DEO-ULS Cold Weather 0W-40 CAT </w:t>
            </w:r>
            <w:r w:rsidRPr="008C5419">
              <w:rPr>
                <w:color w:val="000000" w:themeColor="text1"/>
                <w:sz w:val="20"/>
                <w:szCs w:val="20"/>
              </w:rPr>
              <w:t>или</w:t>
            </w:r>
            <w:r w:rsidRPr="008C5419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C5419">
              <w:rPr>
                <w:color w:val="000000" w:themeColor="text1"/>
                <w:sz w:val="20"/>
                <w:szCs w:val="20"/>
              </w:rPr>
              <w:t>эквивалент</w:t>
            </w:r>
          </w:p>
        </w:tc>
        <w:tc>
          <w:tcPr>
            <w:tcW w:w="1276" w:type="dxa"/>
          </w:tcPr>
          <w:p w14:paraId="0C60196A" w14:textId="097DC9C0" w:rsidR="00B0664B" w:rsidRPr="008C5419" w:rsidRDefault="00B0664B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C5419">
              <w:rPr>
                <w:color w:val="000000" w:themeColor="text1"/>
                <w:sz w:val="22"/>
                <w:szCs w:val="22"/>
                <w:lang w:val="en-US"/>
              </w:rPr>
              <w:t>Кг</w:t>
            </w:r>
          </w:p>
        </w:tc>
        <w:tc>
          <w:tcPr>
            <w:tcW w:w="1559" w:type="dxa"/>
          </w:tcPr>
          <w:p w14:paraId="5DBBA031" w14:textId="2B8A4B96" w:rsidR="00B0664B" w:rsidRPr="008C5419" w:rsidRDefault="00AC4E7C" w:rsidP="00B0664B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8C5419">
              <w:rPr>
                <w:color w:val="000000" w:themeColor="text1"/>
                <w:sz w:val="22"/>
                <w:szCs w:val="22"/>
              </w:rPr>
              <w:t>360</w:t>
            </w:r>
          </w:p>
        </w:tc>
        <w:tc>
          <w:tcPr>
            <w:tcW w:w="5812" w:type="dxa"/>
          </w:tcPr>
          <w:p w14:paraId="72E601CA" w14:textId="7DC00EB6" w:rsidR="00B0664B" w:rsidRPr="008C5419" w:rsidRDefault="00DC0B7A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C5419">
              <w:rPr>
                <w:color w:val="000000" w:themeColor="text1"/>
                <w:sz w:val="22"/>
                <w:szCs w:val="22"/>
              </w:rPr>
              <w:t>Национальный режим предоставляется</w:t>
            </w:r>
          </w:p>
        </w:tc>
      </w:tr>
      <w:tr w:rsidR="009F13E3" w:rsidRPr="009F13E3" w14:paraId="77008C34" w14:textId="7CDF947F" w:rsidTr="00B0664B">
        <w:trPr>
          <w:trHeight w:val="170"/>
        </w:trPr>
        <w:tc>
          <w:tcPr>
            <w:tcW w:w="594" w:type="dxa"/>
          </w:tcPr>
          <w:p w14:paraId="35D63381" w14:textId="55C7DDED" w:rsidR="00B0664B" w:rsidRPr="0057777B" w:rsidRDefault="0057777B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643" w:type="dxa"/>
          </w:tcPr>
          <w:p w14:paraId="2EDEBB89" w14:textId="77777777" w:rsidR="00B0664B" w:rsidRPr="008C5419" w:rsidRDefault="00AC4E7C" w:rsidP="00A37BE5">
            <w:pPr>
              <w:rPr>
                <w:color w:val="000000" w:themeColor="text1"/>
                <w:sz w:val="20"/>
                <w:szCs w:val="20"/>
              </w:rPr>
            </w:pPr>
            <w:r w:rsidRPr="008C5419">
              <w:rPr>
                <w:color w:val="000000" w:themeColor="text1"/>
                <w:sz w:val="20"/>
                <w:szCs w:val="20"/>
              </w:rPr>
              <w:t>Смазка Fuch Lubritech StabyI LT50 пластичная или эквивалент</w:t>
            </w:r>
          </w:p>
          <w:p w14:paraId="7582A5D1" w14:textId="1F08C79E" w:rsidR="00F21F98" w:rsidRPr="008C5419" w:rsidRDefault="00F21F98" w:rsidP="00A37BE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20277B" w14:textId="5E6870C8" w:rsidR="00B0664B" w:rsidRPr="008C5419" w:rsidRDefault="00B0664B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C5419">
              <w:rPr>
                <w:color w:val="000000" w:themeColor="text1"/>
                <w:sz w:val="22"/>
                <w:szCs w:val="22"/>
                <w:lang w:val="en-US"/>
              </w:rPr>
              <w:t>Кг</w:t>
            </w:r>
          </w:p>
        </w:tc>
        <w:tc>
          <w:tcPr>
            <w:tcW w:w="1559" w:type="dxa"/>
          </w:tcPr>
          <w:p w14:paraId="5C976A88" w14:textId="48A4C548" w:rsidR="00B0664B" w:rsidRPr="008C5419" w:rsidRDefault="00AC4E7C" w:rsidP="00B0664B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8C5419">
              <w:rPr>
                <w:color w:val="000000" w:themeColor="text1"/>
                <w:sz w:val="22"/>
                <w:szCs w:val="22"/>
              </w:rPr>
              <w:t>54</w:t>
            </w:r>
          </w:p>
        </w:tc>
        <w:tc>
          <w:tcPr>
            <w:tcW w:w="5812" w:type="dxa"/>
          </w:tcPr>
          <w:p w14:paraId="2850BE8E" w14:textId="109888C4" w:rsidR="00B0664B" w:rsidRPr="008C5419" w:rsidRDefault="00DC0B7A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C5419">
              <w:rPr>
                <w:color w:val="000000" w:themeColor="text1"/>
                <w:sz w:val="22"/>
                <w:szCs w:val="22"/>
              </w:rPr>
              <w:t>Национальный режим предоставляется</w:t>
            </w:r>
          </w:p>
        </w:tc>
      </w:tr>
      <w:tr w:rsidR="00AC4E7C" w:rsidRPr="009F13E3" w14:paraId="61CCDBA1" w14:textId="77777777" w:rsidTr="00B0664B">
        <w:trPr>
          <w:trHeight w:val="170"/>
        </w:trPr>
        <w:tc>
          <w:tcPr>
            <w:tcW w:w="594" w:type="dxa"/>
          </w:tcPr>
          <w:p w14:paraId="3228749C" w14:textId="27CB16EB" w:rsidR="00AC4E7C" w:rsidRDefault="00AC4E7C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643" w:type="dxa"/>
          </w:tcPr>
          <w:p w14:paraId="6D44BB11" w14:textId="77777777" w:rsidR="00AC4E7C" w:rsidRPr="008C5419" w:rsidRDefault="00AC4E7C" w:rsidP="00A37BE5">
            <w:pPr>
              <w:rPr>
                <w:color w:val="000000" w:themeColor="text1"/>
                <w:sz w:val="20"/>
                <w:szCs w:val="20"/>
              </w:rPr>
            </w:pPr>
            <w:r w:rsidRPr="008C5419">
              <w:rPr>
                <w:color w:val="000000" w:themeColor="text1"/>
                <w:sz w:val="20"/>
                <w:szCs w:val="20"/>
              </w:rPr>
              <w:t>Масло моторное САТ DEO 15w-40 или эквивалент</w:t>
            </w:r>
          </w:p>
          <w:p w14:paraId="550E6361" w14:textId="5E11D5D2" w:rsidR="00F21F98" w:rsidRPr="008C5419" w:rsidRDefault="00F21F98" w:rsidP="00A37BE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0770DC" w14:textId="77777777" w:rsidR="00AC4E7C" w:rsidRPr="008C5419" w:rsidRDefault="00AC4E7C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C815B9F" w14:textId="571BC807" w:rsidR="00AC4E7C" w:rsidRPr="008C5419" w:rsidRDefault="00AC4E7C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C5419">
              <w:rPr>
                <w:color w:val="000000" w:themeColor="text1"/>
                <w:sz w:val="22"/>
                <w:szCs w:val="22"/>
              </w:rPr>
              <w:t>360</w:t>
            </w:r>
          </w:p>
        </w:tc>
        <w:tc>
          <w:tcPr>
            <w:tcW w:w="5812" w:type="dxa"/>
          </w:tcPr>
          <w:p w14:paraId="19A4C957" w14:textId="4880EEEC" w:rsidR="00AC4E7C" w:rsidRPr="008C5419" w:rsidRDefault="00DC0B7A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C5419">
              <w:rPr>
                <w:color w:val="000000" w:themeColor="text1"/>
                <w:sz w:val="22"/>
                <w:szCs w:val="22"/>
              </w:rPr>
              <w:t>Национальный режим предоставляется</w:t>
            </w:r>
          </w:p>
        </w:tc>
      </w:tr>
      <w:tr w:rsidR="009F13E3" w:rsidRPr="009F13E3" w14:paraId="62B12741" w14:textId="741D70D4" w:rsidTr="002B5B02">
        <w:trPr>
          <w:trHeight w:val="170"/>
        </w:trPr>
        <w:tc>
          <w:tcPr>
            <w:tcW w:w="14884" w:type="dxa"/>
            <w:gridSpan w:val="5"/>
          </w:tcPr>
          <w:p w14:paraId="287E64F6" w14:textId="645D9A9E" w:rsidR="00F21F98" w:rsidRPr="008C5419" w:rsidRDefault="00AC4E7C" w:rsidP="00F21F9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C5419">
              <w:rPr>
                <w:b/>
                <w:color w:val="000000" w:themeColor="text1"/>
                <w:sz w:val="22"/>
                <w:szCs w:val="22"/>
              </w:rPr>
              <w:t>Грузополучатель ЯГРЭС</w:t>
            </w:r>
          </w:p>
        </w:tc>
      </w:tr>
      <w:tr w:rsidR="009F13E3" w:rsidRPr="009F13E3" w14:paraId="3B3F82E8" w14:textId="3A3E1D7A" w:rsidTr="00B0664B">
        <w:trPr>
          <w:trHeight w:val="170"/>
        </w:trPr>
        <w:tc>
          <w:tcPr>
            <w:tcW w:w="594" w:type="dxa"/>
          </w:tcPr>
          <w:p w14:paraId="69E0B2DD" w14:textId="62F0CB83" w:rsidR="00B0664B" w:rsidRPr="0057777B" w:rsidRDefault="0057777B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643" w:type="dxa"/>
          </w:tcPr>
          <w:p w14:paraId="549CF3F7" w14:textId="77777777" w:rsidR="00B0664B" w:rsidRPr="008C5419" w:rsidRDefault="00AC4E7C" w:rsidP="00B0664B">
            <w:pPr>
              <w:rPr>
                <w:color w:val="000000" w:themeColor="text1"/>
                <w:sz w:val="20"/>
                <w:szCs w:val="20"/>
              </w:rPr>
            </w:pPr>
            <w:r w:rsidRPr="008C5419">
              <w:rPr>
                <w:color w:val="000000" w:themeColor="text1"/>
                <w:sz w:val="20"/>
                <w:szCs w:val="20"/>
              </w:rPr>
              <w:t>Смазка SKF LGLT 2/1 или эквивалент</w:t>
            </w:r>
          </w:p>
          <w:p w14:paraId="6C3AB2AE" w14:textId="0E866352" w:rsidR="00F21F98" w:rsidRPr="008C5419" w:rsidRDefault="00F21F98" w:rsidP="00B0664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2E5BAB8" w14:textId="169ED6D0" w:rsidR="00B0664B" w:rsidRPr="008C5419" w:rsidRDefault="00B0664B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C5419">
              <w:rPr>
                <w:color w:val="000000" w:themeColor="text1"/>
                <w:sz w:val="22"/>
                <w:szCs w:val="22"/>
                <w:lang w:val="en-US"/>
              </w:rPr>
              <w:t>Кг</w:t>
            </w:r>
          </w:p>
        </w:tc>
        <w:tc>
          <w:tcPr>
            <w:tcW w:w="1559" w:type="dxa"/>
          </w:tcPr>
          <w:p w14:paraId="6238E1E9" w14:textId="3052A060" w:rsidR="00B0664B" w:rsidRPr="008C5419" w:rsidRDefault="00AC4E7C" w:rsidP="00B0664B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8C5419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812" w:type="dxa"/>
          </w:tcPr>
          <w:p w14:paraId="7BFD9ABF" w14:textId="380D0436" w:rsidR="00B0664B" w:rsidRPr="008C5419" w:rsidRDefault="00DC0B7A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C5419">
              <w:rPr>
                <w:color w:val="000000" w:themeColor="text1"/>
                <w:sz w:val="22"/>
                <w:szCs w:val="22"/>
              </w:rPr>
              <w:t>Национальный режим предоставляется</w:t>
            </w:r>
          </w:p>
        </w:tc>
      </w:tr>
      <w:tr w:rsidR="009F13E3" w:rsidRPr="009F13E3" w14:paraId="3FC40864" w14:textId="4B2691E3" w:rsidTr="00B0664B">
        <w:trPr>
          <w:trHeight w:val="170"/>
        </w:trPr>
        <w:tc>
          <w:tcPr>
            <w:tcW w:w="594" w:type="dxa"/>
          </w:tcPr>
          <w:p w14:paraId="6372CB30" w14:textId="567C3B95" w:rsidR="00B0664B" w:rsidRPr="0057777B" w:rsidRDefault="0057777B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43" w:type="dxa"/>
          </w:tcPr>
          <w:p w14:paraId="01DF8A5E" w14:textId="77777777" w:rsidR="00B0664B" w:rsidRPr="008C5419" w:rsidRDefault="00AC4E7C" w:rsidP="00B0664B">
            <w:pPr>
              <w:rPr>
                <w:color w:val="000000" w:themeColor="text1"/>
                <w:sz w:val="20"/>
                <w:szCs w:val="20"/>
              </w:rPr>
            </w:pPr>
            <w:r w:rsidRPr="008C5419">
              <w:rPr>
                <w:color w:val="000000" w:themeColor="text1"/>
                <w:sz w:val="20"/>
                <w:szCs w:val="20"/>
              </w:rPr>
              <w:t>Смазка FAG Arcanol TEMP 110 или эквивалент</w:t>
            </w:r>
          </w:p>
          <w:p w14:paraId="45E9D704" w14:textId="6D30BD6A" w:rsidR="00F21F98" w:rsidRPr="008C5419" w:rsidRDefault="00F21F98" w:rsidP="00B0664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6EA817B" w14:textId="6FE9C298" w:rsidR="00B0664B" w:rsidRPr="008C5419" w:rsidRDefault="00B0664B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C5419">
              <w:rPr>
                <w:color w:val="000000" w:themeColor="text1"/>
                <w:sz w:val="22"/>
                <w:szCs w:val="22"/>
                <w:lang w:val="en-US"/>
              </w:rPr>
              <w:t>Кг</w:t>
            </w:r>
          </w:p>
        </w:tc>
        <w:tc>
          <w:tcPr>
            <w:tcW w:w="1559" w:type="dxa"/>
          </w:tcPr>
          <w:p w14:paraId="5D761B08" w14:textId="21A74EB3" w:rsidR="00B0664B" w:rsidRPr="008C5419" w:rsidRDefault="00AC4E7C" w:rsidP="00B0664B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8C5419"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5812" w:type="dxa"/>
          </w:tcPr>
          <w:p w14:paraId="21B79F16" w14:textId="0896FD3F" w:rsidR="00B0664B" w:rsidRPr="008C5419" w:rsidRDefault="00DC0B7A" w:rsidP="00B066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C5419">
              <w:rPr>
                <w:color w:val="000000" w:themeColor="text1"/>
                <w:sz w:val="22"/>
                <w:szCs w:val="22"/>
              </w:rPr>
              <w:t>Национальный режим предоставляется</w:t>
            </w:r>
          </w:p>
        </w:tc>
      </w:tr>
    </w:tbl>
    <w:p w14:paraId="470CE1E9" w14:textId="376F4E79" w:rsidR="00E93210" w:rsidRPr="009F13E3" w:rsidRDefault="00E93210" w:rsidP="00583B3E">
      <w:pPr>
        <w:ind w:left="1276"/>
        <w:rPr>
          <w:color w:val="000000" w:themeColor="text1"/>
          <w:lang w:eastAsia="x-none"/>
        </w:rPr>
      </w:pPr>
    </w:p>
    <w:p w14:paraId="4FCE6D69" w14:textId="3CD2E69A" w:rsidR="00E93210" w:rsidRPr="009F13E3" w:rsidRDefault="008E1467" w:rsidP="00B0664B">
      <w:pPr>
        <w:suppressAutoHyphens/>
        <w:ind w:firstLine="142"/>
        <w:jc w:val="both"/>
        <w:rPr>
          <w:color w:val="000000" w:themeColor="text1"/>
          <w:sz w:val="20"/>
          <w:szCs w:val="20"/>
        </w:rPr>
      </w:pPr>
      <w:r w:rsidRPr="009F13E3">
        <w:rPr>
          <w:color w:val="000000" w:themeColor="text1"/>
          <w:sz w:val="20"/>
          <w:szCs w:val="20"/>
        </w:rPr>
        <w:t>При подготовке Технического предложения не допускается корректировка и внесение Участником каких-либо изменений в Таблицу №1.1. В случае корректировки или внесения Участником каких-либо изменений в Таблицы №1.1 заявка Участника подлежит отклонению.</w:t>
      </w:r>
    </w:p>
    <w:p w14:paraId="2D62159E" w14:textId="7E89C1F3" w:rsidR="00E93210" w:rsidRPr="00E50F09" w:rsidRDefault="00E93210" w:rsidP="00E50F09">
      <w:pPr>
        <w:rPr>
          <w:lang w:eastAsia="x-none"/>
        </w:rPr>
      </w:pPr>
    </w:p>
    <w:p w14:paraId="0A9D0957" w14:textId="53DB97EB" w:rsidR="008262B2" w:rsidRPr="00657FA2" w:rsidRDefault="008262B2" w:rsidP="008262B2">
      <w:pPr>
        <w:pStyle w:val="30"/>
        <w:rPr>
          <w:color w:val="000000" w:themeColor="text1"/>
          <w:lang w:val="ru-RU"/>
        </w:rPr>
      </w:pPr>
      <w:bookmarkStart w:id="17" w:name="_Toc51339696"/>
      <w:bookmarkStart w:id="18" w:name="_Toc75446578"/>
      <w:r w:rsidRPr="00657FA2">
        <w:rPr>
          <w:color w:val="000000" w:themeColor="text1"/>
          <w:lang w:val="ru-RU"/>
        </w:rPr>
        <w:t xml:space="preserve">Требования </w:t>
      </w:r>
      <w:bookmarkEnd w:id="17"/>
      <w:r w:rsidR="00F27719" w:rsidRPr="00657FA2">
        <w:rPr>
          <w:color w:val="000000" w:themeColor="text1"/>
          <w:lang w:val="ru-RU"/>
        </w:rPr>
        <w:t xml:space="preserve">к </w:t>
      </w:r>
      <w:r w:rsidR="001A53C8" w:rsidRPr="00657FA2">
        <w:rPr>
          <w:color w:val="000000" w:themeColor="text1"/>
          <w:lang w:val="ru-RU"/>
        </w:rPr>
        <w:t xml:space="preserve">срокам поставки продукции </w:t>
      </w:r>
      <w:bookmarkEnd w:id="18"/>
    </w:p>
    <w:p w14:paraId="3F88986C" w14:textId="01A12FA0" w:rsidR="00AE68EA" w:rsidRPr="00657FA2" w:rsidRDefault="005A00DB" w:rsidP="00AE68EA">
      <w:pPr>
        <w:pStyle w:val="1"/>
        <w:keepLines/>
        <w:numPr>
          <w:ilvl w:val="0"/>
          <w:numId w:val="0"/>
        </w:numPr>
        <w:spacing w:before="240"/>
        <w:rPr>
          <w:color w:val="000000" w:themeColor="text1"/>
          <w:sz w:val="24"/>
          <w:szCs w:val="24"/>
          <w:lang w:val="ru-RU"/>
        </w:rPr>
      </w:pPr>
      <w:bookmarkStart w:id="19" w:name="_Toc50125127"/>
      <w:bookmarkStart w:id="20" w:name="_Toc51339697"/>
      <w:bookmarkStart w:id="21" w:name="_Toc75446579"/>
      <w:bookmarkEnd w:id="11"/>
      <w:r w:rsidRPr="00657FA2">
        <w:rPr>
          <w:color w:val="000000" w:themeColor="text1"/>
          <w:sz w:val="24"/>
          <w:szCs w:val="24"/>
          <w:lang w:val="ru-RU"/>
        </w:rPr>
        <w:t xml:space="preserve">           </w:t>
      </w:r>
      <w:r w:rsidR="00AE68EA" w:rsidRPr="00657FA2">
        <w:rPr>
          <w:color w:val="000000" w:themeColor="text1"/>
          <w:sz w:val="24"/>
          <w:szCs w:val="24"/>
        </w:rPr>
        <w:t xml:space="preserve">Таблица </w:t>
      </w:r>
      <w:r w:rsidR="001A53C8" w:rsidRPr="00657FA2">
        <w:rPr>
          <w:color w:val="000000" w:themeColor="text1"/>
          <w:sz w:val="24"/>
          <w:szCs w:val="24"/>
          <w:lang w:val="ru-RU"/>
        </w:rPr>
        <w:t>2</w:t>
      </w:r>
      <w:r w:rsidR="00AE68EA" w:rsidRPr="00657FA2">
        <w:rPr>
          <w:color w:val="000000" w:themeColor="text1"/>
          <w:sz w:val="24"/>
          <w:szCs w:val="24"/>
        </w:rPr>
        <w:t>.</w:t>
      </w:r>
      <w:r w:rsidR="005C0CA3">
        <w:rPr>
          <w:color w:val="000000" w:themeColor="text1"/>
          <w:sz w:val="24"/>
          <w:szCs w:val="24"/>
          <w:lang w:val="ru-RU"/>
        </w:rPr>
        <w:t>1</w:t>
      </w:r>
      <w:r w:rsidR="00AE68EA" w:rsidRPr="00657FA2">
        <w:rPr>
          <w:color w:val="000000" w:themeColor="text1"/>
          <w:sz w:val="24"/>
          <w:szCs w:val="24"/>
        </w:rPr>
        <w:t xml:space="preserve"> </w:t>
      </w:r>
      <w:bookmarkStart w:id="22" w:name="_Hlk50465284"/>
      <w:r w:rsidRPr="00657FA2">
        <w:rPr>
          <w:color w:val="000000" w:themeColor="text1"/>
          <w:sz w:val="24"/>
          <w:szCs w:val="24"/>
        </w:rPr>
        <w:t>Требования к</w:t>
      </w:r>
      <w:r w:rsidR="00AE68EA" w:rsidRPr="00657FA2">
        <w:rPr>
          <w:color w:val="000000" w:themeColor="text1"/>
          <w:sz w:val="24"/>
          <w:szCs w:val="24"/>
        </w:rPr>
        <w:t xml:space="preserve"> срокам </w:t>
      </w:r>
      <w:bookmarkEnd w:id="19"/>
      <w:bookmarkEnd w:id="20"/>
      <w:bookmarkEnd w:id="22"/>
      <w:r w:rsidR="001A53C8" w:rsidRPr="00657FA2">
        <w:rPr>
          <w:color w:val="000000" w:themeColor="text1"/>
          <w:sz w:val="24"/>
          <w:szCs w:val="24"/>
          <w:lang w:val="ru-RU"/>
        </w:rPr>
        <w:t>поставки продукции</w:t>
      </w:r>
      <w:bookmarkEnd w:id="21"/>
      <w:r w:rsidR="00940404" w:rsidRPr="00657FA2">
        <w:rPr>
          <w:color w:val="000000" w:themeColor="text1"/>
          <w:sz w:val="24"/>
          <w:szCs w:val="24"/>
          <w:lang w:val="ru-RU"/>
        </w:rPr>
        <w:t xml:space="preserve"> </w:t>
      </w:r>
    </w:p>
    <w:p w14:paraId="669A2560" w14:textId="7362A613" w:rsidR="00AE68EA" w:rsidRPr="00657FA2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color w:val="000000" w:themeColor="text1"/>
          <w:sz w:val="24"/>
          <w:szCs w:val="24"/>
          <w:shd w:val="clear" w:color="auto" w:fill="FFFF99"/>
        </w:rPr>
      </w:pPr>
    </w:p>
    <w:tbl>
      <w:tblPr>
        <w:tblW w:w="12758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549"/>
        <w:gridCol w:w="2977"/>
        <w:gridCol w:w="5103"/>
      </w:tblGrid>
      <w:tr w:rsidR="00657FA2" w:rsidRPr="00657FA2" w14:paraId="4A8BD487" w14:textId="77777777" w:rsidTr="005A00DB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657FA2" w:rsidRDefault="00940404" w:rsidP="00515D7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7FA2">
              <w:rPr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042F13F0" w14:textId="6A25615D" w:rsidR="00940404" w:rsidRPr="00657FA2" w:rsidRDefault="00940404" w:rsidP="00515D7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7FA2">
              <w:rPr>
                <w:color w:val="000000" w:themeColor="text1"/>
                <w:sz w:val="24"/>
                <w:szCs w:val="24"/>
              </w:rPr>
              <w:t xml:space="preserve">Наименование </w:t>
            </w:r>
            <w:r w:rsidR="001A53C8" w:rsidRPr="00657FA2">
              <w:rPr>
                <w:color w:val="000000" w:themeColor="text1"/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57FA2" w:rsidRDefault="00940404" w:rsidP="009404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7FA2">
              <w:rPr>
                <w:color w:val="000000" w:themeColor="text1"/>
                <w:sz w:val="24"/>
                <w:szCs w:val="24"/>
              </w:rPr>
              <w:t xml:space="preserve">Требования к началу срока </w:t>
            </w:r>
            <w:r w:rsidR="001A53C8" w:rsidRPr="00657FA2">
              <w:rPr>
                <w:color w:val="000000" w:themeColor="text1"/>
                <w:sz w:val="24"/>
                <w:szCs w:val="24"/>
              </w:rPr>
              <w:t>поставки продукции</w:t>
            </w:r>
          </w:p>
        </w:tc>
        <w:tc>
          <w:tcPr>
            <w:tcW w:w="5103" w:type="dxa"/>
            <w:vAlign w:val="center"/>
          </w:tcPr>
          <w:p w14:paraId="6C15980A" w14:textId="04414C30" w:rsidR="00940404" w:rsidRPr="00657FA2" w:rsidRDefault="00940404" w:rsidP="009404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7FA2">
              <w:rPr>
                <w:color w:val="000000" w:themeColor="text1"/>
                <w:sz w:val="24"/>
                <w:szCs w:val="24"/>
              </w:rPr>
              <w:t xml:space="preserve">Требования к окончанию срока </w:t>
            </w:r>
            <w:r w:rsidR="001A53C8" w:rsidRPr="00657FA2">
              <w:rPr>
                <w:color w:val="000000" w:themeColor="text1"/>
                <w:sz w:val="24"/>
                <w:szCs w:val="24"/>
              </w:rPr>
              <w:t>поставки продукции</w:t>
            </w:r>
          </w:p>
        </w:tc>
      </w:tr>
      <w:tr w:rsidR="00657FA2" w:rsidRPr="00657FA2" w14:paraId="263C1A64" w14:textId="77777777" w:rsidTr="005A00DB">
        <w:tc>
          <w:tcPr>
            <w:tcW w:w="1129" w:type="dxa"/>
            <w:shd w:val="clear" w:color="auto" w:fill="auto"/>
          </w:tcPr>
          <w:p w14:paraId="71652697" w14:textId="77777777" w:rsidR="00940404" w:rsidRPr="00657FA2" w:rsidRDefault="00940404" w:rsidP="00515D7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7FA2"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49" w:type="dxa"/>
            <w:shd w:val="clear" w:color="auto" w:fill="auto"/>
          </w:tcPr>
          <w:p w14:paraId="5086701B" w14:textId="77777777" w:rsidR="00940404" w:rsidRPr="00657FA2" w:rsidRDefault="00940404" w:rsidP="00515D7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7FA2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57FA2" w:rsidRDefault="00940404" w:rsidP="00515D7D">
            <w:pPr>
              <w:pStyle w:val="afff5"/>
              <w:keepNext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57FA2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14:paraId="7E6D7CFD" w14:textId="77777777" w:rsidR="00940404" w:rsidRPr="00657FA2" w:rsidRDefault="00940404" w:rsidP="00515D7D">
            <w:pPr>
              <w:pStyle w:val="afff5"/>
              <w:keepNext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57FA2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  <w:tr w:rsidR="00657FA2" w:rsidRPr="00657FA2" w14:paraId="6939C0D2" w14:textId="77777777" w:rsidTr="005A00DB">
        <w:trPr>
          <w:trHeight w:val="101"/>
        </w:trPr>
        <w:tc>
          <w:tcPr>
            <w:tcW w:w="1129" w:type="dxa"/>
            <w:shd w:val="clear" w:color="auto" w:fill="auto"/>
          </w:tcPr>
          <w:p w14:paraId="75A5DD68" w14:textId="3CE84F3E" w:rsidR="00481818" w:rsidRPr="00657FA2" w:rsidRDefault="00481818" w:rsidP="005A00DB">
            <w:pPr>
              <w:pStyle w:val="aff5"/>
              <w:numPr>
                <w:ilvl w:val="0"/>
                <w:numId w:val="13"/>
              </w:numPr>
              <w:suppressAutoHyphens/>
              <w:jc w:val="center"/>
              <w:rPr>
                <w:color w:val="000000" w:themeColor="text1"/>
              </w:rPr>
            </w:pPr>
          </w:p>
        </w:tc>
        <w:tc>
          <w:tcPr>
            <w:tcW w:w="3549" w:type="dxa"/>
            <w:shd w:val="clear" w:color="auto" w:fill="auto"/>
          </w:tcPr>
          <w:p w14:paraId="772BCECC" w14:textId="2E404160" w:rsidR="00481818" w:rsidRPr="009F13E3" w:rsidRDefault="00481818" w:rsidP="00A26809">
            <w:pPr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color w:val="000000" w:themeColor="text1"/>
                <w:sz w:val="24"/>
                <w:szCs w:val="24"/>
              </w:rPr>
              <w:t>Масл</w:t>
            </w:r>
            <w:r w:rsidR="0040099A" w:rsidRPr="009F13E3">
              <w:rPr>
                <w:color w:val="000000" w:themeColor="text1"/>
                <w:sz w:val="24"/>
                <w:szCs w:val="24"/>
              </w:rPr>
              <w:t xml:space="preserve">а и смазки (таблица 1.1.) </w:t>
            </w:r>
          </w:p>
        </w:tc>
        <w:tc>
          <w:tcPr>
            <w:tcW w:w="2977" w:type="dxa"/>
          </w:tcPr>
          <w:p w14:paraId="66A9573A" w14:textId="5FF55EE9" w:rsidR="00481818" w:rsidRPr="009F13E3" w:rsidRDefault="00481818" w:rsidP="004818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color w:val="000000" w:themeColor="text1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5103" w:type="dxa"/>
          </w:tcPr>
          <w:p w14:paraId="0984344D" w14:textId="1B2082BD" w:rsidR="00481818" w:rsidRPr="009F13E3" w:rsidRDefault="00481818" w:rsidP="00A37BE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5419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A37BE5" w:rsidRPr="008C5419">
              <w:rPr>
                <w:color w:val="000000" w:themeColor="text1"/>
                <w:sz w:val="24"/>
                <w:szCs w:val="24"/>
              </w:rPr>
              <w:t>15</w:t>
            </w:r>
            <w:r w:rsidRPr="008C5419">
              <w:rPr>
                <w:color w:val="000000" w:themeColor="text1"/>
                <w:sz w:val="24"/>
                <w:szCs w:val="24"/>
              </w:rPr>
              <w:t>.0</w:t>
            </w:r>
            <w:r w:rsidR="00A37BE5" w:rsidRPr="008C5419">
              <w:rPr>
                <w:color w:val="000000" w:themeColor="text1"/>
                <w:sz w:val="24"/>
                <w:szCs w:val="24"/>
              </w:rPr>
              <w:t>4</w:t>
            </w:r>
            <w:r w:rsidRPr="008C5419">
              <w:rPr>
                <w:color w:val="000000" w:themeColor="text1"/>
                <w:sz w:val="24"/>
                <w:szCs w:val="24"/>
              </w:rPr>
              <w:t>.202</w:t>
            </w:r>
            <w:r w:rsidR="00A37BE5" w:rsidRPr="008C5419"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14:paraId="36D001A7" w14:textId="22567782" w:rsidR="00E93210" w:rsidRPr="00657FA2" w:rsidRDefault="00E93210" w:rsidP="00E93210">
      <w:pPr>
        <w:rPr>
          <w:rFonts w:eastAsia="Calibri"/>
          <w:color w:val="000000" w:themeColor="text1"/>
          <w:sz w:val="24"/>
          <w:szCs w:val="24"/>
          <w:lang w:eastAsia="x-none"/>
        </w:rPr>
        <w:sectPr w:rsidR="00E93210" w:rsidRPr="00657FA2" w:rsidSect="00B0664B">
          <w:pgSz w:w="16838" w:h="11906" w:orient="landscape" w:code="9"/>
          <w:pgMar w:top="284" w:right="1134" w:bottom="567" w:left="992" w:header="680" w:footer="737" w:gutter="0"/>
          <w:cols w:space="708"/>
          <w:titlePg/>
          <w:docGrid w:linePitch="360"/>
        </w:sectPr>
      </w:pPr>
      <w:bookmarkStart w:id="23" w:name="_Toc50125131"/>
      <w:bookmarkEnd w:id="12"/>
    </w:p>
    <w:p w14:paraId="34ED811A" w14:textId="339F74B8" w:rsidR="00251C6D" w:rsidRPr="00657FA2" w:rsidRDefault="00251C6D" w:rsidP="00251C6D">
      <w:pPr>
        <w:pStyle w:val="4"/>
        <w:rPr>
          <w:color w:val="000000" w:themeColor="text1"/>
        </w:rPr>
      </w:pPr>
      <w:bookmarkStart w:id="24" w:name="_Toc46743511"/>
      <w:bookmarkStart w:id="25" w:name="_Toc75446581"/>
      <w:bookmarkStart w:id="26" w:name="_Toc51339698"/>
      <w:r w:rsidRPr="00657FA2">
        <w:rPr>
          <w:color w:val="000000" w:themeColor="text1"/>
        </w:rPr>
        <w:lastRenderedPageBreak/>
        <w:t xml:space="preserve">Требования к </w:t>
      </w:r>
      <w:bookmarkEnd w:id="24"/>
      <w:r w:rsidRPr="00657FA2">
        <w:rPr>
          <w:color w:val="000000" w:themeColor="text1"/>
          <w:lang w:val="ru-RU"/>
        </w:rPr>
        <w:t>качеству продукции</w:t>
      </w:r>
      <w:bookmarkEnd w:id="25"/>
    </w:p>
    <w:p w14:paraId="33DF39EF" w14:textId="76C0D69A" w:rsidR="00B22BC5" w:rsidRPr="00877742" w:rsidRDefault="00F05846" w:rsidP="00877742">
      <w:pPr>
        <w:pStyle w:val="1"/>
        <w:keepLines/>
        <w:numPr>
          <w:ilvl w:val="0"/>
          <w:numId w:val="0"/>
        </w:numPr>
        <w:spacing w:before="240"/>
        <w:rPr>
          <w:color w:val="000000" w:themeColor="text1"/>
          <w:sz w:val="24"/>
          <w:szCs w:val="24"/>
        </w:rPr>
      </w:pPr>
      <w:r w:rsidRPr="00657FA2">
        <w:rPr>
          <w:color w:val="000000" w:themeColor="text1"/>
          <w:sz w:val="24"/>
          <w:szCs w:val="24"/>
        </w:rPr>
        <w:t xml:space="preserve"> </w:t>
      </w:r>
      <w:bookmarkStart w:id="27" w:name="_Toc75446582"/>
      <w:r w:rsidRPr="00657FA2">
        <w:rPr>
          <w:color w:val="000000" w:themeColor="text1"/>
          <w:sz w:val="24"/>
          <w:szCs w:val="24"/>
        </w:rPr>
        <w:t>Таблица </w:t>
      </w:r>
      <w:r w:rsidR="00A73461" w:rsidRPr="00657FA2">
        <w:rPr>
          <w:color w:val="000000" w:themeColor="text1"/>
          <w:sz w:val="24"/>
          <w:szCs w:val="24"/>
          <w:lang w:val="ru-RU"/>
        </w:rPr>
        <w:t>3</w:t>
      </w:r>
      <w:r w:rsidRPr="00657FA2">
        <w:rPr>
          <w:color w:val="000000" w:themeColor="text1"/>
          <w:sz w:val="24"/>
          <w:szCs w:val="24"/>
        </w:rPr>
        <w:t xml:space="preserve">. </w:t>
      </w:r>
      <w:r w:rsidR="008E36DE" w:rsidRPr="00657FA2">
        <w:rPr>
          <w:color w:val="000000" w:themeColor="text1"/>
          <w:sz w:val="24"/>
          <w:szCs w:val="24"/>
        </w:rPr>
        <w:t xml:space="preserve">Требования к </w:t>
      </w:r>
      <w:r w:rsidR="00C232E9" w:rsidRPr="00657FA2">
        <w:rPr>
          <w:color w:val="000000" w:themeColor="text1"/>
          <w:sz w:val="24"/>
          <w:szCs w:val="24"/>
          <w:lang w:val="ru-RU"/>
        </w:rPr>
        <w:t xml:space="preserve">качеству </w:t>
      </w:r>
      <w:r w:rsidR="008E36DE" w:rsidRPr="00657FA2">
        <w:rPr>
          <w:color w:val="000000" w:themeColor="text1"/>
          <w:sz w:val="24"/>
          <w:szCs w:val="24"/>
          <w:lang w:val="ru-RU"/>
        </w:rPr>
        <w:t>продукции</w:t>
      </w:r>
      <w:bookmarkEnd w:id="27"/>
      <w:r w:rsidR="008E36DE" w:rsidRPr="00657FA2">
        <w:rPr>
          <w:color w:val="000000" w:themeColor="text1"/>
          <w:sz w:val="24"/>
          <w:szCs w:val="24"/>
        </w:rPr>
        <w:t xml:space="preserve"> </w:t>
      </w:r>
      <w:bookmarkEnd w:id="23"/>
      <w:bookmarkEnd w:id="26"/>
    </w:p>
    <w:p w14:paraId="687B7A68" w14:textId="3B7C25A2" w:rsidR="00426398" w:rsidRPr="00F8501D" w:rsidRDefault="00426398" w:rsidP="00532E5D">
      <w:pPr>
        <w:jc w:val="both"/>
        <w:rPr>
          <w:b/>
          <w:i/>
          <w:color w:val="0000CC"/>
          <w:sz w:val="24"/>
          <w:szCs w:val="24"/>
        </w:rPr>
      </w:pPr>
    </w:p>
    <w:p w14:paraId="7C2E75FB" w14:textId="433E6BDD" w:rsidR="00A73461" w:rsidRPr="003D4C4D" w:rsidRDefault="00A73461" w:rsidP="00426398">
      <w:pPr>
        <w:tabs>
          <w:tab w:val="left" w:pos="4253"/>
        </w:tabs>
        <w:jc w:val="both"/>
        <w:rPr>
          <w:rStyle w:val="afff6"/>
          <w:b w:val="0"/>
          <w:iCs/>
          <w:color w:val="000000" w:themeColor="text1"/>
          <w:sz w:val="24"/>
          <w:szCs w:val="24"/>
        </w:rPr>
      </w:pP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740"/>
        <w:gridCol w:w="103"/>
        <w:gridCol w:w="3543"/>
        <w:gridCol w:w="2977"/>
        <w:gridCol w:w="3260"/>
        <w:gridCol w:w="2835"/>
      </w:tblGrid>
      <w:tr w:rsidR="003D4C4D" w:rsidRPr="003D4C4D" w14:paraId="3DED858C" w14:textId="77777777" w:rsidTr="00C45986">
        <w:tc>
          <w:tcPr>
            <w:tcW w:w="851" w:type="dxa"/>
            <w:vMerge w:val="restart"/>
            <w:vAlign w:val="center"/>
          </w:tcPr>
          <w:p w14:paraId="28866BF5" w14:textId="77777777" w:rsidR="009C0E77" w:rsidRPr="00361DA8" w:rsidRDefault="009C0E77" w:rsidP="00EA5B3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47E86667" w14:textId="7231A41F" w:rsidR="009C0E77" w:rsidRPr="00361DA8" w:rsidRDefault="009C0E77" w:rsidP="00B22BC5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bCs/>
                <w:color w:val="000000" w:themeColor="text1"/>
                <w:sz w:val="24"/>
                <w:szCs w:val="24"/>
              </w:rPr>
              <w:t>Наименование п</w:t>
            </w:r>
            <w:r w:rsidR="00B22BC5" w:rsidRPr="00361DA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родукции</w:t>
            </w:r>
          </w:p>
        </w:tc>
        <w:tc>
          <w:tcPr>
            <w:tcW w:w="3543" w:type="dxa"/>
            <w:vMerge w:val="restart"/>
            <w:vAlign w:val="center"/>
          </w:tcPr>
          <w:p w14:paraId="39AD5370" w14:textId="16FF1F2F" w:rsidR="009C0E77" w:rsidRPr="00361DA8" w:rsidRDefault="000A00EB" w:rsidP="00EA5B3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</w:t>
            </w:r>
            <w:r w:rsidR="009C0E77" w:rsidRPr="00361DA8">
              <w:rPr>
                <w:b/>
                <w:bCs/>
                <w:color w:val="000000" w:themeColor="text1"/>
                <w:sz w:val="24"/>
                <w:szCs w:val="24"/>
              </w:rPr>
              <w:t>аказчика</w:t>
            </w:r>
          </w:p>
        </w:tc>
        <w:tc>
          <w:tcPr>
            <w:tcW w:w="6237" w:type="dxa"/>
            <w:gridSpan w:val="2"/>
            <w:vAlign w:val="center"/>
          </w:tcPr>
          <w:p w14:paraId="4966B73E" w14:textId="0D4E7765" w:rsidR="009C0E77" w:rsidRPr="00361DA8" w:rsidRDefault="009C0E77" w:rsidP="00EA5B3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835" w:type="dxa"/>
            <w:vMerge w:val="restart"/>
            <w:vAlign w:val="center"/>
          </w:tcPr>
          <w:p w14:paraId="0490B146" w14:textId="48B74134" w:rsidR="009C0E77" w:rsidRPr="003D4C4D" w:rsidRDefault="009C0E77" w:rsidP="00EA5B3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D4C4D">
              <w:rPr>
                <w:b/>
                <w:bCs/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3D4C4D" w:rsidRPr="003D4C4D" w14:paraId="17079F42" w14:textId="77777777" w:rsidTr="00C45986">
        <w:tc>
          <w:tcPr>
            <w:tcW w:w="851" w:type="dxa"/>
            <w:vMerge/>
            <w:vAlign w:val="center"/>
          </w:tcPr>
          <w:p w14:paraId="19E54275" w14:textId="77777777" w:rsidR="009C0E77" w:rsidRPr="00361DA8" w:rsidRDefault="009C0E77" w:rsidP="00515D7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0B3336BC" w14:textId="77777777" w:rsidR="009C0E77" w:rsidRPr="00361DA8" w:rsidRDefault="009C0E77" w:rsidP="00515D7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  <w:vMerge/>
            <w:vAlign w:val="center"/>
          </w:tcPr>
          <w:p w14:paraId="46C76E90" w14:textId="77777777" w:rsidR="009C0E77" w:rsidRPr="00361DA8" w:rsidRDefault="009C0E77" w:rsidP="00515D7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BE960DA" w14:textId="77777777" w:rsidR="009C0E77" w:rsidRPr="00361DA8" w:rsidRDefault="009C0E77" w:rsidP="00515D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vAlign w:val="center"/>
          </w:tcPr>
          <w:p w14:paraId="73358387" w14:textId="2D2E6328" w:rsidR="009C0E77" w:rsidRPr="00361DA8" w:rsidRDefault="009C0E77" w:rsidP="00515D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35" w:type="dxa"/>
            <w:vMerge/>
            <w:vAlign w:val="center"/>
          </w:tcPr>
          <w:p w14:paraId="6703C774" w14:textId="77777777" w:rsidR="009C0E77" w:rsidRPr="003D4C4D" w:rsidRDefault="009C0E77" w:rsidP="00515D7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D4C4D" w:rsidRPr="003D4C4D" w14:paraId="49234325" w14:textId="77777777" w:rsidTr="00C45986">
        <w:tc>
          <w:tcPr>
            <w:tcW w:w="851" w:type="dxa"/>
            <w:vAlign w:val="center"/>
          </w:tcPr>
          <w:p w14:paraId="1D1EE7CA" w14:textId="77777777" w:rsidR="008E36DE" w:rsidRPr="00361DA8" w:rsidRDefault="008E36DE" w:rsidP="00515D7D">
            <w:pPr>
              <w:spacing w:before="60" w:after="60"/>
              <w:jc w:val="center"/>
              <w:rPr>
                <w:color w:val="000000" w:themeColor="text1"/>
              </w:rPr>
            </w:pPr>
            <w:r w:rsidRPr="00361DA8"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2"/>
            <w:vAlign w:val="center"/>
          </w:tcPr>
          <w:p w14:paraId="45AEE4FC" w14:textId="77777777" w:rsidR="008E36DE" w:rsidRPr="00361DA8" w:rsidRDefault="008E36DE" w:rsidP="00515D7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43" w:type="dxa"/>
            <w:vAlign w:val="center"/>
          </w:tcPr>
          <w:p w14:paraId="61935EA7" w14:textId="77777777" w:rsidR="008E36DE" w:rsidRPr="00361DA8" w:rsidRDefault="008E36DE" w:rsidP="00515D7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6DA314F7" w14:textId="77777777" w:rsidR="008E36DE" w:rsidRPr="00361DA8" w:rsidRDefault="008E36DE" w:rsidP="00515D7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14:paraId="246841F1" w14:textId="77777777" w:rsidR="008E36DE" w:rsidRPr="00361DA8" w:rsidRDefault="008E36DE" w:rsidP="00515D7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4EB677EB" w14:textId="77777777" w:rsidR="008E36DE" w:rsidRPr="003D4C4D" w:rsidRDefault="008E36DE" w:rsidP="00515D7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D4C4D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3D4C4D" w:rsidRPr="003D4C4D" w14:paraId="7FAE917D" w14:textId="758912C7" w:rsidTr="00C45986">
        <w:tc>
          <w:tcPr>
            <w:tcW w:w="851" w:type="dxa"/>
            <w:vAlign w:val="center"/>
          </w:tcPr>
          <w:p w14:paraId="1083B1C5" w14:textId="77777777" w:rsidR="00F15B9E" w:rsidRPr="00361DA8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gridSpan w:val="3"/>
            <w:vAlign w:val="center"/>
          </w:tcPr>
          <w:p w14:paraId="274791BC" w14:textId="62B829CA" w:rsidR="00F15B9E" w:rsidRPr="00361DA8" w:rsidRDefault="00F15B9E" w:rsidP="00515D7D">
            <w:pPr>
              <w:rPr>
                <w:b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7" w:type="dxa"/>
          </w:tcPr>
          <w:p w14:paraId="74272A89" w14:textId="7F06A2EB" w:rsidR="00F15B9E" w:rsidRPr="00361DA8" w:rsidRDefault="00F15B9E" w:rsidP="00F15B9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260" w:type="dxa"/>
          </w:tcPr>
          <w:p w14:paraId="7D404979" w14:textId="23F0E7C1" w:rsidR="00F15B9E" w:rsidRPr="00361DA8" w:rsidRDefault="00F15B9E" w:rsidP="00F15B9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61DA8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26A262F1" w14:textId="6BF79FDE" w:rsidR="00F15B9E" w:rsidRPr="003D4C4D" w:rsidRDefault="00F15B9E" w:rsidP="00F15B9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D4C4D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 w:rsidR="009F13E3" w:rsidRPr="009F13E3" w14:paraId="1EC4DF03" w14:textId="77777777" w:rsidTr="00C45986">
        <w:tc>
          <w:tcPr>
            <w:tcW w:w="851" w:type="dxa"/>
            <w:vAlign w:val="center"/>
          </w:tcPr>
          <w:p w14:paraId="048BDC0D" w14:textId="77777777" w:rsidR="00641243" w:rsidRPr="009F13E3" w:rsidRDefault="00641243" w:rsidP="0064124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04859CD8" w14:textId="5E8FD8F9" w:rsidR="00641243" w:rsidRPr="009F13E3" w:rsidRDefault="00B22BC5" w:rsidP="00B22B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В с</w:t>
            </w:r>
            <w:r w:rsidR="00641243" w:rsidRPr="009F13E3">
              <w:rPr>
                <w:i/>
                <w:iCs/>
                <w:color w:val="000000" w:themeColor="text1"/>
                <w:sz w:val="24"/>
                <w:szCs w:val="24"/>
              </w:rPr>
              <w:t>оответстви</w:t>
            </w: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и с Наименованиями продукции согласно Таблицы 1.1</w:t>
            </w:r>
          </w:p>
        </w:tc>
        <w:tc>
          <w:tcPr>
            <w:tcW w:w="3543" w:type="dxa"/>
            <w:shd w:val="clear" w:color="auto" w:fill="auto"/>
          </w:tcPr>
          <w:p w14:paraId="14DEADD6" w14:textId="65D44CE9" w:rsidR="00641243" w:rsidRPr="009F13E3" w:rsidRDefault="00641243" w:rsidP="0064124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color w:val="000000" w:themeColor="text1"/>
                <w:sz w:val="24"/>
                <w:szCs w:val="24"/>
              </w:rPr>
              <w:t>Требования Заказчика к техническим и функциональным характеристикам в отношении каждой позиции продукции представлены в таблице № 3.1. Приложение №1 к ТТ, где Участник должен указать технические и функциональные характеристики в отношении каждой позиции продукции, предлагаемых Участником к поставке в своем техническом предложении. В колонке №6 табл. №3 ТТ Участник должен  подтвердить свое согласие с требованиями Заказчика</w:t>
            </w:r>
          </w:p>
        </w:tc>
        <w:tc>
          <w:tcPr>
            <w:tcW w:w="2977" w:type="dxa"/>
            <w:shd w:val="clear" w:color="auto" w:fill="auto"/>
          </w:tcPr>
          <w:p w14:paraId="3DBFBA64" w14:textId="55249CE5" w:rsidR="00641243" w:rsidRPr="009F13E3" w:rsidRDefault="00641243" w:rsidP="00641243">
            <w:pPr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shd w:val="clear" w:color="auto" w:fill="auto"/>
          </w:tcPr>
          <w:p w14:paraId="6D7BFCA3" w14:textId="73D0AECA" w:rsidR="00413A22" w:rsidRPr="009F13E3" w:rsidRDefault="00413A22" w:rsidP="00E14793">
            <w:pPr>
              <w:rPr>
                <w:i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color w:val="000000" w:themeColor="text1"/>
                <w:sz w:val="24"/>
                <w:szCs w:val="24"/>
              </w:rPr>
              <w:t xml:space="preserve">Заполненная Участником таблица №3.1. приложение №1 к </w:t>
            </w:r>
            <w:r w:rsidR="00D47652" w:rsidRPr="009F13E3">
              <w:rPr>
                <w:i/>
                <w:color w:val="000000" w:themeColor="text1"/>
                <w:sz w:val="24"/>
                <w:szCs w:val="24"/>
              </w:rPr>
              <w:t>Техническому предложению Участника</w:t>
            </w:r>
            <w:r w:rsidR="0068078F" w:rsidRPr="009F13E3">
              <w:rPr>
                <w:i/>
                <w:color w:val="000000" w:themeColor="text1"/>
                <w:sz w:val="24"/>
                <w:szCs w:val="24"/>
              </w:rPr>
              <w:t xml:space="preserve"> по форме и составу технических и функциональных характеристик согласно таблицы 3.1. приложения №1 к Техническим требованиям Заказчика</w:t>
            </w:r>
            <w:r w:rsidR="007C41A5" w:rsidRPr="009F13E3">
              <w:rPr>
                <w:i/>
                <w:color w:val="000000" w:themeColor="text1"/>
                <w:sz w:val="24"/>
                <w:szCs w:val="24"/>
              </w:rPr>
              <w:t xml:space="preserve"> с предоставлением</w:t>
            </w:r>
            <w:r w:rsidR="00E20C94" w:rsidRPr="009F13E3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7C41A5" w:rsidRPr="009F13E3">
              <w:rPr>
                <w:i/>
                <w:color w:val="000000" w:themeColor="text1"/>
                <w:sz w:val="24"/>
                <w:szCs w:val="24"/>
              </w:rPr>
              <w:t>сертификатов/деклараций о соответствии ТР ТС</w:t>
            </w:r>
          </w:p>
          <w:p w14:paraId="2C004617" w14:textId="77777777" w:rsidR="007C41A5" w:rsidRPr="009F13E3" w:rsidRDefault="007C41A5" w:rsidP="00641243">
            <w:pPr>
              <w:rPr>
                <w:i/>
                <w:color w:val="000000" w:themeColor="text1"/>
                <w:sz w:val="24"/>
                <w:szCs w:val="24"/>
                <w:lang w:eastAsia="x-none"/>
              </w:rPr>
            </w:pPr>
          </w:p>
          <w:p w14:paraId="7F5E6B63" w14:textId="77777777" w:rsidR="00641243" w:rsidRPr="009F13E3" w:rsidRDefault="00641243" w:rsidP="0064124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644AA5BB" w14:textId="77777777" w:rsidR="00641243" w:rsidRPr="009F13E3" w:rsidRDefault="00641243" w:rsidP="00641243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F13E3" w:rsidRPr="009F13E3" w14:paraId="5ED985BB" w14:textId="77777777" w:rsidTr="00C45986">
        <w:tc>
          <w:tcPr>
            <w:tcW w:w="851" w:type="dxa"/>
            <w:vAlign w:val="center"/>
          </w:tcPr>
          <w:p w14:paraId="5CD2C56C" w14:textId="77777777" w:rsidR="00641243" w:rsidRPr="009F13E3" w:rsidRDefault="00641243" w:rsidP="0064124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1CECB799" w14:textId="7D9233ED" w:rsidR="00641243" w:rsidRPr="009F13E3" w:rsidRDefault="00641243" w:rsidP="0064124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color w:val="000000" w:themeColor="text1"/>
                <w:sz w:val="24"/>
                <w:szCs w:val="24"/>
              </w:rPr>
              <w:t xml:space="preserve">Дополнительные требования </w:t>
            </w:r>
            <w:r w:rsidRPr="009F13E3">
              <w:rPr>
                <w:i/>
                <w:color w:val="000000" w:themeColor="text1"/>
                <w:sz w:val="24"/>
                <w:szCs w:val="24"/>
              </w:rPr>
              <w:lastRenderedPageBreak/>
              <w:t>к качеству продукции.</w:t>
            </w:r>
          </w:p>
        </w:tc>
        <w:tc>
          <w:tcPr>
            <w:tcW w:w="3543" w:type="dxa"/>
            <w:shd w:val="clear" w:color="auto" w:fill="auto"/>
          </w:tcPr>
          <w:p w14:paraId="404C299F" w14:textId="2708352C" w:rsidR="00641243" w:rsidRPr="009F13E3" w:rsidRDefault="00641243" w:rsidP="0064124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 xml:space="preserve">Поставка продукции одной номенклатурной позиции </w:t>
            </w: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должна быть от одного производителя.</w:t>
            </w:r>
          </w:p>
        </w:tc>
        <w:tc>
          <w:tcPr>
            <w:tcW w:w="2977" w:type="dxa"/>
            <w:shd w:val="clear" w:color="auto" w:fill="auto"/>
          </w:tcPr>
          <w:p w14:paraId="00ECADF5" w14:textId="77777777" w:rsidR="00641243" w:rsidRPr="009F13E3" w:rsidRDefault="00641243" w:rsidP="00641243">
            <w:pPr>
              <w:rPr>
                <w:i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Согласие с требованием</w:t>
            </w:r>
          </w:p>
          <w:p w14:paraId="12DA42BC" w14:textId="77777777" w:rsidR="00641243" w:rsidRPr="009F13E3" w:rsidRDefault="00641243" w:rsidP="00641243">
            <w:pPr>
              <w:rPr>
                <w:i/>
                <w:color w:val="000000" w:themeColor="text1"/>
                <w:sz w:val="24"/>
                <w:szCs w:val="24"/>
              </w:rPr>
            </w:pPr>
          </w:p>
          <w:p w14:paraId="44E585B7" w14:textId="77777777" w:rsidR="00641243" w:rsidRPr="009F13E3" w:rsidRDefault="00641243" w:rsidP="0064124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344785DD" w14:textId="73890D00" w:rsidR="00641243" w:rsidRPr="009F13E3" w:rsidRDefault="008E1467" w:rsidP="0098128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  <w:shd w:val="clear" w:color="auto" w:fill="auto"/>
          </w:tcPr>
          <w:p w14:paraId="36E73498" w14:textId="77777777" w:rsidR="00641243" w:rsidRPr="009F13E3" w:rsidRDefault="00641243" w:rsidP="00641243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F13E3" w:rsidRPr="009F13E3" w14:paraId="68E5C714" w14:textId="77777777" w:rsidTr="00C45986">
        <w:tc>
          <w:tcPr>
            <w:tcW w:w="851" w:type="dxa"/>
            <w:vAlign w:val="center"/>
          </w:tcPr>
          <w:p w14:paraId="4E5FFFBA" w14:textId="77777777" w:rsidR="00B025A3" w:rsidRPr="009F13E3" w:rsidRDefault="00B025A3" w:rsidP="00B025A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gridSpan w:val="3"/>
            <w:vAlign w:val="center"/>
          </w:tcPr>
          <w:p w14:paraId="53E266E6" w14:textId="081ECF27" w:rsidR="00B025A3" w:rsidRPr="009F13E3" w:rsidRDefault="00B025A3" w:rsidP="00B025A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 xml:space="preserve">Требования к </w:t>
            </w:r>
            <w:r w:rsidRPr="009F13E3">
              <w:rPr>
                <w:b/>
                <w:bCs/>
                <w:color w:val="000000" w:themeColor="text1"/>
                <w:sz w:val="24"/>
                <w:szCs w:val="24"/>
              </w:rPr>
              <w:t>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77" w:type="dxa"/>
          </w:tcPr>
          <w:p w14:paraId="2F9267B6" w14:textId="57937A5F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260" w:type="dxa"/>
          </w:tcPr>
          <w:p w14:paraId="1EA18903" w14:textId="4FCA6008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3611EE0A" w14:textId="21D304B9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 w:rsidR="009F13E3" w:rsidRPr="009F13E3" w14:paraId="74E3E8C8" w14:textId="77777777" w:rsidTr="00C45986">
        <w:tc>
          <w:tcPr>
            <w:tcW w:w="851" w:type="dxa"/>
            <w:vAlign w:val="center"/>
          </w:tcPr>
          <w:p w14:paraId="4D6783A7" w14:textId="77777777" w:rsidR="00B025A3" w:rsidRPr="009F13E3" w:rsidRDefault="00B025A3" w:rsidP="00B025A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14:paraId="712526E1" w14:textId="77777777" w:rsidR="00B025A3" w:rsidRPr="009F13E3" w:rsidRDefault="00B025A3" w:rsidP="00B025A3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Требования к транспортированию и хранению</w:t>
            </w:r>
          </w:p>
          <w:p w14:paraId="1732781C" w14:textId="77777777" w:rsidR="00B025A3" w:rsidRPr="009F13E3" w:rsidRDefault="00B025A3" w:rsidP="00B025A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8AB5081" w14:textId="24435457" w:rsidR="00B025A3" w:rsidRPr="009F13E3" w:rsidRDefault="00B025A3" w:rsidP="00B025A3">
            <w:pPr>
              <w:pStyle w:val="aff5"/>
              <w:numPr>
                <w:ilvl w:val="0"/>
                <w:numId w:val="15"/>
              </w:numPr>
              <w:ind w:left="176" w:hanging="284"/>
              <w:jc w:val="both"/>
              <w:rPr>
                <w:i/>
                <w:color w:val="000000" w:themeColor="text1"/>
              </w:rPr>
            </w:pPr>
            <w:r w:rsidRPr="009F13E3">
              <w:rPr>
                <w:i/>
                <w:color w:val="000000" w:themeColor="text1"/>
              </w:rPr>
              <w:t>Способ транспортировки и упаковка продукции должны исключать риски случайного повреждения или гибели продукции во время ее транспортировки и разгрузки.</w:t>
            </w:r>
          </w:p>
          <w:p w14:paraId="06D1FC3A" w14:textId="0CB602B1" w:rsidR="00B025A3" w:rsidRPr="009F13E3" w:rsidRDefault="00B025A3" w:rsidP="00B025A3">
            <w:pPr>
              <w:pStyle w:val="aff5"/>
              <w:numPr>
                <w:ilvl w:val="0"/>
                <w:numId w:val="15"/>
              </w:numPr>
              <w:ind w:left="176" w:hanging="284"/>
              <w:jc w:val="both"/>
              <w:rPr>
                <w:bCs/>
                <w:color w:val="000000" w:themeColor="text1"/>
              </w:rPr>
            </w:pPr>
            <w:r w:rsidRPr="009F13E3">
              <w:rPr>
                <w:i/>
                <w:color w:val="000000" w:themeColor="text1"/>
              </w:rPr>
              <w:t>Транспортировка до пункта поставки должна осуществляться на деревянных поддонах (Паллетах).</w:t>
            </w:r>
          </w:p>
        </w:tc>
        <w:tc>
          <w:tcPr>
            <w:tcW w:w="2977" w:type="dxa"/>
          </w:tcPr>
          <w:p w14:paraId="063686DE" w14:textId="76FEBCE2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</w:tcPr>
          <w:p w14:paraId="74E0AB11" w14:textId="5A8807D4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 xml:space="preserve"> - </w:t>
            </w:r>
          </w:p>
        </w:tc>
        <w:tc>
          <w:tcPr>
            <w:tcW w:w="2835" w:type="dxa"/>
          </w:tcPr>
          <w:p w14:paraId="6A0FA2C2" w14:textId="77777777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F13E3" w:rsidRPr="009F13E3" w14:paraId="2D99B546" w14:textId="77777777" w:rsidTr="00C45986">
        <w:tc>
          <w:tcPr>
            <w:tcW w:w="851" w:type="dxa"/>
            <w:vAlign w:val="center"/>
          </w:tcPr>
          <w:p w14:paraId="19284FCF" w14:textId="77777777" w:rsidR="00B025A3" w:rsidRPr="009F13E3" w:rsidRDefault="00B025A3" w:rsidP="00B025A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14:paraId="2A0E1C48" w14:textId="77777777" w:rsidR="00B025A3" w:rsidRPr="009F13E3" w:rsidRDefault="00B025A3" w:rsidP="00B025A3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Требования к маркировке</w:t>
            </w:r>
          </w:p>
          <w:p w14:paraId="3A8A677B" w14:textId="77777777" w:rsidR="00B025A3" w:rsidRPr="009F13E3" w:rsidRDefault="00B025A3" w:rsidP="00B025A3">
            <w:pP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</w:tcPr>
          <w:p w14:paraId="7C65C0C7" w14:textId="77777777" w:rsidR="00B025A3" w:rsidRPr="009F13E3" w:rsidRDefault="00B025A3" w:rsidP="00B025A3">
            <w:pPr>
              <w:pStyle w:val="aff5"/>
              <w:numPr>
                <w:ilvl w:val="0"/>
                <w:numId w:val="16"/>
              </w:numPr>
              <w:tabs>
                <w:tab w:val="num" w:pos="72"/>
              </w:tabs>
              <w:ind w:left="197" w:hanging="283"/>
              <w:jc w:val="both"/>
              <w:rPr>
                <w:i/>
                <w:color w:val="000000" w:themeColor="text1"/>
              </w:rPr>
            </w:pPr>
            <w:r w:rsidRPr="009F13E3">
              <w:rPr>
                <w:i/>
                <w:color w:val="000000" w:themeColor="text1"/>
              </w:rPr>
              <w:t>Каждое грузовое место должно иметь упаковочный лист и вкладываться в доступное место. Упаковочный лист должен быть защищён от воздействия метрологических факторов.</w:t>
            </w:r>
          </w:p>
          <w:p w14:paraId="5B5545EB" w14:textId="5B737092" w:rsidR="00B025A3" w:rsidRPr="009F13E3" w:rsidRDefault="00B025A3" w:rsidP="00B025A3">
            <w:pPr>
              <w:pStyle w:val="aff5"/>
              <w:numPr>
                <w:ilvl w:val="0"/>
                <w:numId w:val="16"/>
              </w:numPr>
              <w:tabs>
                <w:tab w:val="num" w:pos="72"/>
              </w:tabs>
              <w:ind w:left="197" w:hanging="283"/>
              <w:jc w:val="both"/>
              <w:rPr>
                <w:bCs/>
                <w:color w:val="000000" w:themeColor="text1"/>
              </w:rPr>
            </w:pPr>
            <w:r w:rsidRPr="009F13E3">
              <w:rPr>
                <w:i/>
                <w:color w:val="000000" w:themeColor="text1"/>
              </w:rPr>
              <w:t>Маркировка продукции должна обеспечивать полную и однозначную идентификацию каждой единицы при ее приёмке. Наличие технических паспортов на продукцию.</w:t>
            </w:r>
          </w:p>
        </w:tc>
        <w:tc>
          <w:tcPr>
            <w:tcW w:w="2977" w:type="dxa"/>
          </w:tcPr>
          <w:p w14:paraId="6AB0A4C2" w14:textId="6D1B128C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</w:tcPr>
          <w:p w14:paraId="15ADA6D5" w14:textId="72E4EDB8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 xml:space="preserve"> - </w:t>
            </w:r>
          </w:p>
        </w:tc>
        <w:tc>
          <w:tcPr>
            <w:tcW w:w="2835" w:type="dxa"/>
          </w:tcPr>
          <w:p w14:paraId="41E5F2A0" w14:textId="77777777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F13E3" w:rsidRPr="009F13E3" w14:paraId="4B319A59" w14:textId="77777777" w:rsidTr="00C45986">
        <w:tc>
          <w:tcPr>
            <w:tcW w:w="851" w:type="dxa"/>
            <w:vAlign w:val="center"/>
          </w:tcPr>
          <w:p w14:paraId="4814AB68" w14:textId="2471A56E" w:rsidR="00B025A3" w:rsidRPr="009F13E3" w:rsidRDefault="00B025A3" w:rsidP="00E85669">
            <w:pPr>
              <w:pStyle w:val="aff5"/>
              <w:numPr>
                <w:ilvl w:val="1"/>
                <w:numId w:val="8"/>
              </w:numPr>
              <w:tabs>
                <w:tab w:val="left" w:pos="360"/>
              </w:tabs>
              <w:spacing w:before="60" w:after="60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14:paraId="5C0080FB" w14:textId="60AAEB4D" w:rsidR="00B025A3" w:rsidRPr="009F13E3" w:rsidRDefault="00B025A3" w:rsidP="00B025A3">
            <w:pPr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9F13E3">
              <w:rPr>
                <w:bCs/>
                <w:i/>
                <w:color w:val="000000" w:themeColor="text1"/>
                <w:sz w:val="24"/>
                <w:szCs w:val="24"/>
              </w:rPr>
              <w:t>Место поставки</w:t>
            </w:r>
          </w:p>
        </w:tc>
        <w:tc>
          <w:tcPr>
            <w:tcW w:w="3543" w:type="dxa"/>
          </w:tcPr>
          <w:p w14:paraId="39870AD8" w14:textId="713E97A3" w:rsidR="00B025A3" w:rsidRPr="009F13E3" w:rsidRDefault="00B025A3" w:rsidP="00B025A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 xml:space="preserve">Приемка продукции по количеству и качеству осуществляется согласно таблицам № 1.1. и 3.1. </w:t>
            </w: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приложения №1 настоящих Технических требований.</w:t>
            </w:r>
          </w:p>
        </w:tc>
        <w:tc>
          <w:tcPr>
            <w:tcW w:w="2977" w:type="dxa"/>
          </w:tcPr>
          <w:p w14:paraId="1A6112F9" w14:textId="3FBB335A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0" w:type="dxa"/>
          </w:tcPr>
          <w:p w14:paraId="1921A29E" w14:textId="58F3B62F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 xml:space="preserve"> - </w:t>
            </w:r>
          </w:p>
        </w:tc>
        <w:tc>
          <w:tcPr>
            <w:tcW w:w="2835" w:type="dxa"/>
          </w:tcPr>
          <w:p w14:paraId="3A6837CE" w14:textId="77777777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F13E3" w:rsidRPr="009F13E3" w14:paraId="0CEEE985" w14:textId="77777777" w:rsidTr="00C45986">
        <w:tc>
          <w:tcPr>
            <w:tcW w:w="851" w:type="dxa"/>
            <w:vAlign w:val="center"/>
          </w:tcPr>
          <w:p w14:paraId="1B9B1530" w14:textId="77777777" w:rsidR="00B025A3" w:rsidRPr="009F13E3" w:rsidRDefault="00B025A3" w:rsidP="00E85669">
            <w:pPr>
              <w:pStyle w:val="aff5"/>
              <w:numPr>
                <w:ilvl w:val="1"/>
                <w:numId w:val="8"/>
              </w:numPr>
              <w:tabs>
                <w:tab w:val="left" w:pos="360"/>
              </w:tabs>
              <w:spacing w:before="60" w:after="60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14:paraId="278886D0" w14:textId="392A00D8" w:rsidR="00B025A3" w:rsidRPr="009F13E3" w:rsidRDefault="00B025A3" w:rsidP="00B025A3">
            <w:pPr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Расходы на перевозку груза</w:t>
            </w:r>
          </w:p>
        </w:tc>
        <w:tc>
          <w:tcPr>
            <w:tcW w:w="3543" w:type="dxa"/>
          </w:tcPr>
          <w:p w14:paraId="3BA8B221" w14:textId="7BF25032" w:rsidR="00B025A3" w:rsidRPr="009F13E3" w:rsidRDefault="00B025A3" w:rsidP="00FC4B75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color w:val="000000" w:themeColor="text1"/>
                <w:sz w:val="24"/>
                <w:szCs w:val="24"/>
              </w:rPr>
              <w:t>Базисом поставки продукции, является франко-склад грузополучателя в пункте назначения. Все расходы по закупке, испытаниям, страхованию, доставке,  включая перевозку с перевалочных пунктов до склада грузополучателя в пунктах назначения и т.д., должны быть включены в цену поставки.</w:t>
            </w:r>
          </w:p>
        </w:tc>
        <w:tc>
          <w:tcPr>
            <w:tcW w:w="2977" w:type="dxa"/>
          </w:tcPr>
          <w:p w14:paraId="51C66A4A" w14:textId="156299C7" w:rsidR="00B025A3" w:rsidRPr="009F13E3" w:rsidRDefault="00B025A3" w:rsidP="00B025A3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</w:tcPr>
          <w:p w14:paraId="43E86B9B" w14:textId="6119ECE2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 xml:space="preserve"> - </w:t>
            </w:r>
          </w:p>
        </w:tc>
        <w:tc>
          <w:tcPr>
            <w:tcW w:w="2835" w:type="dxa"/>
          </w:tcPr>
          <w:p w14:paraId="4674E12A" w14:textId="77777777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F13E3" w:rsidRPr="009F13E3" w14:paraId="3016B3AF" w14:textId="77777777" w:rsidTr="00C45986">
        <w:tc>
          <w:tcPr>
            <w:tcW w:w="851" w:type="dxa"/>
            <w:vAlign w:val="center"/>
          </w:tcPr>
          <w:p w14:paraId="1A2CB25A" w14:textId="77777777" w:rsidR="00B025A3" w:rsidRPr="009F13E3" w:rsidRDefault="00B025A3" w:rsidP="00B025A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gridSpan w:val="3"/>
            <w:vAlign w:val="center"/>
          </w:tcPr>
          <w:p w14:paraId="3FC2E902" w14:textId="6CC1313E" w:rsidR="00B025A3" w:rsidRPr="009F13E3" w:rsidRDefault="00B025A3" w:rsidP="00B025A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Требования к гарантии</w:t>
            </w:r>
          </w:p>
        </w:tc>
        <w:tc>
          <w:tcPr>
            <w:tcW w:w="2977" w:type="dxa"/>
          </w:tcPr>
          <w:p w14:paraId="3371C20D" w14:textId="3269AF97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260" w:type="dxa"/>
          </w:tcPr>
          <w:p w14:paraId="2E2E3BC6" w14:textId="1B81FDE3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3EB7E69C" w14:textId="64F5B29F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 w:rsidR="009F13E3" w:rsidRPr="009F13E3" w14:paraId="39D87C84" w14:textId="77777777" w:rsidTr="00C45986">
        <w:tc>
          <w:tcPr>
            <w:tcW w:w="851" w:type="dxa"/>
            <w:vAlign w:val="center"/>
          </w:tcPr>
          <w:p w14:paraId="685C2E13" w14:textId="77777777" w:rsidR="00B025A3" w:rsidRPr="009F13E3" w:rsidRDefault="00B025A3" w:rsidP="00B025A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360884A" w14:textId="7B111AB1" w:rsidR="00B025A3" w:rsidRPr="009F13E3" w:rsidRDefault="00B025A3" w:rsidP="00B025A3">
            <w:pPr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9F13E3">
              <w:rPr>
                <w:bCs/>
                <w:i/>
                <w:color w:val="000000" w:themeColor="text1"/>
                <w:sz w:val="24"/>
                <w:szCs w:val="24"/>
              </w:rPr>
              <w:t>Срок гарантии</w:t>
            </w:r>
          </w:p>
        </w:tc>
        <w:tc>
          <w:tcPr>
            <w:tcW w:w="3543" w:type="dxa"/>
            <w:vAlign w:val="center"/>
          </w:tcPr>
          <w:p w14:paraId="19593C40" w14:textId="22EC2AEC" w:rsidR="00B025A3" w:rsidRPr="009F13E3" w:rsidRDefault="00B025A3" w:rsidP="00B025A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color w:val="000000" w:themeColor="text1"/>
                <w:sz w:val="24"/>
                <w:szCs w:val="24"/>
              </w:rPr>
              <w:t>На продукцию устанавливается гарантийный срок, равный установленному заводом-изготовителем, но не менее 18 (восемнадцати) месяцев, который подлежит исчислению с даты подписания Сторонами товарной накладной по форме ТОРГ-12 (далее – Гарантийный срок»)</w:t>
            </w:r>
          </w:p>
        </w:tc>
        <w:tc>
          <w:tcPr>
            <w:tcW w:w="2977" w:type="dxa"/>
          </w:tcPr>
          <w:p w14:paraId="0F693407" w14:textId="5455B416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</w:tcPr>
          <w:p w14:paraId="51FD9CAD" w14:textId="1F14083C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 xml:space="preserve"> - </w:t>
            </w:r>
          </w:p>
        </w:tc>
        <w:tc>
          <w:tcPr>
            <w:tcW w:w="2835" w:type="dxa"/>
          </w:tcPr>
          <w:p w14:paraId="0970722A" w14:textId="77777777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F13E3" w:rsidRPr="009F13E3" w14:paraId="2558A8A0" w14:textId="77777777" w:rsidTr="00C45986">
        <w:tc>
          <w:tcPr>
            <w:tcW w:w="851" w:type="dxa"/>
            <w:vAlign w:val="center"/>
          </w:tcPr>
          <w:p w14:paraId="108D496F" w14:textId="77777777" w:rsidR="00B025A3" w:rsidRPr="009F13E3" w:rsidRDefault="00B025A3" w:rsidP="00B025A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gridSpan w:val="3"/>
            <w:vAlign w:val="center"/>
          </w:tcPr>
          <w:p w14:paraId="1746E67E" w14:textId="756B6437" w:rsidR="00B025A3" w:rsidRPr="009F13E3" w:rsidRDefault="00B025A3" w:rsidP="00B025A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 xml:space="preserve">Требования к комплектации и документам, поставляемым вместе с продукцией </w:t>
            </w:r>
          </w:p>
        </w:tc>
        <w:tc>
          <w:tcPr>
            <w:tcW w:w="2977" w:type="dxa"/>
          </w:tcPr>
          <w:p w14:paraId="160527F9" w14:textId="462114EF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260" w:type="dxa"/>
          </w:tcPr>
          <w:p w14:paraId="5EDB37C6" w14:textId="7E2CF4BB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1AF7893D" w14:textId="1DB5ADF6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 w:rsidR="009F13E3" w:rsidRPr="009F13E3" w14:paraId="4F80D0CD" w14:textId="77777777" w:rsidTr="00C45986">
        <w:tc>
          <w:tcPr>
            <w:tcW w:w="851" w:type="dxa"/>
            <w:vAlign w:val="center"/>
          </w:tcPr>
          <w:p w14:paraId="1C7123DF" w14:textId="77777777" w:rsidR="00B025A3" w:rsidRPr="009F13E3" w:rsidRDefault="00B025A3" w:rsidP="00B025A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color w:val="000000" w:themeColor="text1"/>
              </w:rPr>
            </w:pPr>
          </w:p>
        </w:tc>
        <w:tc>
          <w:tcPr>
            <w:tcW w:w="1740" w:type="dxa"/>
            <w:vAlign w:val="center"/>
          </w:tcPr>
          <w:p w14:paraId="3B79DC9B" w14:textId="60934EDD" w:rsidR="00B025A3" w:rsidRPr="009F13E3" w:rsidRDefault="00B025A3" w:rsidP="00B025A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3646" w:type="dxa"/>
            <w:gridSpan w:val="2"/>
            <w:vAlign w:val="center"/>
          </w:tcPr>
          <w:p w14:paraId="06F4C7A2" w14:textId="77777777" w:rsidR="00B025A3" w:rsidRPr="009F13E3" w:rsidRDefault="00B025A3" w:rsidP="00B025A3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Поставщик обязан одновременно с передачей продукции передать Заказчику относящиеся к нему документы, оформленные надлежащим образом:</w:t>
            </w:r>
          </w:p>
          <w:p w14:paraId="779B3F1B" w14:textId="77777777" w:rsidR="00B025A3" w:rsidRPr="009F13E3" w:rsidRDefault="00B025A3" w:rsidP="00B025A3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сертификаты качества;</w:t>
            </w:r>
          </w:p>
          <w:p w14:paraId="19D0E3ED" w14:textId="77777777" w:rsidR="00B025A3" w:rsidRPr="009F13E3" w:rsidRDefault="00B025A3" w:rsidP="00B025A3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 xml:space="preserve"> паспорта качества;</w:t>
            </w:r>
          </w:p>
          <w:p w14:paraId="7DC4AAF9" w14:textId="77777777" w:rsidR="00B025A3" w:rsidRPr="009F13E3" w:rsidRDefault="00B025A3" w:rsidP="00B025A3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упаковочные ярлыки;</w:t>
            </w:r>
          </w:p>
          <w:p w14:paraId="7CE01547" w14:textId="77777777" w:rsidR="00B025A3" w:rsidRPr="009F13E3" w:rsidRDefault="00B025A3" w:rsidP="00B025A3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товарно-транспортную накладную формы №1-Т;</w:t>
            </w:r>
          </w:p>
          <w:p w14:paraId="3B9D4AB1" w14:textId="77777777" w:rsidR="00B025A3" w:rsidRPr="009F13E3" w:rsidRDefault="00B025A3" w:rsidP="00B025A3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товарную накладную унифицированной формы ТОРГ-12/УПД в 2 экз.;</w:t>
            </w:r>
          </w:p>
          <w:p w14:paraId="0265DCE1" w14:textId="77777777" w:rsidR="00B025A3" w:rsidRPr="009F13E3" w:rsidRDefault="00B025A3" w:rsidP="00B025A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1101CC" w14:textId="40E81300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0" w:type="dxa"/>
          </w:tcPr>
          <w:p w14:paraId="207EC0A2" w14:textId="34DFE545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 xml:space="preserve"> - </w:t>
            </w:r>
          </w:p>
        </w:tc>
        <w:tc>
          <w:tcPr>
            <w:tcW w:w="2835" w:type="dxa"/>
          </w:tcPr>
          <w:p w14:paraId="39B0D24E" w14:textId="77777777" w:rsidR="00B025A3" w:rsidRPr="009F13E3" w:rsidRDefault="00B025A3" w:rsidP="00B025A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F13E3" w:rsidRPr="009F13E3" w14:paraId="1AA0E126" w14:textId="2151BFBA" w:rsidTr="00C45986">
        <w:tc>
          <w:tcPr>
            <w:tcW w:w="851" w:type="dxa"/>
            <w:vAlign w:val="center"/>
          </w:tcPr>
          <w:p w14:paraId="4DEF0E1C" w14:textId="77777777" w:rsidR="00B025A3" w:rsidRPr="009F13E3" w:rsidRDefault="00B025A3" w:rsidP="00B025A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color w:val="000000" w:themeColor="text1"/>
              </w:rPr>
            </w:pPr>
          </w:p>
        </w:tc>
        <w:tc>
          <w:tcPr>
            <w:tcW w:w="5386" w:type="dxa"/>
            <w:gridSpan w:val="3"/>
            <w:vAlign w:val="center"/>
          </w:tcPr>
          <w:p w14:paraId="66FD332B" w14:textId="7594C015" w:rsidR="00B025A3" w:rsidRPr="009F13E3" w:rsidRDefault="00B025A3" w:rsidP="00B025A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bCs/>
                <w:color w:val="000000" w:themeColor="text1"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77" w:type="dxa"/>
          </w:tcPr>
          <w:p w14:paraId="402F10EA" w14:textId="687CDE7E" w:rsidR="00B025A3" w:rsidRPr="009F13E3" w:rsidRDefault="00B025A3" w:rsidP="00B025A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260" w:type="dxa"/>
          </w:tcPr>
          <w:p w14:paraId="1D615525" w14:textId="19706AD5" w:rsidR="00B025A3" w:rsidRPr="009F13E3" w:rsidRDefault="00B025A3" w:rsidP="00B025A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5834FF43" w14:textId="08BF25CE" w:rsidR="00B025A3" w:rsidRPr="009F13E3" w:rsidRDefault="00B025A3" w:rsidP="00B025A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13E3"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 w:rsidR="009F13E3" w:rsidRPr="009F13E3" w14:paraId="30983A4D" w14:textId="77777777" w:rsidTr="00C45986">
        <w:tc>
          <w:tcPr>
            <w:tcW w:w="851" w:type="dxa"/>
            <w:vAlign w:val="center"/>
          </w:tcPr>
          <w:p w14:paraId="49ACCC5E" w14:textId="77777777" w:rsidR="00B025A3" w:rsidRPr="009F13E3" w:rsidRDefault="00B025A3" w:rsidP="00B025A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48EC68C" w14:textId="77777777" w:rsidR="00B025A3" w:rsidRPr="009F13E3" w:rsidRDefault="00B025A3" w:rsidP="00B025A3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Сведения о новизне</w:t>
            </w:r>
          </w:p>
          <w:p w14:paraId="05290253" w14:textId="77777777" w:rsidR="00B025A3" w:rsidRPr="009F13E3" w:rsidRDefault="00B025A3" w:rsidP="00B025A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114AEB45" w14:textId="5DB0017F" w:rsidR="00B025A3" w:rsidRPr="009F13E3" w:rsidRDefault="00B025A3" w:rsidP="00EE37B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color w:val="000000" w:themeColor="text1"/>
                <w:sz w:val="24"/>
                <w:szCs w:val="24"/>
              </w:rPr>
              <w:t>Поставляемая продукция должна быть не ранее 202</w:t>
            </w:r>
            <w:r w:rsidR="001F1B83">
              <w:rPr>
                <w:i/>
                <w:color w:val="000000" w:themeColor="text1"/>
                <w:sz w:val="24"/>
                <w:szCs w:val="24"/>
              </w:rPr>
              <w:t xml:space="preserve">5 </w:t>
            </w:r>
            <w:r w:rsidRPr="009F13E3">
              <w:rPr>
                <w:i/>
                <w:color w:val="000000" w:themeColor="text1"/>
                <w:sz w:val="24"/>
                <w:szCs w:val="24"/>
              </w:rPr>
              <w:t xml:space="preserve"> года выпуска</w:t>
            </w:r>
          </w:p>
        </w:tc>
        <w:tc>
          <w:tcPr>
            <w:tcW w:w="2977" w:type="dxa"/>
          </w:tcPr>
          <w:p w14:paraId="023063A0" w14:textId="25B4D639" w:rsidR="00B025A3" w:rsidRPr="009F13E3" w:rsidRDefault="00B025A3" w:rsidP="00B025A3">
            <w:pPr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</w:tcPr>
          <w:p w14:paraId="156AB563" w14:textId="5D6C94C6" w:rsidR="00B025A3" w:rsidRPr="009F13E3" w:rsidRDefault="00B025A3" w:rsidP="00B025A3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  <w:color w:val="000000" w:themeColor="text1"/>
                <w:lang w:val="ru-RU" w:eastAsia="ru-RU"/>
              </w:rPr>
            </w:pPr>
            <w:r w:rsidRPr="009F13E3">
              <w:rPr>
                <w:rFonts w:eastAsia="Times New Roman"/>
                <w:b w:val="0"/>
                <w:color w:val="000000" w:themeColor="text1"/>
                <w:lang w:val="ru-RU" w:eastAsia="ru-RU"/>
              </w:rPr>
              <w:t>-</w:t>
            </w:r>
          </w:p>
        </w:tc>
        <w:tc>
          <w:tcPr>
            <w:tcW w:w="2835" w:type="dxa"/>
          </w:tcPr>
          <w:p w14:paraId="39BD5CA7" w14:textId="77777777" w:rsidR="00B025A3" w:rsidRPr="009F13E3" w:rsidRDefault="00B025A3" w:rsidP="00B025A3">
            <w:pPr>
              <w:rPr>
                <w:color w:val="000000" w:themeColor="text1"/>
              </w:rPr>
            </w:pPr>
          </w:p>
        </w:tc>
      </w:tr>
      <w:tr w:rsidR="009F13E3" w:rsidRPr="009F13E3" w14:paraId="41ED2D22" w14:textId="77777777" w:rsidTr="00C45986">
        <w:tc>
          <w:tcPr>
            <w:tcW w:w="851" w:type="dxa"/>
            <w:vAlign w:val="center"/>
          </w:tcPr>
          <w:p w14:paraId="3EE29548" w14:textId="77777777" w:rsidR="00B025A3" w:rsidRPr="009F13E3" w:rsidRDefault="00B025A3" w:rsidP="00B025A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585CDC4" w14:textId="258B0A32" w:rsidR="00B025A3" w:rsidRPr="009F13E3" w:rsidRDefault="00B025A3" w:rsidP="00B025A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 xml:space="preserve">Паспорт качества </w:t>
            </w:r>
          </w:p>
        </w:tc>
        <w:tc>
          <w:tcPr>
            <w:tcW w:w="3543" w:type="dxa"/>
            <w:vAlign w:val="center"/>
          </w:tcPr>
          <w:p w14:paraId="6212F08F" w14:textId="77777777" w:rsidR="00B025A3" w:rsidRPr="009F13E3" w:rsidRDefault="00B025A3" w:rsidP="00B025A3">
            <w:pPr>
              <w:pStyle w:val="aff5"/>
              <w:tabs>
                <w:tab w:val="left" w:pos="318"/>
              </w:tabs>
              <w:ind w:left="35"/>
              <w:jc w:val="both"/>
              <w:rPr>
                <w:i/>
                <w:color w:val="000000" w:themeColor="text1"/>
                <w:lang w:eastAsia="x-none"/>
              </w:rPr>
            </w:pPr>
            <w:r w:rsidRPr="009F13E3">
              <w:rPr>
                <w:i/>
                <w:color w:val="000000" w:themeColor="text1"/>
                <w:lang w:eastAsia="x-none"/>
              </w:rPr>
              <w:t>Паспорт качества продукции должен соответствовать следующим требованиям:</w:t>
            </w:r>
          </w:p>
          <w:p w14:paraId="0BA39A55" w14:textId="77777777" w:rsidR="00B025A3" w:rsidRPr="009F13E3" w:rsidRDefault="00B025A3" w:rsidP="00B025A3">
            <w:pPr>
              <w:pStyle w:val="aff5"/>
              <w:numPr>
                <w:ilvl w:val="0"/>
                <w:numId w:val="17"/>
              </w:numPr>
              <w:tabs>
                <w:tab w:val="left" w:pos="318"/>
              </w:tabs>
              <w:jc w:val="both"/>
              <w:rPr>
                <w:i/>
                <w:color w:val="000000" w:themeColor="text1"/>
                <w:lang w:eastAsia="x-none"/>
              </w:rPr>
            </w:pPr>
            <w:r w:rsidRPr="009F13E3">
              <w:rPr>
                <w:i/>
                <w:color w:val="000000" w:themeColor="text1"/>
                <w:lang w:eastAsia="x-none"/>
              </w:rPr>
              <w:t>Указана дата его оформления (выдачи);</w:t>
            </w:r>
          </w:p>
          <w:p w14:paraId="1E647670" w14:textId="77777777" w:rsidR="00B025A3" w:rsidRPr="009F13E3" w:rsidRDefault="00B025A3" w:rsidP="00B025A3">
            <w:pPr>
              <w:pStyle w:val="aff5"/>
              <w:numPr>
                <w:ilvl w:val="0"/>
                <w:numId w:val="17"/>
              </w:numPr>
              <w:tabs>
                <w:tab w:val="left" w:pos="318"/>
              </w:tabs>
              <w:jc w:val="both"/>
              <w:rPr>
                <w:i/>
                <w:color w:val="000000" w:themeColor="text1"/>
                <w:lang w:eastAsia="x-none"/>
              </w:rPr>
            </w:pPr>
            <w:r w:rsidRPr="009F13E3">
              <w:rPr>
                <w:i/>
                <w:color w:val="000000" w:themeColor="text1"/>
                <w:lang w:eastAsia="x-none"/>
              </w:rPr>
              <w:t>Должны отражаться физико-технические показатели продукции, соответствующие параметрам, указанным в Таблице №3.1. приложения № 1;</w:t>
            </w:r>
          </w:p>
          <w:p w14:paraId="0F206C13" w14:textId="77777777" w:rsidR="00B025A3" w:rsidRPr="009F13E3" w:rsidRDefault="00B025A3" w:rsidP="00B025A3">
            <w:pPr>
              <w:pStyle w:val="aff5"/>
              <w:numPr>
                <w:ilvl w:val="0"/>
                <w:numId w:val="17"/>
              </w:numPr>
              <w:tabs>
                <w:tab w:val="left" w:pos="318"/>
              </w:tabs>
              <w:jc w:val="both"/>
              <w:rPr>
                <w:i/>
                <w:color w:val="000000" w:themeColor="text1"/>
                <w:lang w:eastAsia="x-none"/>
              </w:rPr>
            </w:pPr>
            <w:r w:rsidRPr="009F13E3">
              <w:rPr>
                <w:i/>
                <w:color w:val="000000" w:themeColor="text1"/>
                <w:lang w:eastAsia="x-none"/>
              </w:rPr>
              <w:t>Значения показателей каждого параметра в представленной документации не должны выходить за пределы диапазонов технических параметров, указанных в Таблице №3.1. приложения № 1;</w:t>
            </w:r>
          </w:p>
          <w:p w14:paraId="69DED005" w14:textId="77777777" w:rsidR="00B025A3" w:rsidRPr="009F13E3" w:rsidRDefault="00B025A3" w:rsidP="00B025A3">
            <w:pPr>
              <w:tabs>
                <w:tab w:val="left" w:pos="318"/>
              </w:tabs>
              <w:ind w:left="35"/>
              <w:jc w:val="both"/>
              <w:rPr>
                <w:i/>
                <w:color w:val="000000" w:themeColor="text1"/>
                <w:sz w:val="24"/>
                <w:szCs w:val="24"/>
                <w:lang w:eastAsia="x-none"/>
              </w:rPr>
            </w:pPr>
            <w:r w:rsidRPr="009F13E3">
              <w:rPr>
                <w:i/>
                <w:color w:val="000000" w:themeColor="text1"/>
                <w:sz w:val="24"/>
                <w:szCs w:val="24"/>
                <w:lang w:eastAsia="x-none"/>
              </w:rPr>
              <w:lastRenderedPageBreak/>
              <w:t>В случае невозможности представления отдельных видов показателей в паспорте качества согласно требованиям Таблицы №3.1. приложения № 1, допускается представление протокола испытаний как дополнение к паспорту качества.</w:t>
            </w:r>
          </w:p>
          <w:p w14:paraId="49338D2D" w14:textId="77777777" w:rsidR="00B025A3" w:rsidRPr="009F13E3" w:rsidRDefault="00B025A3" w:rsidP="00B025A3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9BBE14C" w14:textId="23DF35B9" w:rsidR="00B025A3" w:rsidRPr="009F13E3" w:rsidRDefault="00B025A3" w:rsidP="00B025A3">
            <w:pPr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0" w:type="dxa"/>
          </w:tcPr>
          <w:p w14:paraId="17BEF44F" w14:textId="385D820F" w:rsidR="00B025A3" w:rsidRPr="009F13E3" w:rsidRDefault="00B025A3" w:rsidP="00B025A3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3AF2A0F" w14:textId="77777777" w:rsidR="00B025A3" w:rsidRPr="009F13E3" w:rsidRDefault="00B025A3" w:rsidP="00B025A3">
            <w:pPr>
              <w:widowControl w:val="0"/>
              <w:tabs>
                <w:tab w:val="left" w:pos="426"/>
              </w:tabs>
              <w:spacing w:before="60"/>
              <w:rPr>
                <w:color w:val="000000" w:themeColor="text1"/>
              </w:rPr>
            </w:pPr>
          </w:p>
        </w:tc>
      </w:tr>
      <w:tr w:rsidR="009F13E3" w:rsidRPr="009F13E3" w14:paraId="33104732" w14:textId="77777777" w:rsidTr="00C45986">
        <w:tc>
          <w:tcPr>
            <w:tcW w:w="851" w:type="dxa"/>
            <w:vAlign w:val="center"/>
          </w:tcPr>
          <w:p w14:paraId="0AF39A02" w14:textId="6EC91B5C" w:rsidR="00B025A3" w:rsidRPr="009F13E3" w:rsidRDefault="00B025A3" w:rsidP="00B025A3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color w:val="000000" w:themeColor="text1"/>
                <w:sz w:val="24"/>
                <w:szCs w:val="24"/>
              </w:rPr>
              <w:t>5.3.</w:t>
            </w:r>
          </w:p>
        </w:tc>
        <w:tc>
          <w:tcPr>
            <w:tcW w:w="1843" w:type="dxa"/>
            <w:gridSpan w:val="2"/>
            <w:vAlign w:val="center"/>
          </w:tcPr>
          <w:p w14:paraId="451CAEE2" w14:textId="77777777" w:rsidR="00B025A3" w:rsidRPr="009F13E3" w:rsidRDefault="00B025A3" w:rsidP="00B025A3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>Условия поставки эквивалентной продукции</w:t>
            </w:r>
          </w:p>
          <w:p w14:paraId="3E680562" w14:textId="77777777" w:rsidR="00B025A3" w:rsidRPr="009F13E3" w:rsidRDefault="00B025A3" w:rsidP="00B025A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786DE22C" w14:textId="77777777" w:rsidR="00B025A3" w:rsidRPr="009F13E3" w:rsidRDefault="00B025A3" w:rsidP="00B025A3">
            <w:pPr>
              <w:pStyle w:val="aff5"/>
              <w:tabs>
                <w:tab w:val="left" w:pos="318"/>
              </w:tabs>
              <w:ind w:left="35"/>
              <w:jc w:val="both"/>
              <w:rPr>
                <w:i/>
                <w:iCs/>
                <w:color w:val="000000" w:themeColor="text1"/>
              </w:rPr>
            </w:pPr>
            <w:r w:rsidRPr="009F13E3">
              <w:rPr>
                <w:i/>
                <w:iCs/>
                <w:color w:val="000000" w:themeColor="text1"/>
              </w:rPr>
              <w:t>Ссылки на торговые марки продукции носят описательный, а не обязательный характер, допускается предложение эквивалентной продукции.</w:t>
            </w:r>
          </w:p>
          <w:p w14:paraId="2A8ABC87" w14:textId="77777777" w:rsidR="00B025A3" w:rsidRPr="009F13E3" w:rsidRDefault="00B025A3" w:rsidP="00B025A3">
            <w:pPr>
              <w:pStyle w:val="aff5"/>
              <w:tabs>
                <w:tab w:val="left" w:pos="318"/>
              </w:tabs>
              <w:ind w:left="35"/>
              <w:jc w:val="both"/>
              <w:rPr>
                <w:i/>
                <w:iCs/>
                <w:color w:val="000000" w:themeColor="text1"/>
              </w:rPr>
            </w:pPr>
            <w:r w:rsidRPr="009F13E3">
              <w:rPr>
                <w:i/>
                <w:iCs/>
                <w:color w:val="000000" w:themeColor="text1"/>
              </w:rPr>
              <w:t xml:space="preserve">В случае если Участником предлагаются эквиваленты продукции в составе своего технического предложения, он должен в обязательном порядке предоставить техническое описание предлагаемого к поставке эквивалента, в объеме не меньшем, чем это указано в настоящих технических требованиях табл.3.1. приложение 1. </w:t>
            </w:r>
          </w:p>
          <w:p w14:paraId="276F5B57" w14:textId="77777777" w:rsidR="00B025A3" w:rsidRPr="009F13E3" w:rsidRDefault="00B025A3" w:rsidP="00B025A3">
            <w:pPr>
              <w:pStyle w:val="aff5"/>
              <w:tabs>
                <w:tab w:val="left" w:pos="318"/>
              </w:tabs>
              <w:ind w:left="35"/>
              <w:jc w:val="both"/>
              <w:rPr>
                <w:i/>
                <w:iCs/>
                <w:color w:val="000000" w:themeColor="text1"/>
              </w:rPr>
            </w:pPr>
            <w:r w:rsidRPr="009F13E3">
              <w:rPr>
                <w:i/>
                <w:iCs/>
                <w:color w:val="000000" w:themeColor="text1"/>
              </w:rPr>
              <w:t xml:space="preserve">Отсутствие в составе технико-коммерческого предложения подробного технического описания эквивалента продукции будет являться основанием </w:t>
            </w:r>
            <w:r w:rsidRPr="009F13E3">
              <w:rPr>
                <w:i/>
                <w:iCs/>
                <w:color w:val="000000" w:themeColor="text1"/>
              </w:rPr>
              <w:lastRenderedPageBreak/>
              <w:t>отклонения предложения Участника.</w:t>
            </w:r>
          </w:p>
          <w:p w14:paraId="37A36575" w14:textId="760FD957" w:rsidR="00B025A3" w:rsidRPr="009F13E3" w:rsidRDefault="00B025A3" w:rsidP="001F1B83">
            <w:pPr>
              <w:ind w:left="72"/>
              <w:jc w:val="both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t xml:space="preserve">Эквивалентная продукция - это продукция, которое по техническим и функциональным характеристикам не уступают характеристикам, заявленным в документации о закупке. </w:t>
            </w:r>
          </w:p>
        </w:tc>
        <w:tc>
          <w:tcPr>
            <w:tcW w:w="2977" w:type="dxa"/>
          </w:tcPr>
          <w:p w14:paraId="1277FFB7" w14:textId="5911DC69" w:rsidR="00B025A3" w:rsidRPr="009F13E3" w:rsidRDefault="00B025A3" w:rsidP="00B025A3">
            <w:pPr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0" w:type="dxa"/>
          </w:tcPr>
          <w:p w14:paraId="2099CA87" w14:textId="23E593E6" w:rsidR="00B025A3" w:rsidRPr="009F13E3" w:rsidRDefault="00B025A3" w:rsidP="00B025A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F13E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6FB559D" w14:textId="77777777" w:rsidR="00B025A3" w:rsidRPr="009F13E3" w:rsidRDefault="00B025A3" w:rsidP="00B025A3">
            <w:pPr>
              <w:rPr>
                <w:color w:val="000000" w:themeColor="text1"/>
              </w:rPr>
            </w:pPr>
          </w:p>
        </w:tc>
      </w:tr>
      <w:tr w:rsidR="00C45986" w:rsidRPr="00F41B32" w14:paraId="555766BE" w14:textId="77777777" w:rsidTr="00C45986">
        <w:tc>
          <w:tcPr>
            <w:tcW w:w="851" w:type="dxa"/>
            <w:vAlign w:val="center"/>
          </w:tcPr>
          <w:p w14:paraId="1AB1E697" w14:textId="2B046FFC" w:rsidR="00C45986" w:rsidRDefault="00C45986" w:rsidP="00C45986">
            <w:pPr>
              <w:pStyle w:val="aff5"/>
              <w:spacing w:before="60" w:after="60"/>
              <w:ind w:left="25"/>
              <w:jc w:val="center"/>
            </w:pPr>
            <w:r>
              <w:t>6.</w:t>
            </w:r>
          </w:p>
        </w:tc>
        <w:tc>
          <w:tcPr>
            <w:tcW w:w="5386" w:type="dxa"/>
            <w:gridSpan w:val="3"/>
            <w:vAlign w:val="center"/>
          </w:tcPr>
          <w:p w14:paraId="35E7F969" w14:textId="77777777" w:rsidR="00C45986" w:rsidRPr="00CC4DC2" w:rsidRDefault="00C45986" w:rsidP="00C45986">
            <w:pPr>
              <w:tabs>
                <w:tab w:val="left" w:pos="770"/>
              </w:tabs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CC4DC2">
              <w:rPr>
                <w:b/>
                <w:bCs/>
                <w:color w:val="000000" w:themeColor="text1"/>
                <w:sz w:val="22"/>
                <w:szCs w:val="22"/>
              </w:rPr>
              <w:t>Прочие (дополнительные) требования к продукции</w:t>
            </w:r>
          </w:p>
        </w:tc>
        <w:tc>
          <w:tcPr>
            <w:tcW w:w="2977" w:type="dxa"/>
            <w:vAlign w:val="center"/>
          </w:tcPr>
          <w:p w14:paraId="1F5800B8" w14:textId="77777777" w:rsidR="00C45986" w:rsidRDefault="00C45986" w:rsidP="00C4598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3260" w:type="dxa"/>
            <w:vAlign w:val="center"/>
          </w:tcPr>
          <w:p w14:paraId="0E2068F1" w14:textId="77777777" w:rsidR="00C45986" w:rsidRPr="00F41B32" w:rsidRDefault="00C45986" w:rsidP="00C4598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835" w:type="dxa"/>
            <w:vAlign w:val="center"/>
          </w:tcPr>
          <w:p w14:paraId="0C668DB7" w14:textId="77777777" w:rsidR="00C45986" w:rsidRPr="00F41B32" w:rsidRDefault="00C45986" w:rsidP="00C4598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 w:rsidR="00C45986" w:rsidRPr="00F3294D" w14:paraId="1A790B27" w14:textId="77777777" w:rsidTr="00C45986">
        <w:tc>
          <w:tcPr>
            <w:tcW w:w="851" w:type="dxa"/>
            <w:vAlign w:val="center"/>
          </w:tcPr>
          <w:p w14:paraId="150D68E2" w14:textId="69B03BEF" w:rsidR="00C45986" w:rsidRPr="000307B6" w:rsidRDefault="00C45986" w:rsidP="00C45986">
            <w:pPr>
              <w:pStyle w:val="aff5"/>
              <w:spacing w:before="60" w:after="60"/>
              <w:ind w:left="25"/>
              <w:jc w:val="center"/>
            </w:pPr>
            <w:r>
              <w:t>6</w:t>
            </w:r>
            <w:r w:rsidRPr="000307B6">
              <w:t>.1.</w:t>
            </w:r>
          </w:p>
        </w:tc>
        <w:tc>
          <w:tcPr>
            <w:tcW w:w="1843" w:type="dxa"/>
            <w:gridSpan w:val="2"/>
            <w:vAlign w:val="center"/>
          </w:tcPr>
          <w:p w14:paraId="3E7D621F" w14:textId="77777777" w:rsidR="00C45986" w:rsidRPr="00F3294D" w:rsidRDefault="00C45986" w:rsidP="00C45986">
            <w:pPr>
              <w:jc w:val="center"/>
              <w:rPr>
                <w:bCs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543" w:type="dxa"/>
            <w:vAlign w:val="center"/>
          </w:tcPr>
          <w:p w14:paraId="6B2A05B1" w14:textId="77777777" w:rsidR="00C45986" w:rsidRPr="00CC4DC2" w:rsidRDefault="00C45986" w:rsidP="00C45986">
            <w:pPr>
              <w:widowControl w:val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CC4DC2">
              <w:rPr>
                <w:i/>
                <w:color w:val="000000" w:themeColor="text1"/>
                <w:sz w:val="24"/>
                <w:szCs w:val="24"/>
              </w:rPr>
              <w:t xml:space="preserve">В соответствие с Постановлением Правительства РФ от 23.12.2024г №1875 </w:t>
            </w:r>
          </w:p>
          <w:p w14:paraId="46294D9D" w14:textId="77777777" w:rsidR="00C45986" w:rsidRPr="00CC4DC2" w:rsidRDefault="00C45986" w:rsidP="00C45986">
            <w:pPr>
              <w:widowControl w:val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CC4DC2">
              <w:rPr>
                <w:i/>
                <w:color w:val="000000" w:themeColor="text1"/>
                <w:sz w:val="24"/>
                <w:szCs w:val="24"/>
              </w:rPr>
              <w:t>Участник должен предоставить документ подтверждающий страну происхождения товара, а также документ, подтверждающий изготовителя товара</w:t>
            </w:r>
          </w:p>
          <w:p w14:paraId="399352AF" w14:textId="77777777" w:rsidR="00C45986" w:rsidRPr="00CC4DC2" w:rsidRDefault="00C45986" w:rsidP="00C45986">
            <w:pPr>
              <w:tabs>
                <w:tab w:val="left" w:pos="770"/>
              </w:tabs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3D7C476" w14:textId="77777777" w:rsidR="00C45986" w:rsidRPr="00942041" w:rsidRDefault="00C45986" w:rsidP="00C45986">
            <w:pPr>
              <w:pStyle w:val="afffe"/>
              <w:spacing w:after="283"/>
              <w:rPr>
                <w:i/>
                <w:sz w:val="24"/>
                <w:szCs w:val="24"/>
              </w:rPr>
            </w:pPr>
            <w:r w:rsidRPr="00942041">
              <w:rPr>
                <w:i/>
                <w:sz w:val="24"/>
                <w:szCs w:val="24"/>
              </w:rPr>
              <w:t>Предоставление указанных документов в составе заявки Участника</w:t>
            </w:r>
          </w:p>
        </w:tc>
        <w:tc>
          <w:tcPr>
            <w:tcW w:w="3260" w:type="dxa"/>
            <w:vAlign w:val="center"/>
          </w:tcPr>
          <w:p w14:paraId="6798C83E" w14:textId="77777777" w:rsidR="00C45986" w:rsidRPr="00EF6E67" w:rsidRDefault="00C45986" w:rsidP="00C45986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lang w:val="ru-RU" w:eastAsia="ru-RU"/>
              </w:rPr>
            </w:pPr>
            <w:r w:rsidRPr="000B2A8E">
              <w:rPr>
                <w:rFonts w:eastAsia="Times New Roman"/>
                <w:b w:val="0"/>
                <w:i/>
                <w:lang w:val="ru-RU" w:eastAsia="ru-RU"/>
              </w:rPr>
              <w:t>Предоставление сертификатов/деклараций о соответствии ТР ТС (в том числе выписки декларации о соответствии ТР ТС c сайта федеральной службы по аккредитации  fsa.gov.ru)</w:t>
            </w:r>
          </w:p>
        </w:tc>
        <w:tc>
          <w:tcPr>
            <w:tcW w:w="2835" w:type="dxa"/>
          </w:tcPr>
          <w:p w14:paraId="6B46E982" w14:textId="77777777" w:rsidR="00C45986" w:rsidRPr="00F3294D" w:rsidRDefault="00C45986" w:rsidP="00C45986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highlight w:val="yellow"/>
                <w:lang w:val="ru-RU" w:eastAsia="ru-RU"/>
              </w:rPr>
            </w:pPr>
          </w:p>
        </w:tc>
      </w:tr>
    </w:tbl>
    <w:p w14:paraId="632094B6" w14:textId="5D3B202A" w:rsidR="00584736" w:rsidRDefault="008E1467" w:rsidP="00607DA1">
      <w:pPr>
        <w:suppressAutoHyphens/>
        <w:ind w:firstLine="142"/>
        <w:jc w:val="both"/>
        <w:rPr>
          <w:color w:val="000000" w:themeColor="text1"/>
          <w:sz w:val="20"/>
          <w:szCs w:val="20"/>
        </w:rPr>
      </w:pPr>
      <w:bookmarkStart w:id="28" w:name="_Toc46743519"/>
      <w:bookmarkStart w:id="29" w:name="_Toc51339699"/>
      <w:r w:rsidRPr="009F13E3">
        <w:rPr>
          <w:color w:val="000000" w:themeColor="text1"/>
          <w:sz w:val="20"/>
          <w:szCs w:val="20"/>
        </w:rPr>
        <w:t>При подготовке Технического предложения не допускается корректировка и внесение Участником каких-либо изменений в колонки №№1-5 Таблицы №3. Заполнению подлежат</w:t>
      </w:r>
      <w:r w:rsidR="00F21F98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 xml:space="preserve"> только</w:t>
      </w:r>
      <w:r w:rsidR="00607DA1">
        <w:rPr>
          <w:color w:val="000000" w:themeColor="text1"/>
          <w:sz w:val="20"/>
          <w:szCs w:val="20"/>
        </w:rPr>
        <w:t xml:space="preserve"> </w:t>
      </w:r>
      <w:r w:rsidR="00F21F98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>ячейки</w:t>
      </w:r>
      <w:r w:rsidR="00607DA1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 xml:space="preserve"> в </w:t>
      </w:r>
      <w:r w:rsidR="00607DA1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>колонк</w:t>
      </w:r>
      <w:r w:rsidR="00EE2ABC" w:rsidRPr="009F13E3">
        <w:rPr>
          <w:color w:val="000000" w:themeColor="text1"/>
          <w:sz w:val="20"/>
          <w:szCs w:val="20"/>
        </w:rPr>
        <w:t>е</w:t>
      </w:r>
      <w:r w:rsidRPr="009F13E3">
        <w:rPr>
          <w:color w:val="000000" w:themeColor="text1"/>
          <w:sz w:val="20"/>
          <w:szCs w:val="20"/>
        </w:rPr>
        <w:t xml:space="preserve"> </w:t>
      </w:r>
      <w:r w:rsidR="00607DA1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 xml:space="preserve">№6. В </w:t>
      </w:r>
      <w:r w:rsidR="00F21F98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>случае</w:t>
      </w:r>
      <w:r w:rsidR="00F21F98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 xml:space="preserve"> корректировки</w:t>
      </w:r>
      <w:r w:rsidR="00607DA1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 xml:space="preserve"> </w:t>
      </w:r>
      <w:r w:rsidR="00F21F98">
        <w:rPr>
          <w:color w:val="000000" w:themeColor="text1"/>
          <w:sz w:val="20"/>
          <w:szCs w:val="20"/>
        </w:rPr>
        <w:t xml:space="preserve">  </w:t>
      </w:r>
      <w:r w:rsidRPr="009F13E3">
        <w:rPr>
          <w:color w:val="000000" w:themeColor="text1"/>
          <w:sz w:val="20"/>
          <w:szCs w:val="20"/>
        </w:rPr>
        <w:t xml:space="preserve">или </w:t>
      </w:r>
      <w:r w:rsidR="00607DA1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 xml:space="preserve">внесения </w:t>
      </w:r>
      <w:r w:rsidR="00607DA1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 xml:space="preserve">Участником </w:t>
      </w:r>
      <w:r w:rsidR="00607DA1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 xml:space="preserve">каких-либо изменений в колонки №№ 1-5 Таблицы № 3 заявка Участника </w:t>
      </w:r>
    </w:p>
    <w:p w14:paraId="0632C69A" w14:textId="25185A3A" w:rsidR="003A67EC" w:rsidRDefault="008E1467" w:rsidP="00607DA1">
      <w:pPr>
        <w:suppressAutoHyphens/>
        <w:jc w:val="both"/>
        <w:rPr>
          <w:color w:val="000000" w:themeColor="text1"/>
          <w:sz w:val="20"/>
          <w:szCs w:val="20"/>
        </w:rPr>
      </w:pPr>
      <w:r w:rsidRPr="009F13E3">
        <w:rPr>
          <w:color w:val="000000" w:themeColor="text1"/>
          <w:sz w:val="20"/>
          <w:szCs w:val="20"/>
        </w:rPr>
        <w:t>подлежит отклонению</w:t>
      </w:r>
      <w:r w:rsidRPr="00CE722B">
        <w:rPr>
          <w:color w:val="000000" w:themeColor="text1"/>
          <w:sz w:val="20"/>
          <w:szCs w:val="20"/>
        </w:rPr>
        <w:t>.</w:t>
      </w:r>
    </w:p>
    <w:p w14:paraId="324A1EDD" w14:textId="314E2C35" w:rsidR="00584736" w:rsidRDefault="00584736" w:rsidP="001F66E8">
      <w:pPr>
        <w:suppressAutoHyphens/>
        <w:ind w:firstLine="142"/>
        <w:jc w:val="both"/>
        <w:rPr>
          <w:color w:val="000000" w:themeColor="text1"/>
          <w:sz w:val="20"/>
          <w:szCs w:val="20"/>
        </w:rPr>
      </w:pPr>
    </w:p>
    <w:p w14:paraId="1F02CDB0" w14:textId="77777777" w:rsidR="002D7D2B" w:rsidRDefault="002D7D2B" w:rsidP="001F66E8">
      <w:pPr>
        <w:suppressAutoHyphens/>
        <w:ind w:firstLine="142"/>
        <w:jc w:val="both"/>
        <w:rPr>
          <w:color w:val="000000" w:themeColor="text1"/>
          <w:sz w:val="20"/>
          <w:szCs w:val="20"/>
        </w:rPr>
      </w:pPr>
    </w:p>
    <w:p w14:paraId="1D2BE2BC" w14:textId="009B0B57" w:rsidR="00584736" w:rsidRDefault="00584736" w:rsidP="001F66E8">
      <w:pPr>
        <w:suppressAutoHyphens/>
        <w:ind w:firstLine="142"/>
        <w:jc w:val="both"/>
        <w:rPr>
          <w:color w:val="000000" w:themeColor="text1"/>
          <w:sz w:val="20"/>
          <w:szCs w:val="20"/>
        </w:rPr>
      </w:pPr>
    </w:p>
    <w:p w14:paraId="570EB184" w14:textId="5D7D5361" w:rsidR="00584736" w:rsidRDefault="00584736" w:rsidP="001F66E8">
      <w:pPr>
        <w:suppressAutoHyphens/>
        <w:ind w:firstLine="142"/>
        <w:jc w:val="both"/>
        <w:rPr>
          <w:color w:val="000000" w:themeColor="text1"/>
          <w:sz w:val="20"/>
          <w:szCs w:val="20"/>
        </w:rPr>
      </w:pPr>
    </w:p>
    <w:p w14:paraId="07CD9274" w14:textId="352D738C" w:rsidR="00815B5E" w:rsidRPr="00C01756" w:rsidRDefault="00C01756" w:rsidP="003A5BFE">
      <w:pPr>
        <w:pStyle w:val="1"/>
        <w:keepLines/>
        <w:ind w:left="357" w:hanging="357"/>
        <w:jc w:val="center"/>
        <w:rPr>
          <w:iCs/>
          <w:caps/>
        </w:rPr>
      </w:pPr>
      <w:bookmarkStart w:id="30" w:name="_Toc75446585"/>
      <w:r w:rsidRPr="00C01756">
        <w:rPr>
          <w:iCs/>
        </w:rPr>
        <w:t>Приложения</w:t>
      </w:r>
      <w:bookmarkEnd w:id="28"/>
      <w:bookmarkEnd w:id="29"/>
      <w:bookmarkEnd w:id="30"/>
    </w:p>
    <w:p w14:paraId="3750A0E4" w14:textId="77777777" w:rsidR="00486AED" w:rsidRDefault="00486AED" w:rsidP="006B6C6E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  <w:sz w:val="24"/>
          <w:szCs w:val="24"/>
        </w:rPr>
      </w:pPr>
    </w:p>
    <w:p w14:paraId="76F8611B" w14:textId="77777777" w:rsidR="00E75677" w:rsidRPr="00D90A8A" w:rsidRDefault="00E75677" w:rsidP="00E75677">
      <w:pPr>
        <w:tabs>
          <w:tab w:val="left" w:pos="3031"/>
        </w:tabs>
        <w:rPr>
          <w:sz w:val="24"/>
          <w:szCs w:val="24"/>
        </w:rPr>
      </w:pPr>
      <w:r w:rsidRPr="00D90A8A">
        <w:rPr>
          <w:sz w:val="24"/>
          <w:szCs w:val="24"/>
        </w:rPr>
        <w:t>Приложение №1: Таблица 3.1. Требования к продукции (индивидуальные требования по каждой позиции перечня продукции).</w:t>
      </w:r>
    </w:p>
    <w:p w14:paraId="1569FBA0" w14:textId="3A77DF2F" w:rsidR="00E75677" w:rsidRDefault="00E75677" w:rsidP="00E75677">
      <w:pPr>
        <w:tabs>
          <w:tab w:val="left" w:pos="1267"/>
        </w:tabs>
        <w:rPr>
          <w:sz w:val="24"/>
          <w:szCs w:val="24"/>
        </w:rPr>
      </w:pPr>
    </w:p>
    <w:p w14:paraId="09DCA620" w14:textId="0572EB65" w:rsidR="00C45986" w:rsidRDefault="00C45986" w:rsidP="00D94825">
      <w:pPr>
        <w:spacing w:after="120"/>
        <w:rPr>
          <w:rFonts w:eastAsia="Calibri"/>
          <w:sz w:val="24"/>
          <w:szCs w:val="24"/>
        </w:rPr>
      </w:pPr>
    </w:p>
    <w:p w14:paraId="2B550003" w14:textId="2A04554C" w:rsidR="00E75677" w:rsidRDefault="00E75677" w:rsidP="00E75677">
      <w:pPr>
        <w:spacing w:after="12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№1</w:t>
      </w:r>
      <w:r w:rsidRPr="009A748A">
        <w:rPr>
          <w:rFonts w:eastAsia="Calibri"/>
          <w:sz w:val="24"/>
          <w:szCs w:val="24"/>
        </w:rPr>
        <w:t xml:space="preserve"> к </w:t>
      </w:r>
      <w:r>
        <w:rPr>
          <w:rFonts w:eastAsia="Calibri"/>
          <w:sz w:val="24"/>
          <w:szCs w:val="24"/>
        </w:rPr>
        <w:t>ТТ</w:t>
      </w:r>
    </w:p>
    <w:p w14:paraId="76EE4FDA" w14:textId="77777777" w:rsidR="00E75677" w:rsidRPr="009A748A" w:rsidRDefault="00E75677" w:rsidP="00E75677">
      <w:pPr>
        <w:spacing w:after="120"/>
        <w:jc w:val="right"/>
        <w:rPr>
          <w:rFonts w:eastAsia="Calibri"/>
          <w:sz w:val="24"/>
          <w:szCs w:val="24"/>
        </w:rPr>
      </w:pPr>
      <w:r w:rsidRPr="003F3FC8">
        <w:rPr>
          <w:rFonts w:eastAsia="Calibri"/>
          <w:sz w:val="24"/>
          <w:szCs w:val="24"/>
        </w:rPr>
        <w:t>Приложение №1 к техническому предложению</w:t>
      </w:r>
    </w:p>
    <w:p w14:paraId="2F7A4A18" w14:textId="77777777" w:rsidR="00E75677" w:rsidRPr="002A5A10" w:rsidRDefault="00E75677" w:rsidP="00E75677">
      <w:pPr>
        <w:spacing w:after="120"/>
        <w:jc w:val="center"/>
        <w:rPr>
          <w:rFonts w:eastAsia="Calibri"/>
          <w:b/>
          <w:bCs/>
          <w:sz w:val="24"/>
          <w:szCs w:val="24"/>
        </w:rPr>
      </w:pPr>
      <w:r w:rsidRPr="002A5A10">
        <w:rPr>
          <w:rFonts w:eastAsia="Calibri"/>
          <w:b/>
          <w:bCs/>
          <w:sz w:val="24"/>
          <w:szCs w:val="24"/>
          <w:lang w:val="x-none"/>
        </w:rPr>
        <w:t>Таблица </w:t>
      </w:r>
      <w:r w:rsidRPr="002A5A10">
        <w:rPr>
          <w:rFonts w:eastAsia="Calibri"/>
          <w:b/>
          <w:bCs/>
          <w:sz w:val="24"/>
          <w:szCs w:val="24"/>
        </w:rPr>
        <w:t>3</w:t>
      </w:r>
      <w:r>
        <w:rPr>
          <w:rFonts w:eastAsia="Calibri"/>
          <w:b/>
          <w:bCs/>
          <w:sz w:val="24"/>
          <w:szCs w:val="24"/>
        </w:rPr>
        <w:t>.1</w:t>
      </w:r>
      <w:r w:rsidRPr="002A5A10">
        <w:rPr>
          <w:rFonts w:eastAsia="Calibri"/>
          <w:b/>
          <w:bCs/>
          <w:sz w:val="24"/>
          <w:szCs w:val="24"/>
          <w:lang w:val="x-none"/>
        </w:rPr>
        <w:t xml:space="preserve">. </w:t>
      </w:r>
      <w:r w:rsidRPr="002A5A10">
        <w:rPr>
          <w:rFonts w:eastAsia="Calibri"/>
          <w:b/>
          <w:bCs/>
          <w:sz w:val="24"/>
          <w:szCs w:val="24"/>
        </w:rPr>
        <w:t xml:space="preserve">Требования к продукции </w:t>
      </w:r>
      <w:r>
        <w:rPr>
          <w:rFonts w:eastAsia="Calibri"/>
          <w:b/>
          <w:bCs/>
          <w:sz w:val="24"/>
          <w:szCs w:val="24"/>
        </w:rPr>
        <w:t>(индивидуальные требования по каждой позиции перечня продукции)</w:t>
      </w:r>
      <w:r>
        <w:rPr>
          <w:rFonts w:eastAsia="Calibri"/>
          <w:b/>
          <w:bCs/>
          <w:sz w:val="24"/>
          <w:szCs w:val="24"/>
        </w:rPr>
        <w:sym w:font="Symbol" w:char="F02A"/>
      </w:r>
    </w:p>
    <w:p w14:paraId="017943C7" w14:textId="6376F3D3" w:rsidR="00E75677" w:rsidRPr="007D3AFA" w:rsidRDefault="00E75677" w:rsidP="00E75677">
      <w:pPr>
        <w:spacing w:after="120"/>
        <w:ind w:right="397"/>
        <w:jc w:val="both"/>
        <w:rPr>
          <w:b/>
          <w:color w:val="FF0000"/>
          <w:sz w:val="24"/>
          <w:szCs w:val="24"/>
        </w:rPr>
      </w:pPr>
      <w:r w:rsidRPr="005B4841">
        <w:rPr>
          <w:b/>
          <w:bCs/>
          <w:sz w:val="24"/>
          <w:szCs w:val="24"/>
        </w:rPr>
        <w:t>Наименование продукции: «</w:t>
      </w:r>
      <w:r w:rsidR="00C45986">
        <w:rPr>
          <w:b/>
          <w:bCs/>
          <w:sz w:val="24"/>
          <w:szCs w:val="24"/>
        </w:rPr>
        <w:t>Импортные м</w:t>
      </w:r>
      <w:r w:rsidRPr="005B4841">
        <w:rPr>
          <w:b/>
          <w:sz w:val="24"/>
          <w:szCs w:val="24"/>
        </w:rPr>
        <w:t>асла и смазки</w:t>
      </w:r>
      <w:r w:rsidR="00C45986">
        <w:rPr>
          <w:b/>
          <w:sz w:val="24"/>
          <w:szCs w:val="24"/>
        </w:rPr>
        <w:t xml:space="preserve"> для филиалов ЦЭС, ЯГР</w:t>
      </w:r>
      <w:r w:rsidR="009B7E64">
        <w:rPr>
          <w:b/>
          <w:sz w:val="24"/>
          <w:szCs w:val="24"/>
        </w:rPr>
        <w:t>ЭС ПАО «Якутскэнерго»</w:t>
      </w:r>
      <w:r>
        <w:rPr>
          <w:b/>
          <w:sz w:val="24"/>
          <w:szCs w:val="24"/>
        </w:rPr>
        <w:t xml:space="preserve">» </w:t>
      </w: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503"/>
        <w:gridCol w:w="943"/>
        <w:gridCol w:w="1243"/>
        <w:gridCol w:w="1568"/>
        <w:gridCol w:w="1105"/>
        <w:gridCol w:w="3280"/>
        <w:gridCol w:w="1559"/>
        <w:gridCol w:w="1134"/>
        <w:gridCol w:w="1134"/>
        <w:gridCol w:w="1843"/>
        <w:gridCol w:w="992"/>
      </w:tblGrid>
      <w:tr w:rsidR="00E75677" w:rsidRPr="00FB75B5" w14:paraId="25DC3A9B" w14:textId="77777777" w:rsidTr="00E20C94">
        <w:trPr>
          <w:trHeight w:val="30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E098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DCA4" w14:textId="77777777" w:rsidR="00E75677" w:rsidRPr="00E5718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5718C">
              <w:rPr>
                <w:b/>
                <w:bCs/>
                <w:color w:val="000000" w:themeColor="text1"/>
                <w:sz w:val="20"/>
                <w:szCs w:val="20"/>
              </w:rPr>
              <w:t>Грузополучатель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787A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№ позиции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A9FA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Наименование продукции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A480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 xml:space="preserve">Требования заказчика 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A3B0" w14:textId="26B526F1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Предложения участника</w:t>
            </w:r>
            <w:r w:rsidR="006960AE">
              <w:rPr>
                <w:b/>
                <w:bCs/>
                <w:color w:val="000000" w:themeColor="text1"/>
                <w:sz w:val="20"/>
                <w:szCs w:val="20"/>
              </w:rPr>
              <w:t>**</w:t>
            </w:r>
          </w:p>
        </w:tc>
      </w:tr>
      <w:tr w:rsidR="00E75677" w:rsidRPr="00FB75B5" w14:paraId="4734AA90" w14:textId="77777777" w:rsidTr="00E20C94">
        <w:trPr>
          <w:trHeight w:val="178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1179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7F52B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64E3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Таблицы 1.1. «Перечень и объем закупаемой продукции»</w:t>
            </w: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C3261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8BE2" w14:textId="26829267" w:rsidR="00E75677" w:rsidRPr="00361DA8" w:rsidRDefault="00495EBF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61DA8">
              <w:rPr>
                <w:b/>
                <w:bCs/>
                <w:color w:val="000000" w:themeColor="text1"/>
                <w:sz w:val="20"/>
                <w:szCs w:val="20"/>
              </w:rPr>
              <w:t>НТД (</w:t>
            </w:r>
            <w:r w:rsidR="00E75677" w:rsidRPr="00361DA8">
              <w:rPr>
                <w:b/>
                <w:bCs/>
                <w:color w:val="000000" w:themeColor="text1"/>
                <w:sz w:val="20"/>
                <w:szCs w:val="20"/>
              </w:rPr>
              <w:t>ГОСТ</w:t>
            </w:r>
            <w:r w:rsidRPr="00361DA8">
              <w:rPr>
                <w:b/>
                <w:bCs/>
                <w:color w:val="000000" w:themeColor="text1"/>
                <w:sz w:val="20"/>
                <w:szCs w:val="20"/>
              </w:rPr>
              <w:t>, ОСТ, СТО, ТУ)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0C03" w14:textId="77777777" w:rsidR="00E75677" w:rsidRPr="00361DA8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61DA8">
              <w:rPr>
                <w:b/>
                <w:bCs/>
                <w:color w:val="000000" w:themeColor="text1"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7754" w14:textId="7AF491E4" w:rsidR="00E75677" w:rsidRPr="00361DA8" w:rsidRDefault="00E30F3B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61DA8">
              <w:rPr>
                <w:b/>
                <w:bCs/>
                <w:color w:val="000000" w:themeColor="text1"/>
                <w:sz w:val="20"/>
                <w:szCs w:val="20"/>
              </w:rPr>
              <w:t>Место</w:t>
            </w:r>
            <w:r w:rsidR="00E75677" w:rsidRPr="00361DA8">
              <w:rPr>
                <w:b/>
                <w:bCs/>
                <w:color w:val="000000" w:themeColor="text1"/>
                <w:sz w:val="20"/>
                <w:szCs w:val="20"/>
              </w:rPr>
              <w:t xml:space="preserve"> поставки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B0BE" w14:textId="77777777" w:rsidR="00E75677" w:rsidRPr="00361DA8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61DA8">
              <w:rPr>
                <w:b/>
                <w:bCs/>
                <w:color w:val="000000" w:themeColor="text1"/>
                <w:sz w:val="20"/>
                <w:szCs w:val="20"/>
              </w:rPr>
              <w:t>Наименование продукции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2E69" w14:textId="6AD0F6D6" w:rsidR="00E75677" w:rsidRPr="00361DA8" w:rsidRDefault="005801C3" w:rsidP="00495EBF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61DA8">
              <w:rPr>
                <w:b/>
                <w:bCs/>
                <w:color w:val="000000" w:themeColor="text1"/>
                <w:sz w:val="20"/>
                <w:szCs w:val="20"/>
              </w:rPr>
              <w:t>НТД (</w:t>
            </w:r>
            <w:r w:rsidR="00E75677" w:rsidRPr="00361DA8">
              <w:rPr>
                <w:b/>
                <w:bCs/>
                <w:color w:val="000000" w:themeColor="text1"/>
                <w:sz w:val="20"/>
                <w:szCs w:val="20"/>
              </w:rPr>
              <w:t>ГОСТ</w:t>
            </w:r>
            <w:r w:rsidRPr="00361DA8">
              <w:rPr>
                <w:b/>
                <w:bCs/>
                <w:color w:val="000000" w:themeColor="text1"/>
                <w:sz w:val="20"/>
                <w:szCs w:val="20"/>
              </w:rPr>
              <w:t>, ОСТ</w:t>
            </w:r>
            <w:r w:rsidR="00495EBF" w:rsidRPr="00361DA8">
              <w:rPr>
                <w:b/>
                <w:bCs/>
                <w:color w:val="000000" w:themeColor="text1"/>
                <w:sz w:val="20"/>
                <w:szCs w:val="20"/>
              </w:rPr>
              <w:t>, СТО,</w:t>
            </w:r>
            <w:r w:rsidRPr="00361DA8">
              <w:rPr>
                <w:b/>
                <w:bCs/>
                <w:color w:val="000000" w:themeColor="text1"/>
                <w:sz w:val="20"/>
                <w:szCs w:val="20"/>
              </w:rPr>
              <w:t xml:space="preserve"> ТУ)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2D43" w14:textId="132D2307" w:rsidR="00E75677" w:rsidRPr="00361DA8" w:rsidRDefault="00E75677" w:rsidP="00197E8A">
            <w:pPr>
              <w:ind w:left="-108" w:right="-114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61DA8">
              <w:rPr>
                <w:b/>
                <w:bCs/>
                <w:color w:val="000000" w:themeColor="text1"/>
                <w:sz w:val="20"/>
                <w:szCs w:val="20"/>
              </w:rPr>
              <w:t>Технические и функциональные характеристики</w:t>
            </w:r>
            <w:r w:rsidR="006F0F90" w:rsidRPr="00361DA8">
              <w:rPr>
                <w:b/>
                <w:bCs/>
                <w:color w:val="000000" w:themeColor="text1"/>
                <w:sz w:val="20"/>
                <w:szCs w:val="20"/>
              </w:rPr>
              <w:t>***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493D" w14:textId="164ACB11" w:rsidR="00E75677" w:rsidRPr="0052589C" w:rsidRDefault="00E75677" w:rsidP="003C74A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B7C2C">
              <w:rPr>
                <w:b/>
                <w:bCs/>
                <w:color w:val="000000" w:themeColor="text1"/>
                <w:sz w:val="20"/>
                <w:szCs w:val="20"/>
              </w:rPr>
              <w:t>Место поставки</w:t>
            </w:r>
          </w:p>
        </w:tc>
      </w:tr>
      <w:tr w:rsidR="00E75677" w:rsidRPr="00FB75B5" w14:paraId="3B021F63" w14:textId="77777777" w:rsidTr="00E20C94">
        <w:trPr>
          <w:trHeight w:val="300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2476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3AE04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79F8C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C4BA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11FA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67C7" w14:textId="242DA59E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(параметры эквивалентности)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33D5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33A5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FC70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10B5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B62F" w14:textId="77777777" w:rsidR="00E75677" w:rsidRPr="0052589C" w:rsidRDefault="00E75677" w:rsidP="00E756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75677" w:rsidRPr="00FB75B5" w14:paraId="3D439668" w14:textId="77777777" w:rsidTr="0042345D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EB9C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A6ED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911D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D629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A774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EEB3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0F89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D1B1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1B63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859F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0AE3" w14:textId="77777777" w:rsidR="00E75677" w:rsidRPr="0052589C" w:rsidRDefault="00E75677" w:rsidP="00E7567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2589C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</w:tr>
      <w:tr w:rsidR="00CF36D9" w:rsidRPr="009F13E3" w14:paraId="6FDAFC9C" w14:textId="77777777" w:rsidTr="00CF36D9">
        <w:trPr>
          <w:trHeight w:val="26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FBDB" w14:textId="77777777" w:rsidR="00CF36D9" w:rsidRPr="009F13E3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E5DD" w14:textId="33BD2EAE" w:rsidR="00CF36D9" w:rsidRPr="009F13E3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ЦЭС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618F0" w14:textId="4A9DA7C8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Позиция 1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79E3B" w14:textId="52FFB62E" w:rsidR="00CF36D9" w:rsidRPr="008C5419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Масло моторное DEO-ULS Cold Weather 0W-40 CAT или эквивалент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E1EC5" w14:textId="075A52B1" w:rsidR="00CF36D9" w:rsidRPr="008C5419" w:rsidRDefault="00CF36D9" w:rsidP="00CF36D9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8C5419">
              <w:rPr>
                <w:color w:val="000000" w:themeColor="text1"/>
                <w:sz w:val="16"/>
                <w:szCs w:val="16"/>
                <w:lang w:val="en-US"/>
              </w:rPr>
              <w:t>Cat ECF-3, API CJ-4, CI-4 PLUS/CI-4, CH-4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9AAC" w14:textId="26D822FE" w:rsidR="00CF36D9" w:rsidRPr="008C5419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 xml:space="preserve">Cat ECF-3, API CJ-4, CI-4 PLUS/CI-4, CH-4, Cummins CES 20081, Mack EO-N PP ’03        Индекс вязкости не ниже 186; Температура вспышки в открытом тигле не ниже 230; Сульфатная зольность не более 0,99;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BDC6" w14:textId="6E02E28A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Центральные электрические сети (ЦЭС), 677021, Республика Саха /Якутия/, Якутск г, пр-т им. М.Е. Николаева, дом № 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1E22" w14:textId="77777777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 указание наименования продукции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E9F3" w14:textId="06376EBA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указания НТД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E2D3" w14:textId="1459A648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указание технических характеристик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806F" w14:textId="77777777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согласие</w:t>
            </w:r>
          </w:p>
        </w:tc>
      </w:tr>
      <w:tr w:rsidR="0042345D" w:rsidRPr="009F13E3" w14:paraId="504999A9" w14:textId="77777777" w:rsidTr="00CF36D9">
        <w:trPr>
          <w:trHeight w:val="16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E827" w14:textId="77777777" w:rsidR="0042345D" w:rsidRPr="009F13E3" w:rsidRDefault="0042345D" w:rsidP="0042345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C0731" w14:textId="59560E60" w:rsidR="0042345D" w:rsidRPr="009F13E3" w:rsidRDefault="0042345D" w:rsidP="0042345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ЦЭС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D9A2" w14:textId="6CA0ED44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Позиция 2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E9977" w14:textId="77777777" w:rsidR="0042345D" w:rsidRPr="008C5419" w:rsidRDefault="0042345D" w:rsidP="0042345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Смазка Fuch Lubritech StabyI LT50 пластичная или эквивалент</w:t>
            </w:r>
          </w:p>
          <w:p w14:paraId="3F961F34" w14:textId="36FCDFB3" w:rsidR="0042345D" w:rsidRPr="008C5419" w:rsidRDefault="0042345D" w:rsidP="0042345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7D166" w14:textId="1E5436E4" w:rsidR="0042345D" w:rsidRPr="008C5419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DIN 51 825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2925" w14:textId="3FBF64C3" w:rsidR="0042345D" w:rsidRPr="008C5419" w:rsidRDefault="0042345D" w:rsidP="008F3D13">
            <w:pPr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Температурный диапазон -50/+130 С, кратковременно +150, DIN 51 562-1 - Вязкость базового масла (40С) не менее  105 мм2/с; Температура каплепадения 190</w:t>
            </w:r>
            <w:r w:rsidR="008F3D13" w:rsidRPr="008C5419">
              <w:rPr>
                <w:color w:val="000000" w:themeColor="text1"/>
                <w:sz w:val="16"/>
                <w:szCs w:val="16"/>
              </w:rPr>
              <w:t>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4A48" w14:textId="13FFABBC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Центральные электрические сети (ЦЭС), 677021, Республика Саха /Якутия/, Якутск г, пр-т им. М.Е. Николаева, дом № 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7DD4" w14:textId="77777777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 указание наименования продукции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0767" w14:textId="0497CB42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указания НТД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EF03" w14:textId="76A4BAD3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указание технических характеристик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EB7A" w14:textId="77777777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согласие</w:t>
            </w:r>
          </w:p>
        </w:tc>
      </w:tr>
      <w:tr w:rsidR="00CF36D9" w:rsidRPr="009F13E3" w14:paraId="62A4187B" w14:textId="77777777" w:rsidTr="00CF36D9">
        <w:trPr>
          <w:trHeight w:val="448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C96E" w14:textId="77777777" w:rsidR="00CF36D9" w:rsidRPr="009F13E3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43D0E" w14:textId="16F27053" w:rsidR="00CF36D9" w:rsidRPr="009F13E3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Ц</w:t>
            </w:r>
            <w:r w:rsidRPr="009F13E3">
              <w:rPr>
                <w:color w:val="000000" w:themeColor="text1"/>
                <w:sz w:val="16"/>
                <w:szCs w:val="16"/>
              </w:rPr>
              <w:t>ЭС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70F7D" w14:textId="350B6E3F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Позиция 3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7DADE" w14:textId="77777777" w:rsidR="00CF36D9" w:rsidRPr="008C5419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Масло моторное САТ DEO 15w-40 или эквивалент</w:t>
            </w:r>
          </w:p>
          <w:p w14:paraId="4EF9FA3D" w14:textId="16F22FFE" w:rsidR="00CF36D9" w:rsidRPr="008C5419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1C91B" w14:textId="120A288C" w:rsidR="00CF36D9" w:rsidRPr="008C5419" w:rsidRDefault="00CF36D9" w:rsidP="00CF36D9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8C5419">
              <w:rPr>
                <w:color w:val="000000" w:themeColor="text1"/>
                <w:sz w:val="16"/>
                <w:szCs w:val="16"/>
                <w:lang w:val="en-US"/>
              </w:rPr>
              <w:t xml:space="preserve">Cat ECF-2, API CI-4/CH-4,                                  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CED92" w14:textId="2AC24792" w:rsidR="00CF36D9" w:rsidRPr="008C5419" w:rsidRDefault="00CF36D9" w:rsidP="00CF36D9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8C5419">
              <w:rPr>
                <w:color w:val="000000" w:themeColor="text1"/>
                <w:sz w:val="16"/>
                <w:szCs w:val="16"/>
                <w:lang w:val="en-US"/>
              </w:rPr>
              <w:t>Cat ECF-2, API CI-4/CH-4, Cummins CES 77/78, Mack EO-M Plus, MB 228.3, MAN M3275, Volvo VDS-3, RVI RLD-2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2CEEF" w14:textId="71A6BDE4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42345D">
              <w:rPr>
                <w:color w:val="000000" w:themeColor="text1"/>
                <w:sz w:val="16"/>
                <w:szCs w:val="16"/>
              </w:rPr>
              <w:t xml:space="preserve">Центральные электрические сети (ЦЭС), 677021, Республика Саха /Якутия/, Якутск г, пр-т им. М.Е. </w:t>
            </w:r>
            <w:r w:rsidRPr="0042345D">
              <w:rPr>
                <w:color w:val="000000" w:themeColor="text1"/>
                <w:sz w:val="16"/>
                <w:szCs w:val="16"/>
              </w:rPr>
              <w:lastRenderedPageBreak/>
              <w:t>Николаева, дом № 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78F3" w14:textId="77777777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lastRenderedPageBreak/>
              <w:t>Способ подтверждения указание наименования продукции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B8C1" w14:textId="63057F06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указания НТД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799C" w14:textId="24961246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указание технических характеристик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4A0A" w14:textId="77777777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согласие</w:t>
            </w:r>
          </w:p>
        </w:tc>
      </w:tr>
      <w:tr w:rsidR="00CF36D9" w:rsidRPr="009F13E3" w14:paraId="589B8844" w14:textId="77777777" w:rsidTr="00CF36D9">
        <w:trPr>
          <w:trHeight w:val="58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FF06" w14:textId="77777777" w:rsidR="00CF36D9" w:rsidRPr="009F13E3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68F1" w14:textId="6374A2C1" w:rsidR="00CF36D9" w:rsidRPr="009F13E3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ЯГР</w:t>
            </w:r>
            <w:r w:rsidRPr="009F13E3">
              <w:rPr>
                <w:color w:val="000000" w:themeColor="text1"/>
                <w:sz w:val="16"/>
                <w:szCs w:val="16"/>
              </w:rPr>
              <w:t>ЭС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D9E46" w14:textId="65ACAC20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Позиция 4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32BA6" w14:textId="77777777" w:rsidR="00CF36D9" w:rsidRPr="008C5419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Смазка SKF LGLT 2/1 или эквивалент</w:t>
            </w:r>
          </w:p>
          <w:p w14:paraId="288DAA2A" w14:textId="288EE20F" w:rsidR="00CF36D9" w:rsidRPr="008C5419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5D2B7" w14:textId="2A2C07B4" w:rsidR="00CF36D9" w:rsidRPr="008C5419" w:rsidRDefault="00CF36D9" w:rsidP="00CF36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DIN 51825: K2G-50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EBCDF" w14:textId="77777777" w:rsidR="0077053E" w:rsidRPr="008C5419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br/>
              <w:t>Класс консистенции NLGI: 2</w:t>
            </w:r>
            <w:r w:rsidRPr="008C5419">
              <w:rPr>
                <w:color w:val="000000" w:themeColor="text1"/>
                <w:sz w:val="16"/>
                <w:szCs w:val="16"/>
              </w:rPr>
              <w:br/>
              <w:t>Тип мыла: Литиевое</w:t>
            </w:r>
            <w:r w:rsidRPr="008C5419">
              <w:rPr>
                <w:color w:val="000000" w:themeColor="text1"/>
                <w:sz w:val="16"/>
                <w:szCs w:val="16"/>
              </w:rPr>
              <w:br/>
              <w:t>Цвет: Бежевый</w:t>
            </w:r>
            <w:r w:rsidRPr="008C5419">
              <w:rPr>
                <w:color w:val="000000" w:themeColor="text1"/>
                <w:sz w:val="16"/>
                <w:szCs w:val="16"/>
              </w:rPr>
              <w:br/>
              <w:t>Базовое масло: Синтетическое (ПАО)</w:t>
            </w:r>
            <w:r w:rsidRPr="008C5419">
              <w:rPr>
                <w:color w:val="000000" w:themeColor="text1"/>
                <w:sz w:val="16"/>
                <w:szCs w:val="16"/>
              </w:rPr>
              <w:br/>
              <w:t>Вязкость базового масла при 40 °C, мм²/с: не ниже 18</w:t>
            </w:r>
            <w:r w:rsidRPr="008C5419">
              <w:rPr>
                <w:color w:val="000000" w:themeColor="text1"/>
                <w:sz w:val="16"/>
                <w:szCs w:val="16"/>
              </w:rPr>
              <w:br/>
              <w:t>Вязкость базового масла при 100 °C, мм²/с: не ниже 4,5</w:t>
            </w:r>
            <w:r w:rsidRPr="008C5419">
              <w:rPr>
                <w:color w:val="000000" w:themeColor="text1"/>
                <w:sz w:val="16"/>
                <w:szCs w:val="16"/>
              </w:rPr>
              <w:br/>
              <w:t xml:space="preserve">Диапазон рабочих температур: -50… +110°C                                     </w:t>
            </w:r>
          </w:p>
          <w:p w14:paraId="09319EEF" w14:textId="27CCAC33" w:rsidR="00CF36D9" w:rsidRPr="008C5419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 xml:space="preserve">Точка каплепадения по DIN ISO 2176: &gt;180 °C;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AF23E" w14:textId="5B793406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42345D">
              <w:rPr>
                <w:color w:val="000000" w:themeColor="text1"/>
                <w:sz w:val="16"/>
                <w:szCs w:val="16"/>
              </w:rPr>
              <w:t>Якутская государственная районная электрическая станция (ЯГРЭС), 677004, Республика Саха /Якутия/, Якутск г, Кржижановского ул, дом №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0FEF" w14:textId="77777777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 указание наименования продукции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34BF" w14:textId="0A8B9261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указания НТД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2CAD" w14:textId="58A33364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указание технических характеристик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9F8B" w14:textId="77777777" w:rsidR="00CF36D9" w:rsidRPr="009F13E3" w:rsidRDefault="00CF36D9" w:rsidP="00CF36D9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согласие</w:t>
            </w:r>
          </w:p>
        </w:tc>
      </w:tr>
      <w:tr w:rsidR="0042345D" w:rsidRPr="009F13E3" w14:paraId="3713C4BC" w14:textId="77777777" w:rsidTr="0042345D">
        <w:trPr>
          <w:trHeight w:val="58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7157" w14:textId="77777777" w:rsidR="0042345D" w:rsidRPr="009F13E3" w:rsidRDefault="0042345D" w:rsidP="0042345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4123D" w14:textId="4C75CFBD" w:rsidR="0042345D" w:rsidRPr="009F13E3" w:rsidRDefault="00CF36D9" w:rsidP="0042345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ЯГР</w:t>
            </w:r>
            <w:r w:rsidR="0042345D" w:rsidRPr="009F13E3">
              <w:rPr>
                <w:color w:val="000000" w:themeColor="text1"/>
                <w:sz w:val="16"/>
                <w:szCs w:val="16"/>
              </w:rPr>
              <w:t>ЭС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C7CC3" w14:textId="05C8A28E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Позиция 5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D4321" w14:textId="77777777" w:rsidR="0042345D" w:rsidRPr="008C5419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Смазка FAG Arcanol TEMP 110 или эквивалент</w:t>
            </w:r>
          </w:p>
          <w:p w14:paraId="485B0D12" w14:textId="1F2E3CC0" w:rsidR="0042345D" w:rsidRPr="008C5419" w:rsidRDefault="0042345D" w:rsidP="0042345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14946" w14:textId="6DDED395" w:rsidR="0042345D" w:rsidRPr="008C5419" w:rsidRDefault="000A5EBB" w:rsidP="0042345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DIN 51825: KPE2R-40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F4DE0" w14:textId="4938988E" w:rsidR="000A5EBB" w:rsidRPr="008C5419" w:rsidRDefault="0042345D" w:rsidP="000A5EBB">
            <w:pPr>
              <w:pStyle w:val="afffd"/>
              <w:shd w:val="clear" w:color="auto" w:fill="FFFFFF"/>
              <w:spacing w:before="0" w:beforeAutospacing="0" w:after="0" w:afterAutospacing="0" w:line="225" w:lineRule="atLeast"/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 xml:space="preserve"> </w:t>
            </w:r>
            <w:r w:rsidR="000A5EBB" w:rsidRPr="008C5419">
              <w:rPr>
                <w:color w:val="000000" w:themeColor="text1"/>
                <w:sz w:val="16"/>
                <w:szCs w:val="16"/>
              </w:rPr>
              <w:t>Загуститель: литиевый комплекс;</w:t>
            </w:r>
          </w:p>
          <w:p w14:paraId="4640BDC6" w14:textId="17786AE1" w:rsidR="000A5EBB" w:rsidRPr="008C5419" w:rsidRDefault="000A5EBB" w:rsidP="000A5EBB">
            <w:pPr>
              <w:pStyle w:val="afffd"/>
              <w:shd w:val="clear" w:color="auto" w:fill="FFFFFF"/>
              <w:spacing w:before="0" w:beforeAutospacing="0" w:after="0" w:afterAutospacing="0" w:line="225" w:lineRule="atLeast"/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Тип базового масла: синтетическое масло;</w:t>
            </w:r>
          </w:p>
          <w:p w14:paraId="3CBD2447" w14:textId="77777777" w:rsidR="000A5EBB" w:rsidRPr="008C5419" w:rsidRDefault="000A5EBB" w:rsidP="000A5EBB">
            <w:pPr>
              <w:pStyle w:val="afffd"/>
              <w:shd w:val="clear" w:color="auto" w:fill="FFFFFF"/>
              <w:spacing w:before="0" w:beforeAutospacing="0" w:after="0" w:afterAutospacing="0" w:line="225" w:lineRule="atLeast"/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Диапазон температур эксплуатации</w:t>
            </w:r>
          </w:p>
          <w:p w14:paraId="3F259F58" w14:textId="7FD45679" w:rsidR="000A5EBB" w:rsidRPr="008C5419" w:rsidRDefault="000A5EBB" w:rsidP="000A5EBB">
            <w:pPr>
              <w:pStyle w:val="afffd"/>
              <w:shd w:val="clear" w:color="auto" w:fill="FFFFFF"/>
              <w:spacing w:before="0" w:beforeAutospacing="0" w:after="0" w:afterAutospacing="0" w:line="225" w:lineRule="atLeast"/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по DIN 51825:-40 .. +160 °C;</w:t>
            </w:r>
          </w:p>
          <w:p w14:paraId="376C5DD8" w14:textId="19FA8983" w:rsidR="000A5EBB" w:rsidRPr="008C5419" w:rsidRDefault="000A5EBB" w:rsidP="000A5EBB">
            <w:pPr>
              <w:pStyle w:val="afffd"/>
              <w:shd w:val="clear" w:color="auto" w:fill="FFFFFF"/>
              <w:spacing w:before="0" w:beforeAutospacing="0" w:after="0" w:afterAutospacing="0" w:line="225" w:lineRule="atLeast"/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Температура каплепадения по DIN 51818: ≥ 230;</w:t>
            </w:r>
          </w:p>
          <w:p w14:paraId="7A34E52F" w14:textId="6B5C3DC7" w:rsidR="0042345D" w:rsidRPr="008C5419" w:rsidRDefault="000A5EBB" w:rsidP="0042345D">
            <w:pPr>
              <w:rPr>
                <w:color w:val="000000" w:themeColor="text1"/>
                <w:sz w:val="16"/>
                <w:szCs w:val="16"/>
              </w:rPr>
            </w:pPr>
            <w:r w:rsidRPr="008C5419">
              <w:rPr>
                <w:color w:val="000000" w:themeColor="text1"/>
                <w:sz w:val="16"/>
                <w:szCs w:val="16"/>
              </w:rPr>
              <w:t>Длительный верхний предел температуры:110 °C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2559" w14:textId="26403F71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42345D">
              <w:rPr>
                <w:color w:val="000000" w:themeColor="text1"/>
                <w:sz w:val="16"/>
                <w:szCs w:val="16"/>
              </w:rPr>
              <w:t>Якутская государственная районная электрическая станция (ЯГРЭС), 677004, Республика Саха /Якутия/, Якутск г, Кржижановского ул, дом №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A91D" w14:textId="77777777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 указание наименования продукции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98F2" w14:textId="35B17D0A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указания НТД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6CD5" w14:textId="3736F25F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указание технических характеристик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F6F4" w14:textId="77777777" w:rsidR="0042345D" w:rsidRPr="009F13E3" w:rsidRDefault="0042345D" w:rsidP="0042345D">
            <w:pPr>
              <w:rPr>
                <w:color w:val="000000" w:themeColor="text1"/>
                <w:sz w:val="16"/>
                <w:szCs w:val="16"/>
              </w:rPr>
            </w:pPr>
            <w:r w:rsidRPr="009F13E3">
              <w:rPr>
                <w:color w:val="000000" w:themeColor="text1"/>
                <w:sz w:val="16"/>
                <w:szCs w:val="16"/>
              </w:rPr>
              <w:t>Способ подтверждения: согласие</w:t>
            </w:r>
          </w:p>
        </w:tc>
      </w:tr>
    </w:tbl>
    <w:p w14:paraId="3E3341D4" w14:textId="379DC8DA" w:rsidR="00E20C94" w:rsidRPr="009F13E3" w:rsidRDefault="00E20C94" w:rsidP="00E20C94">
      <w:pPr>
        <w:suppressAutoHyphens/>
        <w:ind w:firstLine="142"/>
        <w:jc w:val="both"/>
        <w:rPr>
          <w:color w:val="000000" w:themeColor="text1"/>
          <w:sz w:val="20"/>
          <w:szCs w:val="20"/>
        </w:rPr>
      </w:pPr>
      <w:r w:rsidRPr="009F13E3">
        <w:rPr>
          <w:color w:val="000000" w:themeColor="text1"/>
          <w:sz w:val="20"/>
          <w:szCs w:val="20"/>
        </w:rPr>
        <w:t>При подготовке Технического предложения не допускается корректировка и внесение Участником каких-либо изменений в колонки №№1-7 формы Таблицы №3.1. Заполнению подлежат только ячейки в колонках №№8- 11 Формы №3.1. В случае корректировки или внесения Участником каких-либо изменений в колонки №№ 1-7 Таблицы № 3.1 заявка Участника подлежит отклонению.</w:t>
      </w:r>
    </w:p>
    <w:p w14:paraId="44166C17" w14:textId="39588E99" w:rsidR="00E75677" w:rsidRPr="009F13E3" w:rsidRDefault="00E75677" w:rsidP="0047087A">
      <w:pPr>
        <w:pStyle w:val="a8"/>
        <w:jc w:val="both"/>
        <w:rPr>
          <w:color w:val="000000" w:themeColor="text1"/>
        </w:rPr>
      </w:pPr>
      <w:r w:rsidRPr="009F13E3">
        <w:rPr>
          <w:color w:val="000000" w:themeColor="text1"/>
        </w:rPr>
        <w:sym w:font="Symbol" w:char="F02A"/>
      </w:r>
      <w:r w:rsidRPr="009F13E3">
        <w:rPr>
          <w:color w:val="000000" w:themeColor="text1"/>
        </w:rPr>
        <w:t>Указанные в настоящем ТТ ссылки на ТУ, марку (тип) продукции носят описательный, а не обязательный характер.</w:t>
      </w:r>
      <w:r w:rsidR="009279E4" w:rsidRPr="009F13E3">
        <w:rPr>
          <w:color w:val="000000" w:themeColor="text1"/>
        </w:rPr>
        <w:t xml:space="preserve"> Е</w:t>
      </w:r>
      <w:r w:rsidRPr="009F13E3">
        <w:rPr>
          <w:color w:val="000000" w:themeColor="text1"/>
        </w:rPr>
        <w:t>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</w:t>
      </w:r>
      <w:r w:rsidR="009279E4" w:rsidRPr="009F13E3">
        <w:rPr>
          <w:color w:val="000000" w:themeColor="text1"/>
        </w:rPr>
        <w:t xml:space="preserve"> в объеме не менее установленных в настоящем ТТ требований</w:t>
      </w:r>
      <w:r w:rsidRPr="009F13E3">
        <w:rPr>
          <w:color w:val="000000" w:themeColor="text1"/>
        </w:rPr>
        <w:t>.</w:t>
      </w:r>
      <w:r w:rsidR="0047087A" w:rsidRPr="009F13E3">
        <w:rPr>
          <w:color w:val="000000" w:themeColor="text1"/>
        </w:rPr>
        <w:t xml:space="preserve"> В случае предложения эквивалентной продукции </w:t>
      </w:r>
      <w:r w:rsidR="00CA29F7" w:rsidRPr="009F13E3">
        <w:rPr>
          <w:color w:val="000000" w:themeColor="text1"/>
        </w:rPr>
        <w:t>У</w:t>
      </w:r>
      <w:r w:rsidR="00834ED1" w:rsidRPr="009F13E3">
        <w:rPr>
          <w:color w:val="000000" w:themeColor="text1"/>
        </w:rPr>
        <w:t xml:space="preserve">частник должен указать </w:t>
      </w:r>
      <w:r w:rsidR="0047087A" w:rsidRPr="009F13E3">
        <w:rPr>
          <w:color w:val="000000" w:themeColor="text1"/>
        </w:rPr>
        <w:t>НТД</w:t>
      </w:r>
      <w:r w:rsidR="00834ED1" w:rsidRPr="009F13E3">
        <w:rPr>
          <w:color w:val="000000" w:themeColor="text1"/>
        </w:rPr>
        <w:t xml:space="preserve"> в техническом предложении</w:t>
      </w:r>
      <w:r w:rsidR="0047087A" w:rsidRPr="009F13E3">
        <w:rPr>
          <w:color w:val="000000" w:themeColor="text1"/>
        </w:rPr>
        <w:t>, на основании которой произведена предлагаемая эквивалентная продукция</w:t>
      </w:r>
    </w:p>
    <w:p w14:paraId="2B3D965C" w14:textId="77777777" w:rsidR="00E75677" w:rsidRPr="009F13E3" w:rsidRDefault="00E75677" w:rsidP="009279E4">
      <w:pPr>
        <w:pStyle w:val="a8"/>
        <w:jc w:val="both"/>
        <w:rPr>
          <w:color w:val="000000" w:themeColor="text1"/>
        </w:rPr>
      </w:pPr>
      <w:r w:rsidRPr="009F13E3">
        <w:rPr>
          <w:color w:val="000000" w:themeColor="text1"/>
        </w:rPr>
        <w:t>Параметрами эквивалентности являются технические характеристики продукции, указанной в настоящих ТТ и в приложении № 1 к настоящим техническим требованиям.</w:t>
      </w:r>
    </w:p>
    <w:p w14:paraId="6D31F2A5" w14:textId="77777777" w:rsidR="00D433C8" w:rsidRPr="009F13E3" w:rsidRDefault="00E75677" w:rsidP="0047087A">
      <w:pPr>
        <w:tabs>
          <w:tab w:val="left" w:pos="1276"/>
        </w:tabs>
        <w:jc w:val="both"/>
        <w:rPr>
          <w:color w:val="000000" w:themeColor="text1"/>
        </w:rPr>
      </w:pPr>
      <w:r w:rsidRPr="009F13E3">
        <w:rPr>
          <w:color w:val="000000" w:themeColor="text1"/>
          <w:sz w:val="20"/>
          <w:szCs w:val="20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  <w:r w:rsidRPr="009F13E3">
        <w:rPr>
          <w:color w:val="000000" w:themeColor="text1"/>
        </w:rPr>
        <w:t>.</w:t>
      </w:r>
    </w:p>
    <w:p w14:paraId="5D39B6DD" w14:textId="7A433DDC" w:rsidR="00D433C8" w:rsidRPr="009F13E3" w:rsidRDefault="006960AE" w:rsidP="0047087A">
      <w:pPr>
        <w:tabs>
          <w:tab w:val="left" w:pos="1276"/>
        </w:tabs>
        <w:jc w:val="both"/>
        <w:rPr>
          <w:color w:val="000000" w:themeColor="text1"/>
          <w:sz w:val="20"/>
          <w:szCs w:val="20"/>
        </w:rPr>
      </w:pPr>
      <w:r w:rsidRPr="009F13E3">
        <w:rPr>
          <w:color w:val="000000" w:themeColor="text1"/>
          <w:sz w:val="20"/>
          <w:szCs w:val="20"/>
        </w:rPr>
        <w:t xml:space="preserve">** </w:t>
      </w:r>
      <w:r w:rsidR="00D433C8" w:rsidRPr="009F13E3">
        <w:rPr>
          <w:color w:val="000000" w:themeColor="text1"/>
          <w:sz w:val="20"/>
          <w:szCs w:val="20"/>
        </w:rPr>
        <w:t xml:space="preserve">Способ </w:t>
      </w:r>
      <w:r w:rsidR="00B5116D" w:rsidRPr="009F13E3">
        <w:rPr>
          <w:color w:val="000000" w:themeColor="text1"/>
          <w:sz w:val="20"/>
          <w:szCs w:val="20"/>
        </w:rPr>
        <w:t>подтверждения участником соответствия требованиям указан в таблице в отношении каждой позиции закупаемой продукции</w:t>
      </w:r>
    </w:p>
    <w:p w14:paraId="2D4CCD07" w14:textId="37F9E21E" w:rsidR="00442B61" w:rsidRDefault="00E20FE9" w:rsidP="00442B61">
      <w:pPr>
        <w:tabs>
          <w:tab w:val="left" w:pos="0"/>
        </w:tabs>
        <w:rPr>
          <w:color w:val="000000" w:themeColor="text1"/>
          <w:sz w:val="20"/>
          <w:szCs w:val="20"/>
        </w:rPr>
      </w:pPr>
      <w:r w:rsidRPr="009F13E3">
        <w:rPr>
          <w:color w:val="000000" w:themeColor="text1"/>
          <w:sz w:val="20"/>
          <w:szCs w:val="20"/>
        </w:rPr>
        <w:t>*** При описании продукции Участник обязан подтвердить соответствие поставляемой продукции требованиям Документации о закупке в отношении всех показателей,</w:t>
      </w:r>
      <w:r w:rsidR="00C62B49" w:rsidRPr="009F13E3">
        <w:rPr>
          <w:color w:val="000000" w:themeColor="text1"/>
          <w:sz w:val="20"/>
          <w:szCs w:val="20"/>
        </w:rPr>
        <w:t xml:space="preserve"> </w:t>
      </w:r>
      <w:r w:rsidRPr="009F13E3">
        <w:rPr>
          <w:color w:val="000000" w:themeColor="text1"/>
          <w:sz w:val="20"/>
          <w:szCs w:val="20"/>
        </w:rPr>
        <w:t>которые в ней установлены. При этом должны указываться точные и не допускающие двус</w:t>
      </w:r>
      <w:r w:rsidR="008C5419">
        <w:rPr>
          <w:color w:val="000000" w:themeColor="text1"/>
          <w:sz w:val="20"/>
          <w:szCs w:val="20"/>
        </w:rPr>
        <w:t>мысленного толкования показател</w:t>
      </w:r>
      <w:r w:rsidR="00442B61">
        <w:rPr>
          <w:color w:val="000000" w:themeColor="text1"/>
          <w:sz w:val="20"/>
          <w:szCs w:val="20"/>
        </w:rPr>
        <w:t>ей.</w:t>
      </w:r>
    </w:p>
    <w:p w14:paraId="37AE6232" w14:textId="08966B91" w:rsidR="00540F5E" w:rsidRPr="00442B61" w:rsidRDefault="00540F5E" w:rsidP="00442B61">
      <w:pPr>
        <w:rPr>
          <w:color w:val="000000" w:themeColor="text1"/>
          <w:sz w:val="20"/>
          <w:szCs w:val="20"/>
        </w:rPr>
      </w:pPr>
    </w:p>
    <w:sectPr w:rsidR="00540F5E" w:rsidRPr="00442B61" w:rsidSect="00442B61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42427" w14:textId="77777777" w:rsidR="00442B61" w:rsidRDefault="00442B61">
      <w:r>
        <w:separator/>
      </w:r>
    </w:p>
  </w:endnote>
  <w:endnote w:type="continuationSeparator" w:id="0">
    <w:p w14:paraId="15FC3A3A" w14:textId="77777777" w:rsidR="00442B61" w:rsidRDefault="00442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D60E5" w14:textId="77777777" w:rsidR="00442B61" w:rsidRDefault="00442B61">
      <w:r>
        <w:separator/>
      </w:r>
    </w:p>
  </w:footnote>
  <w:footnote w:type="continuationSeparator" w:id="0">
    <w:p w14:paraId="37840CE4" w14:textId="77777777" w:rsidR="00442B61" w:rsidRDefault="00442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442B61" w:rsidRDefault="00442B61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42B61" w:rsidRDefault="00442B6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0ACE3EFD" w:rsidR="00442B61" w:rsidRDefault="00442B61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CD2060">
      <w:rPr>
        <w:noProof/>
      </w:rPr>
      <w:t>12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7486891"/>
      <w:docPartObj>
        <w:docPartGallery w:val="Page Numbers (Top of Page)"/>
        <w:docPartUnique/>
      </w:docPartObj>
    </w:sdtPr>
    <w:sdtEndPr/>
    <w:sdtContent>
      <w:p w14:paraId="27DB166C" w14:textId="6038E802" w:rsidR="00442B61" w:rsidRDefault="00442B6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060">
          <w:rPr>
            <w:noProof/>
          </w:rPr>
          <w:t>1</w:t>
        </w:r>
        <w:r>
          <w:fldChar w:fldCharType="end"/>
        </w:r>
      </w:p>
    </w:sdtContent>
  </w:sdt>
  <w:p w14:paraId="6E635659" w14:textId="77777777" w:rsidR="00442B61" w:rsidRDefault="00442B61" w:rsidP="00361BE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345367"/>
    <w:multiLevelType w:val="hybridMultilevel"/>
    <w:tmpl w:val="AD2AB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F6299"/>
    <w:multiLevelType w:val="multilevel"/>
    <w:tmpl w:val="C9007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E0773C"/>
    <w:multiLevelType w:val="hybridMultilevel"/>
    <w:tmpl w:val="508C7F4C"/>
    <w:lvl w:ilvl="0" w:tplc="133E7E7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0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4A987054"/>
    <w:multiLevelType w:val="multilevel"/>
    <w:tmpl w:val="35E4D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  <w:sz w:val="22"/>
      </w:rPr>
    </w:lvl>
  </w:abstractNum>
  <w:abstractNum w:abstractNumId="1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6E8F3DB7"/>
    <w:multiLevelType w:val="hybridMultilevel"/>
    <w:tmpl w:val="62143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5DC448C"/>
    <w:multiLevelType w:val="hybridMultilevel"/>
    <w:tmpl w:val="46DA8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DD6DBA"/>
    <w:multiLevelType w:val="hybridMultilevel"/>
    <w:tmpl w:val="C270D97A"/>
    <w:lvl w:ilvl="0" w:tplc="459616BE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9"/>
  </w:num>
  <w:num w:numId="2">
    <w:abstractNumId w:val="14"/>
  </w:num>
  <w:num w:numId="3">
    <w:abstractNumId w:val="18"/>
  </w:num>
  <w:num w:numId="4">
    <w:abstractNumId w:val="10"/>
  </w:num>
  <w:num w:numId="5">
    <w:abstractNumId w:val="11"/>
  </w:num>
  <w:num w:numId="6">
    <w:abstractNumId w:val="5"/>
  </w:num>
  <w:num w:numId="7">
    <w:abstractNumId w:val="13"/>
  </w:num>
  <w:num w:numId="8">
    <w:abstractNumId w:val="4"/>
  </w:num>
  <w:num w:numId="9">
    <w:abstractNumId w:val="0"/>
  </w:num>
  <w:num w:numId="10">
    <w:abstractNumId w:val="7"/>
  </w:num>
  <w:num w:numId="11">
    <w:abstractNumId w:val="6"/>
  </w:num>
  <w:num w:numId="12">
    <w:abstractNumId w:val="16"/>
  </w:num>
  <w:num w:numId="13">
    <w:abstractNumId w:val="8"/>
  </w:num>
  <w:num w:numId="14">
    <w:abstractNumId w:val="17"/>
  </w:num>
  <w:num w:numId="15">
    <w:abstractNumId w:val="19"/>
  </w:num>
  <w:num w:numId="16">
    <w:abstractNumId w:val="3"/>
  </w:num>
  <w:num w:numId="17">
    <w:abstractNumId w:val="21"/>
  </w:num>
  <w:num w:numId="18">
    <w:abstractNumId w:val="20"/>
  </w:num>
  <w:num w:numId="19">
    <w:abstractNumId w:val="2"/>
  </w:num>
  <w:num w:numId="20">
    <w:abstractNumId w:val="12"/>
  </w:num>
  <w:num w:numId="21">
    <w:abstractNumId w:val="15"/>
  </w:num>
  <w:num w:numId="22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C73"/>
    <w:rsid w:val="00004DB6"/>
    <w:rsid w:val="00005FD5"/>
    <w:rsid w:val="000060C3"/>
    <w:rsid w:val="00011C0C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0E3C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728"/>
    <w:rsid w:val="00027970"/>
    <w:rsid w:val="00027ACE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420"/>
    <w:rsid w:val="00045ABB"/>
    <w:rsid w:val="00045FDC"/>
    <w:rsid w:val="000468A2"/>
    <w:rsid w:val="00046AD6"/>
    <w:rsid w:val="00046E54"/>
    <w:rsid w:val="0004796D"/>
    <w:rsid w:val="00047DC8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3EEF"/>
    <w:rsid w:val="000542EA"/>
    <w:rsid w:val="000544FE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4E1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669"/>
    <w:rsid w:val="00094C0A"/>
    <w:rsid w:val="000955AD"/>
    <w:rsid w:val="00095ACE"/>
    <w:rsid w:val="00096F2D"/>
    <w:rsid w:val="000974CC"/>
    <w:rsid w:val="00097536"/>
    <w:rsid w:val="000A00E1"/>
    <w:rsid w:val="000A00EB"/>
    <w:rsid w:val="000A0349"/>
    <w:rsid w:val="000A09B6"/>
    <w:rsid w:val="000A1B09"/>
    <w:rsid w:val="000A2493"/>
    <w:rsid w:val="000A2F33"/>
    <w:rsid w:val="000A32C3"/>
    <w:rsid w:val="000A4B21"/>
    <w:rsid w:val="000A531D"/>
    <w:rsid w:val="000A5D09"/>
    <w:rsid w:val="000A5EBB"/>
    <w:rsid w:val="000B084D"/>
    <w:rsid w:val="000B2D90"/>
    <w:rsid w:val="000B2FE7"/>
    <w:rsid w:val="000B36EB"/>
    <w:rsid w:val="000B392F"/>
    <w:rsid w:val="000B46D6"/>
    <w:rsid w:val="000B66A3"/>
    <w:rsid w:val="000B7841"/>
    <w:rsid w:val="000B7CBE"/>
    <w:rsid w:val="000C0AB7"/>
    <w:rsid w:val="000C1302"/>
    <w:rsid w:val="000C23C7"/>
    <w:rsid w:val="000C321E"/>
    <w:rsid w:val="000C4C2D"/>
    <w:rsid w:val="000C530C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E657C"/>
    <w:rsid w:val="000E66D4"/>
    <w:rsid w:val="000E7176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64D"/>
    <w:rsid w:val="00105922"/>
    <w:rsid w:val="0010670C"/>
    <w:rsid w:val="00110E6A"/>
    <w:rsid w:val="00110F7E"/>
    <w:rsid w:val="00111C50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0E3C"/>
    <w:rsid w:val="001213FF"/>
    <w:rsid w:val="0012226A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589"/>
    <w:rsid w:val="00126237"/>
    <w:rsid w:val="00126854"/>
    <w:rsid w:val="001320E8"/>
    <w:rsid w:val="0013271C"/>
    <w:rsid w:val="00134435"/>
    <w:rsid w:val="00134689"/>
    <w:rsid w:val="00134D71"/>
    <w:rsid w:val="00134E93"/>
    <w:rsid w:val="00135C7B"/>
    <w:rsid w:val="001367C8"/>
    <w:rsid w:val="00140D72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5E36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9C2"/>
    <w:rsid w:val="00166D26"/>
    <w:rsid w:val="00166F5B"/>
    <w:rsid w:val="001671AA"/>
    <w:rsid w:val="001702E3"/>
    <w:rsid w:val="00170E10"/>
    <w:rsid w:val="0017100F"/>
    <w:rsid w:val="0017175D"/>
    <w:rsid w:val="001729A3"/>
    <w:rsid w:val="001729DE"/>
    <w:rsid w:val="00172D8F"/>
    <w:rsid w:val="00172F54"/>
    <w:rsid w:val="00174987"/>
    <w:rsid w:val="0017508C"/>
    <w:rsid w:val="00176288"/>
    <w:rsid w:val="00176380"/>
    <w:rsid w:val="001765D5"/>
    <w:rsid w:val="00176727"/>
    <w:rsid w:val="00176FDA"/>
    <w:rsid w:val="001775C9"/>
    <w:rsid w:val="00177AAD"/>
    <w:rsid w:val="00177D92"/>
    <w:rsid w:val="00180E41"/>
    <w:rsid w:val="001824C5"/>
    <w:rsid w:val="00182BDE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AB"/>
    <w:rsid w:val="00195AF7"/>
    <w:rsid w:val="001960BF"/>
    <w:rsid w:val="00197777"/>
    <w:rsid w:val="00197C91"/>
    <w:rsid w:val="00197E8A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A3F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7F4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4F1"/>
    <w:rsid w:val="001D58E3"/>
    <w:rsid w:val="001D5FCB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780"/>
    <w:rsid w:val="001F0A01"/>
    <w:rsid w:val="001F0A1D"/>
    <w:rsid w:val="001F0F7C"/>
    <w:rsid w:val="001F1B83"/>
    <w:rsid w:val="001F1E18"/>
    <w:rsid w:val="001F65DB"/>
    <w:rsid w:val="001F66E8"/>
    <w:rsid w:val="001F6B98"/>
    <w:rsid w:val="001F74AC"/>
    <w:rsid w:val="002001BE"/>
    <w:rsid w:val="00200329"/>
    <w:rsid w:val="00200F56"/>
    <w:rsid w:val="00200F97"/>
    <w:rsid w:val="002013F5"/>
    <w:rsid w:val="00202A72"/>
    <w:rsid w:val="00202BA2"/>
    <w:rsid w:val="00202E34"/>
    <w:rsid w:val="00202EF0"/>
    <w:rsid w:val="00203D11"/>
    <w:rsid w:val="002041E7"/>
    <w:rsid w:val="00204675"/>
    <w:rsid w:val="00204AAD"/>
    <w:rsid w:val="002053AD"/>
    <w:rsid w:val="002055F4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1E"/>
    <w:rsid w:val="00214CB4"/>
    <w:rsid w:val="00216439"/>
    <w:rsid w:val="00220BE5"/>
    <w:rsid w:val="00221327"/>
    <w:rsid w:val="00221B46"/>
    <w:rsid w:val="00221BF3"/>
    <w:rsid w:val="0022246F"/>
    <w:rsid w:val="00222CE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C97"/>
    <w:rsid w:val="00232DC7"/>
    <w:rsid w:val="00232E19"/>
    <w:rsid w:val="002334FF"/>
    <w:rsid w:val="002336EB"/>
    <w:rsid w:val="00233A7A"/>
    <w:rsid w:val="002342F8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A49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612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06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9F6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50FD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B02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67B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299A"/>
    <w:rsid w:val="002D65A3"/>
    <w:rsid w:val="002D7D2B"/>
    <w:rsid w:val="002E03C1"/>
    <w:rsid w:val="002E09C3"/>
    <w:rsid w:val="002E1BA2"/>
    <w:rsid w:val="002E2201"/>
    <w:rsid w:val="002E2EDB"/>
    <w:rsid w:val="002E355A"/>
    <w:rsid w:val="002E44F1"/>
    <w:rsid w:val="002E4E34"/>
    <w:rsid w:val="002E5AD3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48D6"/>
    <w:rsid w:val="002F559A"/>
    <w:rsid w:val="002F5F7D"/>
    <w:rsid w:val="002F64F0"/>
    <w:rsid w:val="002F73DA"/>
    <w:rsid w:val="00301509"/>
    <w:rsid w:val="00301536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AA"/>
    <w:rsid w:val="00306DB6"/>
    <w:rsid w:val="00307648"/>
    <w:rsid w:val="00310D8B"/>
    <w:rsid w:val="00310EB4"/>
    <w:rsid w:val="003110F4"/>
    <w:rsid w:val="00312681"/>
    <w:rsid w:val="00312A6D"/>
    <w:rsid w:val="00312D2A"/>
    <w:rsid w:val="003160C8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27ED7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CFD"/>
    <w:rsid w:val="00343E95"/>
    <w:rsid w:val="00343F89"/>
    <w:rsid w:val="003440C4"/>
    <w:rsid w:val="00344A48"/>
    <w:rsid w:val="00344ED7"/>
    <w:rsid w:val="00344FFC"/>
    <w:rsid w:val="0034524E"/>
    <w:rsid w:val="0034595A"/>
    <w:rsid w:val="0034658A"/>
    <w:rsid w:val="0034753F"/>
    <w:rsid w:val="00347B9C"/>
    <w:rsid w:val="00350940"/>
    <w:rsid w:val="00350FEE"/>
    <w:rsid w:val="00351125"/>
    <w:rsid w:val="003513AC"/>
    <w:rsid w:val="00352DB5"/>
    <w:rsid w:val="00352EBE"/>
    <w:rsid w:val="00353A27"/>
    <w:rsid w:val="00353A93"/>
    <w:rsid w:val="00355D10"/>
    <w:rsid w:val="00355EA3"/>
    <w:rsid w:val="003615D9"/>
    <w:rsid w:val="00361BEB"/>
    <w:rsid w:val="00361DA8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494"/>
    <w:rsid w:val="003819B7"/>
    <w:rsid w:val="00381A40"/>
    <w:rsid w:val="00381A4E"/>
    <w:rsid w:val="00381BA9"/>
    <w:rsid w:val="00381F2D"/>
    <w:rsid w:val="003824F1"/>
    <w:rsid w:val="00382764"/>
    <w:rsid w:val="00382949"/>
    <w:rsid w:val="00382DF1"/>
    <w:rsid w:val="00383211"/>
    <w:rsid w:val="00383649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46F"/>
    <w:rsid w:val="003929C7"/>
    <w:rsid w:val="00392BD8"/>
    <w:rsid w:val="00392F04"/>
    <w:rsid w:val="00393ECA"/>
    <w:rsid w:val="00394572"/>
    <w:rsid w:val="0039466A"/>
    <w:rsid w:val="00394A7D"/>
    <w:rsid w:val="003954FC"/>
    <w:rsid w:val="0039578F"/>
    <w:rsid w:val="00395A78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5E2A"/>
    <w:rsid w:val="003A67EC"/>
    <w:rsid w:val="003A69C5"/>
    <w:rsid w:val="003B072C"/>
    <w:rsid w:val="003B0E33"/>
    <w:rsid w:val="003B1758"/>
    <w:rsid w:val="003B35F2"/>
    <w:rsid w:val="003B3807"/>
    <w:rsid w:val="003B3B28"/>
    <w:rsid w:val="003B3DFA"/>
    <w:rsid w:val="003B3EE7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4A8"/>
    <w:rsid w:val="003C7682"/>
    <w:rsid w:val="003C78CC"/>
    <w:rsid w:val="003D058F"/>
    <w:rsid w:val="003D05A6"/>
    <w:rsid w:val="003D0C1C"/>
    <w:rsid w:val="003D0E45"/>
    <w:rsid w:val="003D1AE5"/>
    <w:rsid w:val="003D1B3E"/>
    <w:rsid w:val="003D2F79"/>
    <w:rsid w:val="003D3A40"/>
    <w:rsid w:val="003D4083"/>
    <w:rsid w:val="003D4C4D"/>
    <w:rsid w:val="003D57FF"/>
    <w:rsid w:val="003D5D75"/>
    <w:rsid w:val="003D63C3"/>
    <w:rsid w:val="003D6EF3"/>
    <w:rsid w:val="003D776D"/>
    <w:rsid w:val="003D7DAE"/>
    <w:rsid w:val="003E0E30"/>
    <w:rsid w:val="003E1F9C"/>
    <w:rsid w:val="003E3039"/>
    <w:rsid w:val="003E322C"/>
    <w:rsid w:val="003E3360"/>
    <w:rsid w:val="003E462C"/>
    <w:rsid w:val="003E54D9"/>
    <w:rsid w:val="003E5EAA"/>
    <w:rsid w:val="003E621E"/>
    <w:rsid w:val="003E6EFE"/>
    <w:rsid w:val="003E7374"/>
    <w:rsid w:val="003E7781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67C"/>
    <w:rsid w:val="003F4B0C"/>
    <w:rsid w:val="003F5651"/>
    <w:rsid w:val="003F66E4"/>
    <w:rsid w:val="003F71D2"/>
    <w:rsid w:val="003F7395"/>
    <w:rsid w:val="0040099A"/>
    <w:rsid w:val="00400A74"/>
    <w:rsid w:val="00400D9F"/>
    <w:rsid w:val="00400FEE"/>
    <w:rsid w:val="004017B1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A22"/>
    <w:rsid w:val="00413E31"/>
    <w:rsid w:val="004149DA"/>
    <w:rsid w:val="004150D7"/>
    <w:rsid w:val="00415878"/>
    <w:rsid w:val="004160FD"/>
    <w:rsid w:val="00420191"/>
    <w:rsid w:val="00420F79"/>
    <w:rsid w:val="004212E2"/>
    <w:rsid w:val="0042153D"/>
    <w:rsid w:val="00421B6B"/>
    <w:rsid w:val="004224BC"/>
    <w:rsid w:val="00422C15"/>
    <w:rsid w:val="0042345D"/>
    <w:rsid w:val="004239B9"/>
    <w:rsid w:val="00423D22"/>
    <w:rsid w:val="0042461F"/>
    <w:rsid w:val="00424B2D"/>
    <w:rsid w:val="00426319"/>
    <w:rsid w:val="00426398"/>
    <w:rsid w:val="004268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028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61"/>
    <w:rsid w:val="00442BDF"/>
    <w:rsid w:val="00442D99"/>
    <w:rsid w:val="00443C18"/>
    <w:rsid w:val="00443FB7"/>
    <w:rsid w:val="00444CD8"/>
    <w:rsid w:val="0044546A"/>
    <w:rsid w:val="0044554B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4D4E"/>
    <w:rsid w:val="0045554F"/>
    <w:rsid w:val="004557A0"/>
    <w:rsid w:val="00456733"/>
    <w:rsid w:val="00456D83"/>
    <w:rsid w:val="00457951"/>
    <w:rsid w:val="004602B4"/>
    <w:rsid w:val="00460E10"/>
    <w:rsid w:val="00461056"/>
    <w:rsid w:val="004619BC"/>
    <w:rsid w:val="00461A7A"/>
    <w:rsid w:val="00462354"/>
    <w:rsid w:val="0046287A"/>
    <w:rsid w:val="0046336C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87A"/>
    <w:rsid w:val="00470D00"/>
    <w:rsid w:val="00470D89"/>
    <w:rsid w:val="0047199F"/>
    <w:rsid w:val="00472391"/>
    <w:rsid w:val="00472520"/>
    <w:rsid w:val="0047264B"/>
    <w:rsid w:val="00474499"/>
    <w:rsid w:val="00474724"/>
    <w:rsid w:val="004778A2"/>
    <w:rsid w:val="00480380"/>
    <w:rsid w:val="0048120F"/>
    <w:rsid w:val="0048166C"/>
    <w:rsid w:val="00481818"/>
    <w:rsid w:val="004819DE"/>
    <w:rsid w:val="00483D9A"/>
    <w:rsid w:val="00483F3B"/>
    <w:rsid w:val="004851A1"/>
    <w:rsid w:val="00485B07"/>
    <w:rsid w:val="0048618B"/>
    <w:rsid w:val="00486AC4"/>
    <w:rsid w:val="00486AED"/>
    <w:rsid w:val="0048723C"/>
    <w:rsid w:val="004917A7"/>
    <w:rsid w:val="00491F33"/>
    <w:rsid w:val="00492312"/>
    <w:rsid w:val="00493518"/>
    <w:rsid w:val="00493D84"/>
    <w:rsid w:val="00493E63"/>
    <w:rsid w:val="0049451E"/>
    <w:rsid w:val="004956E2"/>
    <w:rsid w:val="00495EBF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335"/>
    <w:rsid w:val="004A75A7"/>
    <w:rsid w:val="004B0183"/>
    <w:rsid w:val="004B18AF"/>
    <w:rsid w:val="004B1901"/>
    <w:rsid w:val="004B1B1D"/>
    <w:rsid w:val="004B335A"/>
    <w:rsid w:val="004B3F40"/>
    <w:rsid w:val="004B43A4"/>
    <w:rsid w:val="004B4BAE"/>
    <w:rsid w:val="004B4DAB"/>
    <w:rsid w:val="004B547C"/>
    <w:rsid w:val="004B5540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34C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0070"/>
    <w:rsid w:val="004E1552"/>
    <w:rsid w:val="004E1FC3"/>
    <w:rsid w:val="004E265E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46A"/>
    <w:rsid w:val="004F1D2D"/>
    <w:rsid w:val="004F385C"/>
    <w:rsid w:val="004F4DE9"/>
    <w:rsid w:val="004F4E0B"/>
    <w:rsid w:val="004F4FBD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3E26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17AD2"/>
    <w:rsid w:val="0052011D"/>
    <w:rsid w:val="005206B6"/>
    <w:rsid w:val="00520F9B"/>
    <w:rsid w:val="005217BC"/>
    <w:rsid w:val="00521CB4"/>
    <w:rsid w:val="0052273D"/>
    <w:rsid w:val="00522B68"/>
    <w:rsid w:val="00523182"/>
    <w:rsid w:val="005234F3"/>
    <w:rsid w:val="00523699"/>
    <w:rsid w:val="00525BD9"/>
    <w:rsid w:val="00525F62"/>
    <w:rsid w:val="0052676A"/>
    <w:rsid w:val="00526EE3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E5D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0F5E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9A2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EFC"/>
    <w:rsid w:val="00575F59"/>
    <w:rsid w:val="00575FAD"/>
    <w:rsid w:val="00576462"/>
    <w:rsid w:val="005767F4"/>
    <w:rsid w:val="00576914"/>
    <w:rsid w:val="005773B2"/>
    <w:rsid w:val="0057764C"/>
    <w:rsid w:val="0057777B"/>
    <w:rsid w:val="00577A15"/>
    <w:rsid w:val="00577FB2"/>
    <w:rsid w:val="005801C3"/>
    <w:rsid w:val="00581277"/>
    <w:rsid w:val="00581531"/>
    <w:rsid w:val="00581605"/>
    <w:rsid w:val="0058181B"/>
    <w:rsid w:val="005821E2"/>
    <w:rsid w:val="00583735"/>
    <w:rsid w:val="00583998"/>
    <w:rsid w:val="00583B3E"/>
    <w:rsid w:val="00584736"/>
    <w:rsid w:val="00584B50"/>
    <w:rsid w:val="00584C0E"/>
    <w:rsid w:val="00585A92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3B"/>
    <w:rsid w:val="005931D0"/>
    <w:rsid w:val="005938E5"/>
    <w:rsid w:val="00593B5E"/>
    <w:rsid w:val="005942D2"/>
    <w:rsid w:val="005943C5"/>
    <w:rsid w:val="00595CC6"/>
    <w:rsid w:val="00596BAD"/>
    <w:rsid w:val="00596C0A"/>
    <w:rsid w:val="00596E37"/>
    <w:rsid w:val="005A00DB"/>
    <w:rsid w:val="005A07F5"/>
    <w:rsid w:val="005A08C2"/>
    <w:rsid w:val="005A0A51"/>
    <w:rsid w:val="005A2DDD"/>
    <w:rsid w:val="005A2F88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1756"/>
    <w:rsid w:val="005B24E6"/>
    <w:rsid w:val="005B2AD0"/>
    <w:rsid w:val="005B3414"/>
    <w:rsid w:val="005B3648"/>
    <w:rsid w:val="005B5201"/>
    <w:rsid w:val="005B53C8"/>
    <w:rsid w:val="005B5573"/>
    <w:rsid w:val="005B61AA"/>
    <w:rsid w:val="005C0CA3"/>
    <w:rsid w:val="005C1B15"/>
    <w:rsid w:val="005C1B2A"/>
    <w:rsid w:val="005C1CCE"/>
    <w:rsid w:val="005C257A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1DD"/>
    <w:rsid w:val="005D146E"/>
    <w:rsid w:val="005D179E"/>
    <w:rsid w:val="005D1B50"/>
    <w:rsid w:val="005D1ECA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B36"/>
    <w:rsid w:val="005D6ECB"/>
    <w:rsid w:val="005D7A01"/>
    <w:rsid w:val="005D7BC1"/>
    <w:rsid w:val="005E08D7"/>
    <w:rsid w:val="005E35D3"/>
    <w:rsid w:val="005E3881"/>
    <w:rsid w:val="005E3FAD"/>
    <w:rsid w:val="005E43D0"/>
    <w:rsid w:val="005E50DE"/>
    <w:rsid w:val="005E6F61"/>
    <w:rsid w:val="005E70E1"/>
    <w:rsid w:val="005E73EE"/>
    <w:rsid w:val="005E79BC"/>
    <w:rsid w:val="005E7C74"/>
    <w:rsid w:val="005F0560"/>
    <w:rsid w:val="005F0B2B"/>
    <w:rsid w:val="005F0F5A"/>
    <w:rsid w:val="005F11C5"/>
    <w:rsid w:val="005F2911"/>
    <w:rsid w:val="005F2F8B"/>
    <w:rsid w:val="005F327B"/>
    <w:rsid w:val="005F3341"/>
    <w:rsid w:val="005F3A0B"/>
    <w:rsid w:val="005F4503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2216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DA1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3A3D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2B9F"/>
    <w:rsid w:val="006341C6"/>
    <w:rsid w:val="0063501D"/>
    <w:rsid w:val="00635E08"/>
    <w:rsid w:val="006363D4"/>
    <w:rsid w:val="00636BF0"/>
    <w:rsid w:val="00641243"/>
    <w:rsid w:val="00641364"/>
    <w:rsid w:val="00641F4F"/>
    <w:rsid w:val="006428A9"/>
    <w:rsid w:val="00644144"/>
    <w:rsid w:val="006446F2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57FA2"/>
    <w:rsid w:val="0066018F"/>
    <w:rsid w:val="0066140F"/>
    <w:rsid w:val="0066250A"/>
    <w:rsid w:val="006629C9"/>
    <w:rsid w:val="00664070"/>
    <w:rsid w:val="00664982"/>
    <w:rsid w:val="006654C5"/>
    <w:rsid w:val="00665CCD"/>
    <w:rsid w:val="006667C6"/>
    <w:rsid w:val="006667F0"/>
    <w:rsid w:val="006675AB"/>
    <w:rsid w:val="00667865"/>
    <w:rsid w:val="00667D66"/>
    <w:rsid w:val="00667F56"/>
    <w:rsid w:val="00671B0C"/>
    <w:rsid w:val="0067259D"/>
    <w:rsid w:val="00672B7A"/>
    <w:rsid w:val="00672CED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78F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757"/>
    <w:rsid w:val="00685F88"/>
    <w:rsid w:val="006861B7"/>
    <w:rsid w:val="0068643C"/>
    <w:rsid w:val="006864D6"/>
    <w:rsid w:val="00690027"/>
    <w:rsid w:val="0069124E"/>
    <w:rsid w:val="006924AB"/>
    <w:rsid w:val="006941B7"/>
    <w:rsid w:val="006954B5"/>
    <w:rsid w:val="006960AE"/>
    <w:rsid w:val="006962C0"/>
    <w:rsid w:val="00696AE0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A7828"/>
    <w:rsid w:val="006B11BD"/>
    <w:rsid w:val="006B1806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8E7"/>
    <w:rsid w:val="006C29C5"/>
    <w:rsid w:val="006C2F3F"/>
    <w:rsid w:val="006C3423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84B"/>
    <w:rsid w:val="006D1F94"/>
    <w:rsid w:val="006D2278"/>
    <w:rsid w:val="006D22BF"/>
    <w:rsid w:val="006D5C1C"/>
    <w:rsid w:val="006D5E92"/>
    <w:rsid w:val="006D6422"/>
    <w:rsid w:val="006E04CE"/>
    <w:rsid w:val="006E0DE0"/>
    <w:rsid w:val="006E1A24"/>
    <w:rsid w:val="006E1ED5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6DA1"/>
    <w:rsid w:val="006E73A1"/>
    <w:rsid w:val="006F0509"/>
    <w:rsid w:val="006F05B6"/>
    <w:rsid w:val="006F0AFF"/>
    <w:rsid w:val="006F0F90"/>
    <w:rsid w:val="006F353C"/>
    <w:rsid w:val="006F3D2E"/>
    <w:rsid w:val="006F4328"/>
    <w:rsid w:val="006F51B5"/>
    <w:rsid w:val="006F56B6"/>
    <w:rsid w:val="006F610F"/>
    <w:rsid w:val="006F7A08"/>
    <w:rsid w:val="007011E6"/>
    <w:rsid w:val="00701F9A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198D"/>
    <w:rsid w:val="007231A2"/>
    <w:rsid w:val="00723511"/>
    <w:rsid w:val="0072421E"/>
    <w:rsid w:val="007246A6"/>
    <w:rsid w:val="00726352"/>
    <w:rsid w:val="007268DE"/>
    <w:rsid w:val="00726F39"/>
    <w:rsid w:val="007305D7"/>
    <w:rsid w:val="00730AE7"/>
    <w:rsid w:val="0073177A"/>
    <w:rsid w:val="007320A1"/>
    <w:rsid w:val="007336D4"/>
    <w:rsid w:val="00734810"/>
    <w:rsid w:val="00734F58"/>
    <w:rsid w:val="007357A5"/>
    <w:rsid w:val="00735868"/>
    <w:rsid w:val="00735906"/>
    <w:rsid w:val="007365F3"/>
    <w:rsid w:val="00736FA7"/>
    <w:rsid w:val="00737264"/>
    <w:rsid w:val="007404E9"/>
    <w:rsid w:val="0074141B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15B4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2848"/>
    <w:rsid w:val="0076353A"/>
    <w:rsid w:val="00763596"/>
    <w:rsid w:val="00765231"/>
    <w:rsid w:val="00765721"/>
    <w:rsid w:val="00765920"/>
    <w:rsid w:val="00765EE1"/>
    <w:rsid w:val="007670DD"/>
    <w:rsid w:val="0077053E"/>
    <w:rsid w:val="007709AE"/>
    <w:rsid w:val="00770B44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6C9B"/>
    <w:rsid w:val="00777613"/>
    <w:rsid w:val="007776DB"/>
    <w:rsid w:val="00777A06"/>
    <w:rsid w:val="007803CC"/>
    <w:rsid w:val="00780EE0"/>
    <w:rsid w:val="00782B2F"/>
    <w:rsid w:val="0078604B"/>
    <w:rsid w:val="007866CC"/>
    <w:rsid w:val="00787A2E"/>
    <w:rsid w:val="00787B97"/>
    <w:rsid w:val="00790100"/>
    <w:rsid w:val="00790506"/>
    <w:rsid w:val="00790E51"/>
    <w:rsid w:val="00791A36"/>
    <w:rsid w:val="00792F31"/>
    <w:rsid w:val="007935CF"/>
    <w:rsid w:val="00794755"/>
    <w:rsid w:val="00794A05"/>
    <w:rsid w:val="00794FA2"/>
    <w:rsid w:val="0079523C"/>
    <w:rsid w:val="0079658B"/>
    <w:rsid w:val="00796C5B"/>
    <w:rsid w:val="00796DB2"/>
    <w:rsid w:val="007A061D"/>
    <w:rsid w:val="007A0D4C"/>
    <w:rsid w:val="007A1270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2A67"/>
    <w:rsid w:val="007B3752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65C"/>
    <w:rsid w:val="007C2E67"/>
    <w:rsid w:val="007C3F72"/>
    <w:rsid w:val="007C41A5"/>
    <w:rsid w:val="007C4975"/>
    <w:rsid w:val="007C5237"/>
    <w:rsid w:val="007C5A32"/>
    <w:rsid w:val="007C5C92"/>
    <w:rsid w:val="007C60C4"/>
    <w:rsid w:val="007C61C2"/>
    <w:rsid w:val="007C67A2"/>
    <w:rsid w:val="007C68CB"/>
    <w:rsid w:val="007C6CC2"/>
    <w:rsid w:val="007C7346"/>
    <w:rsid w:val="007C79F6"/>
    <w:rsid w:val="007D1491"/>
    <w:rsid w:val="007D3A75"/>
    <w:rsid w:val="007D3F4B"/>
    <w:rsid w:val="007D46A7"/>
    <w:rsid w:val="007D46F3"/>
    <w:rsid w:val="007D57F5"/>
    <w:rsid w:val="007D5A71"/>
    <w:rsid w:val="007D66E8"/>
    <w:rsid w:val="007D714C"/>
    <w:rsid w:val="007E087C"/>
    <w:rsid w:val="007E1EC4"/>
    <w:rsid w:val="007E2F45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BFC"/>
    <w:rsid w:val="007F6E0E"/>
    <w:rsid w:val="00800A60"/>
    <w:rsid w:val="0080119A"/>
    <w:rsid w:val="008038A8"/>
    <w:rsid w:val="008041B2"/>
    <w:rsid w:val="008055DD"/>
    <w:rsid w:val="00805922"/>
    <w:rsid w:val="00805AF9"/>
    <w:rsid w:val="00806616"/>
    <w:rsid w:val="0080690C"/>
    <w:rsid w:val="00807173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68EB"/>
    <w:rsid w:val="008277A6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ED1"/>
    <w:rsid w:val="00834F97"/>
    <w:rsid w:val="0083556D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25A"/>
    <w:rsid w:val="008463F3"/>
    <w:rsid w:val="008469F3"/>
    <w:rsid w:val="008471CB"/>
    <w:rsid w:val="008474D1"/>
    <w:rsid w:val="00847CCC"/>
    <w:rsid w:val="00847DAE"/>
    <w:rsid w:val="0085101B"/>
    <w:rsid w:val="0085107D"/>
    <w:rsid w:val="008512C9"/>
    <w:rsid w:val="00851894"/>
    <w:rsid w:val="008530EF"/>
    <w:rsid w:val="00853296"/>
    <w:rsid w:val="008532A7"/>
    <w:rsid w:val="0085335A"/>
    <w:rsid w:val="00853D44"/>
    <w:rsid w:val="008543CA"/>
    <w:rsid w:val="008543F9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7774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677"/>
    <w:rsid w:val="0088680E"/>
    <w:rsid w:val="0088733E"/>
    <w:rsid w:val="008877D5"/>
    <w:rsid w:val="00887D05"/>
    <w:rsid w:val="0089094C"/>
    <w:rsid w:val="00891479"/>
    <w:rsid w:val="008918A6"/>
    <w:rsid w:val="008919DC"/>
    <w:rsid w:val="00891A7D"/>
    <w:rsid w:val="00891D71"/>
    <w:rsid w:val="00893A85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912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A76B3"/>
    <w:rsid w:val="008B074D"/>
    <w:rsid w:val="008B1818"/>
    <w:rsid w:val="008B19C7"/>
    <w:rsid w:val="008B19E1"/>
    <w:rsid w:val="008B1AD1"/>
    <w:rsid w:val="008B1C6E"/>
    <w:rsid w:val="008B1CD5"/>
    <w:rsid w:val="008B2381"/>
    <w:rsid w:val="008B2B93"/>
    <w:rsid w:val="008B2E20"/>
    <w:rsid w:val="008B326F"/>
    <w:rsid w:val="008B36E3"/>
    <w:rsid w:val="008B45A4"/>
    <w:rsid w:val="008B59A0"/>
    <w:rsid w:val="008B5C2D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419"/>
    <w:rsid w:val="008C57BE"/>
    <w:rsid w:val="008C753D"/>
    <w:rsid w:val="008D0C86"/>
    <w:rsid w:val="008D2746"/>
    <w:rsid w:val="008D285B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467"/>
    <w:rsid w:val="008E1AC8"/>
    <w:rsid w:val="008E26DB"/>
    <w:rsid w:val="008E2952"/>
    <w:rsid w:val="008E2960"/>
    <w:rsid w:val="008E36DE"/>
    <w:rsid w:val="008E397C"/>
    <w:rsid w:val="008E4806"/>
    <w:rsid w:val="008E4B9E"/>
    <w:rsid w:val="008E4CBC"/>
    <w:rsid w:val="008E540A"/>
    <w:rsid w:val="008E5A7F"/>
    <w:rsid w:val="008E5BE4"/>
    <w:rsid w:val="008E6DF2"/>
    <w:rsid w:val="008E6FAE"/>
    <w:rsid w:val="008E7F4D"/>
    <w:rsid w:val="008F3389"/>
    <w:rsid w:val="008F346C"/>
    <w:rsid w:val="008F3D13"/>
    <w:rsid w:val="008F45EB"/>
    <w:rsid w:val="008F46B0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213D"/>
    <w:rsid w:val="0090390B"/>
    <w:rsid w:val="009046D3"/>
    <w:rsid w:val="009051DD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517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27975"/>
    <w:rsid w:val="009279E4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37"/>
    <w:rsid w:val="00942896"/>
    <w:rsid w:val="00943B65"/>
    <w:rsid w:val="00943CA0"/>
    <w:rsid w:val="009444A2"/>
    <w:rsid w:val="00944F6D"/>
    <w:rsid w:val="00945180"/>
    <w:rsid w:val="0094536D"/>
    <w:rsid w:val="00945F24"/>
    <w:rsid w:val="00945FF8"/>
    <w:rsid w:val="009460F8"/>
    <w:rsid w:val="0094649B"/>
    <w:rsid w:val="009467FF"/>
    <w:rsid w:val="00946852"/>
    <w:rsid w:val="00946DAA"/>
    <w:rsid w:val="00947768"/>
    <w:rsid w:val="0094790B"/>
    <w:rsid w:val="009503B6"/>
    <w:rsid w:val="0095098B"/>
    <w:rsid w:val="00951759"/>
    <w:rsid w:val="00952DAE"/>
    <w:rsid w:val="009536DC"/>
    <w:rsid w:val="00953E14"/>
    <w:rsid w:val="009554CD"/>
    <w:rsid w:val="009556B7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6CA8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0F46"/>
    <w:rsid w:val="00981288"/>
    <w:rsid w:val="00982411"/>
    <w:rsid w:val="0098271E"/>
    <w:rsid w:val="00982998"/>
    <w:rsid w:val="00982F4D"/>
    <w:rsid w:val="009838E8"/>
    <w:rsid w:val="009840AF"/>
    <w:rsid w:val="009850DC"/>
    <w:rsid w:val="00985621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0240"/>
    <w:rsid w:val="009A0C85"/>
    <w:rsid w:val="009A1299"/>
    <w:rsid w:val="009A130F"/>
    <w:rsid w:val="009A148C"/>
    <w:rsid w:val="009A17E5"/>
    <w:rsid w:val="009A195B"/>
    <w:rsid w:val="009A24A2"/>
    <w:rsid w:val="009A2B59"/>
    <w:rsid w:val="009A3AAF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59D1"/>
    <w:rsid w:val="009B672F"/>
    <w:rsid w:val="009B7E64"/>
    <w:rsid w:val="009C01BA"/>
    <w:rsid w:val="009C02F8"/>
    <w:rsid w:val="009C0933"/>
    <w:rsid w:val="009C0E77"/>
    <w:rsid w:val="009C14FE"/>
    <w:rsid w:val="009C1FAF"/>
    <w:rsid w:val="009C37F0"/>
    <w:rsid w:val="009C39F8"/>
    <w:rsid w:val="009C41E6"/>
    <w:rsid w:val="009C545F"/>
    <w:rsid w:val="009C5616"/>
    <w:rsid w:val="009C6558"/>
    <w:rsid w:val="009C6888"/>
    <w:rsid w:val="009C692A"/>
    <w:rsid w:val="009D0162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65C"/>
    <w:rsid w:val="009E5748"/>
    <w:rsid w:val="009E5AF1"/>
    <w:rsid w:val="009E5C1F"/>
    <w:rsid w:val="009E5D63"/>
    <w:rsid w:val="009E65AC"/>
    <w:rsid w:val="009E750F"/>
    <w:rsid w:val="009F0538"/>
    <w:rsid w:val="009F0957"/>
    <w:rsid w:val="009F13E3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1FD"/>
    <w:rsid w:val="009F78B0"/>
    <w:rsid w:val="00A00987"/>
    <w:rsid w:val="00A010B8"/>
    <w:rsid w:val="00A02719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768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809"/>
    <w:rsid w:val="00A269A8"/>
    <w:rsid w:val="00A26AA4"/>
    <w:rsid w:val="00A31C83"/>
    <w:rsid w:val="00A31DA8"/>
    <w:rsid w:val="00A33E16"/>
    <w:rsid w:val="00A34527"/>
    <w:rsid w:val="00A349A8"/>
    <w:rsid w:val="00A34BCB"/>
    <w:rsid w:val="00A35245"/>
    <w:rsid w:val="00A374E2"/>
    <w:rsid w:val="00A37BE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60B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40EA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1F9"/>
    <w:rsid w:val="00A83209"/>
    <w:rsid w:val="00A83D93"/>
    <w:rsid w:val="00A8407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A08"/>
    <w:rsid w:val="00A91F80"/>
    <w:rsid w:val="00A9219A"/>
    <w:rsid w:val="00A928A3"/>
    <w:rsid w:val="00A92F67"/>
    <w:rsid w:val="00A9576C"/>
    <w:rsid w:val="00A974B9"/>
    <w:rsid w:val="00A97AC2"/>
    <w:rsid w:val="00A97FE4"/>
    <w:rsid w:val="00AA1CF0"/>
    <w:rsid w:val="00AA31D8"/>
    <w:rsid w:val="00AA3274"/>
    <w:rsid w:val="00AA33F0"/>
    <w:rsid w:val="00AA349D"/>
    <w:rsid w:val="00AA4D62"/>
    <w:rsid w:val="00AA59A3"/>
    <w:rsid w:val="00AA60DE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B60BD"/>
    <w:rsid w:val="00AB7164"/>
    <w:rsid w:val="00AC032D"/>
    <w:rsid w:val="00AC1F99"/>
    <w:rsid w:val="00AC1FA3"/>
    <w:rsid w:val="00AC209D"/>
    <w:rsid w:val="00AC25C7"/>
    <w:rsid w:val="00AC2D2A"/>
    <w:rsid w:val="00AC2F3B"/>
    <w:rsid w:val="00AC4614"/>
    <w:rsid w:val="00AC4E7C"/>
    <w:rsid w:val="00AC5423"/>
    <w:rsid w:val="00AC560A"/>
    <w:rsid w:val="00AC5CD2"/>
    <w:rsid w:val="00AD0356"/>
    <w:rsid w:val="00AD0838"/>
    <w:rsid w:val="00AD14DC"/>
    <w:rsid w:val="00AD18FE"/>
    <w:rsid w:val="00AD1EF3"/>
    <w:rsid w:val="00AD349A"/>
    <w:rsid w:val="00AD3522"/>
    <w:rsid w:val="00AD45D2"/>
    <w:rsid w:val="00AD4788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4B0D"/>
    <w:rsid w:val="00B007F1"/>
    <w:rsid w:val="00B00A92"/>
    <w:rsid w:val="00B01493"/>
    <w:rsid w:val="00B025A3"/>
    <w:rsid w:val="00B0281B"/>
    <w:rsid w:val="00B041ED"/>
    <w:rsid w:val="00B04874"/>
    <w:rsid w:val="00B049A0"/>
    <w:rsid w:val="00B049B6"/>
    <w:rsid w:val="00B0570F"/>
    <w:rsid w:val="00B05CE0"/>
    <w:rsid w:val="00B0664B"/>
    <w:rsid w:val="00B0731F"/>
    <w:rsid w:val="00B07BAF"/>
    <w:rsid w:val="00B10769"/>
    <w:rsid w:val="00B10C15"/>
    <w:rsid w:val="00B137C2"/>
    <w:rsid w:val="00B138F7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2BC5"/>
    <w:rsid w:val="00B22D7C"/>
    <w:rsid w:val="00B24575"/>
    <w:rsid w:val="00B24BC1"/>
    <w:rsid w:val="00B25510"/>
    <w:rsid w:val="00B255BF"/>
    <w:rsid w:val="00B25F61"/>
    <w:rsid w:val="00B2691F"/>
    <w:rsid w:val="00B27423"/>
    <w:rsid w:val="00B27CFC"/>
    <w:rsid w:val="00B27D4B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7E0"/>
    <w:rsid w:val="00B45A1C"/>
    <w:rsid w:val="00B47DB3"/>
    <w:rsid w:val="00B50DE9"/>
    <w:rsid w:val="00B50F5A"/>
    <w:rsid w:val="00B5116D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8C8"/>
    <w:rsid w:val="00B64E5D"/>
    <w:rsid w:val="00B65F03"/>
    <w:rsid w:val="00B66AED"/>
    <w:rsid w:val="00B67814"/>
    <w:rsid w:val="00B67A57"/>
    <w:rsid w:val="00B70534"/>
    <w:rsid w:val="00B70B83"/>
    <w:rsid w:val="00B7114F"/>
    <w:rsid w:val="00B7148C"/>
    <w:rsid w:val="00B714B0"/>
    <w:rsid w:val="00B7169F"/>
    <w:rsid w:val="00B71809"/>
    <w:rsid w:val="00B7215A"/>
    <w:rsid w:val="00B7252F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2E0"/>
    <w:rsid w:val="00B779AC"/>
    <w:rsid w:val="00B801FB"/>
    <w:rsid w:val="00B80410"/>
    <w:rsid w:val="00B80B29"/>
    <w:rsid w:val="00B82667"/>
    <w:rsid w:val="00B831FD"/>
    <w:rsid w:val="00B8461B"/>
    <w:rsid w:val="00B84984"/>
    <w:rsid w:val="00B84BF3"/>
    <w:rsid w:val="00B85D3F"/>
    <w:rsid w:val="00B85E63"/>
    <w:rsid w:val="00B864C8"/>
    <w:rsid w:val="00B86DB6"/>
    <w:rsid w:val="00B87673"/>
    <w:rsid w:val="00B87E17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1F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4D4"/>
    <w:rsid w:val="00BA6E21"/>
    <w:rsid w:val="00BA6E2F"/>
    <w:rsid w:val="00BA776F"/>
    <w:rsid w:val="00BA7A61"/>
    <w:rsid w:val="00BB0D15"/>
    <w:rsid w:val="00BB1E6E"/>
    <w:rsid w:val="00BB21F0"/>
    <w:rsid w:val="00BB302A"/>
    <w:rsid w:val="00BB3A75"/>
    <w:rsid w:val="00BB3D17"/>
    <w:rsid w:val="00BB3E6E"/>
    <w:rsid w:val="00BB4937"/>
    <w:rsid w:val="00BB515F"/>
    <w:rsid w:val="00BB6445"/>
    <w:rsid w:val="00BB66B6"/>
    <w:rsid w:val="00BB6868"/>
    <w:rsid w:val="00BB76B3"/>
    <w:rsid w:val="00BB7C4D"/>
    <w:rsid w:val="00BC0E66"/>
    <w:rsid w:val="00BC1535"/>
    <w:rsid w:val="00BC39DA"/>
    <w:rsid w:val="00BC39E5"/>
    <w:rsid w:val="00BC4DBE"/>
    <w:rsid w:val="00BC4F7F"/>
    <w:rsid w:val="00BC640D"/>
    <w:rsid w:val="00BC718B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5E3B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4FF2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429B"/>
    <w:rsid w:val="00BF50E2"/>
    <w:rsid w:val="00BF5C7C"/>
    <w:rsid w:val="00BF6408"/>
    <w:rsid w:val="00BF6462"/>
    <w:rsid w:val="00BF7608"/>
    <w:rsid w:val="00BF7901"/>
    <w:rsid w:val="00BF7A39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6F52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2E9"/>
    <w:rsid w:val="00C233D3"/>
    <w:rsid w:val="00C24F77"/>
    <w:rsid w:val="00C25518"/>
    <w:rsid w:val="00C25558"/>
    <w:rsid w:val="00C2733E"/>
    <w:rsid w:val="00C3256A"/>
    <w:rsid w:val="00C3274B"/>
    <w:rsid w:val="00C32DEC"/>
    <w:rsid w:val="00C33249"/>
    <w:rsid w:val="00C345A4"/>
    <w:rsid w:val="00C35233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0A6E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986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59D"/>
    <w:rsid w:val="00C564B9"/>
    <w:rsid w:val="00C578CB"/>
    <w:rsid w:val="00C604E8"/>
    <w:rsid w:val="00C6091E"/>
    <w:rsid w:val="00C626B9"/>
    <w:rsid w:val="00C62B49"/>
    <w:rsid w:val="00C62C82"/>
    <w:rsid w:val="00C630F4"/>
    <w:rsid w:val="00C645E2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6C7D"/>
    <w:rsid w:val="00C9061A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29F7"/>
    <w:rsid w:val="00CA2B6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3C5B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321"/>
    <w:rsid w:val="00CC6CFF"/>
    <w:rsid w:val="00CC6F6E"/>
    <w:rsid w:val="00CC75A9"/>
    <w:rsid w:val="00CD0ABD"/>
    <w:rsid w:val="00CD18CC"/>
    <w:rsid w:val="00CD2060"/>
    <w:rsid w:val="00CD2D1A"/>
    <w:rsid w:val="00CD4099"/>
    <w:rsid w:val="00CD4CAD"/>
    <w:rsid w:val="00CD589B"/>
    <w:rsid w:val="00CD5B50"/>
    <w:rsid w:val="00CD5F70"/>
    <w:rsid w:val="00CD635B"/>
    <w:rsid w:val="00CD6B9B"/>
    <w:rsid w:val="00CD6D1A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22B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6D9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05D5B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34CB"/>
    <w:rsid w:val="00D2403F"/>
    <w:rsid w:val="00D24288"/>
    <w:rsid w:val="00D24DEB"/>
    <w:rsid w:val="00D24EDB"/>
    <w:rsid w:val="00D2650D"/>
    <w:rsid w:val="00D27B51"/>
    <w:rsid w:val="00D3065A"/>
    <w:rsid w:val="00D309F6"/>
    <w:rsid w:val="00D30C03"/>
    <w:rsid w:val="00D31497"/>
    <w:rsid w:val="00D317E8"/>
    <w:rsid w:val="00D32151"/>
    <w:rsid w:val="00D325A6"/>
    <w:rsid w:val="00D3280F"/>
    <w:rsid w:val="00D32A75"/>
    <w:rsid w:val="00D32ABE"/>
    <w:rsid w:val="00D32E33"/>
    <w:rsid w:val="00D341EC"/>
    <w:rsid w:val="00D34760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3C8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652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D49"/>
    <w:rsid w:val="00D67329"/>
    <w:rsid w:val="00D707D2"/>
    <w:rsid w:val="00D70C6B"/>
    <w:rsid w:val="00D713F3"/>
    <w:rsid w:val="00D71D7D"/>
    <w:rsid w:val="00D71F2F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825"/>
    <w:rsid w:val="00D94A4F"/>
    <w:rsid w:val="00D95CA7"/>
    <w:rsid w:val="00D96225"/>
    <w:rsid w:val="00D9707D"/>
    <w:rsid w:val="00D97638"/>
    <w:rsid w:val="00DA1AE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3A3"/>
    <w:rsid w:val="00DB2747"/>
    <w:rsid w:val="00DB2F85"/>
    <w:rsid w:val="00DB3F86"/>
    <w:rsid w:val="00DB404B"/>
    <w:rsid w:val="00DB4053"/>
    <w:rsid w:val="00DB4454"/>
    <w:rsid w:val="00DB493D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B7A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B5"/>
    <w:rsid w:val="00DD1BC9"/>
    <w:rsid w:val="00DD1CDF"/>
    <w:rsid w:val="00DD2F42"/>
    <w:rsid w:val="00DD3B56"/>
    <w:rsid w:val="00DD49EE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622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018A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A88"/>
    <w:rsid w:val="00E1478E"/>
    <w:rsid w:val="00E14793"/>
    <w:rsid w:val="00E1548D"/>
    <w:rsid w:val="00E15E38"/>
    <w:rsid w:val="00E16B3D"/>
    <w:rsid w:val="00E17B08"/>
    <w:rsid w:val="00E20A6A"/>
    <w:rsid w:val="00E20C94"/>
    <w:rsid w:val="00E20FE9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0F3B"/>
    <w:rsid w:val="00E313A1"/>
    <w:rsid w:val="00E3185B"/>
    <w:rsid w:val="00E32DE2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B5A"/>
    <w:rsid w:val="00E43D15"/>
    <w:rsid w:val="00E43D82"/>
    <w:rsid w:val="00E447D8"/>
    <w:rsid w:val="00E45698"/>
    <w:rsid w:val="00E45BC8"/>
    <w:rsid w:val="00E45F0C"/>
    <w:rsid w:val="00E46405"/>
    <w:rsid w:val="00E467BE"/>
    <w:rsid w:val="00E46E75"/>
    <w:rsid w:val="00E47484"/>
    <w:rsid w:val="00E477CF"/>
    <w:rsid w:val="00E50148"/>
    <w:rsid w:val="00E506D1"/>
    <w:rsid w:val="00E50BB5"/>
    <w:rsid w:val="00E50DC4"/>
    <w:rsid w:val="00E50F09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6D2A"/>
    <w:rsid w:val="00E57124"/>
    <w:rsid w:val="00E57143"/>
    <w:rsid w:val="00E572B3"/>
    <w:rsid w:val="00E577CF"/>
    <w:rsid w:val="00E57CE0"/>
    <w:rsid w:val="00E60043"/>
    <w:rsid w:val="00E601F6"/>
    <w:rsid w:val="00E61625"/>
    <w:rsid w:val="00E628DB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677"/>
    <w:rsid w:val="00E75893"/>
    <w:rsid w:val="00E76C26"/>
    <w:rsid w:val="00E76D26"/>
    <w:rsid w:val="00E77251"/>
    <w:rsid w:val="00E772CD"/>
    <w:rsid w:val="00E77C52"/>
    <w:rsid w:val="00E8049E"/>
    <w:rsid w:val="00E804E2"/>
    <w:rsid w:val="00E80567"/>
    <w:rsid w:val="00E8076A"/>
    <w:rsid w:val="00E80DD1"/>
    <w:rsid w:val="00E8107C"/>
    <w:rsid w:val="00E81434"/>
    <w:rsid w:val="00E82FAE"/>
    <w:rsid w:val="00E85669"/>
    <w:rsid w:val="00E857B2"/>
    <w:rsid w:val="00E85977"/>
    <w:rsid w:val="00E86B0C"/>
    <w:rsid w:val="00E9096E"/>
    <w:rsid w:val="00E90EC5"/>
    <w:rsid w:val="00E90F2E"/>
    <w:rsid w:val="00E917D0"/>
    <w:rsid w:val="00E91B0F"/>
    <w:rsid w:val="00E92325"/>
    <w:rsid w:val="00E92910"/>
    <w:rsid w:val="00E932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1CD8"/>
    <w:rsid w:val="00EA2256"/>
    <w:rsid w:val="00EA24C1"/>
    <w:rsid w:val="00EA2BE9"/>
    <w:rsid w:val="00EA32F4"/>
    <w:rsid w:val="00EA5B36"/>
    <w:rsid w:val="00EA61A8"/>
    <w:rsid w:val="00EA74A0"/>
    <w:rsid w:val="00EA7ACA"/>
    <w:rsid w:val="00EA7CD7"/>
    <w:rsid w:val="00EB0727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886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647"/>
    <w:rsid w:val="00ED79AF"/>
    <w:rsid w:val="00ED7E02"/>
    <w:rsid w:val="00EE04C9"/>
    <w:rsid w:val="00EE0543"/>
    <w:rsid w:val="00EE0FEE"/>
    <w:rsid w:val="00EE1645"/>
    <w:rsid w:val="00EE16FD"/>
    <w:rsid w:val="00EE1A0E"/>
    <w:rsid w:val="00EE284E"/>
    <w:rsid w:val="00EE2ABC"/>
    <w:rsid w:val="00EE2FD6"/>
    <w:rsid w:val="00EE367F"/>
    <w:rsid w:val="00EE37B5"/>
    <w:rsid w:val="00EE3994"/>
    <w:rsid w:val="00EE3FF1"/>
    <w:rsid w:val="00EE44FB"/>
    <w:rsid w:val="00EE65B5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067E9"/>
    <w:rsid w:val="00F073C7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1F98"/>
    <w:rsid w:val="00F23097"/>
    <w:rsid w:val="00F2351C"/>
    <w:rsid w:val="00F239B3"/>
    <w:rsid w:val="00F242FE"/>
    <w:rsid w:val="00F24987"/>
    <w:rsid w:val="00F24DBD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01D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4B75"/>
    <w:rsid w:val="00FC6C5B"/>
    <w:rsid w:val="00FC707C"/>
    <w:rsid w:val="00FD0192"/>
    <w:rsid w:val="00FD04CB"/>
    <w:rsid w:val="00FD09F3"/>
    <w:rsid w:val="00FD0E44"/>
    <w:rsid w:val="00FD2385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D7E3D"/>
    <w:rsid w:val="00FE1385"/>
    <w:rsid w:val="00FE17DD"/>
    <w:rsid w:val="00FE22E9"/>
    <w:rsid w:val="00FE284D"/>
    <w:rsid w:val="00FE2FC3"/>
    <w:rsid w:val="00FE31AF"/>
    <w:rsid w:val="00FE322B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1980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111C50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ocdata">
    <w:name w:val="docdata"/>
    <w:aliases w:val="docy,v5,9204,bqiaagaaeyqcaaagiaiaaap6caaabt8taaaaaaaaaaaaaaaaaaaaaaaaaaaaaaaaaaaaaaaaaaaaaaaaaaaaaaaaaaaaaaaaaaaaaaaaaaaaaaaaaaaaaaaaaaaaaaaaaaaaaaaaaaaaaaaaaaaaaaaaaaaaaaaaaaaaaaaaaaaaaaaaaaaaaaaaaaaaaaaaaaaaaaaaaaaaaaaaaaaaaaaaaaaaaaaaaaaaaaaa"/>
    <w:basedOn w:val="a3"/>
    <w:rsid w:val="00A6160B"/>
    <w:pPr>
      <w:spacing w:before="100" w:beforeAutospacing="1" w:after="100" w:afterAutospacing="1"/>
    </w:pPr>
    <w:rPr>
      <w:sz w:val="24"/>
      <w:szCs w:val="24"/>
    </w:rPr>
  </w:style>
  <w:style w:type="paragraph" w:customStyle="1" w:styleId="afffe">
    <w:name w:val="Содержимое таблицы"/>
    <w:basedOn w:val="a3"/>
    <w:qFormat/>
    <w:rsid w:val="00C45986"/>
    <w:pPr>
      <w:widowControl w:val="0"/>
      <w:suppressLineNumbers/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87831-9700-4D04-ABD0-00BC03931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12</Pages>
  <Words>1839</Words>
  <Characters>12964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14774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Ксенофонтова Розалия Ивановна</cp:lastModifiedBy>
  <cp:revision>31</cp:revision>
  <cp:lastPrinted>2026-09-25T03:01:00Z</cp:lastPrinted>
  <dcterms:created xsi:type="dcterms:W3CDTF">2026-06-05T01:52:00Z</dcterms:created>
  <dcterms:modified xsi:type="dcterms:W3CDTF">2026-11-03T02:00:00Z</dcterms:modified>
</cp:coreProperties>
</file>