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016284A3"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 xml:space="preserve">УФПС </w:t>
      </w:r>
      <w:r w:rsidR="00167778">
        <w:rPr>
          <w:rFonts w:ascii="Times New Roman" w:eastAsia="Calibri" w:hAnsi="Times New Roman" w:cs="Times New Roman"/>
          <w:kern w:val="2"/>
          <w:sz w:val="24"/>
          <w:szCs w:val="24"/>
          <w14:ligatures w14:val="standardContextual"/>
        </w:rPr>
        <w:t xml:space="preserve">Кировской </w:t>
      </w:r>
      <w:r w:rsidR="00747238">
        <w:rPr>
          <w:rFonts w:ascii="Times New Roman" w:eastAsia="Calibri" w:hAnsi="Times New Roman" w:cs="Times New Roman"/>
          <w:kern w:val="2"/>
          <w:sz w:val="24"/>
          <w:szCs w:val="24"/>
          <w14:ligatures w14:val="standardContextual"/>
        </w:rPr>
        <w:t>области</w:t>
      </w:r>
    </w:p>
    <w:p w14:paraId="5578F766" w14:textId="0D040470"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w:t>
      </w:r>
      <w:proofErr w:type="gramStart"/>
      <w:r w:rsidRPr="002168AE">
        <w:rPr>
          <w:rFonts w:ascii="Times New Roman" w:eastAsia="Calibri" w:hAnsi="Times New Roman" w:cs="Times New Roman"/>
          <w:kern w:val="2"/>
          <w:sz w:val="24"/>
          <w:szCs w:val="24"/>
          <w14:ligatures w14:val="standardContextual"/>
        </w:rPr>
        <w:t>_»_</w:t>
      </w:r>
      <w:proofErr w:type="gramEnd"/>
      <w:r w:rsidRPr="002168AE">
        <w:rPr>
          <w:rFonts w:ascii="Times New Roman" w:eastAsia="Calibri" w:hAnsi="Times New Roman" w:cs="Times New Roman"/>
          <w:kern w:val="2"/>
          <w:sz w:val="24"/>
          <w:szCs w:val="24"/>
          <w14:ligatures w14:val="standardContextual"/>
        </w:rPr>
        <w:t>________ 202</w:t>
      </w:r>
      <w:r w:rsidR="004E24B4">
        <w:rPr>
          <w:rFonts w:ascii="Times New Roman" w:eastAsia="Calibri" w:hAnsi="Times New Roman" w:cs="Times New Roman"/>
          <w:kern w:val="2"/>
          <w:sz w:val="24"/>
          <w:szCs w:val="24"/>
          <w14:ligatures w14:val="standardContextual"/>
        </w:rPr>
        <w:t>6</w:t>
      </w:r>
      <w:r w:rsidRPr="002168AE">
        <w:rPr>
          <w:rFonts w:ascii="Times New Roman" w:eastAsia="Calibri" w:hAnsi="Times New Roman" w:cs="Times New Roman"/>
          <w:kern w:val="2"/>
          <w:sz w:val="24"/>
          <w:szCs w:val="24"/>
          <w14:ligatures w14:val="standardContextual"/>
        </w:rPr>
        <w:t xml:space="preserve"> г.</w:t>
      </w:r>
    </w:p>
    <w:p w14:paraId="1CB7ED2E" w14:textId="55D6FBA6"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167778">
        <w:rPr>
          <w:rFonts w:ascii="Times New Roman" w:eastAsia="Calibri" w:hAnsi="Times New Roman" w:cs="Times New Roman"/>
          <w:kern w:val="2"/>
          <w:sz w:val="24"/>
          <w:szCs w:val="24"/>
          <w14:ligatures w14:val="standardContextual"/>
        </w:rPr>
        <w:t>Бабинцев Виталий Владимирович</w:t>
      </w:r>
      <w:r w:rsidRPr="002168AE">
        <w:rPr>
          <w:rFonts w:ascii="Times New Roman" w:eastAsia="Calibri" w:hAnsi="Times New Roman" w:cs="Times New Roman"/>
          <w:kern w:val="2"/>
          <w:sz w:val="24"/>
          <w:szCs w:val="24"/>
          <w14:ligatures w14:val="standardContextual"/>
        </w:rPr>
        <w:t xml:space="preserve">, </w:t>
      </w:r>
    </w:p>
    <w:p w14:paraId="5712D17B" w14:textId="73DD3C46"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sidR="004E24B4">
        <w:rPr>
          <w:rFonts w:ascii="Times New Roman" w:eastAsia="Calibri" w:hAnsi="Times New Roman" w:cs="Times New Roman"/>
          <w:kern w:val="2"/>
          <w:sz w:val="24"/>
          <w:szCs w:val="24"/>
          <w14:ligatures w14:val="standardContextual"/>
        </w:rPr>
        <w:t>+</w:t>
      </w:r>
      <w:r w:rsidR="00167778">
        <w:rPr>
          <w:rFonts w:ascii="Times New Roman" w:eastAsia="Calibri" w:hAnsi="Times New Roman" w:cs="Times New Roman"/>
          <w:kern w:val="2"/>
          <w:sz w:val="24"/>
          <w:szCs w:val="24"/>
          <w14:ligatures w14:val="standardContextual"/>
        </w:rPr>
        <w:t xml:space="preserve"> </w:t>
      </w:r>
      <w:r w:rsidR="00167778" w:rsidRPr="00167778">
        <w:rPr>
          <w:rFonts w:ascii="Times New Roman" w:eastAsia="Calibri" w:hAnsi="Times New Roman" w:cs="Times New Roman"/>
          <w:kern w:val="2"/>
          <w:sz w:val="24"/>
          <w:szCs w:val="24"/>
          <w14:ligatures w14:val="standardContextual"/>
        </w:rPr>
        <w:t>7 (833) 264-2588</w:t>
      </w:r>
      <w:r w:rsidR="00167778">
        <w:rPr>
          <w:rFonts w:ascii="Times New Roman" w:eastAsia="Calibri" w:hAnsi="Times New Roman" w:cs="Times New Roman"/>
          <w:kern w:val="2"/>
          <w:sz w:val="24"/>
          <w:szCs w:val="24"/>
          <w14:ligatures w14:val="standardContextual"/>
        </w:rPr>
        <w:t xml:space="preserve">, доп. </w:t>
      </w:r>
      <w:r w:rsidR="00167778" w:rsidRPr="00167778">
        <w:rPr>
          <w:rFonts w:ascii="Times New Roman" w:eastAsia="Calibri" w:hAnsi="Times New Roman" w:cs="Times New Roman"/>
          <w:kern w:val="2"/>
          <w:sz w:val="24"/>
          <w:szCs w:val="24"/>
          <w14:ligatures w14:val="standardContextual"/>
        </w:rPr>
        <w:t>2831</w:t>
      </w:r>
      <w:r w:rsidR="004E24B4">
        <w:rPr>
          <w:rFonts w:ascii="Times New Roman" w:eastAsia="Calibri" w:hAnsi="Times New Roman" w:cs="Times New Roman"/>
          <w:kern w:val="2"/>
          <w:sz w:val="24"/>
          <w:szCs w:val="24"/>
          <w14:ligatures w14:val="standardContextual"/>
        </w:rPr>
        <w:t xml:space="preserve"> </w:t>
      </w:r>
    </w:p>
    <w:p w14:paraId="07FB3860" w14:textId="75055B60" w:rsidR="002168AE" w:rsidRPr="00167778" w:rsidRDefault="002168AE" w:rsidP="002168AE">
      <w:pPr>
        <w:keepNext/>
        <w:keepLines/>
        <w:tabs>
          <w:tab w:val="left" w:pos="4820"/>
        </w:tabs>
        <w:spacing w:after="0" w:line="240" w:lineRule="auto"/>
        <w:ind w:left="-142"/>
        <w:rPr>
          <w:rFonts w:ascii="Times New Roman" w:eastAsia="Calibri" w:hAnsi="Times New Roman" w:cs="Times New Roman"/>
          <w:color w:val="FF0000"/>
          <w:kern w:val="2"/>
          <w:sz w:val="24"/>
          <w:szCs w:val="24"/>
          <w:lang w:val="en-US"/>
          <w14:ligatures w14:val="standardContextual"/>
        </w:rPr>
      </w:pPr>
      <w:r w:rsidRPr="002168AE">
        <w:rPr>
          <w:rFonts w:ascii="Times New Roman" w:eastAsia="Calibri" w:hAnsi="Times New Roman" w:cs="Times New Roman"/>
          <w:kern w:val="2"/>
          <w:sz w:val="24"/>
          <w:szCs w:val="24"/>
          <w:lang w:val="en-US"/>
          <w14:ligatures w14:val="standardContextual"/>
        </w:rPr>
        <w:t>e</w:t>
      </w:r>
      <w:r w:rsidRPr="00167778">
        <w:rPr>
          <w:rFonts w:ascii="Times New Roman" w:eastAsia="Calibri" w:hAnsi="Times New Roman" w:cs="Times New Roman"/>
          <w:kern w:val="2"/>
          <w:sz w:val="24"/>
          <w:szCs w:val="24"/>
          <w:lang w:val="en-US"/>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167778">
        <w:rPr>
          <w:rFonts w:ascii="Times New Roman" w:eastAsia="Calibri" w:hAnsi="Times New Roman" w:cs="Times New Roman"/>
          <w:kern w:val="2"/>
          <w:sz w:val="24"/>
          <w:szCs w:val="24"/>
          <w:lang w:val="en-US"/>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167778">
        <w:rPr>
          <w:rFonts w:ascii="Times New Roman" w:eastAsia="Calibri" w:hAnsi="Times New Roman" w:cs="Times New Roman"/>
          <w:kern w:val="2"/>
          <w:sz w:val="24"/>
          <w:szCs w:val="24"/>
          <w:lang w:val="en-US"/>
          <w14:ligatures w14:val="standardContextual"/>
        </w:rPr>
        <w:t>-</w:t>
      </w:r>
      <w:r w:rsidRPr="002168AE">
        <w:rPr>
          <w:rFonts w:ascii="Times New Roman" w:eastAsia="Calibri" w:hAnsi="Times New Roman" w:cs="Times New Roman"/>
          <w:kern w:val="2"/>
          <w:sz w:val="24"/>
          <w:szCs w:val="24"/>
          <w:lang w:val="en-US"/>
          <w14:ligatures w14:val="standardContextual"/>
        </w:rPr>
        <w:t>R</w:t>
      </w:r>
      <w:r w:rsidR="00167778" w:rsidRPr="00167778">
        <w:rPr>
          <w:rFonts w:ascii="Times New Roman" w:eastAsia="Calibri" w:hAnsi="Times New Roman" w:cs="Times New Roman"/>
          <w:kern w:val="2"/>
          <w:sz w:val="24"/>
          <w:szCs w:val="24"/>
          <w:lang w:val="en-US"/>
          <w14:ligatures w14:val="standardContextual"/>
        </w:rPr>
        <w:t>43</w:t>
      </w:r>
      <w:r w:rsidRPr="00167778">
        <w:rPr>
          <w:rFonts w:ascii="Times New Roman" w:eastAsia="Calibri" w:hAnsi="Times New Roman" w:cs="Times New Roman"/>
          <w:kern w:val="2"/>
          <w:sz w:val="24"/>
          <w:szCs w:val="24"/>
          <w:lang w:val="en-US"/>
          <w14:ligatures w14:val="standardContextual"/>
        </w:rPr>
        <w:t>@</w:t>
      </w:r>
      <w:r w:rsidRPr="002168AE">
        <w:rPr>
          <w:rFonts w:ascii="Times New Roman" w:eastAsia="Calibri" w:hAnsi="Times New Roman" w:cs="Times New Roman"/>
          <w:kern w:val="2"/>
          <w:sz w:val="24"/>
          <w:szCs w:val="24"/>
          <w:lang w:val="en-US"/>
          <w14:ligatures w14:val="standardContextual"/>
        </w:rPr>
        <w:t>russianpost</w:t>
      </w:r>
      <w:r w:rsidRPr="00167778">
        <w:rPr>
          <w:rFonts w:ascii="Times New Roman" w:eastAsia="Calibri" w:hAnsi="Times New Roman" w:cs="Times New Roman"/>
          <w:kern w:val="2"/>
          <w:sz w:val="24"/>
          <w:szCs w:val="24"/>
          <w:lang w:val="en-US"/>
          <w14:ligatures w14:val="standardContextual"/>
        </w:rPr>
        <w:t>.</w:t>
      </w:r>
      <w:r w:rsidRPr="002168AE">
        <w:rPr>
          <w:rFonts w:ascii="Times New Roman" w:eastAsia="Calibri" w:hAnsi="Times New Roman" w:cs="Times New Roman"/>
          <w:kern w:val="2"/>
          <w:sz w:val="24"/>
          <w:szCs w:val="24"/>
          <w:lang w:val="en-US"/>
          <w14:ligatures w14:val="standardContextual"/>
        </w:rPr>
        <w:t>ru</w:t>
      </w:r>
    </w:p>
    <w:p w14:paraId="4BAE6270" w14:textId="77777777" w:rsidR="002168AE" w:rsidRPr="00167778"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ru-RU"/>
        </w:rPr>
        <w:sectPr w:rsidR="002168AE" w:rsidRPr="00167778" w:rsidSect="0018270C">
          <w:type w:val="continuous"/>
          <w:pgSz w:w="11906" w:h="16838"/>
          <w:pgMar w:top="1134" w:right="851" w:bottom="1134" w:left="1701" w:header="709" w:footer="709" w:gutter="0"/>
          <w:cols w:num="2" w:space="708"/>
          <w:docGrid w:linePitch="360"/>
        </w:sectPr>
      </w:pPr>
    </w:p>
    <w:p w14:paraId="7C0338ED" w14:textId="77777777" w:rsidR="002168AE" w:rsidRPr="00167778"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lang w:val="en-US"/>
          <w14:ligatures w14:val="standardContextual"/>
        </w:rPr>
      </w:pPr>
    </w:p>
    <w:p w14:paraId="22ABDEED" w14:textId="77777777" w:rsidR="002168AE" w:rsidRPr="00167778"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lang w:val="en-US"/>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56224BF5"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7A723A" w:rsidRPr="00CB1BC3">
        <w:rPr>
          <w:rFonts w:ascii="Times New Roman" w:eastAsia="Calibri" w:hAnsi="Times New Roman" w:cs="Times New Roman"/>
          <w:kern w:val="2"/>
          <w:sz w:val="24"/>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УФПС </w:t>
      </w:r>
      <w:r w:rsidR="00167778">
        <w:rPr>
          <w:rFonts w:ascii="Times New Roman" w:eastAsia="Calibri" w:hAnsi="Times New Roman" w:cs="Times New Roman"/>
          <w:kern w:val="2"/>
          <w:sz w:val="24"/>
          <w:szCs w:val="24"/>
          <w14:ligatures w14:val="standardContextual"/>
        </w:rPr>
        <w:t>Кировской</w:t>
      </w:r>
      <w:r w:rsidR="007A723A" w:rsidRPr="00CB1BC3">
        <w:rPr>
          <w:rFonts w:ascii="Times New Roman" w:eastAsia="Calibri" w:hAnsi="Times New Roman" w:cs="Times New Roman"/>
          <w:kern w:val="2"/>
          <w:sz w:val="24"/>
          <w:szCs w:val="24"/>
          <w14:ligatures w14:val="standardContextual"/>
        </w:rPr>
        <w:t xml:space="preserve">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r w:rsidR="00167778">
        <w:rPr>
          <w:rFonts w:ascii="Times New Roman" w:eastAsia="Calibri" w:hAnsi="Times New Roman" w:cs="Times New Roman"/>
          <w:kern w:val="2"/>
          <w:sz w:val="24"/>
          <w:szCs w:val="24"/>
          <w14:ligatures w14:val="standardContextual"/>
        </w:rPr>
        <w:t xml:space="preserve">для нужд </w:t>
      </w:r>
      <w:r w:rsidR="007A723A" w:rsidRPr="00CB1BC3">
        <w:rPr>
          <w:rFonts w:ascii="Times New Roman" w:eastAsia="Calibri" w:hAnsi="Times New Roman" w:cs="Times New Roman"/>
          <w:kern w:val="2"/>
          <w:sz w:val="24"/>
          <w:szCs w:val="24"/>
          <w14:ligatures w14:val="standardContextual"/>
        </w:rPr>
        <w:t xml:space="preserve">УФПС </w:t>
      </w:r>
      <w:r w:rsidR="00167778">
        <w:rPr>
          <w:rFonts w:ascii="Times New Roman" w:eastAsia="Calibri" w:hAnsi="Times New Roman" w:cs="Times New Roman"/>
          <w:kern w:val="2"/>
          <w:sz w:val="24"/>
          <w:szCs w:val="24"/>
          <w14:ligatures w14:val="standardContextual"/>
        </w:rPr>
        <w:t>Кировской</w:t>
      </w:r>
      <w:r w:rsidR="007A723A" w:rsidRPr="00CB1BC3">
        <w:rPr>
          <w:rFonts w:ascii="Times New Roman" w:eastAsia="Calibri" w:hAnsi="Times New Roman" w:cs="Times New Roman"/>
          <w:kern w:val="2"/>
          <w:sz w:val="24"/>
          <w:szCs w:val="24"/>
          <w14:ligatures w14:val="standardContextual"/>
        </w:rPr>
        <w:t xml:space="preserve"> 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7A723A" w14:paraId="374EF47A" w14:textId="77777777" w:rsidTr="00937668">
        <w:tc>
          <w:tcPr>
            <w:tcW w:w="3964" w:type="dxa"/>
          </w:tcPr>
          <w:p w14:paraId="528A0340" w14:textId="77777777" w:rsidR="002168AE" w:rsidRPr="007A723A" w:rsidRDefault="002168AE" w:rsidP="002168AE">
            <w:pPr>
              <w:shd w:val="clear" w:color="auto" w:fill="FFFFFF"/>
              <w:tabs>
                <w:tab w:val="left" w:pos="4820"/>
              </w:tabs>
              <w:spacing w:line="274" w:lineRule="exact"/>
              <w:jc w:val="both"/>
              <w:rPr>
                <w:i/>
                <w:sz w:val="18"/>
              </w:rPr>
            </w:pPr>
            <w:r w:rsidRPr="007A723A">
              <w:rPr>
                <w:i/>
                <w:sz w:val="18"/>
              </w:rPr>
              <w:t>Подпись (</w:t>
            </w:r>
            <w:proofErr w:type="gramStart"/>
            <w:r w:rsidRPr="007A723A">
              <w:rPr>
                <w:i/>
                <w:sz w:val="18"/>
              </w:rPr>
              <w:t xml:space="preserve">должность)   </w:t>
            </w:r>
            <w:proofErr w:type="gramEnd"/>
            <w:r w:rsidRPr="007A723A">
              <w:rPr>
                <w:i/>
                <w:sz w:val="18"/>
              </w:rPr>
              <w:t xml:space="preserve">       </w:t>
            </w:r>
          </w:p>
        </w:tc>
        <w:tc>
          <w:tcPr>
            <w:tcW w:w="2977" w:type="dxa"/>
          </w:tcPr>
          <w:p w14:paraId="13AB9F05" w14:textId="77777777" w:rsidR="002168AE" w:rsidRPr="007A723A" w:rsidRDefault="002168AE" w:rsidP="002168AE">
            <w:pPr>
              <w:tabs>
                <w:tab w:val="left" w:pos="4820"/>
              </w:tabs>
              <w:spacing w:line="274" w:lineRule="exact"/>
              <w:jc w:val="right"/>
              <w:rPr>
                <w:i/>
                <w:sz w:val="18"/>
              </w:rPr>
            </w:pPr>
            <w:r w:rsidRPr="007A723A">
              <w:rPr>
                <w:i/>
                <w:sz w:val="18"/>
              </w:rPr>
              <w:t>Расшифровка подписи</w:t>
            </w:r>
          </w:p>
        </w:tc>
        <w:tc>
          <w:tcPr>
            <w:tcW w:w="2403" w:type="dxa"/>
          </w:tcPr>
          <w:p w14:paraId="3A004474" w14:textId="77777777" w:rsidR="002168AE" w:rsidRPr="007A723A" w:rsidRDefault="002168AE" w:rsidP="002168AE">
            <w:pPr>
              <w:shd w:val="clear" w:color="auto" w:fill="FFFFFF"/>
              <w:tabs>
                <w:tab w:val="left" w:pos="4820"/>
              </w:tabs>
              <w:spacing w:line="274" w:lineRule="exact"/>
              <w:jc w:val="right"/>
              <w:rPr>
                <w:i/>
                <w:sz w:val="18"/>
              </w:rPr>
            </w:pPr>
            <w:r w:rsidRPr="007A723A">
              <w:rPr>
                <w:i/>
                <w:sz w:val="18"/>
              </w:rPr>
              <w:t>Дата</w:t>
            </w:r>
          </w:p>
        </w:tc>
      </w:tr>
      <w:tr w:rsidR="00183339" w:rsidRPr="002168AE" w14:paraId="4314C13A" w14:textId="77777777" w:rsidTr="00937668">
        <w:tc>
          <w:tcPr>
            <w:tcW w:w="3964" w:type="dxa"/>
          </w:tcPr>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180054DB" w14:textId="2D52AEFA" w:rsidR="008D16AE" w:rsidRPr="007A723A" w:rsidRDefault="00183339" w:rsidP="004B1469">
      <w:pPr>
        <w:spacing w:before="100" w:after="100" w:line="240" w:lineRule="auto"/>
        <w:jc w:val="center"/>
        <w:rPr>
          <w:rFonts w:ascii="Times New Roman" w:eastAsia="Times New Roman" w:hAnsi="Times New Roman" w:cs="Times New Roman"/>
          <w:b/>
          <w:bCs/>
          <w:sz w:val="20"/>
          <w:szCs w:val="28"/>
          <w:lang w:eastAsia="ru-RU"/>
        </w:rPr>
      </w:pPr>
      <w:r w:rsidRPr="007A723A">
        <w:rPr>
          <w:rFonts w:ascii="Times New Roman" w:eastAsia="Times New Roman" w:hAnsi="Times New Roman" w:cs="Times New Roman"/>
          <w:snapToGrid w:val="0"/>
          <w:szCs w:val="26"/>
          <w:lang w:eastAsia="ru-RU"/>
        </w:rPr>
        <w:t xml:space="preserve">Приложение к Ценовому </w:t>
      </w:r>
      <w:r w:rsidRPr="007A723A">
        <w:rPr>
          <w:rFonts w:ascii="Times New Roman" w:eastAsia="Times New Roman" w:hAnsi="Times New Roman" w:cs="Times New Roman"/>
          <w:szCs w:val="24"/>
          <w:lang w:eastAsia="ru-RU"/>
        </w:rPr>
        <w:t xml:space="preserve">предложению на </w:t>
      </w:r>
      <w:r w:rsidR="007A723A" w:rsidRPr="007A723A">
        <w:rPr>
          <w:rFonts w:ascii="Times New Roman" w:eastAsia="Calibri" w:hAnsi="Times New Roman" w:cs="Times New Roman"/>
          <w:kern w:val="2"/>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УФПС </w:t>
      </w:r>
      <w:r w:rsidR="00167778">
        <w:rPr>
          <w:rFonts w:ascii="Times New Roman" w:eastAsia="Calibri" w:hAnsi="Times New Roman" w:cs="Times New Roman"/>
          <w:kern w:val="2"/>
          <w:szCs w:val="24"/>
          <w14:ligatures w14:val="standardContextual"/>
        </w:rPr>
        <w:t>Кировской</w:t>
      </w:r>
      <w:r w:rsidR="007A723A" w:rsidRPr="007A723A">
        <w:rPr>
          <w:rFonts w:ascii="Times New Roman" w:eastAsia="Calibri" w:hAnsi="Times New Roman" w:cs="Times New Roman"/>
          <w:kern w:val="2"/>
          <w:szCs w:val="24"/>
          <w14:ligatures w14:val="standardContextual"/>
        </w:rPr>
        <w:t xml:space="preserve">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r w:rsidR="00167778">
        <w:rPr>
          <w:rFonts w:ascii="Times New Roman" w:eastAsia="Calibri" w:hAnsi="Times New Roman" w:cs="Times New Roman"/>
          <w:kern w:val="2"/>
          <w:szCs w:val="24"/>
          <w14:ligatures w14:val="standardContextual"/>
        </w:rPr>
        <w:t xml:space="preserve"> для нужд</w:t>
      </w:r>
      <w:r w:rsidR="007A723A" w:rsidRPr="007A723A">
        <w:rPr>
          <w:rFonts w:ascii="Times New Roman" w:eastAsia="Calibri" w:hAnsi="Times New Roman" w:cs="Times New Roman"/>
          <w:kern w:val="2"/>
          <w:szCs w:val="24"/>
          <w14:ligatures w14:val="standardContextual"/>
        </w:rPr>
        <w:t xml:space="preserve"> УФПС </w:t>
      </w:r>
      <w:r w:rsidR="00167778">
        <w:rPr>
          <w:rFonts w:ascii="Times New Roman" w:eastAsia="Calibri" w:hAnsi="Times New Roman" w:cs="Times New Roman"/>
          <w:kern w:val="2"/>
          <w:szCs w:val="24"/>
          <w14:ligatures w14:val="standardContextual"/>
        </w:rPr>
        <w:t>Кировской</w:t>
      </w:r>
      <w:r w:rsidR="007A723A" w:rsidRPr="007A723A">
        <w:rPr>
          <w:rFonts w:ascii="Times New Roman" w:eastAsia="Calibri" w:hAnsi="Times New Roman" w:cs="Times New Roman"/>
          <w:kern w:val="2"/>
          <w:szCs w:val="24"/>
          <w14:ligatures w14:val="standardContextual"/>
        </w:rPr>
        <w:t xml:space="preserve"> области</w:t>
      </w:r>
    </w:p>
    <w:p w14:paraId="4CAB503A" w14:textId="5338EA71" w:rsidR="00183339" w:rsidRDefault="008D16AE"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 </w:t>
      </w:r>
      <w:r w:rsidR="00183339" w:rsidRPr="00183339">
        <w:rPr>
          <w:rFonts w:ascii="Times New Roman" w:eastAsia="Times New Roman" w:hAnsi="Times New Roman" w:cs="Times New Roman"/>
          <w:b/>
          <w:bCs/>
          <w:szCs w:val="28"/>
          <w:lang w:eastAsia="ru-RU"/>
        </w:rPr>
        <w:t xml:space="preserve">РАСЧЕТ СТОИМОСТИ </w:t>
      </w:r>
    </w:p>
    <w:tbl>
      <w:tblPr>
        <w:tblStyle w:val="810"/>
        <w:tblW w:w="15446" w:type="dxa"/>
        <w:tblLook w:val="04A0" w:firstRow="1" w:lastRow="0" w:firstColumn="1" w:lastColumn="0" w:noHBand="0" w:noVBand="1"/>
      </w:tblPr>
      <w:tblGrid>
        <w:gridCol w:w="589"/>
        <w:gridCol w:w="2362"/>
        <w:gridCol w:w="3388"/>
        <w:gridCol w:w="1392"/>
        <w:gridCol w:w="329"/>
        <w:gridCol w:w="1063"/>
        <w:gridCol w:w="1630"/>
        <w:gridCol w:w="1074"/>
        <w:gridCol w:w="1316"/>
        <w:gridCol w:w="1042"/>
        <w:gridCol w:w="1261"/>
      </w:tblGrid>
      <w:tr w:rsidR="004B1469" w:rsidRPr="00150137" w14:paraId="7F5F61A3" w14:textId="77777777" w:rsidTr="00102381">
        <w:trPr>
          <w:trHeight w:val="240"/>
        </w:trPr>
        <w:tc>
          <w:tcPr>
            <w:tcW w:w="589" w:type="dxa"/>
            <w:vMerge w:val="restart"/>
            <w:vAlign w:val="center"/>
          </w:tcPr>
          <w:p w14:paraId="674F990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 п/п</w:t>
            </w:r>
          </w:p>
        </w:tc>
        <w:tc>
          <w:tcPr>
            <w:tcW w:w="2362" w:type="dxa"/>
            <w:vMerge w:val="restart"/>
            <w:vAlign w:val="center"/>
          </w:tcPr>
          <w:p w14:paraId="73ADFEEC"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Тип системы безопасности</w:t>
            </w:r>
          </w:p>
        </w:tc>
        <w:tc>
          <w:tcPr>
            <w:tcW w:w="3388" w:type="dxa"/>
            <w:vMerge w:val="restart"/>
            <w:vAlign w:val="center"/>
          </w:tcPr>
          <w:p w14:paraId="7519A715"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Режим работы системы</w:t>
            </w:r>
          </w:p>
        </w:tc>
        <w:tc>
          <w:tcPr>
            <w:tcW w:w="1721" w:type="dxa"/>
            <w:gridSpan w:val="2"/>
          </w:tcPr>
          <w:p w14:paraId="742BBA80" w14:textId="77777777" w:rsidR="004B1469" w:rsidRPr="00150137" w:rsidRDefault="004B1469" w:rsidP="00102381">
            <w:pPr>
              <w:jc w:val="center"/>
              <w:rPr>
                <w:rFonts w:ascii="Times New Roman" w:eastAsia="Calibri" w:hAnsi="Times New Roman" w:cs="Times New Roman"/>
                <w:b/>
              </w:rPr>
            </w:pPr>
          </w:p>
        </w:tc>
        <w:tc>
          <w:tcPr>
            <w:tcW w:w="7386" w:type="dxa"/>
            <w:gridSpan w:val="6"/>
          </w:tcPr>
          <w:p w14:paraId="4C9EB3AA"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(условная единица)</w:t>
            </w:r>
            <w:r w:rsidRPr="00150137">
              <w:rPr>
                <w:rFonts w:ascii="Times New Roman" w:eastAsia="Calibri" w:hAnsi="Times New Roman" w:cs="Times New Roman"/>
                <w:b/>
                <w:vertAlign w:val="superscript"/>
              </w:rPr>
              <w:footnoteReference w:id="1"/>
            </w:r>
          </w:p>
        </w:tc>
      </w:tr>
      <w:tr w:rsidR="004B1469" w:rsidRPr="00150137" w14:paraId="479A684A" w14:textId="77777777" w:rsidTr="00102381">
        <w:trPr>
          <w:trHeight w:val="1014"/>
        </w:trPr>
        <w:tc>
          <w:tcPr>
            <w:tcW w:w="589" w:type="dxa"/>
            <w:vMerge/>
            <w:vAlign w:val="center"/>
          </w:tcPr>
          <w:p w14:paraId="0931A51A" w14:textId="77777777" w:rsidR="004B1469" w:rsidRPr="00150137" w:rsidRDefault="004B1469" w:rsidP="00102381">
            <w:pPr>
              <w:jc w:val="center"/>
              <w:rPr>
                <w:rFonts w:ascii="Times New Roman" w:eastAsia="Calibri" w:hAnsi="Times New Roman" w:cs="Times New Roman"/>
                <w:b/>
              </w:rPr>
            </w:pPr>
          </w:p>
        </w:tc>
        <w:tc>
          <w:tcPr>
            <w:tcW w:w="2362" w:type="dxa"/>
            <w:vMerge/>
            <w:vAlign w:val="center"/>
          </w:tcPr>
          <w:p w14:paraId="509785B9" w14:textId="77777777" w:rsidR="004B1469" w:rsidRPr="00150137" w:rsidRDefault="004B1469" w:rsidP="00102381">
            <w:pPr>
              <w:jc w:val="center"/>
              <w:rPr>
                <w:rFonts w:ascii="Times New Roman" w:eastAsia="Calibri" w:hAnsi="Times New Roman" w:cs="Times New Roman"/>
                <w:b/>
              </w:rPr>
            </w:pPr>
          </w:p>
        </w:tc>
        <w:tc>
          <w:tcPr>
            <w:tcW w:w="3388" w:type="dxa"/>
            <w:vMerge/>
            <w:vAlign w:val="center"/>
          </w:tcPr>
          <w:p w14:paraId="5FF1FBA6" w14:textId="77777777" w:rsidR="004B1469" w:rsidRPr="00150137" w:rsidRDefault="004B1469" w:rsidP="00102381">
            <w:pPr>
              <w:jc w:val="center"/>
              <w:rPr>
                <w:rFonts w:ascii="Times New Roman" w:eastAsia="Calibri" w:hAnsi="Times New Roman" w:cs="Times New Roman"/>
                <w:b/>
              </w:rPr>
            </w:pPr>
          </w:p>
        </w:tc>
        <w:tc>
          <w:tcPr>
            <w:tcW w:w="1392" w:type="dxa"/>
          </w:tcPr>
          <w:p w14:paraId="614FE94B"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Количество ОПС</w:t>
            </w:r>
          </w:p>
        </w:tc>
        <w:tc>
          <w:tcPr>
            <w:tcW w:w="1392" w:type="dxa"/>
            <w:gridSpan w:val="2"/>
          </w:tcPr>
          <w:p w14:paraId="51B5C1DB" w14:textId="77777777" w:rsidR="004B1469" w:rsidRDefault="004B1469" w:rsidP="00102381">
            <w:pPr>
              <w:jc w:val="center"/>
              <w:rPr>
                <w:b/>
                <w:bCs/>
                <w:color w:val="000000"/>
              </w:rPr>
            </w:pPr>
            <w:r>
              <w:rPr>
                <w:b/>
                <w:bCs/>
                <w:color w:val="000000"/>
              </w:rPr>
              <w:t>Количество дней</w:t>
            </w:r>
          </w:p>
          <w:p w14:paraId="44DABFB5" w14:textId="77777777" w:rsidR="004B1469" w:rsidRPr="00150137" w:rsidRDefault="004B1469" w:rsidP="00102381">
            <w:pPr>
              <w:jc w:val="center"/>
              <w:rPr>
                <w:rFonts w:ascii="Times New Roman" w:eastAsia="Calibri" w:hAnsi="Times New Roman" w:cs="Times New Roman"/>
                <w:b/>
              </w:rPr>
            </w:pPr>
          </w:p>
        </w:tc>
        <w:tc>
          <w:tcPr>
            <w:tcW w:w="1630" w:type="dxa"/>
            <w:vAlign w:val="center"/>
          </w:tcPr>
          <w:p w14:paraId="16F951B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без НДС, руб.</w:t>
            </w:r>
          </w:p>
        </w:tc>
        <w:tc>
          <w:tcPr>
            <w:tcW w:w="1074" w:type="dxa"/>
            <w:vAlign w:val="center"/>
          </w:tcPr>
          <w:p w14:paraId="75C137A4"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Ставка НДС (%)</w:t>
            </w:r>
          </w:p>
        </w:tc>
        <w:tc>
          <w:tcPr>
            <w:tcW w:w="1316" w:type="dxa"/>
            <w:vAlign w:val="center"/>
          </w:tcPr>
          <w:p w14:paraId="10807E1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НДС, руб.</w:t>
            </w:r>
          </w:p>
        </w:tc>
        <w:tc>
          <w:tcPr>
            <w:tcW w:w="1042" w:type="dxa"/>
          </w:tcPr>
          <w:p w14:paraId="2C715D2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с НДС, руб.</w:t>
            </w:r>
          </w:p>
        </w:tc>
        <w:tc>
          <w:tcPr>
            <w:tcW w:w="1261" w:type="dxa"/>
            <w:vAlign w:val="center"/>
          </w:tcPr>
          <w:p w14:paraId="141012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Сумма (Кол-во ОПС*кол-во дней*цена за ед. услуги с НДС)</w:t>
            </w:r>
          </w:p>
        </w:tc>
      </w:tr>
      <w:tr w:rsidR="004B1469" w:rsidRPr="00150137" w14:paraId="75F7170A" w14:textId="77777777" w:rsidTr="00102381">
        <w:trPr>
          <w:trHeight w:val="240"/>
        </w:trPr>
        <w:tc>
          <w:tcPr>
            <w:tcW w:w="589" w:type="dxa"/>
          </w:tcPr>
          <w:p w14:paraId="099FBCB2"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1</w:t>
            </w:r>
          </w:p>
        </w:tc>
        <w:tc>
          <w:tcPr>
            <w:tcW w:w="2362" w:type="dxa"/>
          </w:tcPr>
          <w:p w14:paraId="5016BC06"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2</w:t>
            </w:r>
          </w:p>
        </w:tc>
        <w:tc>
          <w:tcPr>
            <w:tcW w:w="3388" w:type="dxa"/>
          </w:tcPr>
          <w:p w14:paraId="13381756"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3</w:t>
            </w:r>
          </w:p>
        </w:tc>
        <w:tc>
          <w:tcPr>
            <w:tcW w:w="1392" w:type="dxa"/>
          </w:tcPr>
          <w:p w14:paraId="69E3F9F5"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4</w:t>
            </w:r>
          </w:p>
        </w:tc>
        <w:tc>
          <w:tcPr>
            <w:tcW w:w="1392" w:type="dxa"/>
            <w:gridSpan w:val="2"/>
          </w:tcPr>
          <w:p w14:paraId="69F923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5</w:t>
            </w:r>
          </w:p>
        </w:tc>
        <w:tc>
          <w:tcPr>
            <w:tcW w:w="1630" w:type="dxa"/>
          </w:tcPr>
          <w:p w14:paraId="15CBAE52"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6</w:t>
            </w:r>
          </w:p>
        </w:tc>
        <w:tc>
          <w:tcPr>
            <w:tcW w:w="1074" w:type="dxa"/>
          </w:tcPr>
          <w:p w14:paraId="41EB2A80"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7</w:t>
            </w:r>
          </w:p>
        </w:tc>
        <w:tc>
          <w:tcPr>
            <w:tcW w:w="1316" w:type="dxa"/>
          </w:tcPr>
          <w:p w14:paraId="75CA3881"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8</w:t>
            </w:r>
          </w:p>
        </w:tc>
        <w:tc>
          <w:tcPr>
            <w:tcW w:w="1042" w:type="dxa"/>
          </w:tcPr>
          <w:p w14:paraId="69E69C0E"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9</w:t>
            </w:r>
          </w:p>
        </w:tc>
        <w:tc>
          <w:tcPr>
            <w:tcW w:w="1261" w:type="dxa"/>
          </w:tcPr>
          <w:p w14:paraId="4EFDB434"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10</w:t>
            </w:r>
          </w:p>
        </w:tc>
      </w:tr>
      <w:tr w:rsidR="004B1469" w:rsidRPr="00150137" w14:paraId="474A77E4" w14:textId="77777777" w:rsidTr="00102381">
        <w:trPr>
          <w:trHeight w:val="494"/>
        </w:trPr>
        <w:tc>
          <w:tcPr>
            <w:tcW w:w="15446" w:type="dxa"/>
            <w:gridSpan w:val="11"/>
          </w:tcPr>
          <w:p w14:paraId="233BC6E8" w14:textId="74929C02" w:rsidR="004B1469" w:rsidRPr="00150137" w:rsidRDefault="007A723A" w:rsidP="00460F60">
            <w:pPr>
              <w:jc w:val="center"/>
              <w:rPr>
                <w:rFonts w:ascii="Times New Roman" w:eastAsia="Calibri" w:hAnsi="Times New Roman" w:cs="Times New Roman"/>
                <w:b/>
              </w:rPr>
            </w:pPr>
            <w:r w:rsidRPr="007A723A">
              <w:rPr>
                <w:rFonts w:ascii="Times New Roman" w:eastAsia="Calibri" w:hAnsi="Times New Roman" w:cs="Times New Roman"/>
                <w:kern w:val="2"/>
                <w:sz w:val="16"/>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460F60">
              <w:rPr>
                <w:rFonts w:ascii="Times New Roman" w:eastAsia="Calibri" w:hAnsi="Times New Roman" w:cs="Times New Roman"/>
                <w:kern w:val="2"/>
                <w:sz w:val="16"/>
                <w:szCs w:val="24"/>
                <w14:ligatures w14:val="standardContextual"/>
              </w:rPr>
              <w:t>Кировского МРП</w:t>
            </w:r>
            <w:r w:rsidRPr="007A723A">
              <w:rPr>
                <w:rFonts w:ascii="Times New Roman" w:eastAsia="Calibri" w:hAnsi="Times New Roman" w:cs="Times New Roman"/>
                <w:kern w:val="2"/>
                <w:sz w:val="16"/>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tc>
      </w:tr>
      <w:tr w:rsidR="00312EB5" w:rsidRPr="00150137" w14:paraId="1D73E881" w14:textId="77777777" w:rsidTr="007451D0">
        <w:trPr>
          <w:trHeight w:val="1081"/>
        </w:trPr>
        <w:tc>
          <w:tcPr>
            <w:tcW w:w="589" w:type="dxa"/>
            <w:vAlign w:val="center"/>
          </w:tcPr>
          <w:p w14:paraId="0EE635DB" w14:textId="0AAC84B4"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1</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30ACC5BC" w14:textId="1D5CB5FC" w:rsidR="00312EB5" w:rsidRPr="004B1469" w:rsidRDefault="00167778" w:rsidP="00312EB5">
            <w:pPr>
              <w:widowControl w:val="0"/>
              <w:autoSpaceDE w:val="0"/>
              <w:autoSpaceDN w:val="0"/>
              <w:adjustRightInd w:val="0"/>
              <w:rPr>
                <w:rFonts w:ascii="Times New Roman" w:eastAsia="Times New Roman" w:hAnsi="Times New Roman" w:cs="Times New Roman"/>
                <w:sz w:val="24"/>
                <w:szCs w:val="24"/>
                <w:lang w:eastAsia="ru-RU"/>
              </w:rPr>
            </w:pPr>
            <w:r w:rsidRPr="00167778">
              <w:rPr>
                <w:rFonts w:ascii="Times New Roman" w:hAnsi="Times New Roman"/>
                <w:sz w:val="24"/>
                <w:szCs w:val="24"/>
              </w:rPr>
              <w:t>Тип 1 (ПЦН (пожарная, охранная сигнализация) +КТС)</w:t>
            </w:r>
          </w:p>
        </w:tc>
        <w:tc>
          <w:tcPr>
            <w:tcW w:w="3388" w:type="dxa"/>
            <w:tcBorders>
              <w:top w:val="single" w:sz="4" w:space="0" w:color="auto"/>
              <w:left w:val="nil"/>
              <w:bottom w:val="single" w:sz="4" w:space="0" w:color="auto"/>
              <w:right w:val="single" w:sz="4" w:space="0" w:color="auto"/>
            </w:tcBorders>
            <w:shd w:val="clear" w:color="auto" w:fill="auto"/>
          </w:tcPr>
          <w:p w14:paraId="6F2A9975" w14:textId="41CE6121" w:rsidR="00312EB5" w:rsidRPr="004B1469" w:rsidRDefault="00167778" w:rsidP="00F60A09">
            <w:pPr>
              <w:widowControl w:val="0"/>
              <w:autoSpaceDE w:val="0"/>
              <w:autoSpaceDN w:val="0"/>
              <w:adjustRightInd w:val="0"/>
              <w:jc w:val="center"/>
              <w:rPr>
                <w:rFonts w:ascii="Times New Roman" w:eastAsia="Times New Roman" w:hAnsi="Times New Roman" w:cs="Times New Roman"/>
                <w:sz w:val="24"/>
                <w:szCs w:val="24"/>
                <w:lang w:eastAsia="ru-RU"/>
              </w:rPr>
            </w:pPr>
            <w:r w:rsidRPr="00B00F81">
              <w:rPr>
                <w:rFonts w:ascii="Times New Roman" w:hAnsi="Times New Roman"/>
                <w:color w:val="000000"/>
                <w:sz w:val="24"/>
                <w:szCs w:val="24"/>
              </w:rPr>
              <w:t>К</w:t>
            </w:r>
            <w:r w:rsidR="00986254" w:rsidRPr="00B00F81">
              <w:rPr>
                <w:rFonts w:ascii="Times New Roman" w:hAnsi="Times New Roman"/>
                <w:color w:val="000000"/>
                <w:sz w:val="24"/>
                <w:szCs w:val="24"/>
              </w:rPr>
              <w:t>руглосуточно</w:t>
            </w:r>
          </w:p>
        </w:tc>
        <w:tc>
          <w:tcPr>
            <w:tcW w:w="1392" w:type="dxa"/>
            <w:vAlign w:val="center"/>
          </w:tcPr>
          <w:p w14:paraId="642F1D70" w14:textId="3D3D73D7" w:rsidR="00312EB5" w:rsidRPr="004B1469" w:rsidRDefault="00167778"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392" w:type="dxa"/>
            <w:gridSpan w:val="2"/>
          </w:tcPr>
          <w:p w14:paraId="7E894599" w14:textId="77777777" w:rsidR="00312EB5" w:rsidRPr="004B1469" w:rsidRDefault="00312EB5" w:rsidP="00312EB5">
            <w:pPr>
              <w:jc w:val="center"/>
              <w:rPr>
                <w:rFonts w:ascii="Times New Roman" w:eastAsia="Calibri" w:hAnsi="Times New Roman" w:cs="Times New Roman"/>
                <w:sz w:val="24"/>
                <w:szCs w:val="24"/>
              </w:rPr>
            </w:pPr>
          </w:p>
          <w:p w14:paraId="733FFEB5" w14:textId="1B93CD0A"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p w14:paraId="791B56F8" w14:textId="77777777" w:rsidR="00312EB5" w:rsidRPr="004B1469" w:rsidRDefault="00312EB5" w:rsidP="00312EB5">
            <w:pPr>
              <w:jc w:val="center"/>
              <w:rPr>
                <w:rFonts w:ascii="Times New Roman" w:eastAsia="Calibri" w:hAnsi="Times New Roman" w:cs="Times New Roman"/>
                <w:sz w:val="24"/>
                <w:szCs w:val="24"/>
              </w:rPr>
            </w:pPr>
          </w:p>
        </w:tc>
        <w:tc>
          <w:tcPr>
            <w:tcW w:w="1630" w:type="dxa"/>
          </w:tcPr>
          <w:p w14:paraId="28E4539E" w14:textId="77777777" w:rsidR="00312EB5" w:rsidRPr="00150137" w:rsidRDefault="00312EB5" w:rsidP="00312EB5">
            <w:pPr>
              <w:jc w:val="center"/>
              <w:rPr>
                <w:rFonts w:ascii="Times New Roman" w:eastAsia="Calibri" w:hAnsi="Times New Roman" w:cs="Times New Roman"/>
                <w:highlight w:val="yellow"/>
              </w:rPr>
            </w:pPr>
          </w:p>
        </w:tc>
        <w:tc>
          <w:tcPr>
            <w:tcW w:w="1074" w:type="dxa"/>
          </w:tcPr>
          <w:p w14:paraId="5A68A10C" w14:textId="77777777" w:rsidR="00312EB5" w:rsidRPr="00150137" w:rsidRDefault="00312EB5" w:rsidP="00312EB5">
            <w:pPr>
              <w:jc w:val="center"/>
              <w:rPr>
                <w:rFonts w:ascii="Times New Roman" w:eastAsia="Calibri" w:hAnsi="Times New Roman" w:cs="Times New Roman"/>
                <w:highlight w:val="yellow"/>
              </w:rPr>
            </w:pPr>
          </w:p>
        </w:tc>
        <w:tc>
          <w:tcPr>
            <w:tcW w:w="1316" w:type="dxa"/>
          </w:tcPr>
          <w:p w14:paraId="7AF74297" w14:textId="77777777" w:rsidR="00312EB5" w:rsidRPr="00150137" w:rsidRDefault="00312EB5" w:rsidP="00312EB5">
            <w:pPr>
              <w:jc w:val="center"/>
              <w:rPr>
                <w:rFonts w:ascii="Times New Roman" w:eastAsia="Calibri" w:hAnsi="Times New Roman" w:cs="Times New Roman"/>
                <w:highlight w:val="yellow"/>
              </w:rPr>
            </w:pPr>
          </w:p>
        </w:tc>
        <w:tc>
          <w:tcPr>
            <w:tcW w:w="1042" w:type="dxa"/>
          </w:tcPr>
          <w:p w14:paraId="7AC29702" w14:textId="77777777" w:rsidR="00312EB5" w:rsidRPr="00150137" w:rsidRDefault="00312EB5" w:rsidP="00312EB5">
            <w:pPr>
              <w:jc w:val="center"/>
              <w:rPr>
                <w:rFonts w:ascii="Times New Roman" w:eastAsia="Calibri" w:hAnsi="Times New Roman" w:cs="Times New Roman"/>
                <w:highlight w:val="yellow"/>
              </w:rPr>
            </w:pPr>
          </w:p>
        </w:tc>
        <w:tc>
          <w:tcPr>
            <w:tcW w:w="1261" w:type="dxa"/>
          </w:tcPr>
          <w:p w14:paraId="1628272F" w14:textId="77777777" w:rsidR="00312EB5" w:rsidRPr="00150137" w:rsidRDefault="00312EB5" w:rsidP="00312EB5">
            <w:pPr>
              <w:jc w:val="center"/>
              <w:rPr>
                <w:rFonts w:ascii="Times New Roman" w:eastAsia="Calibri" w:hAnsi="Times New Roman" w:cs="Times New Roman"/>
                <w:highlight w:val="yellow"/>
              </w:rPr>
            </w:pPr>
          </w:p>
        </w:tc>
      </w:tr>
      <w:tr w:rsidR="00167778" w:rsidRPr="00150137" w14:paraId="42BB9EA4" w14:textId="77777777" w:rsidTr="00167778">
        <w:trPr>
          <w:trHeight w:val="801"/>
        </w:trPr>
        <w:tc>
          <w:tcPr>
            <w:tcW w:w="589" w:type="dxa"/>
            <w:vAlign w:val="center"/>
          </w:tcPr>
          <w:p w14:paraId="02AB59B6" w14:textId="59707C95" w:rsidR="00167778" w:rsidRPr="004B1469" w:rsidRDefault="00167778" w:rsidP="00167778">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2</w:t>
            </w:r>
          </w:p>
        </w:tc>
        <w:tc>
          <w:tcPr>
            <w:tcW w:w="2362" w:type="dxa"/>
            <w:tcBorders>
              <w:top w:val="nil"/>
              <w:left w:val="single" w:sz="4" w:space="0" w:color="auto"/>
              <w:bottom w:val="single" w:sz="4" w:space="0" w:color="auto"/>
              <w:right w:val="single" w:sz="4" w:space="0" w:color="auto"/>
            </w:tcBorders>
            <w:shd w:val="clear" w:color="auto" w:fill="auto"/>
            <w:vAlign w:val="center"/>
          </w:tcPr>
          <w:p w14:paraId="029D3B1E" w14:textId="2EAB0DD9" w:rsidR="00167778" w:rsidRPr="00167778" w:rsidRDefault="00167778" w:rsidP="00167778">
            <w:pPr>
              <w:widowControl w:val="0"/>
              <w:autoSpaceDE w:val="0"/>
              <w:autoSpaceDN w:val="0"/>
              <w:adjustRightInd w:val="0"/>
              <w:rPr>
                <w:rFonts w:ascii="Times New Roman" w:hAnsi="Times New Roman" w:cs="Times New Roman"/>
                <w:sz w:val="24"/>
                <w:szCs w:val="24"/>
              </w:rPr>
            </w:pPr>
            <w:r w:rsidRPr="00167778">
              <w:rPr>
                <w:rFonts w:ascii="Times New Roman" w:hAnsi="Times New Roman" w:cs="Times New Roman"/>
                <w:color w:val="000000"/>
              </w:rPr>
              <w:t>Тип 2 (ПЦН (охранная сигнализация) +КТС)</w:t>
            </w:r>
          </w:p>
        </w:tc>
        <w:tc>
          <w:tcPr>
            <w:tcW w:w="3388" w:type="dxa"/>
            <w:tcBorders>
              <w:top w:val="nil"/>
              <w:left w:val="nil"/>
              <w:bottom w:val="single" w:sz="4" w:space="0" w:color="auto"/>
              <w:right w:val="single" w:sz="4" w:space="0" w:color="auto"/>
            </w:tcBorders>
            <w:shd w:val="clear" w:color="auto" w:fill="auto"/>
          </w:tcPr>
          <w:p w14:paraId="64F19084" w14:textId="7AEB5004" w:rsidR="00167778" w:rsidRPr="004B1469" w:rsidRDefault="00167778" w:rsidP="00167778">
            <w:pPr>
              <w:widowControl w:val="0"/>
              <w:autoSpaceDE w:val="0"/>
              <w:autoSpaceDN w:val="0"/>
              <w:adjustRightInd w:val="0"/>
              <w:jc w:val="center"/>
              <w:rPr>
                <w:rFonts w:ascii="Times New Roman" w:hAnsi="Times New Roman" w:cs="Times New Roman"/>
                <w:sz w:val="24"/>
                <w:szCs w:val="24"/>
              </w:rPr>
            </w:pPr>
            <w:r w:rsidRPr="00B00F81">
              <w:rPr>
                <w:rFonts w:ascii="Times New Roman" w:hAnsi="Times New Roman"/>
                <w:color w:val="000000"/>
                <w:sz w:val="24"/>
                <w:szCs w:val="24"/>
              </w:rPr>
              <w:t>Круглосуточно</w:t>
            </w:r>
          </w:p>
        </w:tc>
        <w:tc>
          <w:tcPr>
            <w:tcW w:w="1392" w:type="dxa"/>
            <w:vAlign w:val="center"/>
          </w:tcPr>
          <w:p w14:paraId="59DF5A24" w14:textId="2A89BD61" w:rsidR="00167778" w:rsidRPr="004B1469" w:rsidRDefault="00167778" w:rsidP="00167778">
            <w:pPr>
              <w:jc w:val="center"/>
              <w:rPr>
                <w:rFonts w:ascii="Times New Roman" w:eastAsia="Calibri" w:hAnsi="Times New Roman" w:cs="Times New Roman"/>
                <w:sz w:val="24"/>
                <w:szCs w:val="24"/>
              </w:rPr>
            </w:pPr>
            <w:r>
              <w:rPr>
                <w:rFonts w:ascii="Times New Roman" w:eastAsia="Calibri" w:hAnsi="Times New Roman" w:cs="Times New Roman"/>
                <w:sz w:val="24"/>
                <w:szCs w:val="24"/>
              </w:rPr>
              <w:t>68</w:t>
            </w:r>
          </w:p>
        </w:tc>
        <w:tc>
          <w:tcPr>
            <w:tcW w:w="1392" w:type="dxa"/>
            <w:gridSpan w:val="2"/>
          </w:tcPr>
          <w:p w14:paraId="3AC9F6B7" w14:textId="7C4C99D6" w:rsidR="00167778" w:rsidRPr="004B1469" w:rsidRDefault="00167778" w:rsidP="00167778">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710A9794" w14:textId="407B24B2" w:rsidR="00167778" w:rsidRPr="00150137" w:rsidRDefault="00167778" w:rsidP="00167778">
            <w:pPr>
              <w:jc w:val="center"/>
              <w:rPr>
                <w:rFonts w:ascii="Times New Roman" w:eastAsia="Calibri" w:hAnsi="Times New Roman" w:cs="Times New Roman"/>
                <w:highlight w:val="yellow"/>
              </w:rPr>
            </w:pPr>
          </w:p>
        </w:tc>
        <w:tc>
          <w:tcPr>
            <w:tcW w:w="1074" w:type="dxa"/>
          </w:tcPr>
          <w:p w14:paraId="3E660572" w14:textId="075E1C95" w:rsidR="00167778" w:rsidRPr="00150137" w:rsidRDefault="00167778" w:rsidP="00167778">
            <w:pPr>
              <w:jc w:val="center"/>
              <w:rPr>
                <w:rFonts w:ascii="Times New Roman" w:eastAsia="Calibri" w:hAnsi="Times New Roman" w:cs="Times New Roman"/>
                <w:highlight w:val="yellow"/>
              </w:rPr>
            </w:pPr>
          </w:p>
        </w:tc>
        <w:tc>
          <w:tcPr>
            <w:tcW w:w="1316" w:type="dxa"/>
          </w:tcPr>
          <w:p w14:paraId="6AEBC9D7" w14:textId="62C053DC" w:rsidR="00167778" w:rsidRPr="00150137" w:rsidRDefault="00167778" w:rsidP="00167778">
            <w:pPr>
              <w:jc w:val="center"/>
              <w:rPr>
                <w:rFonts w:ascii="Times New Roman" w:eastAsia="Calibri" w:hAnsi="Times New Roman" w:cs="Times New Roman"/>
                <w:highlight w:val="yellow"/>
              </w:rPr>
            </w:pPr>
          </w:p>
        </w:tc>
        <w:tc>
          <w:tcPr>
            <w:tcW w:w="1042" w:type="dxa"/>
          </w:tcPr>
          <w:p w14:paraId="72AB3EBB" w14:textId="0DAA8BC2" w:rsidR="00167778" w:rsidRPr="00150137" w:rsidRDefault="00167778" w:rsidP="00167778">
            <w:pPr>
              <w:jc w:val="center"/>
              <w:rPr>
                <w:rFonts w:ascii="Times New Roman" w:eastAsia="Calibri" w:hAnsi="Times New Roman" w:cs="Times New Roman"/>
                <w:highlight w:val="yellow"/>
              </w:rPr>
            </w:pPr>
          </w:p>
        </w:tc>
        <w:tc>
          <w:tcPr>
            <w:tcW w:w="1261" w:type="dxa"/>
          </w:tcPr>
          <w:p w14:paraId="2E926F11" w14:textId="77777777" w:rsidR="00167778" w:rsidRPr="00150137" w:rsidRDefault="00167778" w:rsidP="00167778">
            <w:pPr>
              <w:jc w:val="center"/>
              <w:rPr>
                <w:rFonts w:ascii="Times New Roman" w:eastAsia="Calibri" w:hAnsi="Times New Roman" w:cs="Times New Roman"/>
                <w:highlight w:val="yellow"/>
              </w:rPr>
            </w:pPr>
          </w:p>
        </w:tc>
      </w:tr>
      <w:tr w:rsidR="00167778" w:rsidRPr="00150137" w14:paraId="5DF723D2" w14:textId="77777777" w:rsidTr="00167778">
        <w:trPr>
          <w:trHeight w:val="801"/>
        </w:trPr>
        <w:tc>
          <w:tcPr>
            <w:tcW w:w="589" w:type="dxa"/>
            <w:vAlign w:val="center"/>
          </w:tcPr>
          <w:p w14:paraId="65223526" w14:textId="6D261304" w:rsidR="00167778" w:rsidRPr="004B1469" w:rsidRDefault="00167778" w:rsidP="00167778">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6C5DEDAF" w14:textId="54FDC9FF" w:rsidR="00167778" w:rsidRPr="00F60A09" w:rsidRDefault="00167778" w:rsidP="00167778">
            <w:pPr>
              <w:widowControl w:val="0"/>
              <w:autoSpaceDE w:val="0"/>
              <w:autoSpaceDN w:val="0"/>
              <w:adjustRightInd w:val="0"/>
              <w:rPr>
                <w:rFonts w:ascii="Times New Roman" w:hAnsi="Times New Roman"/>
                <w:sz w:val="24"/>
                <w:szCs w:val="24"/>
              </w:rPr>
            </w:pPr>
            <w:r w:rsidRPr="00167778">
              <w:rPr>
                <w:rFonts w:ascii="Times New Roman" w:hAnsi="Times New Roman"/>
                <w:sz w:val="24"/>
                <w:szCs w:val="24"/>
              </w:rPr>
              <w:t>Тип 3 (ПЦН (охранная сигнализация))</w:t>
            </w:r>
          </w:p>
        </w:tc>
        <w:tc>
          <w:tcPr>
            <w:tcW w:w="3388" w:type="dxa"/>
            <w:tcBorders>
              <w:top w:val="single" w:sz="4" w:space="0" w:color="auto"/>
              <w:left w:val="nil"/>
              <w:bottom w:val="single" w:sz="4" w:space="0" w:color="auto"/>
              <w:right w:val="single" w:sz="4" w:space="0" w:color="auto"/>
            </w:tcBorders>
            <w:shd w:val="clear" w:color="auto" w:fill="auto"/>
          </w:tcPr>
          <w:p w14:paraId="6A744E94" w14:textId="5D120CA5" w:rsidR="00167778" w:rsidRPr="00B00F81" w:rsidRDefault="00167778" w:rsidP="00167778">
            <w:pPr>
              <w:widowControl w:val="0"/>
              <w:autoSpaceDE w:val="0"/>
              <w:autoSpaceDN w:val="0"/>
              <w:adjustRightInd w:val="0"/>
              <w:jc w:val="center"/>
              <w:rPr>
                <w:rFonts w:ascii="Times New Roman" w:hAnsi="Times New Roman"/>
                <w:color w:val="000000"/>
                <w:sz w:val="24"/>
                <w:szCs w:val="24"/>
              </w:rPr>
            </w:pPr>
            <w:r w:rsidRPr="00B00F81">
              <w:rPr>
                <w:rFonts w:ascii="Times New Roman" w:hAnsi="Times New Roman"/>
                <w:color w:val="000000"/>
                <w:sz w:val="24"/>
                <w:szCs w:val="24"/>
              </w:rPr>
              <w:t>Круглосуточно</w:t>
            </w:r>
          </w:p>
        </w:tc>
        <w:tc>
          <w:tcPr>
            <w:tcW w:w="1392" w:type="dxa"/>
            <w:vAlign w:val="center"/>
          </w:tcPr>
          <w:p w14:paraId="0AF77549" w14:textId="0133088F" w:rsidR="00167778" w:rsidRDefault="00167778" w:rsidP="00167778">
            <w:pPr>
              <w:jc w:val="center"/>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1392" w:type="dxa"/>
            <w:gridSpan w:val="2"/>
          </w:tcPr>
          <w:p w14:paraId="525B2C1D" w14:textId="210B384C" w:rsidR="00167778" w:rsidRPr="004B1469" w:rsidRDefault="00167778" w:rsidP="00167778">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0EB83007" w14:textId="77777777" w:rsidR="00167778" w:rsidRPr="00150137" w:rsidRDefault="00167778" w:rsidP="00167778">
            <w:pPr>
              <w:jc w:val="center"/>
              <w:rPr>
                <w:rFonts w:ascii="Times New Roman" w:eastAsia="Calibri" w:hAnsi="Times New Roman" w:cs="Times New Roman"/>
                <w:highlight w:val="yellow"/>
              </w:rPr>
            </w:pPr>
          </w:p>
        </w:tc>
        <w:tc>
          <w:tcPr>
            <w:tcW w:w="1074" w:type="dxa"/>
          </w:tcPr>
          <w:p w14:paraId="4B1727B4" w14:textId="77777777" w:rsidR="00167778" w:rsidRPr="00150137" w:rsidRDefault="00167778" w:rsidP="00167778">
            <w:pPr>
              <w:jc w:val="center"/>
              <w:rPr>
                <w:rFonts w:ascii="Times New Roman" w:eastAsia="Calibri" w:hAnsi="Times New Roman" w:cs="Times New Roman"/>
                <w:highlight w:val="yellow"/>
              </w:rPr>
            </w:pPr>
          </w:p>
        </w:tc>
        <w:tc>
          <w:tcPr>
            <w:tcW w:w="1316" w:type="dxa"/>
          </w:tcPr>
          <w:p w14:paraId="525AEFD8" w14:textId="77777777" w:rsidR="00167778" w:rsidRPr="00150137" w:rsidRDefault="00167778" w:rsidP="00167778">
            <w:pPr>
              <w:jc w:val="center"/>
              <w:rPr>
                <w:rFonts w:ascii="Times New Roman" w:eastAsia="Calibri" w:hAnsi="Times New Roman" w:cs="Times New Roman"/>
                <w:highlight w:val="yellow"/>
              </w:rPr>
            </w:pPr>
          </w:p>
        </w:tc>
        <w:tc>
          <w:tcPr>
            <w:tcW w:w="1042" w:type="dxa"/>
          </w:tcPr>
          <w:p w14:paraId="05B007F1" w14:textId="77777777" w:rsidR="00167778" w:rsidRPr="00150137" w:rsidRDefault="00167778" w:rsidP="00167778">
            <w:pPr>
              <w:jc w:val="center"/>
              <w:rPr>
                <w:rFonts w:ascii="Times New Roman" w:eastAsia="Calibri" w:hAnsi="Times New Roman" w:cs="Times New Roman"/>
                <w:highlight w:val="yellow"/>
              </w:rPr>
            </w:pPr>
          </w:p>
        </w:tc>
        <w:tc>
          <w:tcPr>
            <w:tcW w:w="1261" w:type="dxa"/>
          </w:tcPr>
          <w:p w14:paraId="4D2D4D31" w14:textId="77777777" w:rsidR="00167778" w:rsidRPr="00150137" w:rsidRDefault="00167778" w:rsidP="00167778">
            <w:pPr>
              <w:jc w:val="center"/>
              <w:rPr>
                <w:rFonts w:ascii="Times New Roman" w:eastAsia="Calibri" w:hAnsi="Times New Roman" w:cs="Times New Roman"/>
                <w:highlight w:val="yellow"/>
              </w:rPr>
            </w:pPr>
          </w:p>
        </w:tc>
      </w:tr>
      <w:tr w:rsidR="00167778" w:rsidRPr="00150137" w14:paraId="488CEEC2" w14:textId="77777777" w:rsidTr="00167778">
        <w:trPr>
          <w:trHeight w:val="801"/>
        </w:trPr>
        <w:tc>
          <w:tcPr>
            <w:tcW w:w="589" w:type="dxa"/>
            <w:vAlign w:val="center"/>
          </w:tcPr>
          <w:p w14:paraId="49258DDA" w14:textId="26A264F4" w:rsidR="00167778" w:rsidRDefault="00167778" w:rsidP="00167778">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40BFAE3A" w14:textId="5986E23F" w:rsidR="00167778" w:rsidRPr="007A723A" w:rsidRDefault="00167778" w:rsidP="00167778">
            <w:pPr>
              <w:widowControl w:val="0"/>
              <w:autoSpaceDE w:val="0"/>
              <w:autoSpaceDN w:val="0"/>
              <w:adjustRightInd w:val="0"/>
              <w:rPr>
                <w:rFonts w:ascii="Times New Roman" w:hAnsi="Times New Roman"/>
                <w:sz w:val="24"/>
                <w:szCs w:val="24"/>
              </w:rPr>
            </w:pPr>
            <w:r w:rsidRPr="00167778">
              <w:rPr>
                <w:rFonts w:ascii="Times New Roman" w:hAnsi="Times New Roman"/>
                <w:sz w:val="24"/>
                <w:szCs w:val="24"/>
              </w:rPr>
              <w:t>Тип 4 (КТС)</w:t>
            </w:r>
          </w:p>
        </w:tc>
        <w:tc>
          <w:tcPr>
            <w:tcW w:w="3388" w:type="dxa"/>
            <w:tcBorders>
              <w:top w:val="single" w:sz="4" w:space="0" w:color="auto"/>
              <w:left w:val="nil"/>
              <w:bottom w:val="single" w:sz="4" w:space="0" w:color="auto"/>
              <w:right w:val="single" w:sz="4" w:space="0" w:color="auto"/>
            </w:tcBorders>
            <w:shd w:val="clear" w:color="auto" w:fill="auto"/>
          </w:tcPr>
          <w:p w14:paraId="148BAC3B" w14:textId="77843CC1" w:rsidR="00167778" w:rsidRPr="00B00F81" w:rsidRDefault="00167778" w:rsidP="00167778">
            <w:pPr>
              <w:widowControl w:val="0"/>
              <w:autoSpaceDE w:val="0"/>
              <w:autoSpaceDN w:val="0"/>
              <w:adjustRightInd w:val="0"/>
              <w:jc w:val="center"/>
              <w:rPr>
                <w:rFonts w:ascii="Times New Roman" w:hAnsi="Times New Roman"/>
                <w:color w:val="000000"/>
                <w:sz w:val="24"/>
                <w:szCs w:val="24"/>
              </w:rPr>
            </w:pPr>
            <w:r w:rsidRPr="00B00F81">
              <w:rPr>
                <w:rFonts w:ascii="Times New Roman" w:hAnsi="Times New Roman"/>
                <w:color w:val="000000"/>
                <w:sz w:val="24"/>
                <w:szCs w:val="24"/>
              </w:rPr>
              <w:t>Круглосуточно</w:t>
            </w:r>
          </w:p>
        </w:tc>
        <w:tc>
          <w:tcPr>
            <w:tcW w:w="1392" w:type="dxa"/>
            <w:vAlign w:val="center"/>
          </w:tcPr>
          <w:p w14:paraId="4D5B2003" w14:textId="1DDC1305" w:rsidR="00167778" w:rsidRDefault="00167778" w:rsidP="00167778">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392" w:type="dxa"/>
            <w:gridSpan w:val="2"/>
          </w:tcPr>
          <w:p w14:paraId="3BE7DEFE" w14:textId="5B8EE8D5" w:rsidR="00167778" w:rsidRPr="004B1469" w:rsidRDefault="00167778" w:rsidP="00167778">
            <w:pPr>
              <w:jc w:val="center"/>
              <w:rPr>
                <w:rFonts w:ascii="Times New Roman" w:eastAsia="Calibri" w:hAnsi="Times New Roman" w:cs="Times New Roman"/>
                <w:sz w:val="24"/>
                <w:szCs w:val="24"/>
              </w:rPr>
            </w:pPr>
            <w:r>
              <w:rPr>
                <w:rFonts w:ascii="Times New Roman" w:eastAsia="Calibri" w:hAnsi="Times New Roman" w:cs="Times New Roman"/>
                <w:sz w:val="24"/>
                <w:szCs w:val="24"/>
              </w:rPr>
              <w:t>365</w:t>
            </w:r>
          </w:p>
        </w:tc>
        <w:tc>
          <w:tcPr>
            <w:tcW w:w="1630" w:type="dxa"/>
          </w:tcPr>
          <w:p w14:paraId="49629030" w14:textId="77777777" w:rsidR="00167778" w:rsidRPr="00150137" w:rsidRDefault="00167778" w:rsidP="00167778">
            <w:pPr>
              <w:jc w:val="center"/>
              <w:rPr>
                <w:rFonts w:ascii="Times New Roman" w:eastAsia="Calibri" w:hAnsi="Times New Roman" w:cs="Times New Roman"/>
                <w:highlight w:val="yellow"/>
              </w:rPr>
            </w:pPr>
          </w:p>
        </w:tc>
        <w:tc>
          <w:tcPr>
            <w:tcW w:w="1074" w:type="dxa"/>
          </w:tcPr>
          <w:p w14:paraId="65425A13" w14:textId="77777777" w:rsidR="00167778" w:rsidRPr="00150137" w:rsidRDefault="00167778" w:rsidP="00167778">
            <w:pPr>
              <w:jc w:val="center"/>
              <w:rPr>
                <w:rFonts w:ascii="Times New Roman" w:eastAsia="Calibri" w:hAnsi="Times New Roman" w:cs="Times New Roman"/>
                <w:highlight w:val="yellow"/>
              </w:rPr>
            </w:pPr>
          </w:p>
        </w:tc>
        <w:tc>
          <w:tcPr>
            <w:tcW w:w="1316" w:type="dxa"/>
          </w:tcPr>
          <w:p w14:paraId="3D868689" w14:textId="77777777" w:rsidR="00167778" w:rsidRPr="00150137" w:rsidRDefault="00167778" w:rsidP="00167778">
            <w:pPr>
              <w:jc w:val="center"/>
              <w:rPr>
                <w:rFonts w:ascii="Times New Roman" w:eastAsia="Calibri" w:hAnsi="Times New Roman" w:cs="Times New Roman"/>
                <w:highlight w:val="yellow"/>
              </w:rPr>
            </w:pPr>
          </w:p>
        </w:tc>
        <w:tc>
          <w:tcPr>
            <w:tcW w:w="1042" w:type="dxa"/>
          </w:tcPr>
          <w:p w14:paraId="6CE4045E" w14:textId="77777777" w:rsidR="00167778" w:rsidRPr="00150137" w:rsidRDefault="00167778" w:rsidP="00167778">
            <w:pPr>
              <w:jc w:val="center"/>
              <w:rPr>
                <w:rFonts w:ascii="Times New Roman" w:eastAsia="Calibri" w:hAnsi="Times New Roman" w:cs="Times New Roman"/>
                <w:highlight w:val="yellow"/>
              </w:rPr>
            </w:pPr>
          </w:p>
        </w:tc>
        <w:tc>
          <w:tcPr>
            <w:tcW w:w="1261" w:type="dxa"/>
          </w:tcPr>
          <w:p w14:paraId="028878BF" w14:textId="77777777" w:rsidR="00167778" w:rsidRPr="00150137" w:rsidRDefault="00167778" w:rsidP="00167778">
            <w:pPr>
              <w:jc w:val="center"/>
              <w:rPr>
                <w:rFonts w:ascii="Times New Roman" w:eastAsia="Calibri" w:hAnsi="Times New Roman" w:cs="Times New Roman"/>
                <w:highlight w:val="yellow"/>
              </w:rPr>
            </w:pPr>
          </w:p>
        </w:tc>
      </w:tr>
      <w:tr w:rsidR="00167778" w:rsidRPr="00150137" w14:paraId="562EF401" w14:textId="77777777" w:rsidTr="00102381">
        <w:trPr>
          <w:trHeight w:val="801"/>
        </w:trPr>
        <w:tc>
          <w:tcPr>
            <w:tcW w:w="9123" w:type="dxa"/>
            <w:gridSpan w:val="6"/>
            <w:vAlign w:val="center"/>
          </w:tcPr>
          <w:p w14:paraId="4DC6B4CE" w14:textId="77777777" w:rsidR="00167778" w:rsidRPr="00E37F26" w:rsidRDefault="00167778" w:rsidP="00167778">
            <w:pPr>
              <w:jc w:val="right"/>
              <w:rPr>
                <w:rFonts w:ascii="Times New Roman" w:eastAsia="Calibri" w:hAnsi="Times New Roman" w:cs="Times New Roman"/>
                <w:b/>
              </w:rPr>
            </w:pPr>
            <w:r w:rsidRPr="00E37F26">
              <w:rPr>
                <w:rFonts w:ascii="Times New Roman" w:eastAsia="Calibri" w:hAnsi="Times New Roman" w:cs="Times New Roman"/>
                <w:b/>
              </w:rPr>
              <w:lastRenderedPageBreak/>
              <w:t>Итого</w:t>
            </w:r>
            <w:r>
              <w:rPr>
                <w:rFonts w:ascii="Times New Roman" w:eastAsia="Calibri" w:hAnsi="Times New Roman" w:cs="Times New Roman"/>
                <w:b/>
              </w:rPr>
              <w:t xml:space="preserve"> (сумма по столбцам)</w:t>
            </w:r>
            <w:r w:rsidRPr="00E37F26">
              <w:rPr>
                <w:rFonts w:ascii="Times New Roman" w:eastAsia="Calibri" w:hAnsi="Times New Roman" w:cs="Times New Roman"/>
                <w:b/>
              </w:rPr>
              <w:t>:</w:t>
            </w:r>
          </w:p>
        </w:tc>
        <w:tc>
          <w:tcPr>
            <w:tcW w:w="1630" w:type="dxa"/>
          </w:tcPr>
          <w:p w14:paraId="5B133433" w14:textId="77777777" w:rsidR="00167778" w:rsidRPr="00E37F26" w:rsidRDefault="00167778" w:rsidP="00167778">
            <w:pPr>
              <w:jc w:val="center"/>
              <w:rPr>
                <w:rFonts w:ascii="Times New Roman" w:eastAsia="Calibri" w:hAnsi="Times New Roman" w:cs="Times New Roman"/>
              </w:rPr>
            </w:pPr>
          </w:p>
          <w:p w14:paraId="0AC681EA" w14:textId="77777777" w:rsidR="00167778" w:rsidRPr="00E37F26" w:rsidRDefault="00167778" w:rsidP="00167778">
            <w:pPr>
              <w:jc w:val="center"/>
              <w:rPr>
                <w:rFonts w:ascii="Times New Roman" w:eastAsia="Calibri" w:hAnsi="Times New Roman" w:cs="Times New Roman"/>
              </w:rPr>
            </w:pPr>
            <w:r w:rsidRPr="00E37F26">
              <w:rPr>
                <w:rFonts w:ascii="Times New Roman" w:eastAsia="Calibri" w:hAnsi="Times New Roman" w:cs="Times New Roman"/>
              </w:rPr>
              <w:t>_________</w:t>
            </w:r>
          </w:p>
          <w:p w14:paraId="7C72AB5F" w14:textId="77777777" w:rsidR="00167778" w:rsidRPr="00E37F26" w:rsidRDefault="00167778" w:rsidP="00167778">
            <w:pPr>
              <w:jc w:val="center"/>
              <w:rPr>
                <w:rFonts w:ascii="Times New Roman" w:eastAsia="Calibri" w:hAnsi="Times New Roman" w:cs="Times New Roman"/>
              </w:rPr>
            </w:pPr>
          </w:p>
        </w:tc>
        <w:tc>
          <w:tcPr>
            <w:tcW w:w="1074" w:type="dxa"/>
          </w:tcPr>
          <w:p w14:paraId="562552A6" w14:textId="77777777" w:rsidR="00167778" w:rsidRPr="00E37F26" w:rsidRDefault="00167778" w:rsidP="00167778">
            <w:pPr>
              <w:jc w:val="center"/>
              <w:rPr>
                <w:rFonts w:ascii="Times New Roman" w:eastAsia="Calibri" w:hAnsi="Times New Roman" w:cs="Times New Roman"/>
              </w:rPr>
            </w:pPr>
          </w:p>
          <w:p w14:paraId="70E07CF3" w14:textId="77777777" w:rsidR="00167778" w:rsidRPr="00E37F26" w:rsidRDefault="00167778" w:rsidP="00167778">
            <w:pPr>
              <w:rPr>
                <w:rFonts w:ascii="Times New Roman" w:eastAsia="Calibri" w:hAnsi="Times New Roman" w:cs="Times New Roman"/>
              </w:rPr>
            </w:pPr>
            <w:r w:rsidRPr="00E37F26">
              <w:rPr>
                <w:rFonts w:ascii="Times New Roman" w:eastAsia="Calibri" w:hAnsi="Times New Roman" w:cs="Times New Roman"/>
              </w:rPr>
              <w:t>_______</w:t>
            </w:r>
          </w:p>
        </w:tc>
        <w:tc>
          <w:tcPr>
            <w:tcW w:w="1316" w:type="dxa"/>
          </w:tcPr>
          <w:p w14:paraId="6F265D87" w14:textId="77777777" w:rsidR="00167778" w:rsidRPr="00E37F26" w:rsidRDefault="00167778" w:rsidP="00167778">
            <w:pPr>
              <w:jc w:val="center"/>
              <w:rPr>
                <w:rFonts w:ascii="Times New Roman" w:eastAsia="Calibri" w:hAnsi="Times New Roman" w:cs="Times New Roman"/>
              </w:rPr>
            </w:pPr>
          </w:p>
          <w:p w14:paraId="2DDEE992" w14:textId="77777777" w:rsidR="00167778" w:rsidRPr="00E37F26" w:rsidRDefault="00167778" w:rsidP="00167778">
            <w:pPr>
              <w:rPr>
                <w:rFonts w:ascii="Times New Roman" w:eastAsia="Calibri" w:hAnsi="Times New Roman" w:cs="Times New Roman"/>
              </w:rPr>
            </w:pPr>
            <w:r w:rsidRPr="00E37F26">
              <w:rPr>
                <w:rFonts w:ascii="Times New Roman" w:eastAsia="Calibri" w:hAnsi="Times New Roman" w:cs="Times New Roman"/>
              </w:rPr>
              <w:t>__________</w:t>
            </w:r>
          </w:p>
        </w:tc>
        <w:tc>
          <w:tcPr>
            <w:tcW w:w="1042" w:type="dxa"/>
          </w:tcPr>
          <w:p w14:paraId="5BB364AC" w14:textId="77777777" w:rsidR="00167778" w:rsidRPr="00E37F26" w:rsidRDefault="00167778" w:rsidP="00167778">
            <w:pPr>
              <w:jc w:val="center"/>
              <w:rPr>
                <w:rFonts w:ascii="Times New Roman" w:eastAsia="Calibri" w:hAnsi="Times New Roman" w:cs="Times New Roman"/>
              </w:rPr>
            </w:pPr>
          </w:p>
          <w:p w14:paraId="0C2A0423" w14:textId="77777777" w:rsidR="00167778" w:rsidRPr="00E37F26" w:rsidRDefault="00167778" w:rsidP="00167778">
            <w:pPr>
              <w:rPr>
                <w:rFonts w:ascii="Times New Roman" w:eastAsia="Calibri" w:hAnsi="Times New Roman" w:cs="Times New Roman"/>
              </w:rPr>
            </w:pPr>
            <w:r w:rsidRPr="00E37F26">
              <w:rPr>
                <w:rFonts w:ascii="Times New Roman" w:eastAsia="Calibri" w:hAnsi="Times New Roman" w:cs="Times New Roman"/>
              </w:rPr>
              <w:t>_______</w:t>
            </w:r>
          </w:p>
        </w:tc>
        <w:tc>
          <w:tcPr>
            <w:tcW w:w="1261" w:type="dxa"/>
          </w:tcPr>
          <w:p w14:paraId="42ED6A89" w14:textId="77777777" w:rsidR="00167778" w:rsidRPr="00E37F26" w:rsidRDefault="00167778" w:rsidP="00167778">
            <w:pPr>
              <w:jc w:val="center"/>
              <w:rPr>
                <w:rFonts w:ascii="Times New Roman" w:eastAsia="Calibri" w:hAnsi="Times New Roman" w:cs="Times New Roman"/>
              </w:rPr>
            </w:pPr>
          </w:p>
          <w:p w14:paraId="291CEFF9" w14:textId="77777777" w:rsidR="00167778" w:rsidRPr="00E37F26" w:rsidRDefault="00167778" w:rsidP="00167778">
            <w:pPr>
              <w:rPr>
                <w:rFonts w:ascii="Times New Roman" w:eastAsia="Calibri" w:hAnsi="Times New Roman" w:cs="Times New Roman"/>
              </w:rPr>
            </w:pPr>
            <w:r w:rsidRPr="00E37F26">
              <w:rPr>
                <w:rFonts w:ascii="Times New Roman" w:eastAsia="Calibri" w:hAnsi="Times New Roman" w:cs="Times New Roman"/>
              </w:rPr>
              <w:t>_________</w:t>
            </w:r>
          </w:p>
        </w:tc>
      </w:tr>
    </w:tbl>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10E6BB50" w:rsid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p w14:paraId="7EAC9438" w14:textId="3DBF3655" w:rsidR="00167778" w:rsidRDefault="00167778" w:rsidP="00183339">
      <w:pPr>
        <w:spacing w:after="0" w:line="240" w:lineRule="auto"/>
        <w:rPr>
          <w:rFonts w:ascii="Times New Roman" w:eastAsia="Times New Roman" w:hAnsi="Times New Roman" w:cs="Times New Roman"/>
          <w:sz w:val="24"/>
          <w:szCs w:val="24"/>
          <w:lang w:eastAsia="ru-RU"/>
        </w:rPr>
      </w:pPr>
    </w:p>
    <w:p w14:paraId="6B943CCF" w14:textId="77777777" w:rsidR="00167778" w:rsidRPr="00183339" w:rsidRDefault="00167778" w:rsidP="00183339">
      <w:pPr>
        <w:spacing w:after="0" w:line="240" w:lineRule="auto"/>
        <w:rPr>
          <w:rFonts w:ascii="Times New Roman" w:eastAsia="SimSun" w:hAnsi="Times New Roman" w:cs="Times New Roman"/>
          <w:sz w:val="24"/>
          <w:szCs w:val="24"/>
          <w:lang w:eastAsia="ru-RU"/>
        </w:rPr>
      </w:pPr>
    </w:p>
    <w:sectPr w:rsidR="00167778" w:rsidRPr="00183339" w:rsidSect="00167778">
      <w:pgSz w:w="16838" w:h="11906" w:orient="landscape"/>
      <w:pgMar w:top="993"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35235" w14:textId="77777777" w:rsidR="004F59B2" w:rsidRDefault="004F59B2" w:rsidP="00747238">
      <w:pPr>
        <w:spacing w:after="0" w:line="240" w:lineRule="auto"/>
      </w:pPr>
      <w:r>
        <w:separator/>
      </w:r>
    </w:p>
  </w:endnote>
  <w:endnote w:type="continuationSeparator" w:id="0">
    <w:p w14:paraId="70846208" w14:textId="77777777" w:rsidR="004F59B2" w:rsidRDefault="004F59B2"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10BC0" w14:textId="77777777" w:rsidR="004F59B2" w:rsidRDefault="004F59B2" w:rsidP="00747238">
      <w:pPr>
        <w:spacing w:after="0" w:line="240" w:lineRule="auto"/>
      </w:pPr>
      <w:r>
        <w:separator/>
      </w:r>
    </w:p>
  </w:footnote>
  <w:footnote w:type="continuationSeparator" w:id="0">
    <w:p w14:paraId="605A3F1F" w14:textId="77777777" w:rsidR="004F59B2" w:rsidRDefault="004F59B2" w:rsidP="00747238">
      <w:pPr>
        <w:spacing w:after="0" w:line="240" w:lineRule="auto"/>
      </w:pPr>
      <w:r>
        <w:continuationSeparator/>
      </w:r>
    </w:p>
  </w:footnote>
  <w:footnote w:id="1">
    <w:p w14:paraId="6253AE51" w14:textId="77777777" w:rsidR="004B1469" w:rsidRPr="003B7919" w:rsidRDefault="004B1469" w:rsidP="004B1469">
      <w:pPr>
        <w:pStyle w:val="af4"/>
      </w:pPr>
      <w:r w:rsidRPr="003B7919">
        <w:rPr>
          <w:rStyle w:val="af6"/>
        </w:rPr>
        <w:footnoteRef/>
      </w:r>
      <w:r w:rsidRPr="003B7919">
        <w:t xml:space="preserve"> Под условной единицей в рамках осуществления настоящей закупки понимается день обслуживания каждого типа системы безопасности, определенного техническим заданием к настоящей закупке, в соответствии с установленным техническим заданием к настоящей закупке режимом работы конкретной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E3A38"/>
    <w:rsid w:val="00157532"/>
    <w:rsid w:val="00167778"/>
    <w:rsid w:val="00183339"/>
    <w:rsid w:val="00216583"/>
    <w:rsid w:val="002168AE"/>
    <w:rsid w:val="002D0031"/>
    <w:rsid w:val="00312EB5"/>
    <w:rsid w:val="0034655B"/>
    <w:rsid w:val="00370EA5"/>
    <w:rsid w:val="003D5CBA"/>
    <w:rsid w:val="003E224C"/>
    <w:rsid w:val="00415933"/>
    <w:rsid w:val="00426CC8"/>
    <w:rsid w:val="00460F60"/>
    <w:rsid w:val="004B1469"/>
    <w:rsid w:val="004E24B4"/>
    <w:rsid w:val="004F59B2"/>
    <w:rsid w:val="006873DF"/>
    <w:rsid w:val="006B1A0E"/>
    <w:rsid w:val="00747238"/>
    <w:rsid w:val="007A723A"/>
    <w:rsid w:val="007C672A"/>
    <w:rsid w:val="008B073B"/>
    <w:rsid w:val="008D16AE"/>
    <w:rsid w:val="00917BA3"/>
    <w:rsid w:val="00986254"/>
    <w:rsid w:val="00A50095"/>
    <w:rsid w:val="00AA48C5"/>
    <w:rsid w:val="00AC7640"/>
    <w:rsid w:val="00BA26F9"/>
    <w:rsid w:val="00CC0BAB"/>
    <w:rsid w:val="00D377E4"/>
    <w:rsid w:val="00EA1D0B"/>
    <w:rsid w:val="00EB0677"/>
    <w:rsid w:val="00EC295B"/>
    <w:rsid w:val="00EF6D18"/>
    <w:rsid w:val="00F60A09"/>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qFormat/>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semiHidden/>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543</Words>
  <Characters>3100</Characters>
  <Application>Microsoft Office Word</Application>
  <DocSecurity>4</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2026-11-03T08:32:00Z</dcterms:created>
  <dcterms:modified xsi:type="dcterms:W3CDTF">2026-11-03T08:32:00Z</dcterms:modified>
</cp:coreProperties>
</file>