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DD" w:rsidRDefault="00173B7D">
      <w:pPr>
        <w:keepNext/>
        <w:keepLines/>
        <w:ind w:left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начальной (максимальной) цены договора</w:t>
      </w:r>
    </w:p>
    <w:p w:rsidR="00162DDD" w:rsidRDefault="00162DDD">
      <w:pPr>
        <w:keepNext/>
        <w:keepLines/>
        <w:ind w:left="23"/>
        <w:jc w:val="center"/>
        <w:rPr>
          <w:sz w:val="28"/>
          <w:szCs w:val="28"/>
        </w:rPr>
      </w:pPr>
    </w:p>
    <w:p w:rsidR="00162DDD" w:rsidRDefault="00162DDD">
      <w:pPr>
        <w:keepNext/>
        <w:keepLines/>
        <w:rPr>
          <w:sz w:val="28"/>
          <w:szCs w:val="28"/>
        </w:rPr>
      </w:pPr>
    </w:p>
    <w:p w:rsidR="00162DDD" w:rsidRDefault="00173B7D">
      <w:pPr>
        <w:keepNext/>
        <w:keepLines/>
        <w:ind w:firstLine="0"/>
        <w:rPr>
          <w:b/>
          <w:sz w:val="28"/>
          <w:szCs w:val="28"/>
        </w:rPr>
      </w:pPr>
      <w:bookmarkStart w:id="0" w:name="bookmark2"/>
      <w:r>
        <w:rPr>
          <w:rStyle w:val="Heading1"/>
          <w:b/>
          <w:sz w:val="28"/>
          <w:szCs w:val="28"/>
        </w:rPr>
        <w:t>Наименование закупки:</w:t>
      </w:r>
      <w:bookmarkEnd w:id="0"/>
    </w:p>
    <w:p w:rsidR="00162DDD" w:rsidRDefault="00173B7D">
      <w:pPr>
        <w:pStyle w:val="Heading20"/>
        <w:keepNext/>
        <w:keepLines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Ценовой отбор (301): Поставку и монтаж модульного отделения почтовой связи площадью 11,9 кв. м, изготовленного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из  блок</w:t>
      </w:r>
      <w:proofErr w:type="gramEnd"/>
      <w:r>
        <w:rPr>
          <w:rFonts w:ascii="Times New Roman" w:hAnsi="Times New Roman" w:cs="Times New Roman"/>
          <w:sz w:val="28"/>
          <w:szCs w:val="28"/>
        </w:rPr>
        <w:t>-модулей ОПС 182626, 182658 для нужд УФПС Псковской области</w:t>
      </w:r>
    </w:p>
    <w:p w:rsidR="00162DDD" w:rsidRDefault="00173B7D">
      <w:pPr>
        <w:pStyle w:val="Heading20"/>
        <w:keepNext/>
        <w:keepLines/>
        <w:ind w:left="2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1" w:name="bookmark5"/>
      <w:r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  <w:bookmarkEnd w:id="1"/>
    </w:p>
    <w:p w:rsidR="00162DDD" w:rsidRDefault="00173B7D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10 240 000,00 руб. (Десять миллионов двести сорок тысяч рублей 00 копеек)</w:t>
      </w:r>
    </w:p>
    <w:p w:rsidR="00162DDD" w:rsidRDefault="00173B7D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оплату Подрядчиком налогов, сборов и других платежей, предусмотренных действующим з</w:t>
      </w:r>
      <w:r>
        <w:rPr>
          <w:rFonts w:ascii="Times New Roman" w:hAnsi="Times New Roman" w:cs="Times New Roman"/>
          <w:sz w:val="28"/>
          <w:szCs w:val="28"/>
        </w:rPr>
        <w:t xml:space="preserve">аконодательством Российской Федерации; </w:t>
      </w:r>
    </w:p>
    <w:p w:rsidR="00173B7D" w:rsidRDefault="00173B7D" w:rsidP="00173B7D">
      <w:pPr>
        <w:pStyle w:val="Bodytext20"/>
        <w:shd w:val="clear" w:color="auto" w:fill="auto"/>
        <w:spacing w:before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 НМЦ:</w:t>
      </w:r>
      <w:r w:rsidRPr="00173B7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 сопоставление рыночных цен</w:t>
      </w:r>
    </w:p>
    <w:p w:rsidR="00162DDD" w:rsidRPr="00173B7D" w:rsidRDefault="00162DDD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</w:p>
    <w:p w:rsidR="00162DDD" w:rsidRDefault="00173B7D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Начальной (максимальной) ценой договора выбрана наименьшая итоговая общая цена из предложенных КП исполнителей (Приложение № 1 к Обоснованию НМЦ)</w:t>
      </w:r>
    </w:p>
    <w:p w:rsidR="00162DDD" w:rsidRDefault="00173B7D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Приложения:</w:t>
      </w:r>
    </w:p>
    <w:p w:rsidR="00162DDD" w:rsidRDefault="00173B7D">
      <w:pPr>
        <w:pStyle w:val="Bodytext20"/>
        <w:shd w:val="clear" w:color="auto" w:fill="auto"/>
        <w:spacing w:before="0" w:line="240" w:lineRule="auto"/>
        <w:ind w:left="38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Расчет начальной (максимальной) цены договора</w:t>
      </w:r>
    </w:p>
    <w:p w:rsidR="00162DDD" w:rsidRDefault="00162DDD">
      <w:pPr>
        <w:pStyle w:val="Heading20"/>
        <w:keepNext/>
        <w:keepLines/>
        <w:shd w:val="clear" w:color="auto" w:fill="auto"/>
        <w:spacing w:after="246" w:line="324" w:lineRule="exact"/>
        <w:ind w:right="20" w:firstLine="0"/>
        <w:outlineLvl w:val="9"/>
        <w:rPr>
          <w:rFonts w:ascii="Times New Roman" w:hAnsi="Times New Roman" w:cs="Times New Roman"/>
          <w:i/>
          <w:sz w:val="28"/>
          <w:szCs w:val="28"/>
        </w:rPr>
      </w:pPr>
      <w:bookmarkStart w:id="2" w:name="_GoBack"/>
      <w:bookmarkEnd w:id="2"/>
    </w:p>
    <w:sectPr w:rsidR="00162DDD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02124F"/>
    <w:multiLevelType w:val="multilevel"/>
    <w:tmpl w:val="41C82B3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7E1C406B"/>
    <w:multiLevelType w:val="multilevel"/>
    <w:tmpl w:val="377056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DDD"/>
    <w:rsid w:val="00162DDD"/>
    <w:rsid w:val="0017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5E918"/>
  <w15:docId w15:val="{B728AE65-0737-40D2-B635-4947333E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42B"/>
    <w:pPr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qFormat/>
    <w:rsid w:val="00CB7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Стиль2 Знак"/>
    <w:link w:val="2"/>
    <w:qFormat/>
    <w:rsid w:val="00CB742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eading1">
    <w:name w:val="Heading #1"/>
    <w:qFormat/>
    <w:rsid w:val="00CB742B"/>
  </w:style>
  <w:style w:type="character" w:customStyle="1" w:styleId="Heading2">
    <w:name w:val="Heading #2_"/>
    <w:link w:val="Heading20"/>
    <w:qFormat/>
    <w:rsid w:val="00CB742B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CB742B"/>
    <w:rPr>
      <w:shd w:val="clear" w:color="auto" w:fill="FFFFFF"/>
    </w:rPr>
  </w:style>
  <w:style w:type="character" w:customStyle="1" w:styleId="Bodytext210pt">
    <w:name w:val="Body text (2) + 10 pt"/>
    <w:qFormat/>
    <w:rsid w:val="00CB74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CB742B"/>
    <w:rPr>
      <w:sz w:val="21"/>
      <w:szCs w:val="21"/>
      <w:shd w:val="clear" w:color="auto" w:fill="FFFFFF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60CD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footnote text"/>
    <w:basedOn w:val="a"/>
    <w:link w:val="a3"/>
    <w:rsid w:val="00CB742B"/>
    <w:rPr>
      <w:sz w:val="20"/>
      <w:szCs w:val="20"/>
    </w:rPr>
  </w:style>
  <w:style w:type="paragraph" w:customStyle="1" w:styleId="2">
    <w:name w:val="Стиль2"/>
    <w:basedOn w:val="a"/>
    <w:link w:val="20"/>
    <w:qFormat/>
    <w:rsid w:val="00CB742B"/>
    <w:pPr>
      <w:numPr>
        <w:ilvl w:val="1"/>
        <w:numId w:val="1"/>
      </w:numPr>
    </w:pPr>
    <w:rPr>
      <w:sz w:val="28"/>
      <w:szCs w:val="28"/>
    </w:rPr>
  </w:style>
  <w:style w:type="paragraph" w:customStyle="1" w:styleId="4">
    <w:name w:val="Стиль4"/>
    <w:basedOn w:val="a"/>
    <w:qFormat/>
    <w:rsid w:val="00CB742B"/>
    <w:pPr>
      <w:numPr>
        <w:ilvl w:val="2"/>
        <w:numId w:val="1"/>
      </w:numPr>
      <w:tabs>
        <w:tab w:val="left" w:pos="0"/>
        <w:tab w:val="left" w:pos="1276"/>
        <w:tab w:val="left" w:pos="1430"/>
      </w:tabs>
      <w:ind w:left="1214"/>
    </w:pPr>
  </w:style>
  <w:style w:type="paragraph" w:customStyle="1" w:styleId="5">
    <w:name w:val="Стиль5"/>
    <w:basedOn w:val="a"/>
    <w:qFormat/>
    <w:rsid w:val="00CB742B"/>
    <w:pPr>
      <w:numPr>
        <w:ilvl w:val="3"/>
        <w:numId w:val="1"/>
      </w:numPr>
    </w:pPr>
  </w:style>
  <w:style w:type="paragraph" w:customStyle="1" w:styleId="Heading20">
    <w:name w:val="Heading #2"/>
    <w:basedOn w:val="a"/>
    <w:link w:val="Heading2"/>
    <w:qFormat/>
    <w:rsid w:val="00CB742B"/>
    <w:pPr>
      <w:shd w:val="clear" w:color="auto" w:fill="FFFFFF"/>
      <w:spacing w:line="320" w:lineRule="exact"/>
      <w:ind w:firstLine="600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20">
    <w:name w:val="Body text (2)"/>
    <w:basedOn w:val="a"/>
    <w:link w:val="Bodytext2"/>
    <w:qFormat/>
    <w:rsid w:val="00CB742B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30">
    <w:name w:val="Body text (3)"/>
    <w:basedOn w:val="a"/>
    <w:link w:val="Bodytext3"/>
    <w:qFormat/>
    <w:rsid w:val="00CB742B"/>
    <w:pPr>
      <w:shd w:val="clear" w:color="auto" w:fill="FFFFFF"/>
      <w:spacing w:before="240" w:line="252" w:lineRule="exact"/>
      <w:ind w:firstLine="60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360CDA"/>
    <w:rPr>
      <w:rFonts w:ascii="Segoe UI" w:hAnsi="Segoe UI" w:cs="Segoe UI"/>
      <w:sz w:val="18"/>
      <w:szCs w:val="18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59"/>
    <w:rsid w:val="00CB74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119</Words>
  <Characters>682</Characters>
  <Application>Microsoft Office Word</Application>
  <DocSecurity>0</DocSecurity>
  <Lines>5</Lines>
  <Paragraphs>1</Paragraphs>
  <ScaleCrop>false</ScaleCrop>
  <Company>АО "Почта России"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Бурыкина Надежда Александровна</dc:creator>
  <dc:description/>
  <cp:lastModifiedBy>Рыклина Александра Олеговна</cp:lastModifiedBy>
  <cp:revision>78</cp:revision>
  <cp:lastPrinted>2021-08-10T05:57:00Z</cp:lastPrinted>
  <dcterms:created xsi:type="dcterms:W3CDTF">2021-03-05T06:18:00Z</dcterms:created>
  <dcterms:modified xsi:type="dcterms:W3CDTF">2026-11-03T08:29:00Z</dcterms:modified>
  <dc:language>ru-RU</dc:language>
</cp:coreProperties>
</file>