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Приложение</w:t>
      </w:r>
      <w:r w:rsidRPr="00003A8F">
        <w:rPr>
          <w:rFonts w:ascii="Times New Roman" w:eastAsia="Times New Roman" w:hAnsi="Times New Roman" w:cs="Times New Roman"/>
          <w:bCs/>
          <w:kern w:val="28"/>
        </w:rPr>
        <w:t xml:space="preserve"> № 1</w:t>
      </w:r>
    </w:p>
    <w:p w:rsidR="00FA1829" w:rsidRPr="00003A8F" w:rsidRDefault="00FA1829" w:rsidP="00FA1829">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FA1829" w:rsidRPr="00EE0D14" w:rsidRDefault="00FA1829" w:rsidP="00FA1829">
      <w:pPr>
        <w:ind w:left="5664"/>
        <w:jc w:val="center"/>
        <w:rPr>
          <w:rFonts w:ascii="Times New Roman" w:hAnsi="Times New Roman" w:cs="Times New Roman"/>
        </w:rPr>
      </w:pPr>
    </w:p>
    <w:p w:rsidR="00FA1829" w:rsidRPr="002903EA" w:rsidRDefault="00FA1829" w:rsidP="00FA1829">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Pr>
          <w:rFonts w:ascii="Times New Roman" w:hAnsi="Times New Roman" w:cs="Times New Roman"/>
          <w:b/>
        </w:rPr>
        <w:t>Т</w:t>
      </w:r>
      <w:r w:rsidRPr="002903EA">
        <w:rPr>
          <w:rFonts w:ascii="Times New Roman" w:hAnsi="Times New Roman" w:cs="Times New Roman"/>
          <w:b/>
        </w:rPr>
        <w:t xml:space="preserve">ВЕТСТВИИ УЧАСТНИКА </w:t>
      </w:r>
      <w:r>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FA1829" w:rsidRPr="00EE0D14" w:rsidRDefault="00FA1829" w:rsidP="00FA1829">
      <w:pPr>
        <w:jc w:val="center"/>
        <w:rPr>
          <w:rFonts w:ascii="Times New Roman" w:hAnsi="Times New Roman" w:cs="Times New Roman"/>
        </w:rPr>
      </w:pPr>
    </w:p>
    <w:p w:rsidR="00FA1829" w:rsidRDefault="00FA1829" w:rsidP="00FA1829">
      <w:pPr>
        <w:autoSpaceDE w:val="0"/>
        <w:autoSpaceDN w:val="0"/>
        <w:adjustRightInd w:val="0"/>
        <w:rPr>
          <w:rFonts w:ascii="Times New Roman" w:hAnsi="Times New Roman" w:cs="Times New Roman"/>
        </w:rPr>
      </w:pPr>
      <w:r w:rsidRPr="003D0611">
        <w:rPr>
          <w:rFonts w:ascii="Times New Roman" w:hAnsi="Times New Roman" w:cs="Times New Roman"/>
          <w:highlight w:val="yellow"/>
        </w:rPr>
        <w:t>Н</w:t>
      </w:r>
      <w:r w:rsidRPr="005248D2">
        <w:rPr>
          <w:rFonts w:ascii="Times New Roman" w:hAnsi="Times New Roman" w:cs="Times New Roman"/>
          <w:highlight w:val="yellow"/>
        </w:rPr>
        <w:t xml:space="preserve">а бланке участника </w:t>
      </w:r>
      <w:bookmarkStart w:id="0" w:name="_Toc377657149"/>
      <w:r w:rsidRPr="005248D2">
        <w:rPr>
          <w:rFonts w:ascii="Times New Roman" w:hAnsi="Times New Roman" w:cs="Times New Roman"/>
          <w:highlight w:val="yellow"/>
        </w:rPr>
        <w:t>ценового отбора</w:t>
      </w:r>
    </w:p>
    <w:p w:rsidR="00FA1829" w:rsidRPr="00E2310F" w:rsidRDefault="00FA1829" w:rsidP="00FA1829">
      <w:pPr>
        <w:autoSpaceDE w:val="0"/>
        <w:autoSpaceDN w:val="0"/>
        <w:ind w:firstLine="709"/>
        <w:jc w:val="both"/>
        <w:rPr>
          <w:rFonts w:ascii="Times New Roman" w:eastAsia="Times New Roman" w:hAnsi="Times New Roman" w:cs="Times New Roman"/>
        </w:rPr>
      </w:pPr>
      <w:r w:rsidRPr="00EB6FED">
        <w:rPr>
          <w:rFonts w:ascii="Times New Roman" w:eastAsia="Times New Roman" w:hAnsi="Times New Roman" w:cs="Times New Roman"/>
        </w:rPr>
        <w:t>Н</w:t>
      </w:r>
      <w:bookmarkStart w:id="1" w:name="_GoBack"/>
      <w:bookmarkEnd w:id="1"/>
      <w:r w:rsidRPr="00540F20">
        <w:rPr>
          <w:rFonts w:ascii="Times New Roman" w:eastAsia="Times New Roman" w:hAnsi="Times New Roman" w:cs="Times New Roman"/>
        </w:rPr>
        <w:t>а</w:t>
      </w:r>
      <w:r w:rsidRPr="00EE0D14">
        <w:rPr>
          <w:rFonts w:ascii="Times New Roman" w:eastAsia="Times New Roman" w:hAnsi="Times New Roman" w:cs="Times New Roman"/>
        </w:rPr>
        <w:t>стоящим подтверждаем, что ____</w:t>
      </w:r>
      <w:r>
        <w:rPr>
          <w:rFonts w:ascii="Times New Roman" w:eastAsia="Times New Roman" w:hAnsi="Times New Roman" w:cs="Times New Roman"/>
        </w:rPr>
        <w:t>________________________________________</w:t>
      </w:r>
    </w:p>
    <w:p w:rsidR="00FA1829" w:rsidRDefault="001A16D8" w:rsidP="00FA1829">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lang w:val="ru-RU"/>
        </w:rPr>
        <w:t xml:space="preserve">                                                                                                         </w:t>
      </w:r>
      <w:r w:rsidR="00FA1829" w:rsidRPr="00EE0D14">
        <w:rPr>
          <w:rFonts w:ascii="Times New Roman" w:eastAsia="Times New Roman" w:hAnsi="Times New Roman" w:cs="Times New Roman"/>
          <w:i/>
          <w:vertAlign w:val="superscript"/>
        </w:rPr>
        <w:t xml:space="preserve">(указывается наименование участника </w:t>
      </w:r>
      <w:r w:rsidR="00FA1829">
        <w:rPr>
          <w:rFonts w:ascii="Times New Roman" w:eastAsia="Times New Roman" w:hAnsi="Times New Roman" w:cs="Times New Roman"/>
          <w:i/>
          <w:vertAlign w:val="superscript"/>
        </w:rPr>
        <w:t>ценового отбора)</w:t>
      </w:r>
    </w:p>
    <w:p w:rsidR="00FA1829" w:rsidRDefault="00FA1829" w:rsidP="00FA1829">
      <w:pPr>
        <w:autoSpaceDE w:val="0"/>
        <w:autoSpaceDN w:val="0"/>
        <w:jc w:val="both"/>
        <w:rPr>
          <w:rFonts w:ascii="Times New Roman" w:hAnsi="Times New Roman" w:cs="Times New Roman"/>
        </w:rPr>
      </w:pPr>
      <w:r w:rsidRPr="00A6759A">
        <w:rPr>
          <w:rFonts w:ascii="Times New Roman" w:hAnsi="Times New Roman" w:cs="Times New Roman"/>
        </w:rPr>
        <w:t>с</w:t>
      </w:r>
      <w:r w:rsidRPr="00EE0D14">
        <w:rPr>
          <w:rFonts w:ascii="Times New Roman" w:hAnsi="Times New Roman" w:cs="Times New Roman"/>
        </w:rPr>
        <w:t xml:space="preserve">оответствует следующим требованиям к участникам </w:t>
      </w:r>
      <w:r>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0"/>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003B3038">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Pr>
          <w:rFonts w:ascii="Times New Roman" w:hAnsi="Times New Roman" w:cs="Times New Roman"/>
        </w:rPr>
        <w:t>ценового отбора отсутствую</w:t>
      </w:r>
      <w:r w:rsidRPr="00EE0D14">
        <w:rPr>
          <w:rFonts w:ascii="Times New Roman" w:hAnsi="Times New Roman" w:cs="Times New Roman"/>
        </w:rPr>
        <w:t>т</w:t>
      </w:r>
      <w:r w:rsidR="003B3038">
        <w:rPr>
          <w:rFonts w:ascii="Times New Roman" w:hAnsi="Times New Roman" w:cs="Times New Roman"/>
          <w:lang w:val="ru-RU"/>
        </w:rPr>
        <w:t xml:space="preserve"> </w:t>
      </w:r>
      <w:r>
        <w:rPr>
          <w:rFonts w:ascii="Times New Roman" w:hAnsi="Times New Roman" w:cs="Times New Roman"/>
        </w:rPr>
        <w:t>вступившие</w:t>
      </w:r>
      <w:r w:rsidRPr="00C50BE3">
        <w:rPr>
          <w:rFonts w:ascii="Times New Roman" w:hAnsi="Times New Roman" w:cs="Times New Roman"/>
        </w:rPr>
        <w:t xml:space="preserve"> в законную силу </w:t>
      </w:r>
      <w:r>
        <w:rPr>
          <w:rFonts w:ascii="Times New Roman" w:hAnsi="Times New Roman" w:cs="Times New Roman"/>
        </w:rPr>
        <w:t>два и более судебных</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 расторжении договоров</w:t>
      </w:r>
      <w:r w:rsidR="003B3038">
        <w:rPr>
          <w:rFonts w:ascii="Times New Roman" w:hAnsi="Times New Roman" w:cs="Times New Roman"/>
          <w:lang w:val="ru-RU"/>
        </w:rPr>
        <w:t xml:space="preserve"> </w:t>
      </w:r>
      <w:r w:rsidRPr="00637351">
        <w:rPr>
          <w:rFonts w:ascii="Times New Roman" w:hAnsi="Times New Roman" w:cs="Times New Roman"/>
        </w:rPr>
        <w:t>с Обществом либо ФГУП «Почта России»</w:t>
      </w:r>
      <w:r w:rsidRPr="00C50BE3">
        <w:rPr>
          <w:rFonts w:ascii="Times New Roman" w:hAnsi="Times New Roman" w:cs="Times New Roman"/>
        </w:rPr>
        <w:t>,</w:t>
      </w:r>
      <w:r>
        <w:rPr>
          <w:rFonts w:ascii="Times New Roman" w:hAnsi="Times New Roman" w:cs="Times New Roman"/>
        </w:rPr>
        <w:t xml:space="preserve"> два и более</w:t>
      </w:r>
      <w:r w:rsidR="007028D0">
        <w:rPr>
          <w:rFonts w:ascii="Times New Roman" w:hAnsi="Times New Roman" w:cs="Times New Roman"/>
          <w:lang w:val="ru-RU"/>
        </w:rPr>
        <w:t xml:space="preserve"> </w:t>
      </w:r>
      <w:r>
        <w:rPr>
          <w:rFonts w:ascii="Times New Roman" w:hAnsi="Times New Roman" w:cs="Times New Roman"/>
        </w:rPr>
        <w:t>не обжалованных в судебном порядке</w:t>
      </w:r>
      <w:r w:rsidRPr="00C50BE3">
        <w:rPr>
          <w:rFonts w:ascii="Times New Roman" w:hAnsi="Times New Roman" w:cs="Times New Roman"/>
        </w:rPr>
        <w:t xml:space="preserve"> решени</w:t>
      </w:r>
      <w:r>
        <w:rPr>
          <w:rFonts w:ascii="Times New Roman" w:hAnsi="Times New Roman" w:cs="Times New Roman"/>
        </w:rPr>
        <w:t>я</w:t>
      </w:r>
      <w:r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cs="Times New Roman"/>
        </w:rPr>
        <w:t>до даты подачи заявки таким участником</w:t>
      </w:r>
      <w:r>
        <w:rPr>
          <w:rFonts w:ascii="Times New Roman" w:hAnsi="Times New Roman" w:cs="Times New Roman"/>
        </w:rPr>
        <w:t xml:space="preserve"> (либо отсутствии одного такого решения и одного такого отказа одновременно)</w:t>
      </w:r>
      <w:r w:rsidRPr="00C50BE3">
        <w:rPr>
          <w:rFonts w:ascii="Times New Roman" w:hAnsi="Times New Roman" w:cs="Times New Roman"/>
        </w:rPr>
        <w:t>;</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5"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6" w:history="1">
        <w:r w:rsidRPr="00C50BE3">
          <w:rPr>
            <w:rFonts w:ascii="Times New Roman" w:hAnsi="Times New Roman" w:cs="Times New Roman"/>
          </w:rPr>
          <w:t>290</w:t>
        </w:r>
      </w:hyperlink>
      <w:r w:rsidRPr="00C50BE3">
        <w:rPr>
          <w:rFonts w:ascii="Times New Roman" w:hAnsi="Times New Roman" w:cs="Times New Roman"/>
        </w:rPr>
        <w:t xml:space="preserve">, </w:t>
      </w:r>
      <w:hyperlink r:id="rId7" w:history="1">
        <w:r w:rsidRPr="00C50BE3">
          <w:rPr>
            <w:rFonts w:ascii="Times New Roman" w:hAnsi="Times New Roman" w:cs="Times New Roman"/>
          </w:rPr>
          <w:t>291</w:t>
        </w:r>
      </w:hyperlink>
      <w:r w:rsidRPr="00C50BE3">
        <w:rPr>
          <w:rFonts w:ascii="Times New Roman" w:hAnsi="Times New Roman" w:cs="Times New Roman"/>
        </w:rPr>
        <w:t xml:space="preserve">, </w:t>
      </w:r>
      <w:hyperlink r:id="rId8"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FA1829" w:rsidRPr="0002713F" w:rsidRDefault="00FA1829" w:rsidP="00FA1829">
      <w:pPr>
        <w:numPr>
          <w:ilvl w:val="0"/>
          <w:numId w:val="1"/>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Pr="00C50BE3">
        <w:rPr>
          <w:rFonts w:ascii="Times New Roman" w:hAnsi="Times New Roman" w:cs="Times New Roman"/>
        </w:rPr>
        <w:t xml:space="preserve"> факт</w:t>
      </w:r>
      <w:r>
        <w:rPr>
          <w:rFonts w:ascii="Times New Roman" w:hAnsi="Times New Roman" w:cs="Times New Roman"/>
        </w:rPr>
        <w:t>ы</w:t>
      </w:r>
      <w:r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9" w:history="1">
        <w:r w:rsidRPr="00C50BE3">
          <w:rPr>
            <w:rFonts w:ascii="Times New Roman" w:hAnsi="Times New Roman" w:cs="Times New Roman"/>
          </w:rPr>
          <w:t>статьей 19.28</w:t>
        </w:r>
      </w:hyperlink>
      <w:r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FA1829" w:rsidRPr="00EE0D14" w:rsidRDefault="00FA1829" w:rsidP="00FA1829">
      <w:pPr>
        <w:numPr>
          <w:ilvl w:val="0"/>
          <w:numId w:val="1"/>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FA1829" w:rsidRPr="00EE0D14" w:rsidRDefault="00FA1829" w:rsidP="00FA1829">
      <w:pPr>
        <w:rPr>
          <w:rFonts w:ascii="Times New Roman" w:hAnsi="Times New Roman" w:cs="Times New Roman"/>
        </w:rPr>
      </w:pPr>
      <w:r w:rsidRPr="00EE0D14">
        <w:rPr>
          <w:rFonts w:ascii="Times New Roman" w:hAnsi="Times New Roman" w:cs="Times New Roman"/>
        </w:rPr>
        <w:t>Руководитель</w:t>
      </w:r>
    </w:p>
    <w:p w:rsidR="00FA1829" w:rsidRPr="00EE0D14" w:rsidRDefault="00FA1829" w:rsidP="00FA1829">
      <w:pPr>
        <w:rPr>
          <w:rFonts w:ascii="Times New Roman" w:hAnsi="Times New Roman" w:cs="Times New Roman"/>
        </w:rPr>
      </w:pPr>
      <w:r w:rsidRPr="00EE0D14">
        <w:rPr>
          <w:rFonts w:ascii="Times New Roman" w:hAnsi="Times New Roman" w:cs="Times New Roman"/>
        </w:rPr>
        <w:t xml:space="preserve">участника </w:t>
      </w:r>
      <w:r>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FA1829" w:rsidRDefault="00FA1829" w:rsidP="00FA1829">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1A16D8">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w:t>
      </w:r>
      <w:r w:rsidR="009A089E">
        <w:rPr>
          <w:rFonts w:ascii="Times New Roman" w:hAnsi="Times New Roman" w:cs="Times New Roman"/>
          <w:i/>
          <w:vertAlign w:val="superscript"/>
          <w:lang w:val="ru-RU"/>
        </w:rPr>
        <w:t xml:space="preserve"> </w:t>
      </w:r>
      <w:r w:rsidR="00CB3D48">
        <w:rPr>
          <w:rFonts w:ascii="Times New Roman" w:hAnsi="Times New Roman" w:cs="Times New Roman"/>
          <w:i/>
          <w:vertAlign w:val="superscript"/>
          <w:lang w:val="ru-RU"/>
        </w:rPr>
        <w:t xml:space="preserve"> </w:t>
      </w:r>
      <w:r w:rsidR="00A21784">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(подпись)</w:t>
      </w:r>
    </w:p>
    <w:p w:rsidR="00B91534" w:rsidRPr="00FA1829" w:rsidRDefault="00B91534" w:rsidP="00FA1829"/>
    <w:sectPr w:rsidR="00B91534" w:rsidRPr="00FA1829" w:rsidSect="00DA5DA1">
      <w:pgSz w:w="11906" w:h="16838" w:code="9"/>
      <w:pgMar w:top="1134" w:right="850" w:bottom="1134" w:left="1701" w:header="425" w:footer="618" w:gutter="0"/>
      <w:pgNumType w:start="3"/>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22F"/>
    <w:rsid w:val="0016722F"/>
    <w:rsid w:val="001A16D8"/>
    <w:rsid w:val="0025340F"/>
    <w:rsid w:val="003709E9"/>
    <w:rsid w:val="003B3038"/>
    <w:rsid w:val="003D0611"/>
    <w:rsid w:val="003E0D1E"/>
    <w:rsid w:val="005248D2"/>
    <w:rsid w:val="00540F20"/>
    <w:rsid w:val="0058497A"/>
    <w:rsid w:val="00607B40"/>
    <w:rsid w:val="007028D0"/>
    <w:rsid w:val="0091066E"/>
    <w:rsid w:val="009A089E"/>
    <w:rsid w:val="00A21784"/>
    <w:rsid w:val="00A6759A"/>
    <w:rsid w:val="00B61BD5"/>
    <w:rsid w:val="00B61D42"/>
    <w:rsid w:val="00B81671"/>
    <w:rsid w:val="00B91534"/>
    <w:rsid w:val="00CB3D48"/>
    <w:rsid w:val="00D7165F"/>
    <w:rsid w:val="00EB6FED"/>
    <w:rsid w:val="00F52A20"/>
    <w:rsid w:val="00FA1829"/>
    <w:rsid w:val="00FE00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28942-8A08-4AD1-9EAE-E2D166D7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722F"/>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2086&amp;fld=134&amp;date=27.08.2019" TargetMode="External"/><Relationship Id="rId3" Type="http://schemas.openxmlformats.org/officeDocument/2006/relationships/settings" Target="settings.xml"/><Relationship Id="rId7"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plus.pochta.ru/?rnd=BB4D41D7BEFD6AC0F3BA2009EF61EDAD&amp;req=doc&amp;base=LAW&amp;n=330816&amp;dst=2054&amp;fld=134&amp;date=27.08.2019" TargetMode="External"/><Relationship Id="rId11" Type="http://schemas.openxmlformats.org/officeDocument/2006/relationships/theme" Target="theme/theme1.xml"/><Relationship Id="rId5" Type="http://schemas.openxmlformats.org/officeDocument/2006/relationships/hyperlink" Target="http://consplus.pochta.ru/?rnd=BB4D41D7BEFD6AC0F3BA2009EF61EDAD&amp;req=doc&amp;base=LAW&amp;n=330816&amp;dst=101897&amp;fld=134&amp;date=27.08.20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593</Words>
  <Characters>3384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21</cp:revision>
  <dcterms:created xsi:type="dcterms:W3CDTF">2025-07-30T06:15:00Z</dcterms:created>
  <dcterms:modified xsi:type="dcterms:W3CDTF">2026-08-03T11:45:00Z</dcterms:modified>
</cp:coreProperties>
</file>