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A6500" w14:textId="51B7A937" w:rsidR="00BE1958" w:rsidRPr="00BE1958" w:rsidRDefault="00BE1958" w:rsidP="00BE1958">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                                                                                                                       </w:t>
      </w:r>
      <w:r w:rsidRPr="00BE1958">
        <w:rPr>
          <w:rFonts w:ascii="Times New Roman" w:hAnsi="Times New Roman"/>
          <w:sz w:val="24"/>
          <w:szCs w:val="24"/>
        </w:rPr>
        <w:t>УТВЕРЖДЕНО</w:t>
      </w:r>
    </w:p>
    <w:p w14:paraId="78817927"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p>
    <w:p w14:paraId="1A11CA4D"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r w:rsidRPr="00BE1958">
        <w:rPr>
          <w:rFonts w:ascii="Times New Roman" w:eastAsia="Times New Roman" w:hAnsi="Times New Roman"/>
          <w:sz w:val="24"/>
          <w:szCs w:val="24"/>
          <w:lang w:eastAsia="ru-RU"/>
        </w:rPr>
        <w:t xml:space="preserve">                                                                                        </w:t>
      </w:r>
    </w:p>
    <w:p w14:paraId="378AACA3"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r w:rsidRPr="00BE1958">
        <w:rPr>
          <w:rFonts w:ascii="Times New Roman" w:eastAsia="Times New Roman" w:hAnsi="Times New Roman"/>
          <w:sz w:val="24"/>
          <w:szCs w:val="24"/>
          <w:lang w:eastAsia="ru-RU"/>
        </w:rPr>
        <w:t xml:space="preserve">                                                                                                       Руководитель отдела         </w:t>
      </w:r>
    </w:p>
    <w:p w14:paraId="5E0DB9B0"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r w:rsidRPr="00BE1958">
        <w:rPr>
          <w:rFonts w:ascii="Times New Roman" w:eastAsia="Times New Roman" w:hAnsi="Times New Roman"/>
          <w:sz w:val="24"/>
          <w:szCs w:val="24"/>
          <w:lang w:eastAsia="ru-RU"/>
        </w:rPr>
        <w:t xml:space="preserve">                                                                                                      хозяйственного и </w:t>
      </w:r>
    </w:p>
    <w:p w14:paraId="4F9971EC"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r w:rsidRPr="00BE1958">
        <w:rPr>
          <w:rFonts w:ascii="Times New Roman" w:eastAsia="Times New Roman" w:hAnsi="Times New Roman"/>
          <w:sz w:val="24"/>
          <w:szCs w:val="24"/>
          <w:lang w:eastAsia="ru-RU"/>
        </w:rPr>
        <w:t xml:space="preserve">                                                                                                      коммунального обеспечения</w:t>
      </w:r>
    </w:p>
    <w:p w14:paraId="4CB45488"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r w:rsidRPr="00BE1958">
        <w:rPr>
          <w:rFonts w:ascii="Times New Roman" w:eastAsia="Times New Roman" w:hAnsi="Times New Roman"/>
          <w:sz w:val="24"/>
          <w:szCs w:val="24"/>
          <w:lang w:eastAsia="ru-RU"/>
        </w:rPr>
        <w:t xml:space="preserve">                                                                                                     УФПС г. Санкт-Петербурга </w:t>
      </w:r>
    </w:p>
    <w:p w14:paraId="3D1BD187"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r w:rsidRPr="00BE1958">
        <w:rPr>
          <w:rFonts w:ascii="Times New Roman" w:eastAsia="Times New Roman" w:hAnsi="Times New Roman"/>
          <w:sz w:val="24"/>
          <w:szCs w:val="24"/>
          <w:lang w:eastAsia="ru-RU"/>
        </w:rPr>
        <w:t xml:space="preserve">                                                                                                         и Ленинградской области</w:t>
      </w:r>
    </w:p>
    <w:p w14:paraId="6F420600"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p>
    <w:p w14:paraId="52ED25A9"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r w:rsidRPr="00BE1958">
        <w:rPr>
          <w:rFonts w:ascii="Times New Roman" w:eastAsia="Times New Roman" w:hAnsi="Times New Roman"/>
          <w:sz w:val="24"/>
          <w:szCs w:val="24"/>
          <w:lang w:eastAsia="ru-RU"/>
        </w:rPr>
        <w:t xml:space="preserve">                                                                                        </w:t>
      </w:r>
    </w:p>
    <w:p w14:paraId="6ECAA161"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p>
    <w:p w14:paraId="6E9DF009"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r w:rsidRPr="00BE1958">
        <w:rPr>
          <w:rFonts w:ascii="Times New Roman" w:eastAsia="Times New Roman" w:hAnsi="Times New Roman"/>
          <w:sz w:val="24"/>
          <w:szCs w:val="24"/>
          <w:lang w:eastAsia="ru-RU"/>
        </w:rPr>
        <w:t xml:space="preserve">                                                                                               </w:t>
      </w:r>
    </w:p>
    <w:p w14:paraId="3C0E7564"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p>
    <w:p w14:paraId="11BA5B5E"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sz w:val="24"/>
          <w:szCs w:val="24"/>
          <w:lang w:eastAsia="ru-RU"/>
        </w:rPr>
      </w:pPr>
      <w:r w:rsidRPr="00BE1958">
        <w:rPr>
          <w:rFonts w:ascii="Times New Roman" w:eastAsia="Times New Roman" w:hAnsi="Times New Roman"/>
          <w:sz w:val="24"/>
          <w:szCs w:val="24"/>
          <w:lang w:eastAsia="ru-RU"/>
        </w:rPr>
        <w:t xml:space="preserve">                                                                                                        ____________Д.Н. Калюжный</w:t>
      </w:r>
    </w:p>
    <w:p w14:paraId="354FD70D" w14:textId="77777777" w:rsidR="00BE1958" w:rsidRPr="00BE1958" w:rsidRDefault="00BE1958" w:rsidP="00BE1958">
      <w:pPr>
        <w:widowControl w:val="0"/>
        <w:autoSpaceDE w:val="0"/>
        <w:autoSpaceDN w:val="0"/>
        <w:spacing w:after="0" w:line="240" w:lineRule="auto"/>
        <w:jc w:val="center"/>
        <w:rPr>
          <w:rFonts w:ascii="Times New Roman" w:eastAsia="Times New Roman" w:hAnsi="Times New Roman"/>
          <w:b/>
          <w:sz w:val="24"/>
          <w:szCs w:val="24"/>
          <w:lang w:eastAsia="ru-RU"/>
        </w:rPr>
      </w:pPr>
    </w:p>
    <w:p w14:paraId="23865C78" w14:textId="77777777" w:rsidR="004E2C0C" w:rsidRPr="004E2C0C" w:rsidRDefault="004E2C0C" w:rsidP="004E2C0C">
      <w:pPr>
        <w:spacing w:after="0" w:line="240" w:lineRule="auto"/>
        <w:rPr>
          <w:rFonts w:ascii="Times New Roman" w:hAnsi="Times New Roman"/>
          <w:sz w:val="28"/>
          <w:szCs w:val="28"/>
        </w:rPr>
      </w:pPr>
    </w:p>
    <w:p w14:paraId="74963A63" w14:textId="77777777" w:rsidR="004E2C0C" w:rsidRPr="004E2C0C" w:rsidRDefault="004E2C0C" w:rsidP="004E2C0C">
      <w:pPr>
        <w:widowControl w:val="0"/>
        <w:autoSpaceDE w:val="0"/>
        <w:autoSpaceDN w:val="0"/>
        <w:adjustRightInd w:val="0"/>
        <w:spacing w:after="0" w:line="240" w:lineRule="auto"/>
        <w:ind w:firstLine="720"/>
        <w:jc w:val="center"/>
        <w:rPr>
          <w:rFonts w:ascii="Times New Roman" w:hAnsi="Times New Roman"/>
          <w:sz w:val="28"/>
          <w:szCs w:val="28"/>
        </w:rPr>
      </w:pPr>
    </w:p>
    <w:p w14:paraId="424ADD27" w14:textId="77777777" w:rsidR="004E2C0C" w:rsidRPr="004E2C0C" w:rsidRDefault="004E2C0C" w:rsidP="004E2C0C">
      <w:pPr>
        <w:widowControl w:val="0"/>
        <w:autoSpaceDE w:val="0"/>
        <w:autoSpaceDN w:val="0"/>
        <w:adjustRightInd w:val="0"/>
        <w:spacing w:after="0" w:line="240" w:lineRule="auto"/>
        <w:ind w:firstLine="720"/>
        <w:jc w:val="center"/>
        <w:rPr>
          <w:rFonts w:ascii="Times New Roman" w:hAnsi="Times New Roman"/>
          <w:sz w:val="28"/>
          <w:szCs w:val="28"/>
        </w:rPr>
      </w:pPr>
    </w:p>
    <w:p w14:paraId="4D12FE4E" w14:textId="77777777" w:rsidR="004E2C0C" w:rsidRPr="004E2C0C" w:rsidRDefault="004E2C0C" w:rsidP="004E2C0C">
      <w:pPr>
        <w:widowControl w:val="0"/>
        <w:autoSpaceDE w:val="0"/>
        <w:autoSpaceDN w:val="0"/>
        <w:adjustRightInd w:val="0"/>
        <w:spacing w:after="0" w:line="240" w:lineRule="auto"/>
        <w:ind w:firstLine="720"/>
        <w:jc w:val="center"/>
        <w:rPr>
          <w:rFonts w:ascii="Times New Roman" w:hAnsi="Times New Roman"/>
          <w:sz w:val="28"/>
          <w:szCs w:val="28"/>
        </w:rPr>
      </w:pPr>
    </w:p>
    <w:p w14:paraId="64B8ED6F" w14:textId="77777777" w:rsidR="004E2C0C" w:rsidRPr="004E2C0C" w:rsidRDefault="004E2C0C" w:rsidP="00BE1958">
      <w:pPr>
        <w:widowControl w:val="0"/>
        <w:autoSpaceDE w:val="0"/>
        <w:autoSpaceDN w:val="0"/>
        <w:adjustRightInd w:val="0"/>
        <w:spacing w:after="0" w:line="240" w:lineRule="auto"/>
        <w:rPr>
          <w:rFonts w:ascii="Times New Roman" w:hAnsi="Times New Roman"/>
          <w:sz w:val="28"/>
          <w:szCs w:val="28"/>
        </w:rPr>
      </w:pPr>
    </w:p>
    <w:p w14:paraId="2579B7A2" w14:textId="77777777" w:rsidR="004E2C0C" w:rsidRPr="004E2C0C" w:rsidRDefault="004E2C0C" w:rsidP="004E2C0C">
      <w:pPr>
        <w:widowControl w:val="0"/>
        <w:autoSpaceDE w:val="0"/>
        <w:autoSpaceDN w:val="0"/>
        <w:adjustRightInd w:val="0"/>
        <w:spacing w:after="0" w:line="240" w:lineRule="auto"/>
        <w:ind w:firstLine="720"/>
        <w:jc w:val="center"/>
        <w:rPr>
          <w:rFonts w:ascii="Times New Roman" w:hAnsi="Times New Roman"/>
          <w:sz w:val="28"/>
          <w:szCs w:val="28"/>
        </w:rPr>
      </w:pPr>
    </w:p>
    <w:p w14:paraId="49868271" w14:textId="77777777" w:rsidR="004E2C0C" w:rsidRPr="004E2C0C" w:rsidRDefault="004E2C0C" w:rsidP="004E2C0C">
      <w:pPr>
        <w:widowControl w:val="0"/>
        <w:autoSpaceDE w:val="0"/>
        <w:autoSpaceDN w:val="0"/>
        <w:adjustRightInd w:val="0"/>
        <w:spacing w:after="0" w:line="240" w:lineRule="auto"/>
        <w:ind w:firstLine="720"/>
        <w:jc w:val="center"/>
        <w:rPr>
          <w:rFonts w:ascii="Times New Roman" w:hAnsi="Times New Roman"/>
          <w:sz w:val="28"/>
          <w:szCs w:val="28"/>
        </w:rPr>
      </w:pPr>
    </w:p>
    <w:p w14:paraId="4846F28E" w14:textId="77777777" w:rsidR="004E2C0C" w:rsidRPr="004E2C0C" w:rsidRDefault="004E2C0C" w:rsidP="004E2C0C">
      <w:pPr>
        <w:widowControl w:val="0"/>
        <w:autoSpaceDE w:val="0"/>
        <w:autoSpaceDN w:val="0"/>
        <w:adjustRightInd w:val="0"/>
        <w:spacing w:after="0" w:line="240" w:lineRule="auto"/>
        <w:ind w:firstLine="720"/>
        <w:jc w:val="center"/>
        <w:rPr>
          <w:rFonts w:ascii="Times New Roman" w:hAnsi="Times New Roman"/>
          <w:sz w:val="28"/>
          <w:szCs w:val="28"/>
        </w:rPr>
      </w:pPr>
    </w:p>
    <w:p w14:paraId="64D412B1" w14:textId="77777777" w:rsidR="004E2C0C" w:rsidRPr="004E2C0C" w:rsidRDefault="004E2C0C" w:rsidP="004E2C0C">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E2C0C">
        <w:rPr>
          <w:rFonts w:ascii="Times New Roman" w:hAnsi="Times New Roman"/>
          <w:sz w:val="28"/>
          <w:szCs w:val="28"/>
        </w:rPr>
        <w:t>ТЕХНИЧЕСКОЕ ЗАДАНИЕ</w:t>
      </w:r>
    </w:p>
    <w:p w14:paraId="36DDF9BA" w14:textId="399D0F55" w:rsidR="00990B2A" w:rsidRPr="00A07756" w:rsidRDefault="00BE1958" w:rsidP="00990B2A">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00D55C52">
        <w:rPr>
          <w:rFonts w:ascii="Times New Roman" w:eastAsia="Times New Roman" w:hAnsi="Times New Roman"/>
          <w:sz w:val="28"/>
          <w:szCs w:val="28"/>
          <w:lang w:eastAsia="ru-RU"/>
        </w:rPr>
        <w:t>Оказание услуг по уборке помещений</w:t>
      </w:r>
      <w:r w:rsidR="00990B2A" w:rsidRPr="00990B2A">
        <w:rPr>
          <w:rFonts w:ascii="Times New Roman" w:eastAsia="Times New Roman" w:hAnsi="Times New Roman"/>
          <w:sz w:val="28"/>
          <w:szCs w:val="28"/>
          <w:lang w:eastAsia="ru-RU"/>
        </w:rPr>
        <w:t xml:space="preserve"> Санкт-Петербургск</w:t>
      </w:r>
      <w:r w:rsidR="00990B2A">
        <w:rPr>
          <w:rFonts w:ascii="Times New Roman" w:eastAsia="Times New Roman" w:hAnsi="Times New Roman"/>
          <w:sz w:val="28"/>
          <w:szCs w:val="28"/>
          <w:lang w:eastAsia="ru-RU"/>
        </w:rPr>
        <w:t>ого</w:t>
      </w:r>
      <w:r w:rsidR="00990B2A" w:rsidRPr="00990B2A">
        <w:rPr>
          <w:rFonts w:ascii="Times New Roman" w:eastAsia="Times New Roman" w:hAnsi="Times New Roman"/>
          <w:sz w:val="28"/>
          <w:szCs w:val="28"/>
          <w:lang w:eastAsia="ru-RU"/>
        </w:rPr>
        <w:t xml:space="preserve"> Региональн</w:t>
      </w:r>
      <w:r w:rsidR="00990B2A">
        <w:rPr>
          <w:rFonts w:ascii="Times New Roman" w:eastAsia="Times New Roman" w:hAnsi="Times New Roman"/>
          <w:sz w:val="28"/>
          <w:szCs w:val="28"/>
          <w:lang w:eastAsia="ru-RU"/>
        </w:rPr>
        <w:t>ого</w:t>
      </w:r>
      <w:r w:rsidR="00990B2A" w:rsidRPr="00990B2A">
        <w:rPr>
          <w:rFonts w:ascii="Times New Roman" w:eastAsia="Times New Roman" w:hAnsi="Times New Roman"/>
          <w:sz w:val="28"/>
          <w:szCs w:val="28"/>
          <w:lang w:eastAsia="ru-RU"/>
        </w:rPr>
        <w:t xml:space="preserve"> Автоматизированн</w:t>
      </w:r>
      <w:r w:rsidR="00990B2A">
        <w:rPr>
          <w:rFonts w:ascii="Times New Roman" w:eastAsia="Times New Roman" w:hAnsi="Times New Roman"/>
          <w:sz w:val="28"/>
          <w:szCs w:val="28"/>
          <w:lang w:eastAsia="ru-RU"/>
        </w:rPr>
        <w:t>ого</w:t>
      </w:r>
      <w:r w:rsidR="00990B2A" w:rsidRPr="00990B2A">
        <w:rPr>
          <w:rFonts w:ascii="Times New Roman" w:eastAsia="Times New Roman" w:hAnsi="Times New Roman"/>
          <w:sz w:val="28"/>
          <w:szCs w:val="28"/>
          <w:lang w:eastAsia="ru-RU"/>
        </w:rPr>
        <w:t xml:space="preserve"> Сортировочн</w:t>
      </w:r>
      <w:r w:rsidR="00990B2A">
        <w:rPr>
          <w:rFonts w:ascii="Times New Roman" w:eastAsia="Times New Roman" w:hAnsi="Times New Roman"/>
          <w:sz w:val="28"/>
          <w:szCs w:val="28"/>
          <w:lang w:eastAsia="ru-RU"/>
        </w:rPr>
        <w:t>ого</w:t>
      </w:r>
      <w:r w:rsidR="00990B2A" w:rsidRPr="00990B2A">
        <w:rPr>
          <w:rFonts w:ascii="Times New Roman" w:eastAsia="Times New Roman" w:hAnsi="Times New Roman"/>
          <w:sz w:val="28"/>
          <w:szCs w:val="28"/>
          <w:lang w:eastAsia="ru-RU"/>
        </w:rPr>
        <w:t xml:space="preserve"> Центр</w:t>
      </w:r>
      <w:r w:rsidR="00990B2A">
        <w:rPr>
          <w:rFonts w:ascii="Times New Roman" w:eastAsia="Times New Roman" w:hAnsi="Times New Roman"/>
          <w:sz w:val="28"/>
          <w:szCs w:val="28"/>
          <w:lang w:eastAsia="ru-RU"/>
        </w:rPr>
        <w:t>а</w:t>
      </w:r>
      <w:r w:rsidR="00D55C52">
        <w:rPr>
          <w:rFonts w:ascii="Times New Roman" w:eastAsia="Times New Roman" w:hAnsi="Times New Roman"/>
          <w:sz w:val="28"/>
          <w:szCs w:val="28"/>
          <w:lang w:eastAsia="ru-RU"/>
        </w:rPr>
        <w:t xml:space="preserve"> </w:t>
      </w:r>
      <w:r w:rsidR="00990B2A" w:rsidRPr="00990B2A">
        <w:rPr>
          <w:rFonts w:ascii="Times New Roman" w:eastAsia="Times New Roman" w:hAnsi="Times New Roman"/>
          <w:sz w:val="28"/>
          <w:szCs w:val="28"/>
          <w:lang w:eastAsia="ru-RU"/>
        </w:rPr>
        <w:t>для нужд УФПС г. Санкт-Пет</w:t>
      </w:r>
      <w:r w:rsidR="00A07756">
        <w:rPr>
          <w:rFonts w:ascii="Times New Roman" w:eastAsia="Times New Roman" w:hAnsi="Times New Roman"/>
          <w:sz w:val="28"/>
          <w:szCs w:val="28"/>
          <w:lang w:eastAsia="ru-RU"/>
        </w:rPr>
        <w:t>ербурга и Ленинградской области</w:t>
      </w:r>
    </w:p>
    <w:p w14:paraId="7CC21DD9" w14:textId="77777777" w:rsidR="00990B2A" w:rsidRDefault="00990B2A" w:rsidP="00A07756">
      <w:pPr>
        <w:widowControl w:val="0"/>
        <w:autoSpaceDE w:val="0"/>
        <w:autoSpaceDN w:val="0"/>
        <w:adjustRightInd w:val="0"/>
        <w:spacing w:after="0" w:line="240" w:lineRule="auto"/>
        <w:rPr>
          <w:rFonts w:ascii="Times New Roman" w:eastAsia="Times New Roman" w:hAnsi="Times New Roman"/>
          <w:sz w:val="28"/>
          <w:szCs w:val="28"/>
          <w:lang w:eastAsia="ru-RU"/>
        </w:rPr>
      </w:pPr>
    </w:p>
    <w:p w14:paraId="3E000066" w14:textId="77777777" w:rsidR="004E2C0C" w:rsidRPr="004E2C0C" w:rsidRDefault="004E2C0C" w:rsidP="004E2C0C">
      <w:pPr>
        <w:spacing w:after="0" w:line="240" w:lineRule="auto"/>
        <w:rPr>
          <w:rFonts w:ascii="Times New Roman" w:hAnsi="Times New Roman"/>
          <w:sz w:val="28"/>
          <w:szCs w:val="28"/>
        </w:rPr>
      </w:pPr>
    </w:p>
    <w:p w14:paraId="211C188E" w14:textId="77777777" w:rsidR="004E2C0C" w:rsidRPr="004E2C0C" w:rsidRDefault="004E2C0C" w:rsidP="004E2C0C">
      <w:pPr>
        <w:spacing w:after="0" w:line="240" w:lineRule="auto"/>
        <w:rPr>
          <w:rFonts w:ascii="Times New Roman" w:hAnsi="Times New Roman"/>
          <w:sz w:val="28"/>
          <w:szCs w:val="28"/>
        </w:rPr>
      </w:pPr>
    </w:p>
    <w:p w14:paraId="4DE6CEB6" w14:textId="77777777" w:rsidR="004E2C0C" w:rsidRPr="004E2C0C" w:rsidRDefault="004E2C0C" w:rsidP="004E2C0C">
      <w:pPr>
        <w:spacing w:after="0" w:line="240" w:lineRule="auto"/>
        <w:rPr>
          <w:rFonts w:ascii="Times New Roman" w:hAnsi="Times New Roman"/>
          <w:sz w:val="28"/>
          <w:szCs w:val="28"/>
        </w:rPr>
      </w:pPr>
    </w:p>
    <w:p w14:paraId="2A94EEC4" w14:textId="77777777" w:rsidR="004E2C0C" w:rsidRPr="004E2C0C" w:rsidRDefault="004E2C0C" w:rsidP="004E2C0C">
      <w:pPr>
        <w:spacing w:after="0" w:line="240" w:lineRule="auto"/>
        <w:rPr>
          <w:rFonts w:ascii="Times New Roman" w:hAnsi="Times New Roman"/>
          <w:sz w:val="28"/>
          <w:szCs w:val="28"/>
        </w:rPr>
      </w:pPr>
    </w:p>
    <w:p w14:paraId="2E989618" w14:textId="77777777" w:rsidR="004E2C0C" w:rsidRPr="004E2C0C" w:rsidRDefault="004E2C0C" w:rsidP="004E2C0C">
      <w:pPr>
        <w:spacing w:after="0" w:line="240" w:lineRule="auto"/>
        <w:rPr>
          <w:rFonts w:ascii="Times New Roman" w:hAnsi="Times New Roman"/>
          <w:sz w:val="28"/>
          <w:szCs w:val="28"/>
        </w:rPr>
      </w:pPr>
    </w:p>
    <w:p w14:paraId="2EC2D5BC" w14:textId="77777777" w:rsidR="004E2C0C" w:rsidRPr="004E2C0C" w:rsidRDefault="004E2C0C" w:rsidP="004E2C0C">
      <w:pPr>
        <w:spacing w:after="0" w:line="240" w:lineRule="auto"/>
        <w:rPr>
          <w:rFonts w:ascii="Times New Roman" w:hAnsi="Times New Roman"/>
          <w:sz w:val="28"/>
          <w:szCs w:val="28"/>
        </w:rPr>
      </w:pPr>
    </w:p>
    <w:p w14:paraId="038E5DEC" w14:textId="77777777" w:rsidR="004E2C0C" w:rsidRPr="004E2C0C" w:rsidRDefault="004E2C0C" w:rsidP="004E2C0C">
      <w:pPr>
        <w:spacing w:after="0" w:line="240" w:lineRule="auto"/>
        <w:rPr>
          <w:rFonts w:ascii="Times New Roman" w:hAnsi="Times New Roman"/>
          <w:sz w:val="28"/>
          <w:szCs w:val="28"/>
        </w:rPr>
      </w:pPr>
    </w:p>
    <w:p w14:paraId="07B5EB4C" w14:textId="77777777" w:rsidR="004E2C0C" w:rsidRPr="004E2C0C" w:rsidRDefault="004E2C0C" w:rsidP="004E2C0C">
      <w:pPr>
        <w:spacing w:after="0" w:line="240" w:lineRule="auto"/>
        <w:rPr>
          <w:rFonts w:ascii="Times New Roman" w:hAnsi="Times New Roman"/>
          <w:sz w:val="28"/>
          <w:szCs w:val="28"/>
        </w:rPr>
      </w:pPr>
    </w:p>
    <w:p w14:paraId="69107DCD" w14:textId="77777777" w:rsidR="004E2C0C" w:rsidRPr="004E2C0C" w:rsidRDefault="004E2C0C" w:rsidP="004E2C0C">
      <w:pPr>
        <w:spacing w:after="0" w:line="240" w:lineRule="auto"/>
        <w:rPr>
          <w:rFonts w:ascii="Times New Roman" w:hAnsi="Times New Roman"/>
          <w:sz w:val="28"/>
          <w:szCs w:val="28"/>
        </w:rPr>
      </w:pPr>
    </w:p>
    <w:p w14:paraId="2D960E13" w14:textId="59620452" w:rsidR="004E2C0C" w:rsidRDefault="004E2C0C" w:rsidP="004E2C0C">
      <w:pPr>
        <w:spacing w:after="0" w:line="240" w:lineRule="auto"/>
        <w:rPr>
          <w:rFonts w:ascii="Times New Roman" w:hAnsi="Times New Roman"/>
          <w:sz w:val="28"/>
          <w:szCs w:val="28"/>
        </w:rPr>
      </w:pPr>
    </w:p>
    <w:p w14:paraId="204CB2D4" w14:textId="77777777" w:rsidR="00BE1958" w:rsidRPr="004E2C0C" w:rsidRDefault="00BE1958" w:rsidP="004E2C0C">
      <w:pPr>
        <w:spacing w:after="0" w:line="240" w:lineRule="auto"/>
        <w:rPr>
          <w:rFonts w:ascii="Times New Roman" w:hAnsi="Times New Roman"/>
          <w:sz w:val="28"/>
          <w:szCs w:val="28"/>
        </w:rPr>
      </w:pPr>
    </w:p>
    <w:p w14:paraId="70A6ADD7" w14:textId="77777777" w:rsidR="004E2C0C" w:rsidRPr="004E2C0C" w:rsidRDefault="004E2C0C" w:rsidP="004E2C0C">
      <w:pPr>
        <w:spacing w:after="0" w:line="240" w:lineRule="auto"/>
        <w:rPr>
          <w:rFonts w:ascii="Times New Roman" w:hAnsi="Times New Roman"/>
          <w:sz w:val="28"/>
          <w:szCs w:val="28"/>
        </w:rPr>
      </w:pPr>
    </w:p>
    <w:p w14:paraId="45680120" w14:textId="77777777" w:rsidR="004E2C0C" w:rsidRPr="004E2C0C" w:rsidRDefault="004E2C0C" w:rsidP="004E2C0C">
      <w:pPr>
        <w:spacing w:after="0" w:line="240" w:lineRule="auto"/>
        <w:rPr>
          <w:rFonts w:ascii="Times New Roman" w:hAnsi="Times New Roman"/>
          <w:sz w:val="28"/>
          <w:szCs w:val="28"/>
        </w:rPr>
      </w:pPr>
    </w:p>
    <w:p w14:paraId="41FFF161" w14:textId="77777777" w:rsidR="004E2C0C" w:rsidRPr="004E2C0C" w:rsidRDefault="004E2C0C" w:rsidP="004E2C0C">
      <w:pPr>
        <w:spacing w:after="0" w:line="240" w:lineRule="auto"/>
        <w:rPr>
          <w:rFonts w:ascii="Times New Roman" w:hAnsi="Times New Roman"/>
          <w:sz w:val="28"/>
          <w:szCs w:val="28"/>
        </w:rPr>
      </w:pPr>
    </w:p>
    <w:p w14:paraId="12DBFE64" w14:textId="77777777" w:rsidR="004E2C0C" w:rsidRDefault="004E2C0C" w:rsidP="004E2C0C">
      <w:pPr>
        <w:spacing w:after="0" w:line="240" w:lineRule="auto"/>
        <w:rPr>
          <w:rFonts w:ascii="Times New Roman" w:hAnsi="Times New Roman"/>
          <w:sz w:val="28"/>
          <w:szCs w:val="28"/>
        </w:rPr>
      </w:pPr>
    </w:p>
    <w:p w14:paraId="1CBB083D" w14:textId="77777777" w:rsidR="00CD638A" w:rsidRDefault="00CD638A" w:rsidP="004E2C0C">
      <w:pPr>
        <w:spacing w:after="0" w:line="240" w:lineRule="auto"/>
        <w:rPr>
          <w:rFonts w:ascii="Times New Roman" w:hAnsi="Times New Roman"/>
          <w:sz w:val="28"/>
          <w:szCs w:val="28"/>
        </w:rPr>
      </w:pPr>
    </w:p>
    <w:p w14:paraId="4E37D1B1" w14:textId="77777777" w:rsidR="00CD638A" w:rsidRPr="004E2C0C" w:rsidRDefault="00CD638A" w:rsidP="004E2C0C">
      <w:pPr>
        <w:spacing w:after="0" w:line="240" w:lineRule="auto"/>
        <w:rPr>
          <w:rFonts w:ascii="Times New Roman" w:hAnsi="Times New Roman"/>
          <w:sz w:val="28"/>
          <w:szCs w:val="28"/>
        </w:rPr>
      </w:pPr>
    </w:p>
    <w:p w14:paraId="4E7462B8" w14:textId="77777777" w:rsidR="00F335F0" w:rsidRDefault="00F335F0" w:rsidP="004E2C0C">
      <w:pPr>
        <w:spacing w:after="0" w:line="240" w:lineRule="auto"/>
        <w:jc w:val="center"/>
        <w:rPr>
          <w:rFonts w:ascii="Times New Roman" w:hAnsi="Times New Roman"/>
          <w:sz w:val="28"/>
          <w:szCs w:val="28"/>
        </w:rPr>
      </w:pPr>
    </w:p>
    <w:p w14:paraId="61FC0A81" w14:textId="77777777" w:rsidR="00F335F0" w:rsidRDefault="00F335F0" w:rsidP="004E2C0C">
      <w:pPr>
        <w:spacing w:after="0" w:line="240" w:lineRule="auto"/>
        <w:jc w:val="center"/>
        <w:rPr>
          <w:rFonts w:ascii="Times New Roman" w:hAnsi="Times New Roman"/>
          <w:sz w:val="28"/>
          <w:szCs w:val="28"/>
        </w:rPr>
      </w:pPr>
    </w:p>
    <w:p w14:paraId="1D2BD2A7" w14:textId="77777777" w:rsidR="00990B2A" w:rsidRDefault="00F070E1" w:rsidP="00F070E1">
      <w:pPr>
        <w:spacing w:after="0" w:line="240" w:lineRule="auto"/>
        <w:jc w:val="center"/>
        <w:rPr>
          <w:rFonts w:ascii="Times New Roman" w:hAnsi="Times New Roman"/>
          <w:sz w:val="28"/>
          <w:szCs w:val="28"/>
        </w:rPr>
      </w:pPr>
      <w:r>
        <w:rPr>
          <w:rFonts w:ascii="Times New Roman" w:hAnsi="Times New Roman"/>
          <w:sz w:val="28"/>
          <w:szCs w:val="28"/>
        </w:rPr>
        <w:t>Санкт-Петербург, 2026</w:t>
      </w:r>
    </w:p>
    <w:p w14:paraId="353D17B3" w14:textId="77777777" w:rsidR="00F070E1" w:rsidRDefault="00F070E1" w:rsidP="00F070E1">
      <w:pPr>
        <w:spacing w:after="0" w:line="240" w:lineRule="auto"/>
        <w:jc w:val="center"/>
        <w:rPr>
          <w:rFonts w:ascii="Times New Roman" w:eastAsia="Arial Unicode MS" w:hAnsi="Times New Roman"/>
          <w:i/>
          <w:color w:val="000000"/>
          <w:sz w:val="24"/>
          <w:szCs w:val="24"/>
          <w:lang w:val="ru" w:eastAsia="ru-RU"/>
        </w:rPr>
      </w:pPr>
    </w:p>
    <w:p w14:paraId="03C30F5D" w14:textId="77777777" w:rsidR="00990B2A" w:rsidRPr="001261DC" w:rsidRDefault="00990B2A" w:rsidP="001261DC">
      <w:pPr>
        <w:pStyle w:val="a5"/>
        <w:widowControl w:val="0"/>
        <w:numPr>
          <w:ilvl w:val="0"/>
          <w:numId w:val="45"/>
        </w:numPr>
        <w:autoSpaceDE w:val="0"/>
        <w:autoSpaceDN w:val="0"/>
        <w:adjustRightInd w:val="0"/>
        <w:spacing w:after="0" w:line="240" w:lineRule="auto"/>
        <w:ind w:left="851" w:hanging="8"/>
        <w:rPr>
          <w:rFonts w:ascii="Times New Roman" w:eastAsia="Times New Roman" w:hAnsi="Times New Roman"/>
          <w:b/>
          <w:color w:val="000000"/>
          <w:sz w:val="20"/>
          <w:szCs w:val="20"/>
          <w:lang w:eastAsia="ru-RU"/>
        </w:rPr>
      </w:pPr>
      <w:r w:rsidRPr="001261DC">
        <w:rPr>
          <w:rFonts w:ascii="Times New Roman" w:eastAsia="Times New Roman" w:hAnsi="Times New Roman"/>
          <w:b/>
          <w:color w:val="000000"/>
          <w:sz w:val="20"/>
          <w:szCs w:val="20"/>
          <w:lang w:eastAsia="ru-RU"/>
        </w:rPr>
        <w:lastRenderedPageBreak/>
        <w:t>ПЕРЕЧЕНЬ ПРИНЯТЫХ СОКРАЩЕНИЙ</w:t>
      </w:r>
    </w:p>
    <w:tbl>
      <w:tblPr>
        <w:tblOverlap w:val="never"/>
        <w:tblW w:w="9918" w:type="dxa"/>
        <w:jc w:val="center"/>
        <w:tblLayout w:type="fixed"/>
        <w:tblCellMar>
          <w:left w:w="10" w:type="dxa"/>
          <w:right w:w="10" w:type="dxa"/>
        </w:tblCellMar>
        <w:tblLook w:val="04A0" w:firstRow="1" w:lastRow="0" w:firstColumn="1" w:lastColumn="0" w:noHBand="0" w:noVBand="1"/>
      </w:tblPr>
      <w:tblGrid>
        <w:gridCol w:w="730"/>
        <w:gridCol w:w="1978"/>
        <w:gridCol w:w="7210"/>
      </w:tblGrid>
      <w:tr w:rsidR="00990B2A" w:rsidRPr="00990B2A" w14:paraId="7C4F0DB5" w14:textId="77777777" w:rsidTr="00990B2A">
        <w:trPr>
          <w:trHeight w:hRule="exact" w:val="778"/>
          <w:jc w:val="center"/>
        </w:trPr>
        <w:tc>
          <w:tcPr>
            <w:tcW w:w="730" w:type="dxa"/>
            <w:tcBorders>
              <w:top w:val="single" w:sz="4" w:space="0" w:color="auto"/>
              <w:left w:val="single" w:sz="4" w:space="0" w:color="auto"/>
              <w:bottom w:val="nil"/>
              <w:right w:val="nil"/>
            </w:tcBorders>
            <w:shd w:val="clear" w:color="auto" w:fill="FFFFFF"/>
            <w:vAlign w:val="center"/>
            <w:hideMark/>
          </w:tcPr>
          <w:p w14:paraId="6D311463"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b/>
                <w:bCs/>
                <w:color w:val="000000"/>
                <w:sz w:val="20"/>
                <w:szCs w:val="20"/>
                <w:lang w:eastAsia="ru-RU"/>
              </w:rPr>
              <w:t>№ п/п</w:t>
            </w:r>
          </w:p>
        </w:tc>
        <w:tc>
          <w:tcPr>
            <w:tcW w:w="1978" w:type="dxa"/>
            <w:tcBorders>
              <w:top w:val="single" w:sz="4" w:space="0" w:color="auto"/>
              <w:left w:val="single" w:sz="4" w:space="0" w:color="auto"/>
              <w:bottom w:val="nil"/>
              <w:right w:val="nil"/>
            </w:tcBorders>
            <w:shd w:val="clear" w:color="auto" w:fill="FFFFFF"/>
            <w:vAlign w:val="center"/>
            <w:hideMark/>
          </w:tcPr>
          <w:p w14:paraId="0EE7FD40"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b/>
                <w:bCs/>
                <w:color w:val="000000"/>
                <w:sz w:val="20"/>
                <w:szCs w:val="20"/>
                <w:lang w:eastAsia="ru-RU"/>
              </w:rPr>
              <w:t>Сокращение, определение</w:t>
            </w:r>
          </w:p>
        </w:tc>
        <w:tc>
          <w:tcPr>
            <w:tcW w:w="7210" w:type="dxa"/>
            <w:tcBorders>
              <w:top w:val="single" w:sz="4" w:space="0" w:color="auto"/>
              <w:left w:val="single" w:sz="4" w:space="0" w:color="auto"/>
              <w:bottom w:val="nil"/>
              <w:right w:val="single" w:sz="4" w:space="0" w:color="auto"/>
            </w:tcBorders>
            <w:shd w:val="clear" w:color="auto" w:fill="FFFFFF"/>
            <w:vAlign w:val="center"/>
            <w:hideMark/>
          </w:tcPr>
          <w:p w14:paraId="74EB2749"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b/>
                <w:bCs/>
                <w:color w:val="000000"/>
                <w:sz w:val="20"/>
                <w:szCs w:val="20"/>
                <w:lang w:eastAsia="ru-RU"/>
              </w:rPr>
              <w:t>Расшифровка сокращения, толкование определения</w:t>
            </w:r>
          </w:p>
        </w:tc>
      </w:tr>
      <w:tr w:rsidR="00990B2A" w:rsidRPr="00990B2A" w14:paraId="6A9255DC" w14:textId="77777777" w:rsidTr="00990B2A">
        <w:trPr>
          <w:trHeight w:hRule="exact" w:val="662"/>
          <w:jc w:val="center"/>
        </w:trPr>
        <w:tc>
          <w:tcPr>
            <w:tcW w:w="730" w:type="dxa"/>
            <w:tcBorders>
              <w:top w:val="single" w:sz="4" w:space="0" w:color="auto"/>
              <w:left w:val="single" w:sz="4" w:space="0" w:color="auto"/>
              <w:bottom w:val="nil"/>
              <w:right w:val="nil"/>
            </w:tcBorders>
            <w:shd w:val="clear" w:color="auto" w:fill="FFFFFF"/>
            <w:vAlign w:val="center"/>
            <w:hideMark/>
          </w:tcPr>
          <w:p w14:paraId="7FCDD20F" w14:textId="77777777" w:rsidR="00990B2A" w:rsidRPr="00990B2A" w:rsidRDefault="00990B2A" w:rsidP="00990B2A">
            <w:pPr>
              <w:widowControl w:val="0"/>
              <w:spacing w:after="0" w:line="240" w:lineRule="auto"/>
              <w:ind w:firstLine="280"/>
              <w:jc w:val="both"/>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1</w:t>
            </w:r>
          </w:p>
        </w:tc>
        <w:tc>
          <w:tcPr>
            <w:tcW w:w="1978" w:type="dxa"/>
            <w:tcBorders>
              <w:top w:val="single" w:sz="4" w:space="0" w:color="auto"/>
              <w:left w:val="single" w:sz="4" w:space="0" w:color="auto"/>
              <w:bottom w:val="nil"/>
              <w:right w:val="nil"/>
            </w:tcBorders>
            <w:shd w:val="clear" w:color="auto" w:fill="FFFFFF"/>
            <w:vAlign w:val="center"/>
            <w:hideMark/>
          </w:tcPr>
          <w:p w14:paraId="16008CA7"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Заказчик, Общество</w:t>
            </w:r>
          </w:p>
        </w:tc>
        <w:tc>
          <w:tcPr>
            <w:tcW w:w="7210" w:type="dxa"/>
            <w:tcBorders>
              <w:top w:val="single" w:sz="4" w:space="0" w:color="auto"/>
              <w:left w:val="single" w:sz="4" w:space="0" w:color="auto"/>
              <w:bottom w:val="nil"/>
              <w:right w:val="single" w:sz="4" w:space="0" w:color="auto"/>
            </w:tcBorders>
            <w:shd w:val="clear" w:color="auto" w:fill="FFFFFF"/>
            <w:vAlign w:val="center"/>
          </w:tcPr>
          <w:p w14:paraId="2E20983E" w14:textId="77777777" w:rsidR="00990B2A" w:rsidRPr="00990B2A" w:rsidRDefault="00990B2A" w:rsidP="00990B2A">
            <w:pPr>
              <w:widowControl w:val="0"/>
              <w:shd w:val="clear" w:color="auto" w:fill="FFFFFF"/>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 xml:space="preserve">Акционерное общество «Почта России» в лице УФПС г. </w:t>
            </w:r>
            <w:r w:rsidRPr="00990B2A">
              <w:rPr>
                <w:rFonts w:ascii="Times New Roman" w:eastAsia="Times New Roman" w:hAnsi="Times New Roman"/>
                <w:bCs/>
                <w:color w:val="000000"/>
                <w:sz w:val="20"/>
                <w:szCs w:val="20"/>
                <w:lang w:eastAsia="ru-RU"/>
              </w:rPr>
              <w:t>Санкт-Петербурга и Ленинградской области</w:t>
            </w:r>
          </w:p>
          <w:p w14:paraId="337D577E" w14:textId="77777777" w:rsidR="00990B2A" w:rsidRPr="00990B2A" w:rsidRDefault="00990B2A" w:rsidP="00990B2A">
            <w:pPr>
              <w:widowControl w:val="0"/>
              <w:spacing w:after="0" w:line="240" w:lineRule="auto"/>
              <w:rPr>
                <w:rFonts w:ascii="Times New Roman" w:eastAsia="Times New Roman" w:hAnsi="Times New Roman"/>
                <w:color w:val="000000"/>
                <w:sz w:val="20"/>
                <w:szCs w:val="20"/>
                <w:lang w:eastAsia="ru-RU"/>
              </w:rPr>
            </w:pPr>
          </w:p>
        </w:tc>
      </w:tr>
      <w:tr w:rsidR="00990B2A" w:rsidRPr="00990B2A" w14:paraId="1A7DC656" w14:textId="77777777" w:rsidTr="00990B2A">
        <w:trPr>
          <w:trHeight w:hRule="exact" w:val="1979"/>
          <w:jc w:val="center"/>
        </w:trPr>
        <w:tc>
          <w:tcPr>
            <w:tcW w:w="730" w:type="dxa"/>
            <w:tcBorders>
              <w:top w:val="single" w:sz="4" w:space="0" w:color="auto"/>
              <w:left w:val="single" w:sz="4" w:space="0" w:color="auto"/>
              <w:bottom w:val="nil"/>
              <w:right w:val="nil"/>
            </w:tcBorders>
            <w:shd w:val="clear" w:color="auto" w:fill="FFFFFF"/>
            <w:vAlign w:val="center"/>
            <w:hideMark/>
          </w:tcPr>
          <w:p w14:paraId="0AF4D801" w14:textId="77777777" w:rsidR="00990B2A" w:rsidRPr="00990B2A" w:rsidRDefault="00990B2A" w:rsidP="00990B2A">
            <w:pPr>
              <w:widowControl w:val="0"/>
              <w:spacing w:after="0" w:line="240" w:lineRule="auto"/>
              <w:ind w:firstLine="280"/>
              <w:jc w:val="both"/>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2</w:t>
            </w:r>
          </w:p>
        </w:tc>
        <w:tc>
          <w:tcPr>
            <w:tcW w:w="1978" w:type="dxa"/>
            <w:tcBorders>
              <w:top w:val="single" w:sz="4" w:space="0" w:color="auto"/>
              <w:left w:val="single" w:sz="4" w:space="0" w:color="auto"/>
              <w:bottom w:val="nil"/>
              <w:right w:val="nil"/>
            </w:tcBorders>
            <w:shd w:val="clear" w:color="auto" w:fill="FFFFFF"/>
            <w:vAlign w:val="center"/>
            <w:hideMark/>
          </w:tcPr>
          <w:p w14:paraId="6E0F543C"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Договор</w:t>
            </w:r>
          </w:p>
        </w:tc>
        <w:tc>
          <w:tcPr>
            <w:tcW w:w="7210" w:type="dxa"/>
            <w:tcBorders>
              <w:top w:val="single" w:sz="4" w:space="0" w:color="auto"/>
              <w:left w:val="single" w:sz="4" w:space="0" w:color="auto"/>
              <w:bottom w:val="nil"/>
              <w:right w:val="single" w:sz="4" w:space="0" w:color="auto"/>
            </w:tcBorders>
            <w:shd w:val="clear" w:color="auto" w:fill="FFFFFF"/>
            <w:vAlign w:val="center"/>
            <w:hideMark/>
          </w:tcPr>
          <w:p w14:paraId="5D1F72A3" w14:textId="77777777" w:rsidR="00990B2A" w:rsidRPr="00990B2A" w:rsidRDefault="00990B2A" w:rsidP="00990B2A">
            <w:pPr>
              <w:widowControl w:val="0"/>
              <w:shd w:val="clear" w:color="auto" w:fill="FFFFFF"/>
              <w:spacing w:after="0" w:line="240" w:lineRule="auto"/>
              <w:ind w:left="112" w:right="132"/>
              <w:contextualSpacing/>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 xml:space="preserve">Соглашение Заказчика и Исполнителя об установлении гражданских прав и </w:t>
            </w:r>
            <w:r w:rsidR="00CD638A">
              <w:rPr>
                <w:rFonts w:ascii="Times New Roman" w:eastAsia="Times New Roman" w:hAnsi="Times New Roman"/>
                <w:color w:val="000000"/>
                <w:sz w:val="20"/>
                <w:szCs w:val="20"/>
                <w:lang w:eastAsia="ru-RU"/>
              </w:rPr>
              <w:t>обязанностей при оказании услуг по уборке</w:t>
            </w:r>
            <w:r w:rsidRPr="00990B2A">
              <w:rPr>
                <w:rFonts w:ascii="Times New Roman" w:eastAsia="Times New Roman" w:hAnsi="Times New Roman"/>
                <w:color w:val="000000"/>
                <w:sz w:val="20"/>
                <w:szCs w:val="20"/>
                <w:lang w:eastAsia="ru-RU"/>
              </w:rPr>
              <w:t xml:space="preserve"> пом</w:t>
            </w:r>
            <w:r w:rsidR="00CD638A">
              <w:rPr>
                <w:rFonts w:ascii="Times New Roman" w:eastAsia="Times New Roman" w:hAnsi="Times New Roman"/>
                <w:color w:val="000000"/>
                <w:sz w:val="20"/>
                <w:szCs w:val="20"/>
                <w:lang w:eastAsia="ru-RU"/>
              </w:rPr>
              <w:t xml:space="preserve">ещений </w:t>
            </w:r>
            <w:r w:rsidRPr="00990B2A">
              <w:rPr>
                <w:rFonts w:ascii="Times New Roman" w:eastAsia="Times New Roman" w:hAnsi="Times New Roman"/>
                <w:color w:val="000000"/>
                <w:sz w:val="20"/>
                <w:szCs w:val="20"/>
                <w:lang w:eastAsia="ru-RU"/>
              </w:rPr>
              <w:t>СПб РА</w:t>
            </w:r>
            <w:r w:rsidR="00CD638A">
              <w:rPr>
                <w:rFonts w:ascii="Times New Roman" w:eastAsia="Times New Roman" w:hAnsi="Times New Roman"/>
                <w:color w:val="000000"/>
                <w:sz w:val="20"/>
                <w:szCs w:val="20"/>
                <w:lang w:eastAsia="ru-RU"/>
              </w:rPr>
              <w:t xml:space="preserve">СЦ </w:t>
            </w:r>
            <w:r w:rsidRPr="00990B2A">
              <w:rPr>
                <w:rFonts w:ascii="Times New Roman" w:eastAsia="Times New Roman" w:hAnsi="Times New Roman"/>
                <w:color w:val="000000"/>
                <w:sz w:val="20"/>
                <w:szCs w:val="20"/>
                <w:lang w:eastAsia="ru-RU"/>
              </w:rPr>
              <w:t>для нужд УФПС г. Санкт-Петербурга и Ленинградской области,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990B2A" w:rsidRPr="00990B2A" w14:paraId="265D69ED" w14:textId="77777777" w:rsidTr="00990B2A">
        <w:trPr>
          <w:trHeight w:hRule="exact" w:val="667"/>
          <w:jc w:val="center"/>
        </w:trPr>
        <w:tc>
          <w:tcPr>
            <w:tcW w:w="730" w:type="dxa"/>
            <w:tcBorders>
              <w:top w:val="single" w:sz="4" w:space="0" w:color="auto"/>
              <w:left w:val="single" w:sz="4" w:space="0" w:color="auto"/>
              <w:bottom w:val="nil"/>
              <w:right w:val="nil"/>
            </w:tcBorders>
            <w:shd w:val="clear" w:color="auto" w:fill="FFFFFF"/>
            <w:vAlign w:val="center"/>
            <w:hideMark/>
          </w:tcPr>
          <w:p w14:paraId="662E9307"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3</w:t>
            </w:r>
          </w:p>
        </w:tc>
        <w:tc>
          <w:tcPr>
            <w:tcW w:w="1978" w:type="dxa"/>
            <w:tcBorders>
              <w:top w:val="single" w:sz="4" w:space="0" w:color="auto"/>
              <w:left w:val="single" w:sz="4" w:space="0" w:color="auto"/>
              <w:bottom w:val="nil"/>
              <w:right w:val="nil"/>
            </w:tcBorders>
            <w:shd w:val="clear" w:color="auto" w:fill="FFFFFF"/>
            <w:vAlign w:val="center"/>
            <w:hideMark/>
          </w:tcPr>
          <w:p w14:paraId="23CB5FD1"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СПб РАСЦ</w:t>
            </w:r>
          </w:p>
        </w:tc>
        <w:tc>
          <w:tcPr>
            <w:tcW w:w="7210" w:type="dxa"/>
            <w:tcBorders>
              <w:top w:val="single" w:sz="4" w:space="0" w:color="auto"/>
              <w:left w:val="single" w:sz="4" w:space="0" w:color="auto"/>
              <w:bottom w:val="nil"/>
              <w:right w:val="single" w:sz="4" w:space="0" w:color="auto"/>
            </w:tcBorders>
            <w:shd w:val="clear" w:color="auto" w:fill="FFFFFF"/>
            <w:vAlign w:val="center"/>
            <w:hideMark/>
          </w:tcPr>
          <w:p w14:paraId="4C279A75"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Санкт-Петербургский Региональный Автоматизированный Сортировочный Центр</w:t>
            </w:r>
          </w:p>
        </w:tc>
      </w:tr>
      <w:tr w:rsidR="00990B2A" w:rsidRPr="00990B2A" w14:paraId="6B67DCCF" w14:textId="77777777" w:rsidTr="00990B2A">
        <w:trPr>
          <w:trHeight w:hRule="exact" w:val="740"/>
          <w:jc w:val="center"/>
        </w:trPr>
        <w:tc>
          <w:tcPr>
            <w:tcW w:w="730" w:type="dxa"/>
            <w:tcBorders>
              <w:top w:val="single" w:sz="4" w:space="0" w:color="auto"/>
              <w:left w:val="single" w:sz="4" w:space="0" w:color="auto"/>
              <w:bottom w:val="nil"/>
              <w:right w:val="nil"/>
            </w:tcBorders>
            <w:shd w:val="clear" w:color="auto" w:fill="FFFFFF"/>
            <w:vAlign w:val="center"/>
            <w:hideMark/>
          </w:tcPr>
          <w:p w14:paraId="68B56065" w14:textId="77777777" w:rsidR="00990B2A" w:rsidRPr="00990B2A" w:rsidRDefault="00990B2A" w:rsidP="00990B2A">
            <w:pPr>
              <w:widowControl w:val="0"/>
              <w:spacing w:after="0" w:line="240" w:lineRule="auto"/>
              <w:ind w:firstLine="280"/>
              <w:jc w:val="both"/>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4</w:t>
            </w:r>
          </w:p>
        </w:tc>
        <w:tc>
          <w:tcPr>
            <w:tcW w:w="1978" w:type="dxa"/>
            <w:tcBorders>
              <w:top w:val="single" w:sz="4" w:space="0" w:color="auto"/>
              <w:left w:val="single" w:sz="4" w:space="0" w:color="auto"/>
              <w:bottom w:val="nil"/>
              <w:right w:val="nil"/>
            </w:tcBorders>
            <w:shd w:val="clear" w:color="auto" w:fill="FFFFFF"/>
            <w:vAlign w:val="center"/>
            <w:hideMark/>
          </w:tcPr>
          <w:p w14:paraId="113FDE7B"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Исполнитель</w:t>
            </w:r>
          </w:p>
        </w:tc>
        <w:tc>
          <w:tcPr>
            <w:tcW w:w="7210" w:type="dxa"/>
            <w:tcBorders>
              <w:top w:val="single" w:sz="4" w:space="0" w:color="auto"/>
              <w:left w:val="single" w:sz="4" w:space="0" w:color="auto"/>
              <w:bottom w:val="nil"/>
              <w:right w:val="single" w:sz="4" w:space="0" w:color="auto"/>
            </w:tcBorders>
            <w:shd w:val="clear" w:color="auto" w:fill="FFFFFF"/>
            <w:vAlign w:val="bottom"/>
            <w:hideMark/>
          </w:tcPr>
          <w:p w14:paraId="5A46DBB7" w14:textId="77777777" w:rsidR="00990B2A" w:rsidRPr="00990B2A" w:rsidRDefault="00990B2A" w:rsidP="00990B2A">
            <w:pPr>
              <w:spacing w:after="0" w:line="240" w:lineRule="auto"/>
              <w:jc w:val="center"/>
              <w:rPr>
                <w:rFonts w:ascii="Times New Roman" w:hAnsi="Times New Roman"/>
                <w:color w:val="000000"/>
                <w:sz w:val="20"/>
                <w:szCs w:val="20"/>
                <w:lang w:eastAsia="ru-RU"/>
              </w:rPr>
            </w:pPr>
            <w:r w:rsidRPr="00990B2A">
              <w:rPr>
                <w:rFonts w:ascii="Times New Roman" w:hAnsi="Times New Roman"/>
                <w:color w:val="000000"/>
                <w:sz w:val="20"/>
                <w:szCs w:val="20"/>
                <w:lang w:eastAsia="ru-RU"/>
              </w:rPr>
              <w:t>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990B2A" w:rsidRPr="00990B2A" w14:paraId="0D8E6954" w14:textId="77777777" w:rsidTr="00990B2A">
        <w:trPr>
          <w:trHeight w:hRule="exact" w:val="426"/>
          <w:jc w:val="center"/>
        </w:trPr>
        <w:tc>
          <w:tcPr>
            <w:tcW w:w="730" w:type="dxa"/>
            <w:tcBorders>
              <w:top w:val="single" w:sz="4" w:space="0" w:color="auto"/>
              <w:left w:val="single" w:sz="4" w:space="0" w:color="auto"/>
              <w:bottom w:val="nil"/>
              <w:right w:val="nil"/>
            </w:tcBorders>
            <w:shd w:val="clear" w:color="auto" w:fill="FFFFFF"/>
            <w:vAlign w:val="center"/>
            <w:hideMark/>
          </w:tcPr>
          <w:p w14:paraId="0A8EEF88" w14:textId="77777777" w:rsidR="00990B2A" w:rsidRPr="00990B2A" w:rsidRDefault="00990B2A" w:rsidP="00990B2A">
            <w:pPr>
              <w:widowControl w:val="0"/>
              <w:spacing w:after="0" w:line="240" w:lineRule="auto"/>
              <w:ind w:firstLine="280"/>
              <w:jc w:val="both"/>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5</w:t>
            </w:r>
          </w:p>
        </w:tc>
        <w:tc>
          <w:tcPr>
            <w:tcW w:w="1978" w:type="dxa"/>
            <w:tcBorders>
              <w:top w:val="single" w:sz="4" w:space="0" w:color="auto"/>
              <w:left w:val="single" w:sz="4" w:space="0" w:color="auto"/>
              <w:bottom w:val="nil"/>
              <w:right w:val="nil"/>
            </w:tcBorders>
            <w:shd w:val="clear" w:color="auto" w:fill="FFFFFF"/>
            <w:vAlign w:val="center"/>
            <w:hideMark/>
          </w:tcPr>
          <w:p w14:paraId="2887F179"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ОПС</w:t>
            </w:r>
          </w:p>
        </w:tc>
        <w:tc>
          <w:tcPr>
            <w:tcW w:w="7210" w:type="dxa"/>
            <w:tcBorders>
              <w:top w:val="single" w:sz="4" w:space="0" w:color="auto"/>
              <w:left w:val="single" w:sz="4" w:space="0" w:color="auto"/>
              <w:bottom w:val="nil"/>
              <w:right w:val="single" w:sz="4" w:space="0" w:color="auto"/>
            </w:tcBorders>
            <w:shd w:val="clear" w:color="auto" w:fill="FFFFFF"/>
            <w:vAlign w:val="center"/>
            <w:hideMark/>
          </w:tcPr>
          <w:p w14:paraId="02478A39" w14:textId="77777777" w:rsidR="00990B2A" w:rsidRPr="00990B2A" w:rsidRDefault="00990B2A" w:rsidP="00990B2A">
            <w:pPr>
              <w:widowControl w:val="0"/>
              <w:spacing w:after="0" w:line="240" w:lineRule="auto"/>
              <w:ind w:right="274" w:firstLine="112"/>
              <w:contextualSpacing/>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Отделение почтовой связи</w:t>
            </w:r>
          </w:p>
        </w:tc>
      </w:tr>
      <w:tr w:rsidR="00990B2A" w:rsidRPr="00990B2A" w14:paraId="66BB5D85" w14:textId="77777777" w:rsidTr="00990B2A">
        <w:trPr>
          <w:trHeight w:hRule="exact" w:val="504"/>
          <w:jc w:val="center"/>
        </w:trPr>
        <w:tc>
          <w:tcPr>
            <w:tcW w:w="730" w:type="dxa"/>
            <w:tcBorders>
              <w:top w:val="single" w:sz="4" w:space="0" w:color="auto"/>
              <w:left w:val="single" w:sz="4" w:space="0" w:color="auto"/>
              <w:bottom w:val="nil"/>
              <w:right w:val="nil"/>
            </w:tcBorders>
            <w:shd w:val="clear" w:color="auto" w:fill="FFFFFF"/>
            <w:vAlign w:val="center"/>
            <w:hideMark/>
          </w:tcPr>
          <w:p w14:paraId="2B6B6CF9"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6</w:t>
            </w:r>
          </w:p>
        </w:tc>
        <w:tc>
          <w:tcPr>
            <w:tcW w:w="1978" w:type="dxa"/>
            <w:tcBorders>
              <w:top w:val="single" w:sz="4" w:space="0" w:color="auto"/>
              <w:left w:val="single" w:sz="4" w:space="0" w:color="auto"/>
              <w:bottom w:val="nil"/>
              <w:right w:val="nil"/>
            </w:tcBorders>
            <w:shd w:val="clear" w:color="auto" w:fill="FFFFFF"/>
            <w:vAlign w:val="center"/>
            <w:hideMark/>
          </w:tcPr>
          <w:p w14:paraId="53405270"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Стороны</w:t>
            </w:r>
          </w:p>
        </w:tc>
        <w:tc>
          <w:tcPr>
            <w:tcW w:w="7210" w:type="dxa"/>
            <w:tcBorders>
              <w:top w:val="single" w:sz="4" w:space="0" w:color="auto"/>
              <w:left w:val="single" w:sz="4" w:space="0" w:color="auto"/>
              <w:bottom w:val="nil"/>
              <w:right w:val="single" w:sz="4" w:space="0" w:color="auto"/>
            </w:tcBorders>
            <w:shd w:val="clear" w:color="auto" w:fill="FFFFFF"/>
            <w:vAlign w:val="center"/>
            <w:hideMark/>
          </w:tcPr>
          <w:p w14:paraId="65A7858D" w14:textId="77777777" w:rsidR="00990B2A" w:rsidRPr="00990B2A" w:rsidRDefault="00990B2A" w:rsidP="00990B2A">
            <w:pPr>
              <w:widowControl w:val="0"/>
              <w:spacing w:after="0" w:line="240" w:lineRule="auto"/>
              <w:ind w:right="274" w:firstLine="112"/>
              <w:contextualSpacing/>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Исполнитель, Заказчик</w:t>
            </w:r>
          </w:p>
        </w:tc>
      </w:tr>
      <w:tr w:rsidR="00990B2A" w:rsidRPr="00990B2A" w14:paraId="6D3BDCBC" w14:textId="77777777" w:rsidTr="00990B2A">
        <w:trPr>
          <w:trHeight w:hRule="exact" w:val="504"/>
          <w:jc w:val="center"/>
        </w:trPr>
        <w:tc>
          <w:tcPr>
            <w:tcW w:w="730" w:type="dxa"/>
            <w:tcBorders>
              <w:top w:val="single" w:sz="4" w:space="0" w:color="auto"/>
              <w:left w:val="single" w:sz="4" w:space="0" w:color="auto"/>
              <w:bottom w:val="nil"/>
              <w:right w:val="nil"/>
            </w:tcBorders>
            <w:shd w:val="clear" w:color="auto" w:fill="FFFFFF"/>
            <w:vAlign w:val="center"/>
            <w:hideMark/>
          </w:tcPr>
          <w:p w14:paraId="3CFF955A" w14:textId="77777777" w:rsidR="00990B2A" w:rsidRPr="00990B2A" w:rsidRDefault="00990B2A" w:rsidP="00990B2A">
            <w:pPr>
              <w:widowControl w:val="0"/>
              <w:spacing w:after="0" w:line="240" w:lineRule="auto"/>
              <w:ind w:firstLine="280"/>
              <w:jc w:val="both"/>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7</w:t>
            </w:r>
          </w:p>
        </w:tc>
        <w:tc>
          <w:tcPr>
            <w:tcW w:w="1978" w:type="dxa"/>
            <w:tcBorders>
              <w:top w:val="single" w:sz="4" w:space="0" w:color="auto"/>
              <w:left w:val="single" w:sz="4" w:space="0" w:color="auto"/>
              <w:bottom w:val="nil"/>
              <w:right w:val="nil"/>
            </w:tcBorders>
            <w:shd w:val="clear" w:color="auto" w:fill="FFFFFF"/>
            <w:vAlign w:val="center"/>
            <w:hideMark/>
          </w:tcPr>
          <w:p w14:paraId="341175F6"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ТЗ</w:t>
            </w:r>
          </w:p>
        </w:tc>
        <w:tc>
          <w:tcPr>
            <w:tcW w:w="7210" w:type="dxa"/>
            <w:tcBorders>
              <w:top w:val="single" w:sz="4" w:space="0" w:color="auto"/>
              <w:left w:val="single" w:sz="4" w:space="0" w:color="auto"/>
              <w:bottom w:val="nil"/>
              <w:right w:val="single" w:sz="4" w:space="0" w:color="auto"/>
            </w:tcBorders>
            <w:shd w:val="clear" w:color="auto" w:fill="FFFFFF"/>
            <w:vAlign w:val="center"/>
            <w:hideMark/>
          </w:tcPr>
          <w:p w14:paraId="1CE73729" w14:textId="77777777" w:rsidR="00990B2A" w:rsidRPr="00990B2A" w:rsidRDefault="00990B2A" w:rsidP="00990B2A">
            <w:pPr>
              <w:widowControl w:val="0"/>
              <w:spacing w:after="0" w:line="240" w:lineRule="auto"/>
              <w:ind w:right="274" w:firstLine="112"/>
              <w:contextualSpacing/>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Техническое задание</w:t>
            </w:r>
          </w:p>
        </w:tc>
      </w:tr>
      <w:tr w:rsidR="00990B2A" w:rsidRPr="00990B2A" w14:paraId="13C5638A" w14:textId="77777777" w:rsidTr="00990B2A">
        <w:trPr>
          <w:trHeight w:hRule="exact" w:val="970"/>
          <w:jc w:val="center"/>
        </w:trPr>
        <w:tc>
          <w:tcPr>
            <w:tcW w:w="730" w:type="dxa"/>
            <w:tcBorders>
              <w:top w:val="single" w:sz="4" w:space="0" w:color="auto"/>
              <w:left w:val="single" w:sz="4" w:space="0" w:color="auto"/>
              <w:bottom w:val="nil"/>
              <w:right w:val="nil"/>
            </w:tcBorders>
            <w:shd w:val="clear" w:color="auto" w:fill="FFFFFF"/>
            <w:vAlign w:val="center"/>
            <w:hideMark/>
          </w:tcPr>
          <w:p w14:paraId="2C900505" w14:textId="77777777" w:rsidR="00990B2A" w:rsidRPr="00990B2A" w:rsidRDefault="00990B2A" w:rsidP="00990B2A">
            <w:pPr>
              <w:widowControl w:val="0"/>
              <w:spacing w:after="0" w:line="240" w:lineRule="auto"/>
              <w:ind w:firstLine="280"/>
              <w:jc w:val="both"/>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8</w:t>
            </w:r>
          </w:p>
        </w:tc>
        <w:tc>
          <w:tcPr>
            <w:tcW w:w="1978" w:type="dxa"/>
            <w:tcBorders>
              <w:top w:val="single" w:sz="4" w:space="0" w:color="auto"/>
              <w:left w:val="single" w:sz="4" w:space="0" w:color="auto"/>
              <w:bottom w:val="nil"/>
              <w:right w:val="nil"/>
            </w:tcBorders>
            <w:shd w:val="clear" w:color="auto" w:fill="FFFFFF"/>
            <w:vAlign w:val="center"/>
            <w:hideMark/>
          </w:tcPr>
          <w:p w14:paraId="2C1D59DF"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Услуги</w:t>
            </w:r>
          </w:p>
        </w:tc>
        <w:tc>
          <w:tcPr>
            <w:tcW w:w="7210" w:type="dxa"/>
            <w:tcBorders>
              <w:top w:val="single" w:sz="4" w:space="0" w:color="auto"/>
              <w:left w:val="single" w:sz="4" w:space="0" w:color="auto"/>
              <w:bottom w:val="nil"/>
              <w:right w:val="single" w:sz="4" w:space="0" w:color="auto"/>
            </w:tcBorders>
            <w:shd w:val="clear" w:color="auto" w:fill="FFFFFF"/>
            <w:vAlign w:val="center"/>
          </w:tcPr>
          <w:p w14:paraId="0E66AB46" w14:textId="5ABA103D" w:rsidR="00990B2A" w:rsidRPr="00990B2A" w:rsidRDefault="000A128F" w:rsidP="00990B2A">
            <w:pPr>
              <w:widowControl w:val="0"/>
              <w:spacing w:after="0" w:line="240" w:lineRule="auto"/>
              <w:ind w:left="980" w:right="274" w:firstLine="112"/>
              <w:contextualSpacing/>
              <w:jc w:val="center"/>
              <w:rPr>
                <w:rFonts w:ascii="Times New Roman" w:eastAsia="Times New Roman" w:hAnsi="Times New Roman"/>
                <w:color w:val="000000"/>
                <w:sz w:val="20"/>
                <w:szCs w:val="20"/>
                <w:lang w:eastAsia="ru-RU"/>
              </w:rPr>
            </w:pPr>
            <w:r w:rsidRPr="000A128F">
              <w:rPr>
                <w:rFonts w:ascii="Times New Roman" w:eastAsia="Times New Roman" w:hAnsi="Times New Roman"/>
                <w:bCs/>
                <w:color w:val="000000"/>
                <w:sz w:val="20"/>
                <w:szCs w:val="20"/>
                <w:lang w:eastAsia="ru-RU"/>
              </w:rPr>
              <w:t>Оказание услуг по уборке помещений Санкт-Петербургского Регионального Автоматизированного Сортировочного Центра для нужд УФПС г. Санкт-Петербурга и Ленинградской области</w:t>
            </w:r>
          </w:p>
        </w:tc>
      </w:tr>
      <w:tr w:rsidR="00990B2A" w:rsidRPr="00990B2A" w14:paraId="212D4DC8" w14:textId="77777777" w:rsidTr="00990B2A">
        <w:trPr>
          <w:trHeight w:hRule="exact" w:val="573"/>
          <w:jc w:val="center"/>
        </w:trPr>
        <w:tc>
          <w:tcPr>
            <w:tcW w:w="730" w:type="dxa"/>
            <w:tcBorders>
              <w:top w:val="single" w:sz="4" w:space="0" w:color="auto"/>
              <w:left w:val="single" w:sz="4" w:space="0" w:color="auto"/>
              <w:bottom w:val="single" w:sz="4" w:space="0" w:color="auto"/>
              <w:right w:val="nil"/>
            </w:tcBorders>
            <w:shd w:val="clear" w:color="auto" w:fill="FFFFFF"/>
            <w:vAlign w:val="center"/>
            <w:hideMark/>
          </w:tcPr>
          <w:p w14:paraId="16886713"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9</w:t>
            </w:r>
          </w:p>
        </w:tc>
        <w:tc>
          <w:tcPr>
            <w:tcW w:w="1978" w:type="dxa"/>
            <w:tcBorders>
              <w:top w:val="single" w:sz="4" w:space="0" w:color="auto"/>
              <w:left w:val="single" w:sz="4" w:space="0" w:color="auto"/>
              <w:bottom w:val="single" w:sz="4" w:space="0" w:color="auto"/>
              <w:right w:val="nil"/>
            </w:tcBorders>
            <w:shd w:val="clear" w:color="auto" w:fill="FFFFFF"/>
            <w:vAlign w:val="center"/>
            <w:hideMark/>
          </w:tcPr>
          <w:p w14:paraId="09E6F163" w14:textId="77777777" w:rsidR="00990B2A" w:rsidRPr="00990B2A" w:rsidRDefault="00990B2A" w:rsidP="00990B2A">
            <w:pPr>
              <w:widowControl w:val="0"/>
              <w:spacing w:after="0" w:line="240" w:lineRule="auto"/>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УФПС</w:t>
            </w:r>
          </w:p>
        </w:tc>
        <w:tc>
          <w:tcPr>
            <w:tcW w:w="72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C72041" w14:textId="77777777" w:rsidR="00990B2A" w:rsidRPr="00990B2A" w:rsidRDefault="00990B2A" w:rsidP="00990B2A">
            <w:pPr>
              <w:widowControl w:val="0"/>
              <w:spacing w:after="0" w:line="240" w:lineRule="auto"/>
              <w:ind w:right="274" w:firstLine="112"/>
              <w:contextualSpacing/>
              <w:jc w:val="center"/>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Управление федеральной почтовой связи, являющееся филиалом АО «Почта России»</w:t>
            </w:r>
          </w:p>
        </w:tc>
      </w:tr>
    </w:tbl>
    <w:p w14:paraId="620DC859" w14:textId="77777777" w:rsidR="00990B2A" w:rsidRPr="00990B2A" w:rsidRDefault="00990B2A" w:rsidP="00990B2A">
      <w:pPr>
        <w:widowControl w:val="0"/>
        <w:autoSpaceDE w:val="0"/>
        <w:autoSpaceDN w:val="0"/>
        <w:adjustRightInd w:val="0"/>
        <w:spacing w:after="0" w:line="240" w:lineRule="auto"/>
        <w:ind w:firstLine="720"/>
        <w:jc w:val="center"/>
        <w:rPr>
          <w:rFonts w:ascii="Times New Roman" w:eastAsia="Times New Roman" w:hAnsi="Times New Roman"/>
          <w:b/>
          <w:color w:val="000000"/>
          <w:sz w:val="20"/>
          <w:szCs w:val="20"/>
          <w:lang w:eastAsia="ru-RU"/>
        </w:rPr>
      </w:pPr>
    </w:p>
    <w:p w14:paraId="45CBDE3D" w14:textId="77777777" w:rsidR="00990B2A" w:rsidRPr="001261DC" w:rsidRDefault="00990B2A" w:rsidP="001261DC">
      <w:pPr>
        <w:pStyle w:val="a5"/>
        <w:widowControl w:val="0"/>
        <w:numPr>
          <w:ilvl w:val="0"/>
          <w:numId w:val="45"/>
        </w:numPr>
        <w:autoSpaceDE w:val="0"/>
        <w:autoSpaceDN w:val="0"/>
        <w:adjustRightInd w:val="0"/>
        <w:spacing w:after="0" w:line="240" w:lineRule="auto"/>
        <w:ind w:hanging="8"/>
        <w:rPr>
          <w:rFonts w:ascii="Times New Roman" w:eastAsia="Times New Roman" w:hAnsi="Times New Roman"/>
          <w:b/>
          <w:color w:val="000000"/>
          <w:sz w:val="20"/>
          <w:szCs w:val="20"/>
          <w:lang w:eastAsia="ru-RU"/>
        </w:rPr>
      </w:pPr>
      <w:r w:rsidRPr="001261DC">
        <w:rPr>
          <w:rFonts w:ascii="Times New Roman" w:eastAsia="Times New Roman" w:hAnsi="Times New Roman"/>
          <w:b/>
          <w:color w:val="000000"/>
          <w:sz w:val="20"/>
          <w:szCs w:val="20"/>
          <w:lang w:eastAsia="ru-RU"/>
        </w:rPr>
        <w:t>НАИМЕНОВАНИЕ УСЛУГИ</w:t>
      </w:r>
    </w:p>
    <w:p w14:paraId="2A954491" w14:textId="22836C09" w:rsidR="00990B2A" w:rsidRPr="00990B2A" w:rsidRDefault="000A128F" w:rsidP="00990B2A">
      <w:pPr>
        <w:widowControl w:val="0"/>
        <w:autoSpaceDE w:val="0"/>
        <w:autoSpaceDN w:val="0"/>
        <w:adjustRightInd w:val="0"/>
        <w:spacing w:after="0" w:line="240" w:lineRule="auto"/>
        <w:ind w:firstLine="567"/>
        <w:jc w:val="both"/>
        <w:rPr>
          <w:rFonts w:ascii="Times New Roman" w:eastAsia="Times New Roman" w:hAnsi="Times New Roman"/>
          <w:bCs/>
          <w:color w:val="000000"/>
          <w:sz w:val="20"/>
          <w:szCs w:val="20"/>
          <w:lang w:eastAsia="ru-RU"/>
        </w:rPr>
      </w:pPr>
      <w:r w:rsidRPr="000A128F">
        <w:rPr>
          <w:rFonts w:ascii="Times New Roman" w:eastAsia="Times New Roman" w:hAnsi="Times New Roman"/>
          <w:bCs/>
          <w:color w:val="000000"/>
          <w:sz w:val="20"/>
          <w:szCs w:val="20"/>
          <w:lang w:eastAsia="ru-RU"/>
        </w:rPr>
        <w:t>Оказание услуг по уборке помещений Санкт-Петербургского Регионального Автоматизированного Сортировочного Центра для нужд УФПС г. Санкт-Петербурга и Ленинградской области</w:t>
      </w:r>
    </w:p>
    <w:p w14:paraId="3B7434E2" w14:textId="77777777" w:rsidR="00990B2A" w:rsidRPr="00990B2A" w:rsidRDefault="00990B2A" w:rsidP="00990B2A">
      <w:pPr>
        <w:widowControl w:val="0"/>
        <w:autoSpaceDE w:val="0"/>
        <w:autoSpaceDN w:val="0"/>
        <w:adjustRightInd w:val="0"/>
        <w:spacing w:after="0" w:line="240" w:lineRule="auto"/>
        <w:ind w:firstLine="567"/>
        <w:jc w:val="both"/>
        <w:rPr>
          <w:rFonts w:ascii="Times New Roman" w:eastAsia="Times New Roman" w:hAnsi="Times New Roman"/>
          <w:color w:val="000000"/>
          <w:sz w:val="20"/>
          <w:szCs w:val="20"/>
          <w:lang w:eastAsia="ru-RU"/>
        </w:rPr>
      </w:pPr>
    </w:p>
    <w:p w14:paraId="741DA381" w14:textId="77777777" w:rsidR="00990B2A" w:rsidRPr="002E4EE0" w:rsidRDefault="00990B2A" w:rsidP="001261DC">
      <w:pPr>
        <w:pStyle w:val="a5"/>
        <w:widowControl w:val="0"/>
        <w:numPr>
          <w:ilvl w:val="0"/>
          <w:numId w:val="45"/>
        </w:numPr>
        <w:autoSpaceDE w:val="0"/>
        <w:autoSpaceDN w:val="0"/>
        <w:adjustRightInd w:val="0"/>
        <w:spacing w:after="0" w:line="240" w:lineRule="auto"/>
        <w:ind w:hanging="8"/>
        <w:rPr>
          <w:rFonts w:ascii="Times New Roman" w:eastAsia="Times New Roman" w:hAnsi="Times New Roman"/>
          <w:b/>
          <w:color w:val="000000"/>
          <w:sz w:val="20"/>
          <w:szCs w:val="20"/>
          <w:lang w:eastAsia="ru-RU"/>
        </w:rPr>
      </w:pPr>
      <w:r w:rsidRPr="002E4EE0">
        <w:rPr>
          <w:rFonts w:ascii="Times New Roman" w:eastAsia="Times New Roman" w:hAnsi="Times New Roman"/>
          <w:b/>
          <w:color w:val="000000"/>
          <w:sz w:val="20"/>
          <w:szCs w:val="20"/>
          <w:lang w:eastAsia="ru-RU"/>
        </w:rPr>
        <w:t>ОБЩЕЕ ОПИСАНИЕ УСЛУГИ, ЦЕЛЬ И ЗАДАЧИ</w:t>
      </w:r>
    </w:p>
    <w:p w14:paraId="30169129" w14:textId="26D45389" w:rsidR="00990B2A" w:rsidRPr="00990B2A" w:rsidRDefault="00990B2A" w:rsidP="00990B2A">
      <w:pPr>
        <w:autoSpaceDE w:val="0"/>
        <w:autoSpaceDN w:val="0"/>
        <w:adjustRightInd w:val="0"/>
        <w:spacing w:after="0" w:line="240" w:lineRule="auto"/>
        <w:ind w:firstLine="567"/>
        <w:jc w:val="both"/>
        <w:rPr>
          <w:rFonts w:ascii="Times New Roman" w:hAnsi="Times New Roman"/>
          <w:color w:val="000000"/>
          <w:sz w:val="20"/>
          <w:szCs w:val="20"/>
          <w:lang w:eastAsia="ru-RU"/>
        </w:rPr>
      </w:pPr>
      <w:r w:rsidRPr="00990B2A">
        <w:rPr>
          <w:rFonts w:ascii="Times New Roman" w:hAnsi="Times New Roman"/>
          <w:color w:val="000000"/>
          <w:sz w:val="20"/>
          <w:szCs w:val="20"/>
          <w:lang w:eastAsia="ru-RU"/>
        </w:rPr>
        <w:t>Общая площадь по</w:t>
      </w:r>
      <w:r w:rsidR="00AC6CCF">
        <w:rPr>
          <w:rFonts w:ascii="Times New Roman" w:hAnsi="Times New Roman"/>
          <w:color w:val="000000"/>
          <w:sz w:val="20"/>
          <w:szCs w:val="20"/>
          <w:lang w:eastAsia="ru-RU"/>
        </w:rPr>
        <w:t xml:space="preserve">мещений, подлежащей уборке </w:t>
      </w:r>
      <w:r w:rsidRPr="00990B2A">
        <w:rPr>
          <w:rFonts w:ascii="Times New Roman" w:hAnsi="Times New Roman"/>
          <w:color w:val="000000"/>
          <w:sz w:val="20"/>
          <w:szCs w:val="20"/>
          <w:lang w:eastAsia="ru-RU"/>
        </w:rPr>
        <w:t xml:space="preserve">указана в настоящем </w:t>
      </w:r>
      <w:r w:rsidR="00AC6CCF">
        <w:rPr>
          <w:rFonts w:ascii="Times New Roman" w:hAnsi="Times New Roman"/>
          <w:color w:val="000000"/>
          <w:sz w:val="20"/>
          <w:szCs w:val="20"/>
          <w:lang w:eastAsia="ru-RU"/>
        </w:rPr>
        <w:t xml:space="preserve">ТЗ. Оказание услуг по уборке  </w:t>
      </w:r>
      <w:r w:rsidRPr="00990B2A">
        <w:rPr>
          <w:rFonts w:ascii="Times New Roman" w:hAnsi="Times New Roman"/>
          <w:color w:val="000000"/>
          <w:sz w:val="20"/>
          <w:szCs w:val="20"/>
          <w:lang w:eastAsia="ru-RU"/>
        </w:rPr>
        <w:t xml:space="preserve"> в СПб Р</w:t>
      </w:r>
      <w:r w:rsidR="00AC6CCF">
        <w:rPr>
          <w:rFonts w:ascii="Times New Roman" w:hAnsi="Times New Roman"/>
          <w:color w:val="000000"/>
          <w:sz w:val="20"/>
          <w:szCs w:val="20"/>
          <w:lang w:eastAsia="ru-RU"/>
        </w:rPr>
        <w:t xml:space="preserve">АСЦ </w:t>
      </w:r>
      <w:r w:rsidRPr="00990B2A">
        <w:rPr>
          <w:rFonts w:ascii="Times New Roman" w:hAnsi="Times New Roman"/>
          <w:color w:val="000000"/>
          <w:sz w:val="20"/>
          <w:szCs w:val="20"/>
          <w:lang w:eastAsia="ru-RU"/>
        </w:rPr>
        <w:t>включает также услуги в отношении: дверных полотен, мусорных к</w:t>
      </w:r>
      <w:r w:rsidR="00AC6CCF">
        <w:rPr>
          <w:rFonts w:ascii="Times New Roman" w:hAnsi="Times New Roman"/>
          <w:color w:val="000000"/>
          <w:sz w:val="20"/>
          <w:szCs w:val="20"/>
          <w:lang w:eastAsia="ru-RU"/>
        </w:rPr>
        <w:t>орзин,</w:t>
      </w:r>
      <w:r w:rsidRPr="00990B2A">
        <w:rPr>
          <w:rFonts w:ascii="Times New Roman" w:hAnsi="Times New Roman"/>
          <w:color w:val="000000"/>
          <w:sz w:val="20"/>
          <w:szCs w:val="20"/>
          <w:lang w:eastAsia="ru-RU"/>
        </w:rPr>
        <w:t xml:space="preserve"> санитарно-технического оборудования санитарных комнат (пи</w:t>
      </w:r>
      <w:r w:rsidR="00AC6CCF">
        <w:rPr>
          <w:rFonts w:ascii="Times New Roman" w:hAnsi="Times New Roman"/>
          <w:color w:val="000000"/>
          <w:sz w:val="20"/>
          <w:szCs w:val="20"/>
          <w:lang w:eastAsia="ru-RU"/>
        </w:rPr>
        <w:t xml:space="preserve">ссуаров, раковин) </w:t>
      </w:r>
      <w:r w:rsidRPr="00990B2A">
        <w:rPr>
          <w:rFonts w:ascii="Times New Roman" w:hAnsi="Times New Roman"/>
          <w:color w:val="000000"/>
          <w:sz w:val="20"/>
          <w:szCs w:val="20"/>
          <w:lang w:eastAsia="ru-RU"/>
        </w:rPr>
        <w:t>состав и конкретные виды работ в соответствии с настоящим ТЗ.</w:t>
      </w:r>
    </w:p>
    <w:p w14:paraId="6CCBB120" w14:textId="77777777" w:rsidR="00990B2A" w:rsidRPr="00990B2A" w:rsidRDefault="00990B2A" w:rsidP="00990B2A">
      <w:pPr>
        <w:autoSpaceDE w:val="0"/>
        <w:autoSpaceDN w:val="0"/>
        <w:adjustRightInd w:val="0"/>
        <w:spacing w:after="0" w:line="240" w:lineRule="auto"/>
        <w:ind w:firstLine="567"/>
        <w:jc w:val="both"/>
        <w:rPr>
          <w:rFonts w:ascii="Times New Roman" w:hAnsi="Times New Roman"/>
          <w:color w:val="000000"/>
          <w:sz w:val="20"/>
          <w:szCs w:val="20"/>
          <w:lang w:eastAsia="ru-RU"/>
        </w:rPr>
      </w:pPr>
    </w:p>
    <w:p w14:paraId="5D5713A8" w14:textId="77777777" w:rsidR="00990B2A" w:rsidRPr="002E4EE0" w:rsidRDefault="00990B2A" w:rsidP="001261DC">
      <w:pPr>
        <w:pStyle w:val="a5"/>
        <w:widowControl w:val="0"/>
        <w:numPr>
          <w:ilvl w:val="0"/>
          <w:numId w:val="45"/>
        </w:numPr>
        <w:autoSpaceDE w:val="0"/>
        <w:autoSpaceDN w:val="0"/>
        <w:adjustRightInd w:val="0"/>
        <w:spacing w:after="0" w:line="240" w:lineRule="auto"/>
        <w:ind w:hanging="8"/>
        <w:rPr>
          <w:rFonts w:ascii="Times New Roman" w:eastAsia="Times New Roman" w:hAnsi="Times New Roman"/>
          <w:b/>
          <w:color w:val="000000"/>
          <w:sz w:val="20"/>
          <w:szCs w:val="20"/>
          <w:lang w:eastAsia="ru-RU"/>
        </w:rPr>
      </w:pPr>
      <w:r w:rsidRPr="002E4EE0">
        <w:rPr>
          <w:rFonts w:ascii="Times New Roman" w:eastAsia="Times New Roman" w:hAnsi="Times New Roman"/>
          <w:b/>
          <w:color w:val="000000"/>
          <w:sz w:val="20"/>
          <w:szCs w:val="20"/>
          <w:lang w:eastAsia="ru-RU"/>
        </w:rPr>
        <w:t>ОБЩИЕ ТРЕБОВАНИЯ К СРОКУ И МЕСТУ ОКАЗАНИЯ УСЛУГ</w:t>
      </w:r>
    </w:p>
    <w:p w14:paraId="3D10FB92" w14:textId="77777777" w:rsidR="005837F6" w:rsidRDefault="00990B2A" w:rsidP="00990B2A">
      <w:pPr>
        <w:spacing w:after="0" w:line="240" w:lineRule="auto"/>
        <w:ind w:firstLine="567"/>
        <w:jc w:val="both"/>
        <w:rPr>
          <w:rFonts w:ascii="Times New Roman" w:eastAsia="Times New Roman" w:hAnsi="Times New Roman"/>
          <w:color w:val="000000"/>
          <w:sz w:val="20"/>
          <w:szCs w:val="20"/>
          <w:lang w:eastAsia="ru-RU"/>
        </w:rPr>
      </w:pPr>
      <w:r w:rsidRPr="00990B2A">
        <w:rPr>
          <w:rFonts w:ascii="Times New Roman" w:eastAsia="Times New Roman" w:hAnsi="Times New Roman"/>
          <w:b/>
          <w:color w:val="000000"/>
          <w:sz w:val="20"/>
          <w:szCs w:val="20"/>
          <w:lang w:eastAsia="ru-RU"/>
        </w:rPr>
        <w:t>4.1</w:t>
      </w:r>
      <w:r w:rsidRPr="00990B2A">
        <w:rPr>
          <w:rFonts w:ascii="Times New Roman" w:eastAsia="Times New Roman" w:hAnsi="Times New Roman"/>
          <w:color w:val="000000"/>
          <w:sz w:val="20"/>
          <w:szCs w:val="20"/>
          <w:lang w:eastAsia="ru-RU"/>
        </w:rPr>
        <w:t xml:space="preserve">. Срок действия Договора: с даты заключения договора. Срок начала оказания услуг в части непосредственного начала </w:t>
      </w:r>
      <w:r w:rsidRPr="0063649D">
        <w:rPr>
          <w:rFonts w:ascii="Times New Roman" w:eastAsia="Times New Roman" w:hAnsi="Times New Roman"/>
          <w:color w:val="000000"/>
          <w:sz w:val="20"/>
          <w:szCs w:val="20"/>
          <w:lang w:eastAsia="ru-RU"/>
        </w:rPr>
        <w:t>оказания услуг по уборке по</w:t>
      </w:r>
      <w:r w:rsidR="00AC6CCF">
        <w:rPr>
          <w:rFonts w:ascii="Times New Roman" w:eastAsia="Times New Roman" w:hAnsi="Times New Roman"/>
          <w:color w:val="000000"/>
          <w:sz w:val="20"/>
          <w:szCs w:val="20"/>
          <w:lang w:eastAsia="ru-RU"/>
        </w:rPr>
        <w:t>мещений</w:t>
      </w:r>
      <w:r w:rsidRPr="0063649D">
        <w:rPr>
          <w:rFonts w:ascii="Times New Roman" w:eastAsia="Times New Roman" w:hAnsi="Times New Roman"/>
          <w:color w:val="000000"/>
          <w:sz w:val="20"/>
          <w:szCs w:val="20"/>
          <w:lang w:eastAsia="ru-RU"/>
        </w:rPr>
        <w:t xml:space="preserve">, а также сервисного обеспечения </w:t>
      </w:r>
    </w:p>
    <w:p w14:paraId="7099F7C2" w14:textId="6F48206D" w:rsidR="00990B2A" w:rsidRPr="00990B2A" w:rsidRDefault="008156C1" w:rsidP="00990B2A">
      <w:pPr>
        <w:spacing w:after="0" w:line="240" w:lineRule="auto"/>
        <w:ind w:firstLine="567"/>
        <w:jc w:val="both"/>
        <w:rPr>
          <w:rFonts w:ascii="Times New Roman" w:eastAsia="Times New Roman" w:hAnsi="Times New Roman"/>
          <w:color w:val="000000"/>
          <w:sz w:val="20"/>
          <w:szCs w:val="20"/>
          <w:lang w:eastAsia="ru-RU"/>
        </w:rPr>
      </w:pPr>
      <w:r w:rsidRPr="005837F6">
        <w:rPr>
          <w:rFonts w:ascii="Times New Roman" w:eastAsia="Times New Roman" w:hAnsi="Times New Roman"/>
          <w:color w:val="000000"/>
          <w:sz w:val="24"/>
          <w:szCs w:val="24"/>
          <w:lang w:eastAsia="ru-RU"/>
        </w:rPr>
        <w:t>с</w:t>
      </w:r>
      <w:r w:rsidR="00990B2A" w:rsidRPr="005837F6">
        <w:rPr>
          <w:rFonts w:ascii="Times New Roman" w:eastAsia="Times New Roman" w:hAnsi="Times New Roman"/>
          <w:color w:val="000000"/>
          <w:sz w:val="24"/>
          <w:szCs w:val="24"/>
          <w:lang w:eastAsia="ru-RU"/>
        </w:rPr>
        <w:t xml:space="preserve"> </w:t>
      </w:r>
      <w:r w:rsidRPr="005837F6">
        <w:rPr>
          <w:rFonts w:ascii="Times New Roman" w:eastAsia="Times New Roman" w:hAnsi="Times New Roman"/>
          <w:b/>
          <w:bCs/>
          <w:color w:val="000000"/>
          <w:sz w:val="24"/>
          <w:szCs w:val="24"/>
          <w:lang w:eastAsia="ru-RU"/>
        </w:rPr>
        <w:t>20.03.2027 по</w:t>
      </w:r>
      <w:r w:rsidRPr="005837F6">
        <w:rPr>
          <w:rFonts w:ascii="Times New Roman" w:eastAsia="Times New Roman" w:hAnsi="Times New Roman"/>
          <w:color w:val="000000"/>
          <w:sz w:val="24"/>
          <w:szCs w:val="24"/>
          <w:lang w:eastAsia="ru-RU"/>
        </w:rPr>
        <w:t xml:space="preserve"> </w:t>
      </w:r>
      <w:r w:rsidRPr="005837F6">
        <w:rPr>
          <w:rFonts w:ascii="Times New Roman" w:eastAsia="Times New Roman" w:hAnsi="Times New Roman"/>
          <w:b/>
          <w:bCs/>
          <w:color w:val="000000"/>
          <w:sz w:val="24"/>
          <w:szCs w:val="24"/>
          <w:lang w:eastAsia="ru-RU"/>
        </w:rPr>
        <w:t>19.03.2028</w:t>
      </w:r>
      <w:r w:rsidR="005837F6" w:rsidRPr="005837F6">
        <w:rPr>
          <w:rFonts w:ascii="Times New Roman" w:eastAsia="Times New Roman" w:hAnsi="Times New Roman"/>
          <w:color w:val="000000"/>
          <w:sz w:val="24"/>
          <w:szCs w:val="24"/>
          <w:lang w:eastAsia="ru-RU"/>
        </w:rPr>
        <w:t xml:space="preserve">г, </w:t>
      </w:r>
      <w:r w:rsidR="005837F6" w:rsidRPr="005837F6">
        <w:rPr>
          <w:rFonts w:ascii="Times New Roman" w:eastAsia="Times New Roman" w:hAnsi="Times New Roman"/>
          <w:b/>
          <w:bCs/>
          <w:color w:val="000000"/>
          <w:sz w:val="24"/>
          <w:szCs w:val="24"/>
          <w:lang w:eastAsia="ru-RU"/>
        </w:rPr>
        <w:t>12 месяцев</w:t>
      </w:r>
      <w:r w:rsidR="00990B2A" w:rsidRPr="005837F6">
        <w:rPr>
          <w:rFonts w:ascii="Times New Roman" w:eastAsia="Times New Roman" w:hAnsi="Times New Roman"/>
          <w:color w:val="000000"/>
          <w:sz w:val="24"/>
          <w:szCs w:val="24"/>
          <w:lang w:eastAsia="ru-RU"/>
        </w:rPr>
        <w:t>.</w:t>
      </w:r>
      <w:r w:rsidR="00990B2A" w:rsidRPr="002326BF">
        <w:rPr>
          <w:rFonts w:ascii="Times New Roman" w:eastAsia="Times New Roman" w:hAnsi="Times New Roman"/>
          <w:color w:val="000000"/>
          <w:sz w:val="20"/>
          <w:szCs w:val="20"/>
          <w:lang w:eastAsia="ru-RU"/>
        </w:rPr>
        <w:t xml:space="preserve"> Начало</w:t>
      </w:r>
      <w:r w:rsidR="00990B2A" w:rsidRPr="0063649D">
        <w:rPr>
          <w:rFonts w:ascii="Times New Roman" w:eastAsia="Times New Roman" w:hAnsi="Times New Roman"/>
          <w:color w:val="000000"/>
          <w:sz w:val="20"/>
          <w:szCs w:val="20"/>
          <w:lang w:eastAsia="ru-RU"/>
        </w:rPr>
        <w:t xml:space="preserve"> исполнения</w:t>
      </w:r>
      <w:r w:rsidR="00990B2A" w:rsidRPr="00990B2A">
        <w:rPr>
          <w:rFonts w:ascii="Times New Roman" w:eastAsia="Times New Roman" w:hAnsi="Times New Roman"/>
          <w:color w:val="000000"/>
          <w:sz w:val="20"/>
          <w:szCs w:val="20"/>
          <w:lang w:eastAsia="ru-RU"/>
        </w:rPr>
        <w:t xml:space="preserve"> иных обязательств Исполнителя, предусмотренных Договором: с момента заключения Договора в сроки, определенные ТЗ и Договором.</w:t>
      </w:r>
    </w:p>
    <w:p w14:paraId="5DC2C49C" w14:textId="77777777" w:rsidR="00990B2A" w:rsidRDefault="00990B2A" w:rsidP="00990B2A">
      <w:pPr>
        <w:spacing w:after="0" w:line="240" w:lineRule="auto"/>
        <w:ind w:firstLine="567"/>
        <w:jc w:val="both"/>
        <w:rPr>
          <w:rFonts w:ascii="Times New Roman" w:eastAsia="Times New Roman" w:hAnsi="Times New Roman"/>
          <w:color w:val="000000"/>
          <w:sz w:val="20"/>
          <w:szCs w:val="20"/>
          <w:lang w:eastAsia="ru-RU"/>
        </w:rPr>
      </w:pPr>
      <w:r w:rsidRPr="00990B2A">
        <w:rPr>
          <w:rFonts w:ascii="Times New Roman" w:eastAsia="Times New Roman" w:hAnsi="Times New Roman"/>
          <w:b/>
          <w:color w:val="000000"/>
          <w:sz w:val="20"/>
          <w:szCs w:val="20"/>
          <w:lang w:eastAsia="ru-RU"/>
        </w:rPr>
        <w:t xml:space="preserve">4.2. </w:t>
      </w:r>
      <w:r w:rsidRPr="00990B2A">
        <w:rPr>
          <w:rFonts w:ascii="Times New Roman" w:eastAsia="Times New Roman" w:hAnsi="Times New Roman"/>
          <w:color w:val="000000"/>
          <w:sz w:val="20"/>
          <w:szCs w:val="20"/>
          <w:lang w:eastAsia="ru-RU"/>
        </w:rPr>
        <w:t>Место оказания услуг: определено в Приложении №2 подраздела ТЗ №1 «</w:t>
      </w:r>
      <w:r w:rsidR="00012997" w:rsidRPr="00622765">
        <w:rPr>
          <w:rFonts w:ascii="Times New Roman" w:eastAsia="Times New Roman" w:hAnsi="Times New Roman"/>
          <w:bCs/>
          <w:color w:val="000000"/>
          <w:sz w:val="20"/>
          <w:szCs w:val="20"/>
          <w:lang w:eastAsia="ru-RU"/>
        </w:rPr>
        <w:t>Оказание у</w:t>
      </w:r>
      <w:r w:rsidR="00AC6CCF">
        <w:rPr>
          <w:rFonts w:ascii="Times New Roman" w:eastAsia="Times New Roman" w:hAnsi="Times New Roman"/>
          <w:bCs/>
          <w:color w:val="000000"/>
          <w:sz w:val="20"/>
          <w:szCs w:val="20"/>
          <w:lang w:eastAsia="ru-RU"/>
        </w:rPr>
        <w:t xml:space="preserve">слуг по уборке </w:t>
      </w:r>
      <w:r w:rsidRPr="00990B2A">
        <w:rPr>
          <w:rFonts w:ascii="Times New Roman" w:eastAsia="Times New Roman" w:hAnsi="Times New Roman"/>
          <w:color w:val="000000"/>
          <w:sz w:val="20"/>
          <w:szCs w:val="20"/>
          <w:lang w:eastAsia="ru-RU"/>
        </w:rPr>
        <w:t>СПб РАСЦ</w:t>
      </w:r>
      <w:r w:rsidR="00AC6CCF">
        <w:rPr>
          <w:rFonts w:ascii="Times New Roman" w:eastAsia="Times New Roman" w:hAnsi="Times New Roman"/>
          <w:color w:val="000000"/>
          <w:sz w:val="20"/>
          <w:szCs w:val="20"/>
          <w:lang w:eastAsia="ru-RU"/>
        </w:rPr>
        <w:t xml:space="preserve">» </w:t>
      </w:r>
      <w:r w:rsidRPr="00990B2A">
        <w:rPr>
          <w:rFonts w:ascii="Times New Roman" w:eastAsia="Times New Roman" w:hAnsi="Times New Roman"/>
          <w:color w:val="000000"/>
          <w:sz w:val="20"/>
          <w:szCs w:val="20"/>
          <w:lang w:eastAsia="ru-RU"/>
        </w:rPr>
        <w:t>ТЗ согла</w:t>
      </w:r>
      <w:r w:rsidR="00AC6CCF">
        <w:rPr>
          <w:rFonts w:ascii="Times New Roman" w:eastAsia="Times New Roman" w:hAnsi="Times New Roman"/>
          <w:color w:val="000000"/>
          <w:sz w:val="20"/>
          <w:szCs w:val="20"/>
          <w:lang w:eastAsia="ru-RU"/>
        </w:rPr>
        <w:t>сно Перечню объектов СПб РАСЦ.</w:t>
      </w:r>
    </w:p>
    <w:p w14:paraId="13FD8DAF" w14:textId="77777777" w:rsidR="00990B2A" w:rsidRDefault="00990B2A" w:rsidP="00990B2A">
      <w:pPr>
        <w:spacing w:after="0" w:line="240" w:lineRule="auto"/>
        <w:ind w:firstLine="567"/>
        <w:jc w:val="both"/>
        <w:rPr>
          <w:rFonts w:ascii="Times New Roman" w:eastAsia="Times New Roman" w:hAnsi="Times New Roman"/>
          <w:color w:val="000000"/>
          <w:sz w:val="20"/>
          <w:szCs w:val="20"/>
          <w:lang w:eastAsia="ru-RU"/>
        </w:rPr>
      </w:pPr>
    </w:p>
    <w:p w14:paraId="01313377" w14:textId="77777777" w:rsidR="00990B2A" w:rsidRPr="001261DC" w:rsidRDefault="00990B2A" w:rsidP="001261DC">
      <w:pPr>
        <w:pStyle w:val="a5"/>
        <w:widowControl w:val="0"/>
        <w:numPr>
          <w:ilvl w:val="0"/>
          <w:numId w:val="45"/>
        </w:numPr>
        <w:autoSpaceDE w:val="0"/>
        <w:autoSpaceDN w:val="0"/>
        <w:adjustRightInd w:val="0"/>
        <w:spacing w:after="0" w:line="240" w:lineRule="auto"/>
        <w:ind w:hanging="8"/>
        <w:rPr>
          <w:rFonts w:ascii="Times New Roman" w:eastAsia="Times New Roman" w:hAnsi="Times New Roman"/>
          <w:b/>
          <w:sz w:val="20"/>
          <w:szCs w:val="20"/>
        </w:rPr>
      </w:pPr>
      <w:r w:rsidRPr="001261DC">
        <w:rPr>
          <w:rFonts w:ascii="Times New Roman" w:eastAsia="Times New Roman" w:hAnsi="Times New Roman"/>
          <w:b/>
          <w:sz w:val="20"/>
          <w:szCs w:val="20"/>
        </w:rPr>
        <w:t>ОБЩАЯ ХАРАКТЕРИСТИКИ ОКАЗЫВАЕМЫХ УСЛУГ</w:t>
      </w:r>
    </w:p>
    <w:p w14:paraId="57901B3E" w14:textId="77777777" w:rsidR="00990B2A" w:rsidRDefault="00895B7D" w:rsidP="00990B2A">
      <w:pPr>
        <w:autoSpaceDE w:val="0"/>
        <w:autoSpaceDN w:val="0"/>
        <w:adjustRightInd w:val="0"/>
        <w:spacing w:line="240" w:lineRule="auto"/>
        <w:ind w:firstLine="567"/>
        <w:jc w:val="both"/>
        <w:rPr>
          <w:rFonts w:ascii="Times New Roman" w:eastAsia="Times New Roman" w:hAnsi="Times New Roman"/>
          <w:sz w:val="20"/>
          <w:szCs w:val="20"/>
        </w:rPr>
      </w:pPr>
      <w:r w:rsidRPr="00622765">
        <w:rPr>
          <w:rFonts w:ascii="Times New Roman" w:eastAsia="Times New Roman" w:hAnsi="Times New Roman"/>
          <w:bCs/>
          <w:color w:val="000000"/>
          <w:sz w:val="20"/>
          <w:szCs w:val="20"/>
          <w:lang w:eastAsia="ru-RU"/>
        </w:rPr>
        <w:t>Оказание у</w:t>
      </w:r>
      <w:r w:rsidR="00AC6CCF">
        <w:rPr>
          <w:rFonts w:ascii="Times New Roman" w:eastAsia="Times New Roman" w:hAnsi="Times New Roman"/>
          <w:bCs/>
          <w:color w:val="000000"/>
          <w:sz w:val="20"/>
          <w:szCs w:val="20"/>
          <w:lang w:eastAsia="ru-RU"/>
        </w:rPr>
        <w:t xml:space="preserve">слуг по уборке </w:t>
      </w:r>
      <w:r w:rsidR="00990B2A">
        <w:rPr>
          <w:rFonts w:ascii="Times New Roman" w:eastAsia="Times New Roman" w:hAnsi="Times New Roman"/>
          <w:sz w:val="20"/>
          <w:szCs w:val="20"/>
        </w:rPr>
        <w:t xml:space="preserve">включает в себя определенный подразделами настоящего ТЗ следующий перечень мероприятий позволяющих обеспечивать комфортное, эффективное и безопасное функционирование </w:t>
      </w:r>
      <w:r w:rsidR="00990B2A" w:rsidRPr="00990B2A">
        <w:rPr>
          <w:rFonts w:ascii="Times New Roman" w:eastAsia="Times New Roman" w:hAnsi="Times New Roman"/>
          <w:sz w:val="20"/>
          <w:szCs w:val="20"/>
        </w:rPr>
        <w:t>СПб РАСЦ</w:t>
      </w:r>
      <w:r w:rsidR="00AC6CCF">
        <w:rPr>
          <w:rFonts w:ascii="Times New Roman" w:eastAsia="Times New Roman" w:hAnsi="Times New Roman"/>
          <w:sz w:val="20"/>
          <w:szCs w:val="20"/>
        </w:rPr>
        <w:t xml:space="preserve"> </w:t>
      </w:r>
      <w:r w:rsidR="00990B2A">
        <w:rPr>
          <w:rFonts w:ascii="Times New Roman" w:eastAsia="Times New Roman" w:hAnsi="Times New Roman"/>
          <w:sz w:val="20"/>
          <w:szCs w:val="20"/>
        </w:rPr>
        <w:t>за счет минимизации источников потенциального загрязнения помеще</w:t>
      </w:r>
      <w:r w:rsidR="00AC6CCF">
        <w:rPr>
          <w:rFonts w:ascii="Times New Roman" w:eastAsia="Times New Roman" w:hAnsi="Times New Roman"/>
          <w:sz w:val="20"/>
          <w:szCs w:val="20"/>
        </w:rPr>
        <w:t>ний</w:t>
      </w:r>
      <w:r w:rsidR="00990B2A">
        <w:rPr>
          <w:rFonts w:ascii="Times New Roman" w:eastAsia="Times New Roman" w:hAnsi="Times New Roman"/>
          <w:sz w:val="20"/>
          <w:szCs w:val="20"/>
        </w:rPr>
        <w:t>: Услуги по уборке по</w:t>
      </w:r>
      <w:r w:rsidR="00AC6CCF">
        <w:rPr>
          <w:rFonts w:ascii="Times New Roman" w:eastAsia="Times New Roman" w:hAnsi="Times New Roman"/>
          <w:sz w:val="20"/>
          <w:szCs w:val="20"/>
        </w:rPr>
        <w:t>мещений</w:t>
      </w:r>
      <w:r w:rsidR="00990B2A">
        <w:rPr>
          <w:rFonts w:ascii="Times New Roman" w:eastAsia="Times New Roman" w:hAnsi="Times New Roman"/>
          <w:sz w:val="20"/>
          <w:szCs w:val="20"/>
        </w:rPr>
        <w:t xml:space="preserve"> с использованием соответствующих расходных материалов и приобретением и поставкой определенных настоящим ТЗ товаров (оборудования), а также сервисное обеспечение помещений.</w:t>
      </w:r>
      <w:r w:rsidR="00990B2A">
        <w:rPr>
          <w:rFonts w:ascii="Times New Roman" w:eastAsia="Times New Roman" w:hAnsi="Times New Roman"/>
          <w:b/>
          <w:sz w:val="20"/>
          <w:szCs w:val="20"/>
        </w:rPr>
        <w:t xml:space="preserve"> </w:t>
      </w:r>
    </w:p>
    <w:p w14:paraId="4E721083" w14:textId="77777777" w:rsidR="00990B2A" w:rsidRDefault="00990B2A" w:rsidP="00990B2A">
      <w:pPr>
        <w:autoSpaceDE w:val="0"/>
        <w:autoSpaceDN w:val="0"/>
        <w:adjustRightInd w:val="0"/>
        <w:spacing w:line="240" w:lineRule="auto"/>
        <w:ind w:firstLine="567"/>
        <w:jc w:val="both"/>
        <w:rPr>
          <w:rFonts w:ascii="Times New Roman" w:eastAsia="Times New Roman" w:hAnsi="Times New Roman"/>
          <w:sz w:val="20"/>
          <w:szCs w:val="20"/>
        </w:rPr>
      </w:pPr>
      <w:r>
        <w:rPr>
          <w:rFonts w:ascii="Times New Roman" w:eastAsia="Times New Roman" w:hAnsi="Times New Roman"/>
          <w:b/>
          <w:sz w:val="20"/>
          <w:szCs w:val="20"/>
        </w:rPr>
        <w:t>Ожидаемый результат от оказанных услуг:</w:t>
      </w:r>
      <w:r>
        <w:rPr>
          <w:rFonts w:ascii="Times New Roman" w:eastAsia="Times New Roman" w:hAnsi="Times New Roman"/>
          <w:sz w:val="20"/>
          <w:szCs w:val="20"/>
        </w:rPr>
        <w:t xml:space="preserve"> надлежащее санитарно-гигиенического состоя</w:t>
      </w:r>
      <w:r w:rsidR="00F148FF">
        <w:rPr>
          <w:rFonts w:ascii="Times New Roman" w:eastAsia="Times New Roman" w:hAnsi="Times New Roman"/>
          <w:sz w:val="20"/>
          <w:szCs w:val="20"/>
        </w:rPr>
        <w:t>ния</w:t>
      </w:r>
      <w:r>
        <w:rPr>
          <w:rFonts w:ascii="Times New Roman" w:eastAsia="Times New Roman" w:hAnsi="Times New Roman"/>
          <w:sz w:val="20"/>
          <w:szCs w:val="20"/>
        </w:rPr>
        <w:t xml:space="preserve"> в помещени</w:t>
      </w:r>
      <w:r w:rsidR="00F148FF">
        <w:rPr>
          <w:rFonts w:ascii="Times New Roman" w:eastAsia="Times New Roman" w:hAnsi="Times New Roman"/>
          <w:sz w:val="20"/>
          <w:szCs w:val="20"/>
        </w:rPr>
        <w:t xml:space="preserve">ях </w:t>
      </w:r>
      <w:r>
        <w:rPr>
          <w:rFonts w:ascii="Times New Roman" w:eastAsia="Times New Roman" w:hAnsi="Times New Roman"/>
          <w:sz w:val="20"/>
          <w:szCs w:val="20"/>
        </w:rPr>
        <w:t>объектов Заказчика.</w:t>
      </w:r>
    </w:p>
    <w:p w14:paraId="08F0419E" w14:textId="77777777" w:rsidR="00990B2A" w:rsidRDefault="00990B2A" w:rsidP="00990B2A">
      <w:pPr>
        <w:autoSpaceDE w:val="0"/>
        <w:autoSpaceDN w:val="0"/>
        <w:adjustRightInd w:val="0"/>
        <w:ind w:firstLine="567"/>
        <w:jc w:val="both"/>
        <w:rPr>
          <w:rFonts w:ascii="Times New Roman" w:eastAsia="Times New Roman" w:hAnsi="Times New Roman"/>
          <w:sz w:val="20"/>
          <w:szCs w:val="20"/>
        </w:rPr>
      </w:pPr>
    </w:p>
    <w:p w14:paraId="0411FD94" w14:textId="77777777" w:rsidR="00990B2A" w:rsidRPr="001261DC" w:rsidRDefault="00990B2A" w:rsidP="001261DC">
      <w:pPr>
        <w:pStyle w:val="a5"/>
        <w:widowControl w:val="0"/>
        <w:numPr>
          <w:ilvl w:val="0"/>
          <w:numId w:val="45"/>
        </w:numPr>
        <w:autoSpaceDE w:val="0"/>
        <w:autoSpaceDN w:val="0"/>
        <w:adjustRightInd w:val="0"/>
        <w:spacing w:after="0" w:line="240" w:lineRule="auto"/>
        <w:ind w:hanging="8"/>
        <w:rPr>
          <w:rFonts w:ascii="Times New Roman" w:eastAsia="Times New Roman" w:hAnsi="Times New Roman"/>
          <w:b/>
          <w:sz w:val="20"/>
          <w:szCs w:val="20"/>
        </w:rPr>
      </w:pPr>
      <w:r w:rsidRPr="001261DC">
        <w:rPr>
          <w:rFonts w:ascii="Times New Roman" w:eastAsia="Times New Roman" w:hAnsi="Times New Roman"/>
          <w:b/>
          <w:sz w:val="20"/>
          <w:szCs w:val="20"/>
        </w:rPr>
        <w:lastRenderedPageBreak/>
        <w:t>ОБЩИЕ ТРЕБОВАНИЯ К ПОРЯДКУ ОКАЗАНИЯ УСЛУГ</w:t>
      </w:r>
    </w:p>
    <w:p w14:paraId="4139CC90" w14:textId="77777777" w:rsidR="00990B2A" w:rsidRPr="001261DC" w:rsidRDefault="001261DC" w:rsidP="001261DC">
      <w:pPr>
        <w:widowControl w:val="0"/>
        <w:autoSpaceDE w:val="0"/>
        <w:autoSpaceDN w:val="0"/>
        <w:adjustRightInd w:val="0"/>
        <w:spacing w:after="0" w:line="240" w:lineRule="auto"/>
        <w:ind w:left="1077" w:hanging="510"/>
        <w:rPr>
          <w:rFonts w:ascii="Times New Roman" w:eastAsia="Times New Roman" w:hAnsi="Times New Roman"/>
          <w:b/>
          <w:sz w:val="20"/>
          <w:szCs w:val="20"/>
        </w:rPr>
      </w:pPr>
      <w:r>
        <w:rPr>
          <w:rFonts w:ascii="Times New Roman" w:eastAsia="Times New Roman" w:hAnsi="Times New Roman"/>
          <w:b/>
          <w:sz w:val="20"/>
          <w:szCs w:val="20"/>
        </w:rPr>
        <w:t xml:space="preserve">6.1. </w:t>
      </w:r>
      <w:r w:rsidR="00990B2A" w:rsidRPr="001261DC">
        <w:rPr>
          <w:rFonts w:ascii="Times New Roman" w:eastAsia="Times New Roman" w:hAnsi="Times New Roman"/>
          <w:b/>
          <w:sz w:val="20"/>
          <w:szCs w:val="20"/>
        </w:rPr>
        <w:t>Общие требования к качеству оказываемых услуг</w:t>
      </w:r>
    </w:p>
    <w:p w14:paraId="61699A2F"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С момента заключения Договора и до исполнения Договора Исполнитель в период пребывания своего персонала на территории объектов Заказчика, обеспечивает:</w:t>
      </w:r>
    </w:p>
    <w:p w14:paraId="2B4CF02A"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Использование персоналом Исполнителя средств индивидуальной защиты органов дыхания (маски, респираторы). Ношение и смена средств индивидуальной защиты органов дыхания должна осуществляться в порядке, установленном инструкцией к конкретному типу средства индивидуальной защиты, Используемому персоналом Исполнителя.</w:t>
      </w:r>
    </w:p>
    <w:p w14:paraId="41A65519"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Использование персоналом Исполнителя средств индивидуальной защиты рук (перчатки);</w:t>
      </w:r>
    </w:p>
    <w:p w14:paraId="251B71C1"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Проведение измерения температуры тела работникам не менее одного раза в 4 часа, с занесением журнал регистрации;</w:t>
      </w:r>
    </w:p>
    <w:p w14:paraId="28E7D281"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Незамедлительное отстранение от нахождения на рабочем месте лиц с повышенной температурой.</w:t>
      </w:r>
    </w:p>
    <w:p w14:paraId="60836D16"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Исполнитель при исполнении Договора гарантирует:</w:t>
      </w:r>
    </w:p>
    <w:p w14:paraId="2CFCD71C"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Качество выполнения работ по профессиональному, комплексному содержанию в чистоте помещений и обслуживанию внутренних помещений должно соответствовать требованиям ГОСТ Р 51870-2014 «Услуги профессиональной уборки - клининговые услуги. Общие технические условия».</w:t>
      </w:r>
    </w:p>
    <w:p w14:paraId="7AD51925"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Поставляемое, для исполнения принятых Исполнителем обязательств, оборудование (товары) должны быть новыми, не бывшими в эксплуатации (употреблении), должны иметь сертификаты качества (соответствия) в случае, если наличие таких сертификатов предусмотрено действующим законодательством Российской Федерации;</w:t>
      </w:r>
    </w:p>
    <w:p w14:paraId="5C32A7B0"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Использование при оказании услуг по уборке и сервисному обеспечению оборудования и химических средств, имеющих сертификаты соответствия по требованиям безопасности и обеспечение их надлежащего применения и хранения.</w:t>
      </w:r>
    </w:p>
    <w:p w14:paraId="1E57DF89"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Качество оказываемых Исполнителем услуг должно соответствовать требованиям, предъявляемым к услугам соответствующего рода, если иное не предусмотрено законом, иными правовыми актами или Договором. Результат оказанных услуг должен в момент передачи Заказчику обладать свойствами, указанными в Договоре или определенными предъявляемыми требованиями, установленного действующим законодательством, а если такое использование Договором не предусмотрено, для обычного использования результата работы такого рода.</w:t>
      </w:r>
    </w:p>
    <w:p w14:paraId="2C274105"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Исполнитель может принять на себя по Договору обязанность оказать услуги, отвечающие требованиям к качеству, более высоким по сравнению с установленными обязательными для сторон требованиями.</w:t>
      </w:r>
    </w:p>
    <w:p w14:paraId="78F623C5"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Исполнитель обязан безвозмездно исправить по требованию Заказчика все выявленные недостатки, если в процессе оказания услуг Исполнитель допустил отступление от условий Договора, ухудшившее качество работы в согласованные сроки.</w:t>
      </w:r>
    </w:p>
    <w:p w14:paraId="15C73D4C"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Исполнитель обязан обеспечить в отношении лиц, непосредственно выполняющих услуги в рамках заключаемого Договора, соблюдение следующих требований:</w:t>
      </w:r>
    </w:p>
    <w:p w14:paraId="1787427C"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Соблюдение правил личной гигиены;</w:t>
      </w:r>
    </w:p>
    <w:p w14:paraId="3B0E5987"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Обеспеченность униформой по единому образцу (униформа должна быть: чистая, опрятная, выглаженная);</w:t>
      </w:r>
    </w:p>
    <w:p w14:paraId="308D58A6"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Соблюдение общепринятой этики, знание русского языка;</w:t>
      </w:r>
    </w:p>
    <w:p w14:paraId="398EB285" w14:textId="77777777" w:rsidR="00990B2A" w:rsidRPr="00990B2A" w:rsidRDefault="00990B2A" w:rsidP="00990B2A">
      <w:pPr>
        <w:pStyle w:val="af8"/>
        <w:ind w:firstLine="567"/>
        <w:jc w:val="both"/>
        <w:rPr>
          <w:rFonts w:ascii="Times New Roman" w:hAnsi="Times New Roman" w:cs="Times New Roman"/>
          <w:sz w:val="20"/>
          <w:szCs w:val="20"/>
          <w:lang w:val="ru-RU"/>
        </w:rPr>
      </w:pPr>
      <w:r w:rsidRPr="00990B2A">
        <w:rPr>
          <w:rFonts w:ascii="Times New Roman" w:hAnsi="Times New Roman" w:cs="Times New Roman"/>
          <w:sz w:val="20"/>
          <w:szCs w:val="20"/>
          <w:lang w:val="ru-RU"/>
        </w:rPr>
        <w:t>- При взаимодействии с посетителями и сотрудниками СПб РАСЦ соблюдение вежливости и доброжелательности в общении;</w:t>
      </w:r>
    </w:p>
    <w:p w14:paraId="32636678" w14:textId="77777777" w:rsidR="00990B2A" w:rsidRPr="00990B2A" w:rsidRDefault="00990B2A" w:rsidP="00990B2A">
      <w:pPr>
        <w:pStyle w:val="af8"/>
        <w:ind w:firstLine="567"/>
        <w:jc w:val="both"/>
        <w:rPr>
          <w:rFonts w:ascii="Times New Roman" w:hAnsi="Times New Roman" w:cs="Times New Roman"/>
          <w:sz w:val="20"/>
          <w:szCs w:val="20"/>
          <w:lang w:val="ru-RU"/>
        </w:rPr>
      </w:pPr>
      <w:r w:rsidRPr="00990B2A">
        <w:rPr>
          <w:rFonts w:ascii="Times New Roman" w:hAnsi="Times New Roman" w:cs="Times New Roman"/>
          <w:sz w:val="20"/>
          <w:szCs w:val="20"/>
          <w:lang w:val="ru-RU"/>
        </w:rPr>
        <w:t xml:space="preserve">- При взаимодействии между сотрудниками Исполнителя, на территории СПб РАСЦ, не допускать возникновение публичных конфликтов; </w:t>
      </w:r>
    </w:p>
    <w:p w14:paraId="2A5ECE61" w14:textId="77777777" w:rsidR="00990B2A" w:rsidRPr="00990B2A" w:rsidRDefault="00990B2A" w:rsidP="00990B2A">
      <w:pPr>
        <w:pStyle w:val="af8"/>
        <w:ind w:firstLine="567"/>
        <w:jc w:val="both"/>
        <w:rPr>
          <w:rFonts w:ascii="Times New Roman" w:hAnsi="Times New Roman" w:cs="Times New Roman"/>
          <w:sz w:val="20"/>
          <w:szCs w:val="20"/>
          <w:lang w:val="ru-RU"/>
        </w:rPr>
      </w:pPr>
      <w:r w:rsidRPr="00990B2A">
        <w:rPr>
          <w:rFonts w:ascii="Times New Roman" w:hAnsi="Times New Roman" w:cs="Times New Roman"/>
          <w:sz w:val="20"/>
          <w:szCs w:val="20"/>
          <w:lang w:val="ru-RU"/>
        </w:rPr>
        <w:t xml:space="preserve">Оказание услуг не должно каким-либо образом препятствовать или создавать неудобства в работе СПб РАСЦ в том числе представлять угрозу для посетителей и сотрудников Заказчика. </w:t>
      </w:r>
    </w:p>
    <w:p w14:paraId="12202F57"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Исполнитель обязан обеспечить ежедневное прибытие на объект заказчика уполномоченного представителя (в том числе лицо, представляющее интересы по доверенности, уполномоченным на: получение и передачу документов, подписание журналов).</w:t>
      </w:r>
    </w:p>
    <w:p w14:paraId="77C4D6BF"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xml:space="preserve">Исполнитель по Договору должен обеспечить Проведение с лицами, непосредственно выполняющими услуги в рамках заключаемого Договора, инструктажа по технике безопасности с отметкой в журнале, который должен находиться на объекте Заказчика. </w:t>
      </w:r>
    </w:p>
    <w:p w14:paraId="556F5BCA"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Исполнитель обеспечивает непрерывность оказания услуг в соответствии с порядком и графиком, определенным настоящим ТЗ.</w:t>
      </w:r>
    </w:p>
    <w:p w14:paraId="2C213EB5"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Исполнитель обязуется при оказании услуг соблюдать правила, установленные Миграционным законодательством Российской Федерации в том числе в части привлечения иностранных граждан при (Федеральный закон от 25.07.2002 № 115-ФЗ «О правовом положении иностранных граждан в Российской Федерации»).</w:t>
      </w:r>
    </w:p>
    <w:p w14:paraId="126F75EE"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 xml:space="preserve">Исполнитель обязуется нести полную (в том числе материальную) ответственность в случае причинения по его вине ущерба имущества Заказчика. </w:t>
      </w:r>
    </w:p>
    <w:p w14:paraId="590BEC93"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Исполнитель обязуется незамедлительно уведомлять Заказчика обо всех обстоятельствах, которые могут неблагоприятно повлиять на выполнение принятых на себя и предпринимать все разумно возможные меры для их устранения и/или недопущения возникновения.</w:t>
      </w:r>
    </w:p>
    <w:p w14:paraId="397F9753"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Исполнитель обязуется незамедлительно уведомлять Заказчика о возникших повреждениях и технических неисправностях на объектах заказчика.</w:t>
      </w:r>
    </w:p>
    <w:p w14:paraId="6EDD0F69" w14:textId="77777777"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t>Исполнитель обязуется запаковывать мусор, образующийся в процессе оказания услуг, и складировать его в месте, указанном Заказчиком</w:t>
      </w:r>
    </w:p>
    <w:p w14:paraId="31A51B31" w14:textId="72B0D3B5" w:rsidR="00990B2A" w:rsidRPr="0063649D" w:rsidRDefault="00990B2A" w:rsidP="00990B2A">
      <w:pPr>
        <w:pStyle w:val="af8"/>
        <w:ind w:firstLine="567"/>
        <w:jc w:val="both"/>
        <w:rPr>
          <w:rFonts w:ascii="Times New Roman" w:hAnsi="Times New Roman" w:cs="Times New Roman"/>
          <w:sz w:val="20"/>
          <w:szCs w:val="20"/>
          <w:lang w:val="ru-RU"/>
        </w:rPr>
      </w:pPr>
      <w:r w:rsidRPr="0063649D">
        <w:rPr>
          <w:rFonts w:ascii="Times New Roman" w:hAnsi="Times New Roman" w:cs="Times New Roman"/>
          <w:sz w:val="20"/>
          <w:szCs w:val="20"/>
          <w:lang w:val="ru-RU"/>
        </w:rPr>
        <w:lastRenderedPageBreak/>
        <w:t>Исполнитель обязуется соблюдать пропускной и внутриобъе</w:t>
      </w:r>
      <w:r w:rsidR="00807C50">
        <w:rPr>
          <w:rFonts w:ascii="Times New Roman" w:hAnsi="Times New Roman" w:cs="Times New Roman"/>
          <w:sz w:val="20"/>
          <w:szCs w:val="20"/>
          <w:lang w:val="ru-RU"/>
        </w:rPr>
        <w:t>ктов</w:t>
      </w:r>
      <w:r w:rsidRPr="0063649D">
        <w:rPr>
          <w:rFonts w:ascii="Times New Roman" w:hAnsi="Times New Roman" w:cs="Times New Roman"/>
          <w:sz w:val="20"/>
          <w:szCs w:val="20"/>
          <w:lang w:val="ru-RU"/>
        </w:rPr>
        <w:t>ый режим Заказчика.</w:t>
      </w:r>
    </w:p>
    <w:p w14:paraId="2610FDF2" w14:textId="77777777" w:rsidR="00990B2A" w:rsidRPr="0063649D" w:rsidRDefault="00990B2A" w:rsidP="00990B2A">
      <w:pPr>
        <w:pStyle w:val="af8"/>
        <w:ind w:firstLine="567"/>
        <w:jc w:val="both"/>
        <w:rPr>
          <w:rFonts w:ascii="Times New Roman" w:hAnsi="Times New Roman" w:cs="Times New Roman"/>
          <w:sz w:val="20"/>
          <w:szCs w:val="20"/>
          <w:lang w:val="ru-RU"/>
        </w:rPr>
      </w:pPr>
    </w:p>
    <w:p w14:paraId="74EAE9E7" w14:textId="77777777" w:rsidR="00990B2A" w:rsidRPr="001261DC" w:rsidRDefault="00990B2A" w:rsidP="001261DC">
      <w:pPr>
        <w:pStyle w:val="a5"/>
        <w:widowControl w:val="0"/>
        <w:numPr>
          <w:ilvl w:val="1"/>
          <w:numId w:val="47"/>
        </w:numPr>
        <w:tabs>
          <w:tab w:val="left" w:pos="567"/>
        </w:tabs>
        <w:autoSpaceDE w:val="0"/>
        <w:autoSpaceDN w:val="0"/>
        <w:adjustRightInd w:val="0"/>
        <w:spacing w:after="0" w:line="240" w:lineRule="auto"/>
        <w:ind w:hanging="870"/>
        <w:rPr>
          <w:rFonts w:ascii="Times New Roman" w:eastAsia="Times New Roman" w:hAnsi="Times New Roman"/>
          <w:b/>
          <w:sz w:val="20"/>
          <w:szCs w:val="20"/>
        </w:rPr>
      </w:pPr>
      <w:r w:rsidRPr="001261DC">
        <w:rPr>
          <w:rFonts w:ascii="Times New Roman" w:eastAsia="Times New Roman" w:hAnsi="Times New Roman"/>
          <w:b/>
          <w:sz w:val="20"/>
          <w:szCs w:val="20"/>
        </w:rPr>
        <w:t>Общие требования к конфиденциальности</w:t>
      </w:r>
    </w:p>
    <w:p w14:paraId="731C3D93" w14:textId="77777777" w:rsidR="00990B2A" w:rsidRDefault="00990B2A" w:rsidP="00990B2A">
      <w:pPr>
        <w:shd w:val="clear" w:color="auto" w:fill="FFFFFF"/>
        <w:spacing w:line="240" w:lineRule="auto"/>
        <w:ind w:firstLine="567"/>
        <w:jc w:val="both"/>
        <w:rPr>
          <w:rFonts w:ascii="Times New Roman" w:eastAsia="Times New Roman" w:hAnsi="Times New Roman"/>
          <w:sz w:val="20"/>
          <w:szCs w:val="20"/>
        </w:rPr>
      </w:pPr>
      <w:r>
        <w:rPr>
          <w:rFonts w:ascii="Times New Roman" w:eastAsia="Times New Roman" w:hAnsi="Times New Roman"/>
          <w:sz w:val="20"/>
          <w:szCs w:val="20"/>
        </w:rPr>
        <w:t>В соответствии с условиями договора.</w:t>
      </w:r>
    </w:p>
    <w:p w14:paraId="1D731795" w14:textId="77777777" w:rsidR="00990B2A" w:rsidRPr="001261DC" w:rsidRDefault="00990B2A" w:rsidP="001261DC">
      <w:pPr>
        <w:pStyle w:val="a5"/>
        <w:widowControl w:val="0"/>
        <w:numPr>
          <w:ilvl w:val="1"/>
          <w:numId w:val="47"/>
        </w:numPr>
        <w:autoSpaceDE w:val="0"/>
        <w:autoSpaceDN w:val="0"/>
        <w:adjustRightInd w:val="0"/>
        <w:spacing w:after="0" w:line="240" w:lineRule="auto"/>
        <w:ind w:hanging="870"/>
        <w:rPr>
          <w:rFonts w:ascii="Times New Roman" w:eastAsia="Times New Roman" w:hAnsi="Times New Roman"/>
          <w:b/>
          <w:sz w:val="20"/>
          <w:szCs w:val="20"/>
        </w:rPr>
      </w:pPr>
      <w:r w:rsidRPr="001261DC">
        <w:rPr>
          <w:rFonts w:ascii="Times New Roman" w:eastAsia="Times New Roman" w:hAnsi="Times New Roman"/>
          <w:b/>
          <w:sz w:val="20"/>
          <w:szCs w:val="20"/>
        </w:rPr>
        <w:t>Общие требования по приемке услуг</w:t>
      </w:r>
    </w:p>
    <w:p w14:paraId="635C6740" w14:textId="77777777" w:rsidR="00990B2A" w:rsidRDefault="00990B2A" w:rsidP="00990B2A">
      <w:pPr>
        <w:spacing w:line="240" w:lineRule="auto"/>
        <w:ind w:firstLine="567"/>
        <w:rPr>
          <w:rFonts w:ascii="Times New Roman" w:hAnsi="Times New Roman"/>
          <w:sz w:val="20"/>
          <w:szCs w:val="20"/>
        </w:rPr>
      </w:pPr>
      <w:r>
        <w:rPr>
          <w:rFonts w:ascii="Times New Roman" w:hAnsi="Times New Roman"/>
          <w:sz w:val="20"/>
          <w:szCs w:val="20"/>
        </w:rPr>
        <w:t>Установлены Договором.</w:t>
      </w:r>
    </w:p>
    <w:p w14:paraId="6AF1DDF6" w14:textId="77777777" w:rsidR="0036308A" w:rsidRPr="0036308A" w:rsidRDefault="00990B2A" w:rsidP="0036308A">
      <w:pPr>
        <w:spacing w:line="240" w:lineRule="auto"/>
        <w:ind w:firstLine="567"/>
        <w:jc w:val="both"/>
        <w:rPr>
          <w:rFonts w:ascii="Times New Roman" w:hAnsi="Times New Roman"/>
          <w:sz w:val="20"/>
          <w:szCs w:val="20"/>
        </w:rPr>
      </w:pPr>
      <w:r>
        <w:rPr>
          <w:rFonts w:ascii="Times New Roman" w:hAnsi="Times New Roman"/>
          <w:sz w:val="20"/>
          <w:szCs w:val="20"/>
        </w:rPr>
        <w:t>Периодичность сдачи-приемки оказанных Услуг - ежемесячно. Контроль качества оказываемых Услуг на соответствие требованиям ГОСТ Р 51870-2014 осуществляется в соответствии с критериями оценки и способами контроля, установленными приложением № 3 к ТЗ.</w:t>
      </w:r>
      <w:r w:rsidR="0036308A" w:rsidRPr="0036308A">
        <w:rPr>
          <w:rFonts w:ascii="Times New Roman" w:hAnsi="Times New Roman"/>
          <w:sz w:val="20"/>
          <w:szCs w:val="20"/>
        </w:rPr>
        <w:t xml:space="preserve"> </w:t>
      </w:r>
    </w:p>
    <w:p w14:paraId="5BDD0CCB"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Документами, определяющими качество выполнения Исполнителем оказываемых услуг, являются чек-листы.</w:t>
      </w:r>
    </w:p>
    <w:p w14:paraId="4A40AD46"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2. На каждом объекте Заказчика ответственным лицом ежемесячно заполняются чек-листы по уста</w:t>
      </w:r>
      <w:r>
        <w:rPr>
          <w:rFonts w:ascii="Times New Roman" w:hAnsi="Times New Roman"/>
          <w:sz w:val="20"/>
          <w:szCs w:val="20"/>
        </w:rPr>
        <w:t xml:space="preserve">новленной форме (приложение № 5 </w:t>
      </w:r>
      <w:r w:rsidRPr="0036308A">
        <w:rPr>
          <w:rFonts w:ascii="Times New Roman" w:hAnsi="Times New Roman"/>
          <w:sz w:val="20"/>
          <w:szCs w:val="20"/>
        </w:rPr>
        <w:t>к Договору).</w:t>
      </w:r>
    </w:p>
    <w:p w14:paraId="2E4434FE"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3. Определение средней оценки по чек-листам проводится следующим образом: выводится средняя оценка за месяц по каждому объекту.</w:t>
      </w:r>
    </w:p>
    <w:p w14:paraId="09B1B098"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Средняя оценка выводится за месяц по всем объектам и отражается в Справке-отзыве по результатам контроля качества услуг.</w:t>
      </w:r>
    </w:p>
    <w:p w14:paraId="00D0732A"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4. Окончательная стоимость ус</w:t>
      </w:r>
      <w:r w:rsidR="000E430D">
        <w:rPr>
          <w:rFonts w:ascii="Times New Roman" w:hAnsi="Times New Roman"/>
          <w:sz w:val="20"/>
          <w:szCs w:val="20"/>
        </w:rPr>
        <w:t xml:space="preserve">луг по уборке помещений </w:t>
      </w:r>
      <w:r w:rsidRPr="0036308A">
        <w:rPr>
          <w:rFonts w:ascii="Times New Roman" w:hAnsi="Times New Roman"/>
          <w:sz w:val="20"/>
          <w:szCs w:val="20"/>
        </w:rPr>
        <w:t xml:space="preserve">Заказчика за месяц определяется пропорционально средней оценке за месяц по всем объектам Заказчика и заносится в Акт сдачи-приема оказанных услуг. </w:t>
      </w:r>
    </w:p>
    <w:p w14:paraId="57DED1B9"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5. Пример расчета суммы по Договору при снижении качества Услуг</w:t>
      </w:r>
    </w:p>
    <w:p w14:paraId="1A207A48"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Средняя оценка по чек-листу за месяц по одному объекту (СО) равна отношению суммы набранных баллов по всем разделам (НБ) к максимально возможному количеству баллов по всем разделам чек-листа (МАХ Б), умноженному на 100.</w:t>
      </w:r>
    </w:p>
    <w:p w14:paraId="6AFFD373"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СО = (НБ / МАХ Б) *100</w:t>
      </w:r>
    </w:p>
    <w:p w14:paraId="735FE4ED"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СО1 по объекту № 1 = 85</w:t>
      </w:r>
    </w:p>
    <w:p w14:paraId="40DE4591"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 xml:space="preserve">Площадь помещений и территорий объекта S1=209,5 </w:t>
      </w:r>
      <w:proofErr w:type="spellStart"/>
      <w:r w:rsidRPr="0036308A">
        <w:rPr>
          <w:rFonts w:ascii="Times New Roman" w:hAnsi="Times New Roman"/>
          <w:sz w:val="20"/>
          <w:szCs w:val="20"/>
        </w:rPr>
        <w:t>кв.м</w:t>
      </w:r>
      <w:proofErr w:type="spellEnd"/>
      <w:r w:rsidRPr="0036308A">
        <w:rPr>
          <w:rFonts w:ascii="Times New Roman" w:hAnsi="Times New Roman"/>
          <w:sz w:val="20"/>
          <w:szCs w:val="20"/>
        </w:rPr>
        <w:t>.</w:t>
      </w:r>
    </w:p>
    <w:p w14:paraId="2A1FB40D"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СО2 по объекту № 2 = 60</w:t>
      </w:r>
    </w:p>
    <w:p w14:paraId="1D4B318A"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 xml:space="preserve">Площадь помещений и территорий объекта S2=59,8 </w:t>
      </w:r>
      <w:proofErr w:type="spellStart"/>
      <w:r w:rsidRPr="0036308A">
        <w:rPr>
          <w:rFonts w:ascii="Times New Roman" w:hAnsi="Times New Roman"/>
          <w:sz w:val="20"/>
          <w:szCs w:val="20"/>
        </w:rPr>
        <w:t>кв.м</w:t>
      </w:r>
      <w:proofErr w:type="spellEnd"/>
      <w:r w:rsidRPr="0036308A">
        <w:rPr>
          <w:rFonts w:ascii="Times New Roman" w:hAnsi="Times New Roman"/>
          <w:sz w:val="20"/>
          <w:szCs w:val="20"/>
        </w:rPr>
        <w:t>.</w:t>
      </w:r>
    </w:p>
    <w:p w14:paraId="68B8344D"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СО44 по объекту № 93 = 95</w:t>
      </w:r>
    </w:p>
    <w:p w14:paraId="7DBB5E83"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Площадь помещений и территорий объекта S93= 400,1</w:t>
      </w:r>
    </w:p>
    <w:p w14:paraId="1825C10D"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 xml:space="preserve">Средняя оценка за месяц по всем объектам </w:t>
      </w:r>
    </w:p>
    <w:p w14:paraId="7B6BD421"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СО общая = (СО1*S1+СО2*S2+CO3*S3)/ S общая = 90, где</w:t>
      </w:r>
    </w:p>
    <w:p w14:paraId="72B5EFF8"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S общая – общая площадь всех объектов Заказчика.</w:t>
      </w:r>
    </w:p>
    <w:p w14:paraId="48C3F235"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6. Окончательная стоимость услуг будет рассчитана по таблице соответствия: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3"/>
        <w:gridCol w:w="1061"/>
        <w:gridCol w:w="1070"/>
        <w:gridCol w:w="944"/>
        <w:gridCol w:w="943"/>
        <w:gridCol w:w="943"/>
        <w:gridCol w:w="1043"/>
      </w:tblGrid>
      <w:tr w:rsidR="0036308A" w:rsidRPr="0036308A" w14:paraId="0983D048" w14:textId="77777777" w:rsidTr="0036308A">
        <w:tc>
          <w:tcPr>
            <w:tcW w:w="3543" w:type="dxa"/>
            <w:tcBorders>
              <w:top w:val="single" w:sz="4" w:space="0" w:color="auto"/>
              <w:left w:val="single" w:sz="4" w:space="0" w:color="auto"/>
              <w:bottom w:val="single" w:sz="4" w:space="0" w:color="auto"/>
              <w:right w:val="single" w:sz="4" w:space="0" w:color="auto"/>
            </w:tcBorders>
          </w:tcPr>
          <w:p w14:paraId="202FB180" w14:textId="77777777" w:rsidR="0036308A" w:rsidRPr="0036308A" w:rsidRDefault="0036308A" w:rsidP="0036308A">
            <w:pPr>
              <w:spacing w:after="0" w:line="240" w:lineRule="auto"/>
              <w:contextualSpacing/>
              <w:jc w:val="both"/>
              <w:rPr>
                <w:rFonts w:ascii="Times New Roman" w:hAnsi="Times New Roman"/>
                <w:sz w:val="20"/>
                <w:szCs w:val="20"/>
              </w:rPr>
            </w:pPr>
            <w:r w:rsidRPr="0036308A">
              <w:rPr>
                <w:rFonts w:ascii="Times New Roman" w:hAnsi="Times New Roman"/>
                <w:sz w:val="20"/>
                <w:szCs w:val="20"/>
              </w:rPr>
              <w:t>СО общая</w:t>
            </w:r>
          </w:p>
        </w:tc>
        <w:tc>
          <w:tcPr>
            <w:tcW w:w="1061" w:type="dxa"/>
            <w:tcBorders>
              <w:top w:val="single" w:sz="4" w:space="0" w:color="auto"/>
              <w:left w:val="single" w:sz="4" w:space="0" w:color="auto"/>
              <w:bottom w:val="single" w:sz="4" w:space="0" w:color="auto"/>
              <w:right w:val="single" w:sz="4" w:space="0" w:color="auto"/>
            </w:tcBorders>
          </w:tcPr>
          <w:p w14:paraId="60B93199"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0-24</w:t>
            </w:r>
          </w:p>
        </w:tc>
        <w:tc>
          <w:tcPr>
            <w:tcW w:w="1070" w:type="dxa"/>
            <w:tcBorders>
              <w:top w:val="single" w:sz="4" w:space="0" w:color="auto"/>
              <w:left w:val="single" w:sz="4" w:space="0" w:color="auto"/>
              <w:bottom w:val="single" w:sz="4" w:space="0" w:color="auto"/>
              <w:right w:val="single" w:sz="4" w:space="0" w:color="auto"/>
            </w:tcBorders>
          </w:tcPr>
          <w:p w14:paraId="3BB099F7"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25-39</w:t>
            </w:r>
          </w:p>
        </w:tc>
        <w:tc>
          <w:tcPr>
            <w:tcW w:w="944" w:type="dxa"/>
            <w:tcBorders>
              <w:top w:val="single" w:sz="4" w:space="0" w:color="auto"/>
              <w:left w:val="single" w:sz="4" w:space="0" w:color="auto"/>
              <w:bottom w:val="single" w:sz="4" w:space="0" w:color="auto"/>
              <w:right w:val="single" w:sz="4" w:space="0" w:color="auto"/>
            </w:tcBorders>
          </w:tcPr>
          <w:p w14:paraId="010F7B57"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40-54</w:t>
            </w:r>
          </w:p>
        </w:tc>
        <w:tc>
          <w:tcPr>
            <w:tcW w:w="943" w:type="dxa"/>
            <w:tcBorders>
              <w:top w:val="single" w:sz="4" w:space="0" w:color="auto"/>
              <w:left w:val="single" w:sz="4" w:space="0" w:color="auto"/>
              <w:bottom w:val="single" w:sz="4" w:space="0" w:color="auto"/>
              <w:right w:val="single" w:sz="4" w:space="0" w:color="auto"/>
            </w:tcBorders>
          </w:tcPr>
          <w:p w14:paraId="49FB6D94"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55-69</w:t>
            </w:r>
          </w:p>
        </w:tc>
        <w:tc>
          <w:tcPr>
            <w:tcW w:w="943" w:type="dxa"/>
            <w:tcBorders>
              <w:top w:val="single" w:sz="4" w:space="0" w:color="auto"/>
              <w:left w:val="single" w:sz="4" w:space="0" w:color="auto"/>
              <w:bottom w:val="single" w:sz="4" w:space="0" w:color="auto"/>
              <w:right w:val="single" w:sz="4" w:space="0" w:color="auto"/>
            </w:tcBorders>
          </w:tcPr>
          <w:p w14:paraId="4DA7B0B7"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70-84</w:t>
            </w:r>
          </w:p>
        </w:tc>
        <w:tc>
          <w:tcPr>
            <w:tcW w:w="1043" w:type="dxa"/>
            <w:tcBorders>
              <w:top w:val="single" w:sz="4" w:space="0" w:color="auto"/>
              <w:left w:val="single" w:sz="4" w:space="0" w:color="auto"/>
              <w:bottom w:val="single" w:sz="4" w:space="0" w:color="auto"/>
              <w:right w:val="single" w:sz="4" w:space="0" w:color="auto"/>
            </w:tcBorders>
          </w:tcPr>
          <w:p w14:paraId="35333BA4"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85-100</w:t>
            </w:r>
          </w:p>
        </w:tc>
      </w:tr>
      <w:tr w:rsidR="0036308A" w:rsidRPr="0036308A" w14:paraId="575C4078" w14:textId="77777777" w:rsidTr="0036308A">
        <w:tc>
          <w:tcPr>
            <w:tcW w:w="3543" w:type="dxa"/>
            <w:tcBorders>
              <w:top w:val="single" w:sz="4" w:space="0" w:color="auto"/>
              <w:left w:val="single" w:sz="4" w:space="0" w:color="auto"/>
              <w:bottom w:val="single" w:sz="4" w:space="0" w:color="auto"/>
              <w:right w:val="single" w:sz="4" w:space="0" w:color="auto"/>
            </w:tcBorders>
          </w:tcPr>
          <w:p w14:paraId="20DA1B7F" w14:textId="77777777" w:rsidR="0036308A" w:rsidRPr="0036308A" w:rsidRDefault="0036308A" w:rsidP="0036308A">
            <w:pPr>
              <w:spacing w:after="0" w:line="240" w:lineRule="auto"/>
              <w:contextualSpacing/>
              <w:jc w:val="both"/>
              <w:rPr>
                <w:rFonts w:ascii="Times New Roman" w:hAnsi="Times New Roman"/>
                <w:sz w:val="20"/>
                <w:szCs w:val="20"/>
              </w:rPr>
            </w:pPr>
            <w:r w:rsidRPr="0036308A">
              <w:rPr>
                <w:rFonts w:ascii="Times New Roman" w:hAnsi="Times New Roman"/>
                <w:sz w:val="20"/>
                <w:szCs w:val="20"/>
              </w:rPr>
              <w:t>% оплаты от цены за месяц по Договору</w:t>
            </w:r>
          </w:p>
        </w:tc>
        <w:tc>
          <w:tcPr>
            <w:tcW w:w="1061" w:type="dxa"/>
            <w:tcBorders>
              <w:top w:val="single" w:sz="4" w:space="0" w:color="auto"/>
              <w:left w:val="single" w:sz="4" w:space="0" w:color="auto"/>
              <w:bottom w:val="single" w:sz="4" w:space="0" w:color="auto"/>
              <w:right w:val="single" w:sz="4" w:space="0" w:color="auto"/>
            </w:tcBorders>
          </w:tcPr>
          <w:p w14:paraId="6A5D9999"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50</w:t>
            </w:r>
          </w:p>
        </w:tc>
        <w:tc>
          <w:tcPr>
            <w:tcW w:w="1070" w:type="dxa"/>
            <w:tcBorders>
              <w:top w:val="single" w:sz="4" w:space="0" w:color="auto"/>
              <w:left w:val="single" w:sz="4" w:space="0" w:color="auto"/>
              <w:bottom w:val="single" w:sz="4" w:space="0" w:color="auto"/>
              <w:right w:val="single" w:sz="4" w:space="0" w:color="auto"/>
            </w:tcBorders>
          </w:tcPr>
          <w:p w14:paraId="23DA60D8"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60</w:t>
            </w:r>
          </w:p>
        </w:tc>
        <w:tc>
          <w:tcPr>
            <w:tcW w:w="944" w:type="dxa"/>
            <w:tcBorders>
              <w:top w:val="single" w:sz="4" w:space="0" w:color="auto"/>
              <w:left w:val="single" w:sz="4" w:space="0" w:color="auto"/>
              <w:bottom w:val="single" w:sz="4" w:space="0" w:color="auto"/>
              <w:right w:val="single" w:sz="4" w:space="0" w:color="auto"/>
            </w:tcBorders>
          </w:tcPr>
          <w:p w14:paraId="0BC20548"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70</w:t>
            </w:r>
          </w:p>
        </w:tc>
        <w:tc>
          <w:tcPr>
            <w:tcW w:w="943" w:type="dxa"/>
            <w:tcBorders>
              <w:top w:val="single" w:sz="4" w:space="0" w:color="auto"/>
              <w:left w:val="single" w:sz="4" w:space="0" w:color="auto"/>
              <w:bottom w:val="single" w:sz="4" w:space="0" w:color="auto"/>
              <w:right w:val="single" w:sz="4" w:space="0" w:color="auto"/>
            </w:tcBorders>
          </w:tcPr>
          <w:p w14:paraId="2D514139"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80</w:t>
            </w:r>
          </w:p>
        </w:tc>
        <w:tc>
          <w:tcPr>
            <w:tcW w:w="943" w:type="dxa"/>
            <w:tcBorders>
              <w:top w:val="single" w:sz="4" w:space="0" w:color="auto"/>
              <w:left w:val="single" w:sz="4" w:space="0" w:color="auto"/>
              <w:bottom w:val="single" w:sz="4" w:space="0" w:color="auto"/>
              <w:right w:val="single" w:sz="4" w:space="0" w:color="auto"/>
            </w:tcBorders>
          </w:tcPr>
          <w:p w14:paraId="213FE5AD"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90</w:t>
            </w:r>
          </w:p>
        </w:tc>
        <w:tc>
          <w:tcPr>
            <w:tcW w:w="1043" w:type="dxa"/>
            <w:tcBorders>
              <w:top w:val="single" w:sz="4" w:space="0" w:color="auto"/>
              <w:left w:val="single" w:sz="4" w:space="0" w:color="auto"/>
              <w:bottom w:val="single" w:sz="4" w:space="0" w:color="auto"/>
              <w:right w:val="single" w:sz="4" w:space="0" w:color="auto"/>
            </w:tcBorders>
          </w:tcPr>
          <w:p w14:paraId="2B5AD9A4" w14:textId="77777777" w:rsidR="0036308A" w:rsidRPr="0036308A" w:rsidRDefault="0036308A" w:rsidP="0036308A">
            <w:pPr>
              <w:spacing w:after="0" w:line="240" w:lineRule="auto"/>
              <w:contextualSpacing/>
              <w:jc w:val="center"/>
              <w:rPr>
                <w:rFonts w:ascii="Times New Roman" w:hAnsi="Times New Roman"/>
                <w:sz w:val="20"/>
                <w:szCs w:val="20"/>
              </w:rPr>
            </w:pPr>
            <w:r w:rsidRPr="0036308A">
              <w:rPr>
                <w:rFonts w:ascii="Times New Roman" w:hAnsi="Times New Roman"/>
                <w:sz w:val="20"/>
                <w:szCs w:val="20"/>
              </w:rPr>
              <w:t>100</w:t>
            </w:r>
          </w:p>
        </w:tc>
      </w:tr>
    </w:tbl>
    <w:p w14:paraId="092217E9"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7. Взаимодействие между Заказчиком и Исполнителем в сфере контроля качества оказываемых услуг осуществляется полномочными представителями Заказчика и Исполнителя.</w:t>
      </w:r>
    </w:p>
    <w:p w14:paraId="7BFBF0BA"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8. Полномочные представители Заказчика и Исполнителя проводят проверки объектов Заказчика и заполнение Заказчиком чек-листов. По результатам проверки заполненный чек-лист подписывается уполномоченными представителями Заказчика и Исполнителя.</w:t>
      </w:r>
    </w:p>
    <w:p w14:paraId="0B4EFA6C"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9. Полномочные представители Заказчика и Исполнителя осуществляют контроль качества услуг Исполнителя, оценку результатов контроля и определение соответствующего ей уменьшения размера стоимости услуг Исполнителя в сроки, определенные настоящим Порядком.</w:t>
      </w:r>
    </w:p>
    <w:p w14:paraId="6FE9B59B"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10. Определение оценки результатов контроля услуг Исполнителя осуществляется не позднее третьего числа месяца, следующего за отчетным, и оформляется Справкой-отзывом по результатам контроля качества услуг.</w:t>
      </w:r>
    </w:p>
    <w:p w14:paraId="73E8FA3C" w14:textId="77777777" w:rsidR="0036308A" w:rsidRPr="0036308A" w:rsidRDefault="0036308A" w:rsidP="0036308A">
      <w:pPr>
        <w:widowControl w:val="0"/>
        <w:autoSpaceDE w:val="0"/>
        <w:autoSpaceDN w:val="0"/>
        <w:adjustRightInd w:val="0"/>
        <w:spacing w:after="0" w:line="240" w:lineRule="auto"/>
        <w:contextualSpacing/>
        <w:jc w:val="both"/>
        <w:rPr>
          <w:rFonts w:ascii="Times New Roman" w:hAnsi="Times New Roman"/>
          <w:sz w:val="20"/>
          <w:szCs w:val="20"/>
        </w:rPr>
      </w:pPr>
      <w:r w:rsidRPr="0036308A">
        <w:rPr>
          <w:rFonts w:ascii="Times New Roman" w:hAnsi="Times New Roman"/>
          <w:sz w:val="20"/>
          <w:szCs w:val="20"/>
        </w:rPr>
        <w:t>11. Ответственность за своевременное исполнение Порядка несут полномочные представители Исполнителя и Заказчика, участвующие в контроле качества услуг.</w:t>
      </w:r>
    </w:p>
    <w:p w14:paraId="4BD4C49C" w14:textId="77777777" w:rsidR="0036308A" w:rsidRDefault="0036308A" w:rsidP="00990B2A">
      <w:pPr>
        <w:spacing w:line="240" w:lineRule="auto"/>
        <w:ind w:firstLine="567"/>
        <w:jc w:val="both"/>
        <w:rPr>
          <w:rFonts w:ascii="Times New Roman" w:hAnsi="Times New Roman"/>
          <w:sz w:val="20"/>
          <w:szCs w:val="20"/>
        </w:rPr>
      </w:pPr>
    </w:p>
    <w:p w14:paraId="3C877568" w14:textId="77777777" w:rsidR="00B61009" w:rsidRDefault="00B61009" w:rsidP="00990B2A">
      <w:pPr>
        <w:spacing w:line="240" w:lineRule="auto"/>
        <w:ind w:firstLine="567"/>
        <w:jc w:val="both"/>
        <w:rPr>
          <w:rFonts w:ascii="Times New Roman" w:hAnsi="Times New Roman"/>
          <w:sz w:val="20"/>
          <w:szCs w:val="20"/>
        </w:rPr>
      </w:pPr>
    </w:p>
    <w:p w14:paraId="33AFDD5D" w14:textId="77777777" w:rsidR="00B61009" w:rsidRPr="0036308A" w:rsidRDefault="00B61009" w:rsidP="00990B2A">
      <w:pPr>
        <w:spacing w:line="240" w:lineRule="auto"/>
        <w:ind w:firstLine="567"/>
        <w:jc w:val="both"/>
        <w:rPr>
          <w:rFonts w:ascii="Times New Roman" w:hAnsi="Times New Roman"/>
          <w:sz w:val="20"/>
          <w:szCs w:val="20"/>
        </w:rPr>
      </w:pPr>
    </w:p>
    <w:p w14:paraId="7CCC16AB" w14:textId="77777777" w:rsidR="00990B2A" w:rsidRDefault="00990B2A" w:rsidP="00990B2A">
      <w:pPr>
        <w:widowControl w:val="0"/>
        <w:autoSpaceDE w:val="0"/>
        <w:autoSpaceDN w:val="0"/>
        <w:adjustRightInd w:val="0"/>
        <w:ind w:firstLine="567"/>
        <w:jc w:val="both"/>
        <w:rPr>
          <w:rFonts w:ascii="Times New Roman" w:eastAsia="Times New Roman" w:hAnsi="Times New Roman"/>
          <w:b/>
          <w:sz w:val="20"/>
          <w:szCs w:val="20"/>
        </w:rPr>
      </w:pPr>
      <w:r>
        <w:rPr>
          <w:rFonts w:ascii="Times New Roman" w:eastAsia="Times New Roman" w:hAnsi="Times New Roman"/>
          <w:b/>
          <w:sz w:val="20"/>
          <w:szCs w:val="20"/>
        </w:rPr>
        <w:t>6.4.</w:t>
      </w:r>
      <w:r>
        <w:rPr>
          <w:rFonts w:ascii="Times New Roman" w:eastAsia="Times New Roman" w:hAnsi="Times New Roman"/>
          <w:b/>
          <w:sz w:val="20"/>
          <w:szCs w:val="20"/>
        </w:rPr>
        <w:tab/>
        <w:t>Требования по передаче Заказчику технических и иных документов (оформление результатов услуг)</w:t>
      </w:r>
    </w:p>
    <w:p w14:paraId="3C8E8ED0" w14:textId="0369F0C3" w:rsidR="00990B2A" w:rsidRDefault="00990B2A" w:rsidP="00990B2A">
      <w:pPr>
        <w:widowControl w:val="0"/>
        <w:spacing w:line="240" w:lineRule="auto"/>
        <w:ind w:firstLine="567"/>
        <w:jc w:val="both"/>
        <w:rPr>
          <w:rFonts w:ascii="Times New Roman" w:eastAsia="Times New Roman" w:hAnsi="Times New Roman"/>
          <w:sz w:val="20"/>
          <w:szCs w:val="20"/>
          <w:lang w:bidi="ru-RU"/>
        </w:rPr>
      </w:pPr>
      <w:r>
        <w:rPr>
          <w:rFonts w:ascii="Times New Roman" w:eastAsia="Times New Roman" w:hAnsi="Times New Roman"/>
          <w:sz w:val="20"/>
          <w:szCs w:val="20"/>
          <w:lang w:bidi="ru-RU"/>
        </w:rPr>
        <w:t>Ежемесячно Исполнитель направляет Заказчику подписанный со своей стороны акт сдачи-приемки оказанных услуг, составленный в 2 (</w:t>
      </w:r>
      <w:r w:rsidR="00807C50">
        <w:rPr>
          <w:rFonts w:ascii="Times New Roman" w:eastAsia="Times New Roman" w:hAnsi="Times New Roman"/>
          <w:sz w:val="20"/>
          <w:szCs w:val="20"/>
          <w:lang w:bidi="ru-RU"/>
        </w:rPr>
        <w:t>Д</w:t>
      </w:r>
      <w:r>
        <w:rPr>
          <w:rFonts w:ascii="Times New Roman" w:eastAsia="Times New Roman" w:hAnsi="Times New Roman"/>
          <w:sz w:val="20"/>
          <w:szCs w:val="20"/>
          <w:lang w:bidi="ru-RU"/>
        </w:rPr>
        <w:t>вух) экземплярах, в порядке и сроки, предусмотренные Договором. Подписанный обеими сторонами акт сдачи-приемки оказанных услуг является основанием для оформления Исполнителем счета на оплату за оказанные Услуги за отчетный период и оплаты Услуг Исполнителя.</w:t>
      </w:r>
    </w:p>
    <w:p w14:paraId="4409A298" w14:textId="6E225611" w:rsidR="00990B2A" w:rsidRDefault="00990B2A" w:rsidP="00990B2A">
      <w:pPr>
        <w:widowControl w:val="0"/>
        <w:tabs>
          <w:tab w:val="left" w:leader="underscore" w:pos="2578"/>
          <w:tab w:val="left" w:leader="underscore" w:pos="3154"/>
        </w:tabs>
        <w:spacing w:line="240" w:lineRule="auto"/>
        <w:ind w:firstLine="567"/>
        <w:jc w:val="both"/>
        <w:rPr>
          <w:rFonts w:ascii="Times New Roman" w:eastAsia="Times New Roman" w:hAnsi="Times New Roman"/>
          <w:sz w:val="20"/>
          <w:szCs w:val="20"/>
          <w:lang w:bidi="ru-RU"/>
        </w:rPr>
      </w:pPr>
      <w:r>
        <w:rPr>
          <w:rFonts w:ascii="Times New Roman" w:eastAsia="Times New Roman" w:hAnsi="Times New Roman"/>
          <w:sz w:val="20"/>
          <w:szCs w:val="20"/>
          <w:lang w:bidi="ru-RU"/>
        </w:rPr>
        <w:t>В течение 10 (</w:t>
      </w:r>
      <w:r w:rsidR="00807C50">
        <w:rPr>
          <w:rFonts w:ascii="Times New Roman" w:eastAsia="Times New Roman" w:hAnsi="Times New Roman"/>
          <w:sz w:val="20"/>
          <w:szCs w:val="20"/>
          <w:lang w:bidi="ru-RU"/>
        </w:rPr>
        <w:t>Д</w:t>
      </w:r>
      <w:r>
        <w:rPr>
          <w:rFonts w:ascii="Times New Roman" w:eastAsia="Times New Roman" w:hAnsi="Times New Roman"/>
          <w:sz w:val="20"/>
          <w:szCs w:val="20"/>
          <w:lang w:bidi="ru-RU"/>
        </w:rPr>
        <w:t xml:space="preserve">есяти) рабочих дней с даты окончания отчетного периода (месяца оказания Услуг), </w:t>
      </w:r>
      <w:r>
        <w:rPr>
          <w:rFonts w:ascii="Times New Roman" w:eastAsia="Times New Roman" w:hAnsi="Times New Roman"/>
          <w:sz w:val="20"/>
          <w:szCs w:val="20"/>
          <w:lang w:bidi="ru-RU"/>
        </w:rPr>
        <w:lastRenderedPageBreak/>
        <w:t xml:space="preserve">Исполнитель направляет в адрес Заказчика следующие документы: </w:t>
      </w:r>
      <w:r>
        <w:rPr>
          <w:rFonts w:ascii="Times New Roman" w:hAnsi="Times New Roman"/>
          <w:sz w:val="20"/>
          <w:szCs w:val="20"/>
          <w:lang w:bidi="ru-RU"/>
        </w:rPr>
        <w:t>акт сдачи-приемки оказанных услуг в 2 (</w:t>
      </w:r>
      <w:r w:rsidR="00807C50">
        <w:rPr>
          <w:rFonts w:ascii="Times New Roman" w:hAnsi="Times New Roman"/>
          <w:sz w:val="20"/>
          <w:szCs w:val="20"/>
          <w:lang w:bidi="ru-RU"/>
        </w:rPr>
        <w:t>Д</w:t>
      </w:r>
      <w:r>
        <w:rPr>
          <w:rFonts w:ascii="Times New Roman" w:hAnsi="Times New Roman"/>
          <w:sz w:val="20"/>
          <w:szCs w:val="20"/>
          <w:lang w:bidi="ru-RU"/>
        </w:rPr>
        <w:t xml:space="preserve">вух) экземплярах, подписанный уполномоченным лицом и заверенные печатью Исполнителя (при наличии), счет на оплату оказанных Услуг за отчетный период (месяц) и счет-фактуру. </w:t>
      </w:r>
    </w:p>
    <w:p w14:paraId="285B5140" w14:textId="77777777" w:rsidR="00990B2A" w:rsidRPr="001261DC" w:rsidRDefault="00990B2A" w:rsidP="001261DC">
      <w:pPr>
        <w:pStyle w:val="a5"/>
        <w:widowControl w:val="0"/>
        <w:numPr>
          <w:ilvl w:val="0"/>
          <w:numId w:val="47"/>
        </w:numPr>
        <w:autoSpaceDE w:val="0"/>
        <w:autoSpaceDN w:val="0"/>
        <w:adjustRightInd w:val="0"/>
        <w:spacing w:after="0" w:line="240" w:lineRule="auto"/>
        <w:ind w:firstLine="207"/>
        <w:rPr>
          <w:rFonts w:ascii="Times New Roman" w:eastAsia="Times New Roman" w:hAnsi="Times New Roman"/>
          <w:b/>
          <w:sz w:val="20"/>
          <w:szCs w:val="20"/>
        </w:rPr>
      </w:pPr>
      <w:r w:rsidRPr="001261DC">
        <w:rPr>
          <w:rFonts w:ascii="Times New Roman" w:eastAsia="Times New Roman" w:hAnsi="Times New Roman"/>
          <w:b/>
          <w:sz w:val="20"/>
          <w:szCs w:val="20"/>
        </w:rPr>
        <w:t>ТРЕБОВАНИЯ К ГАРАНТИЙНЫМ ОБЯЗАТЕЛЬСТВАМ ОКАЗЫВАЕМЫХ УСЛУГ</w:t>
      </w:r>
    </w:p>
    <w:p w14:paraId="5248D014" w14:textId="77777777" w:rsidR="00990B2A" w:rsidRDefault="00990B2A" w:rsidP="00990B2A">
      <w:pPr>
        <w:widowControl w:val="0"/>
        <w:autoSpaceDE w:val="0"/>
        <w:autoSpaceDN w:val="0"/>
        <w:adjustRightInd w:val="0"/>
        <w:ind w:left="567"/>
        <w:contextualSpacing/>
        <w:rPr>
          <w:rFonts w:ascii="Times New Roman" w:eastAsia="Times New Roman" w:hAnsi="Times New Roman"/>
          <w:b/>
          <w:sz w:val="20"/>
          <w:szCs w:val="20"/>
        </w:rPr>
      </w:pPr>
    </w:p>
    <w:p w14:paraId="4E636236" w14:textId="77777777" w:rsidR="00990B2A" w:rsidRDefault="00990B2A" w:rsidP="00990B2A">
      <w:pPr>
        <w:autoSpaceDE w:val="0"/>
        <w:autoSpaceDN w:val="0"/>
        <w:adjustRightInd w:val="0"/>
        <w:spacing w:line="240" w:lineRule="auto"/>
        <w:ind w:firstLine="567"/>
        <w:jc w:val="both"/>
        <w:rPr>
          <w:rFonts w:ascii="Times New Roman" w:hAnsi="Times New Roman"/>
          <w:sz w:val="20"/>
          <w:szCs w:val="20"/>
        </w:rPr>
      </w:pPr>
      <w:r>
        <w:rPr>
          <w:rFonts w:ascii="Times New Roman" w:eastAsia="Times New Roman" w:hAnsi="Times New Roman"/>
          <w:sz w:val="20"/>
          <w:szCs w:val="20"/>
        </w:rPr>
        <w:t xml:space="preserve">Исполнитель гарантирует соответствие качества оказываемых услуг и </w:t>
      </w:r>
      <w:r>
        <w:rPr>
          <w:rFonts w:ascii="Times New Roman" w:hAnsi="Times New Roman"/>
          <w:sz w:val="20"/>
          <w:szCs w:val="20"/>
        </w:rPr>
        <w:t>расходных материалов, используемых при оказании услуг, требованиям и условиям настоящего ТЗ.</w:t>
      </w:r>
    </w:p>
    <w:p w14:paraId="55BB8E61" w14:textId="77777777" w:rsidR="00990B2A" w:rsidRDefault="00990B2A" w:rsidP="00990B2A">
      <w:pPr>
        <w:widowControl w:val="0"/>
        <w:autoSpaceDE w:val="0"/>
        <w:autoSpaceDN w:val="0"/>
        <w:adjustRightInd w:val="0"/>
        <w:spacing w:line="240" w:lineRule="auto"/>
        <w:ind w:firstLine="567"/>
        <w:jc w:val="both"/>
        <w:rPr>
          <w:rFonts w:ascii="Times New Roman" w:eastAsia="Times New Roman" w:hAnsi="Times New Roman"/>
          <w:sz w:val="20"/>
          <w:szCs w:val="20"/>
        </w:rPr>
      </w:pPr>
      <w:r>
        <w:rPr>
          <w:rFonts w:ascii="Times New Roman" w:eastAsia="Times New Roman" w:hAnsi="Times New Roman"/>
          <w:sz w:val="20"/>
          <w:szCs w:val="20"/>
        </w:rPr>
        <w:t>В случае некачественного оказания услуг Исполнитель за свой счет устраняет выявленные недостатки в сроки, предусмотренные Договором. Исполнитель гарантирует безопасность оказания услуг и безопасность результатов оказанных услуг.</w:t>
      </w:r>
    </w:p>
    <w:p w14:paraId="1751F423" w14:textId="77777777" w:rsidR="00990B2A" w:rsidRDefault="00990B2A" w:rsidP="00990B2A">
      <w:pPr>
        <w:widowControl w:val="0"/>
        <w:autoSpaceDE w:val="0"/>
        <w:autoSpaceDN w:val="0"/>
        <w:adjustRightInd w:val="0"/>
        <w:ind w:firstLine="567"/>
        <w:jc w:val="both"/>
        <w:rPr>
          <w:rFonts w:ascii="Times New Roman" w:eastAsia="Times New Roman" w:hAnsi="Times New Roman"/>
          <w:sz w:val="20"/>
          <w:szCs w:val="20"/>
        </w:rPr>
      </w:pPr>
    </w:p>
    <w:p w14:paraId="3E0F8E79" w14:textId="77777777" w:rsidR="00990B2A" w:rsidRPr="001261DC" w:rsidRDefault="00990B2A" w:rsidP="001261DC">
      <w:pPr>
        <w:pStyle w:val="a5"/>
        <w:numPr>
          <w:ilvl w:val="0"/>
          <w:numId w:val="47"/>
        </w:numPr>
        <w:ind w:firstLine="207"/>
        <w:rPr>
          <w:rFonts w:ascii="Times New Roman" w:eastAsia="Times New Roman" w:hAnsi="Times New Roman"/>
          <w:b/>
          <w:sz w:val="20"/>
          <w:szCs w:val="20"/>
        </w:rPr>
      </w:pPr>
      <w:r w:rsidRPr="001261DC">
        <w:rPr>
          <w:rFonts w:ascii="Times New Roman" w:eastAsia="Times New Roman" w:hAnsi="Times New Roman"/>
          <w:b/>
          <w:sz w:val="20"/>
          <w:szCs w:val="20"/>
        </w:rPr>
        <w:t xml:space="preserve"> ОБЩИЙ ПЕРЕЧЕНЬ ПОДРАЗДЕЛОВ ТЗ</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70"/>
        <w:gridCol w:w="5827"/>
        <w:gridCol w:w="1559"/>
      </w:tblGrid>
      <w:tr w:rsidR="00990B2A" w14:paraId="5C6ABC6F" w14:textId="77777777" w:rsidTr="00990B2A">
        <w:trPr>
          <w:trHeight w:val="329"/>
        </w:trPr>
        <w:tc>
          <w:tcPr>
            <w:tcW w:w="1970" w:type="dxa"/>
            <w:tcBorders>
              <w:top w:val="single" w:sz="4" w:space="0" w:color="auto"/>
              <w:left w:val="single" w:sz="4" w:space="0" w:color="auto"/>
              <w:bottom w:val="single" w:sz="4" w:space="0" w:color="auto"/>
              <w:right w:val="single" w:sz="4" w:space="0" w:color="auto"/>
            </w:tcBorders>
            <w:hideMark/>
          </w:tcPr>
          <w:p w14:paraId="75D994CA" w14:textId="77777777" w:rsidR="00990B2A" w:rsidRDefault="00990B2A">
            <w:pPr>
              <w:widowControl w:val="0"/>
              <w:autoSpaceDE w:val="0"/>
              <w:autoSpaceDN w:val="0"/>
              <w:adjustRightInd w:val="0"/>
              <w:ind w:left="-204" w:firstLine="204"/>
              <w:contextualSpacing/>
              <w:jc w:val="center"/>
              <w:rPr>
                <w:rFonts w:ascii="Times New Roman" w:eastAsia="Times New Roman" w:hAnsi="Times New Roman"/>
                <w:sz w:val="20"/>
                <w:szCs w:val="20"/>
              </w:rPr>
            </w:pPr>
            <w:r>
              <w:rPr>
                <w:rFonts w:ascii="Times New Roman" w:eastAsia="Times New Roman" w:hAnsi="Times New Roman"/>
                <w:sz w:val="20"/>
                <w:szCs w:val="20"/>
              </w:rPr>
              <w:t>Номер подраздела</w:t>
            </w:r>
          </w:p>
        </w:tc>
        <w:tc>
          <w:tcPr>
            <w:tcW w:w="5827" w:type="dxa"/>
            <w:tcBorders>
              <w:top w:val="single" w:sz="4" w:space="0" w:color="auto"/>
              <w:left w:val="single" w:sz="4" w:space="0" w:color="auto"/>
              <w:bottom w:val="single" w:sz="4" w:space="0" w:color="auto"/>
              <w:right w:val="single" w:sz="4" w:space="0" w:color="auto"/>
            </w:tcBorders>
            <w:hideMark/>
          </w:tcPr>
          <w:p w14:paraId="372E0B9C" w14:textId="77777777" w:rsidR="00990B2A" w:rsidRDefault="00990B2A">
            <w:pPr>
              <w:widowControl w:val="0"/>
              <w:autoSpaceDE w:val="0"/>
              <w:autoSpaceDN w:val="0"/>
              <w:adjustRightInd w:val="0"/>
              <w:ind w:firstLine="720"/>
              <w:jc w:val="center"/>
              <w:rPr>
                <w:rFonts w:ascii="Times New Roman" w:eastAsia="Times New Roman" w:hAnsi="Times New Roman"/>
                <w:sz w:val="20"/>
                <w:szCs w:val="20"/>
              </w:rPr>
            </w:pPr>
            <w:r>
              <w:rPr>
                <w:rFonts w:ascii="Times New Roman" w:eastAsia="Times New Roman" w:hAnsi="Times New Roman"/>
                <w:sz w:val="20"/>
                <w:szCs w:val="20"/>
              </w:rPr>
              <w:t>Наименование подраздела</w:t>
            </w:r>
          </w:p>
        </w:tc>
        <w:tc>
          <w:tcPr>
            <w:tcW w:w="1559" w:type="dxa"/>
            <w:tcBorders>
              <w:top w:val="single" w:sz="4" w:space="0" w:color="auto"/>
              <w:left w:val="single" w:sz="4" w:space="0" w:color="auto"/>
              <w:bottom w:val="single" w:sz="4" w:space="0" w:color="auto"/>
              <w:right w:val="single" w:sz="4" w:space="0" w:color="auto"/>
            </w:tcBorders>
            <w:hideMark/>
          </w:tcPr>
          <w:p w14:paraId="7C802DD2" w14:textId="77777777" w:rsidR="00990B2A" w:rsidRDefault="00990B2A">
            <w:pPr>
              <w:widowControl w:val="0"/>
              <w:autoSpaceDE w:val="0"/>
              <w:autoSpaceDN w:val="0"/>
              <w:adjustRightInd w:val="0"/>
              <w:jc w:val="center"/>
              <w:rPr>
                <w:rFonts w:ascii="Times New Roman" w:eastAsia="Times New Roman" w:hAnsi="Times New Roman"/>
                <w:sz w:val="20"/>
                <w:szCs w:val="20"/>
              </w:rPr>
            </w:pPr>
            <w:r>
              <w:rPr>
                <w:rFonts w:ascii="Times New Roman" w:eastAsia="Times New Roman" w:hAnsi="Times New Roman"/>
                <w:sz w:val="20"/>
                <w:szCs w:val="20"/>
              </w:rPr>
              <w:t xml:space="preserve">Примечание </w:t>
            </w:r>
          </w:p>
        </w:tc>
      </w:tr>
      <w:tr w:rsidR="00990B2A" w14:paraId="0C9F425C" w14:textId="77777777" w:rsidTr="00990B2A">
        <w:trPr>
          <w:trHeight w:val="491"/>
        </w:trPr>
        <w:tc>
          <w:tcPr>
            <w:tcW w:w="1970" w:type="dxa"/>
            <w:tcBorders>
              <w:top w:val="single" w:sz="4" w:space="0" w:color="auto"/>
              <w:left w:val="single" w:sz="4" w:space="0" w:color="auto"/>
              <w:bottom w:val="single" w:sz="4" w:space="0" w:color="auto"/>
              <w:right w:val="single" w:sz="4" w:space="0" w:color="auto"/>
            </w:tcBorders>
            <w:vAlign w:val="center"/>
            <w:hideMark/>
          </w:tcPr>
          <w:p w14:paraId="05CBE4F1" w14:textId="77777777" w:rsidR="00990B2A" w:rsidRDefault="00990B2A" w:rsidP="00990B2A">
            <w:pPr>
              <w:widowControl w:val="0"/>
              <w:autoSpaceDE w:val="0"/>
              <w:autoSpaceDN w:val="0"/>
              <w:adjustRightInd w:val="0"/>
              <w:spacing w:line="240" w:lineRule="auto"/>
              <w:ind w:firstLine="720"/>
              <w:jc w:val="center"/>
              <w:rPr>
                <w:rFonts w:ascii="Times New Roman" w:eastAsia="Times New Roman" w:hAnsi="Times New Roman"/>
                <w:sz w:val="20"/>
                <w:szCs w:val="20"/>
              </w:rPr>
            </w:pPr>
            <w:r>
              <w:rPr>
                <w:rFonts w:ascii="Times New Roman" w:eastAsia="Times New Roman" w:hAnsi="Times New Roman"/>
                <w:sz w:val="20"/>
                <w:szCs w:val="20"/>
              </w:rPr>
              <w:t>№ 1</w:t>
            </w:r>
          </w:p>
        </w:tc>
        <w:tc>
          <w:tcPr>
            <w:tcW w:w="5827" w:type="dxa"/>
            <w:tcBorders>
              <w:top w:val="single" w:sz="4" w:space="0" w:color="auto"/>
              <w:left w:val="single" w:sz="4" w:space="0" w:color="auto"/>
              <w:bottom w:val="single" w:sz="4" w:space="0" w:color="auto"/>
              <w:right w:val="single" w:sz="4" w:space="0" w:color="auto"/>
            </w:tcBorders>
            <w:hideMark/>
          </w:tcPr>
          <w:p w14:paraId="7A1A9344" w14:textId="77777777" w:rsidR="00990B2A" w:rsidRDefault="00BA6CBE" w:rsidP="00990B2A">
            <w:pPr>
              <w:widowControl w:val="0"/>
              <w:autoSpaceDE w:val="0"/>
              <w:autoSpaceDN w:val="0"/>
              <w:adjustRightInd w:val="0"/>
              <w:spacing w:line="240" w:lineRule="auto"/>
              <w:ind w:firstLine="358"/>
              <w:jc w:val="center"/>
              <w:rPr>
                <w:rFonts w:ascii="Times New Roman" w:eastAsia="Times New Roman" w:hAnsi="Times New Roman"/>
                <w:sz w:val="20"/>
                <w:szCs w:val="20"/>
              </w:rPr>
            </w:pPr>
            <w:r w:rsidRPr="00622765">
              <w:rPr>
                <w:rFonts w:ascii="Times New Roman" w:eastAsia="Times New Roman" w:hAnsi="Times New Roman"/>
                <w:bCs/>
                <w:color w:val="000000"/>
                <w:sz w:val="20"/>
                <w:szCs w:val="20"/>
                <w:lang w:eastAsia="ru-RU"/>
              </w:rPr>
              <w:t>Оказание у</w:t>
            </w:r>
            <w:r w:rsidR="000E430D">
              <w:rPr>
                <w:rFonts w:ascii="Times New Roman" w:eastAsia="Times New Roman" w:hAnsi="Times New Roman"/>
                <w:bCs/>
                <w:color w:val="000000"/>
                <w:sz w:val="20"/>
                <w:szCs w:val="20"/>
                <w:lang w:eastAsia="ru-RU"/>
              </w:rPr>
              <w:t>слуг по уборке</w:t>
            </w:r>
            <w:r w:rsidRPr="00990B2A">
              <w:rPr>
                <w:rFonts w:ascii="Times New Roman" w:eastAsia="Times New Roman" w:hAnsi="Times New Roman"/>
                <w:sz w:val="28"/>
                <w:szCs w:val="28"/>
                <w:lang w:eastAsia="ru-RU"/>
              </w:rPr>
              <w:t xml:space="preserve"> </w:t>
            </w:r>
            <w:r w:rsidR="00990B2A">
              <w:rPr>
                <w:rFonts w:ascii="Times New Roman" w:eastAsia="Times New Roman" w:hAnsi="Times New Roman"/>
                <w:sz w:val="20"/>
                <w:szCs w:val="20"/>
              </w:rPr>
              <w:t xml:space="preserve">надлежащего санитарно-гигиенического состояния </w:t>
            </w:r>
            <w:r w:rsidR="00990B2A" w:rsidRPr="00990B2A">
              <w:rPr>
                <w:rFonts w:ascii="Times New Roman" w:eastAsia="Times New Roman" w:hAnsi="Times New Roman"/>
                <w:sz w:val="20"/>
                <w:szCs w:val="20"/>
              </w:rPr>
              <w:t>СПб РАСЦ</w:t>
            </w:r>
            <w:r w:rsidR="006319A2">
              <w:rPr>
                <w:rFonts w:ascii="Times New Roman" w:eastAsia="Times New Roman" w:hAnsi="Times New Roman"/>
                <w:sz w:val="20"/>
                <w:szCs w:val="20"/>
              </w:rPr>
              <w:t>:</w:t>
            </w:r>
            <w:r w:rsidR="00990B2A">
              <w:rPr>
                <w:rFonts w:ascii="Times New Roman" w:eastAsia="Times New Roman" w:hAnsi="Times New Roman"/>
                <w:bCs/>
                <w:sz w:val="20"/>
                <w:szCs w:val="20"/>
              </w:rPr>
              <w:t xml:space="preserve"> услуги по уборке по</w:t>
            </w:r>
            <w:r w:rsidR="000E430D">
              <w:rPr>
                <w:rFonts w:ascii="Times New Roman" w:eastAsia="Times New Roman" w:hAnsi="Times New Roman"/>
                <w:bCs/>
                <w:sz w:val="20"/>
                <w:szCs w:val="20"/>
              </w:rPr>
              <w:t>мещений</w:t>
            </w:r>
          </w:p>
        </w:tc>
        <w:tc>
          <w:tcPr>
            <w:tcW w:w="1559" w:type="dxa"/>
            <w:tcBorders>
              <w:top w:val="single" w:sz="4" w:space="0" w:color="auto"/>
              <w:left w:val="single" w:sz="4" w:space="0" w:color="auto"/>
              <w:bottom w:val="single" w:sz="4" w:space="0" w:color="auto"/>
              <w:right w:val="single" w:sz="4" w:space="0" w:color="auto"/>
            </w:tcBorders>
          </w:tcPr>
          <w:p w14:paraId="68908DDD" w14:textId="77777777" w:rsidR="00990B2A" w:rsidRDefault="00990B2A" w:rsidP="00990B2A">
            <w:pPr>
              <w:widowControl w:val="0"/>
              <w:autoSpaceDE w:val="0"/>
              <w:autoSpaceDN w:val="0"/>
              <w:adjustRightInd w:val="0"/>
              <w:spacing w:line="240" w:lineRule="auto"/>
              <w:ind w:firstLine="358"/>
              <w:jc w:val="center"/>
              <w:rPr>
                <w:rFonts w:ascii="Times New Roman" w:eastAsia="Times New Roman" w:hAnsi="Times New Roman"/>
                <w:sz w:val="20"/>
                <w:szCs w:val="20"/>
              </w:rPr>
            </w:pPr>
          </w:p>
        </w:tc>
      </w:tr>
      <w:tr w:rsidR="00990B2A" w14:paraId="2390C8B2" w14:textId="77777777" w:rsidTr="00990B2A">
        <w:trPr>
          <w:trHeight w:val="671"/>
        </w:trPr>
        <w:tc>
          <w:tcPr>
            <w:tcW w:w="1970" w:type="dxa"/>
            <w:tcBorders>
              <w:top w:val="single" w:sz="4" w:space="0" w:color="auto"/>
              <w:left w:val="single" w:sz="4" w:space="0" w:color="auto"/>
              <w:bottom w:val="single" w:sz="4" w:space="0" w:color="auto"/>
              <w:right w:val="single" w:sz="4" w:space="0" w:color="auto"/>
            </w:tcBorders>
            <w:vAlign w:val="center"/>
            <w:hideMark/>
          </w:tcPr>
          <w:p w14:paraId="54C18C8D" w14:textId="77777777" w:rsidR="00990B2A" w:rsidRDefault="00990B2A" w:rsidP="00990B2A">
            <w:pPr>
              <w:widowControl w:val="0"/>
              <w:autoSpaceDE w:val="0"/>
              <w:autoSpaceDN w:val="0"/>
              <w:adjustRightInd w:val="0"/>
              <w:spacing w:line="240" w:lineRule="auto"/>
              <w:ind w:firstLine="720"/>
              <w:jc w:val="center"/>
              <w:rPr>
                <w:rFonts w:ascii="Times New Roman" w:eastAsia="Times New Roman" w:hAnsi="Times New Roman"/>
                <w:sz w:val="20"/>
                <w:szCs w:val="20"/>
              </w:rPr>
            </w:pPr>
            <w:r>
              <w:rPr>
                <w:rFonts w:ascii="Times New Roman" w:eastAsia="Times New Roman" w:hAnsi="Times New Roman"/>
                <w:sz w:val="20"/>
                <w:szCs w:val="20"/>
              </w:rPr>
              <w:t>№ 2</w:t>
            </w:r>
          </w:p>
        </w:tc>
        <w:tc>
          <w:tcPr>
            <w:tcW w:w="5827" w:type="dxa"/>
            <w:tcBorders>
              <w:top w:val="single" w:sz="4" w:space="0" w:color="auto"/>
              <w:left w:val="single" w:sz="4" w:space="0" w:color="auto"/>
              <w:bottom w:val="single" w:sz="4" w:space="0" w:color="auto"/>
              <w:right w:val="single" w:sz="4" w:space="0" w:color="auto"/>
            </w:tcBorders>
            <w:hideMark/>
          </w:tcPr>
          <w:p w14:paraId="2039E1DB" w14:textId="77777777" w:rsidR="00990B2A" w:rsidRDefault="00BA6CBE" w:rsidP="00990B2A">
            <w:pPr>
              <w:widowControl w:val="0"/>
              <w:autoSpaceDE w:val="0"/>
              <w:autoSpaceDN w:val="0"/>
              <w:adjustRightInd w:val="0"/>
              <w:spacing w:line="240" w:lineRule="auto"/>
              <w:ind w:firstLine="358"/>
              <w:jc w:val="center"/>
              <w:rPr>
                <w:rFonts w:ascii="Times New Roman" w:eastAsia="Times New Roman" w:hAnsi="Times New Roman"/>
                <w:sz w:val="20"/>
                <w:szCs w:val="20"/>
              </w:rPr>
            </w:pPr>
            <w:r w:rsidRPr="00622765">
              <w:rPr>
                <w:rFonts w:ascii="Times New Roman" w:eastAsia="Times New Roman" w:hAnsi="Times New Roman"/>
                <w:bCs/>
                <w:color w:val="000000"/>
                <w:sz w:val="20"/>
                <w:szCs w:val="20"/>
                <w:lang w:eastAsia="ru-RU"/>
              </w:rPr>
              <w:t>Оказание у</w:t>
            </w:r>
            <w:r w:rsidR="006319A2">
              <w:rPr>
                <w:rFonts w:ascii="Times New Roman" w:eastAsia="Times New Roman" w:hAnsi="Times New Roman"/>
                <w:bCs/>
                <w:color w:val="000000"/>
                <w:sz w:val="20"/>
                <w:szCs w:val="20"/>
                <w:lang w:eastAsia="ru-RU"/>
              </w:rPr>
              <w:t xml:space="preserve">слуг по уборке </w:t>
            </w:r>
            <w:r w:rsidR="00990B2A">
              <w:rPr>
                <w:rFonts w:ascii="Times New Roman" w:hAnsi="Times New Roman"/>
                <w:bCs/>
                <w:sz w:val="20"/>
                <w:szCs w:val="20"/>
              </w:rPr>
              <w:t xml:space="preserve"> надлежащего санитарно-гигиенического состояния </w:t>
            </w:r>
            <w:r w:rsidR="00990B2A" w:rsidRPr="00990B2A">
              <w:rPr>
                <w:rFonts w:ascii="Times New Roman" w:hAnsi="Times New Roman"/>
                <w:sz w:val="20"/>
                <w:szCs w:val="20"/>
              </w:rPr>
              <w:t>СПб РАСЦ</w:t>
            </w:r>
            <w:r w:rsidR="00990B2A">
              <w:rPr>
                <w:rFonts w:ascii="Times New Roman" w:hAnsi="Times New Roman"/>
                <w:bCs/>
                <w:sz w:val="20"/>
                <w:szCs w:val="20"/>
              </w:rPr>
              <w:t>: поставка и сервисное обеспечение помещений</w:t>
            </w:r>
          </w:p>
        </w:tc>
        <w:tc>
          <w:tcPr>
            <w:tcW w:w="1559" w:type="dxa"/>
            <w:tcBorders>
              <w:top w:val="single" w:sz="4" w:space="0" w:color="auto"/>
              <w:left w:val="single" w:sz="4" w:space="0" w:color="auto"/>
              <w:bottom w:val="single" w:sz="4" w:space="0" w:color="auto"/>
              <w:right w:val="single" w:sz="4" w:space="0" w:color="auto"/>
            </w:tcBorders>
          </w:tcPr>
          <w:p w14:paraId="679A3FDC" w14:textId="77777777" w:rsidR="00990B2A" w:rsidRDefault="00990B2A" w:rsidP="00990B2A">
            <w:pPr>
              <w:widowControl w:val="0"/>
              <w:autoSpaceDE w:val="0"/>
              <w:autoSpaceDN w:val="0"/>
              <w:adjustRightInd w:val="0"/>
              <w:spacing w:line="240" w:lineRule="auto"/>
              <w:ind w:firstLine="720"/>
              <w:rPr>
                <w:rFonts w:ascii="Times New Roman" w:eastAsia="Times New Roman" w:hAnsi="Times New Roman"/>
                <w:sz w:val="20"/>
                <w:szCs w:val="20"/>
              </w:rPr>
            </w:pPr>
          </w:p>
        </w:tc>
      </w:tr>
    </w:tbl>
    <w:p w14:paraId="04700C1D" w14:textId="77777777" w:rsidR="00990B2A" w:rsidRDefault="00990B2A" w:rsidP="00990B2A">
      <w:pPr>
        <w:tabs>
          <w:tab w:val="left" w:pos="6204"/>
        </w:tabs>
        <w:rPr>
          <w:rFonts w:ascii="Times New Roman" w:eastAsia="Times New Roman" w:hAnsi="Times New Roman"/>
          <w:color w:val="000000"/>
          <w:sz w:val="20"/>
          <w:szCs w:val="20"/>
        </w:rPr>
      </w:pPr>
    </w:p>
    <w:p w14:paraId="598D77E5" w14:textId="77777777" w:rsidR="00990B2A" w:rsidRDefault="00990B2A" w:rsidP="00990B2A">
      <w:pPr>
        <w:tabs>
          <w:tab w:val="left" w:pos="6204"/>
        </w:tabs>
        <w:rPr>
          <w:rFonts w:ascii="Times New Roman" w:eastAsia="Times New Roman" w:hAnsi="Times New Roman"/>
          <w:sz w:val="20"/>
          <w:szCs w:val="20"/>
        </w:rPr>
      </w:pPr>
    </w:p>
    <w:p w14:paraId="233D7159" w14:textId="77777777" w:rsidR="00990B2A" w:rsidRPr="00990B2A" w:rsidRDefault="00990B2A" w:rsidP="00990B2A">
      <w:pPr>
        <w:spacing w:after="0" w:line="240" w:lineRule="auto"/>
        <w:ind w:left="4678"/>
        <w:contextualSpacing/>
        <w:jc w:val="right"/>
        <w:rPr>
          <w:rFonts w:ascii="Times New Roman" w:hAnsi="Times New Roman"/>
          <w:color w:val="000000"/>
          <w:sz w:val="20"/>
          <w:szCs w:val="20"/>
          <w:lang w:eastAsia="ru-RU"/>
        </w:rPr>
      </w:pPr>
      <w:r w:rsidRPr="00990B2A">
        <w:rPr>
          <w:rFonts w:ascii="Times New Roman" w:hAnsi="Times New Roman"/>
          <w:color w:val="000000"/>
          <w:sz w:val="20"/>
          <w:szCs w:val="20"/>
          <w:lang w:eastAsia="ru-RU"/>
        </w:rPr>
        <w:t>Приложение № 1 подраздела № 1 ТЗ</w:t>
      </w:r>
    </w:p>
    <w:p w14:paraId="07321F0E" w14:textId="77777777" w:rsidR="00990B2A" w:rsidRPr="00990B2A" w:rsidRDefault="00990B2A" w:rsidP="00990B2A">
      <w:pPr>
        <w:spacing w:after="0" w:line="240" w:lineRule="auto"/>
        <w:ind w:left="57" w:right="57" w:firstLine="709"/>
        <w:contextualSpacing/>
        <w:jc w:val="both"/>
        <w:rPr>
          <w:rFonts w:ascii="Times New Roman" w:hAnsi="Times New Roman"/>
          <w:color w:val="000000"/>
          <w:sz w:val="20"/>
          <w:szCs w:val="20"/>
          <w:lang w:eastAsia="ru-RU"/>
        </w:rPr>
      </w:pPr>
    </w:p>
    <w:p w14:paraId="28DE06A6" w14:textId="77777777" w:rsidR="00990B2A" w:rsidRPr="00990B2A" w:rsidRDefault="00990B2A" w:rsidP="00990B2A">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olor w:val="000000"/>
          <w:sz w:val="20"/>
          <w:szCs w:val="20"/>
          <w:lang w:eastAsia="ru-RU"/>
        </w:rPr>
      </w:pPr>
      <w:r w:rsidRPr="00990B2A">
        <w:rPr>
          <w:rFonts w:ascii="Times New Roman" w:hAnsi="Times New Roman"/>
          <w:color w:val="000000"/>
          <w:sz w:val="20"/>
          <w:szCs w:val="20"/>
          <w:lang w:eastAsia="ru-RU"/>
        </w:rPr>
        <w:t>В настоящем подразделе ТЗ применяются термины, содержащиеся в ГОСТ Р 51870-2014.</w:t>
      </w:r>
      <w:r w:rsidRPr="00990B2A">
        <w:rPr>
          <w:rFonts w:ascii="Times New Roman" w:eastAsia="Times New Roman" w:hAnsi="Times New Roman"/>
          <w:color w:val="000000"/>
          <w:sz w:val="20"/>
          <w:szCs w:val="20"/>
          <w:lang w:eastAsia="ru-RU"/>
        </w:rPr>
        <w:t xml:space="preserve"> «Услуги профессиональной уборки - клининговые услуги. Общие технические условия».</w:t>
      </w:r>
    </w:p>
    <w:p w14:paraId="68B1C85F"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bCs/>
          <w:color w:val="000000"/>
          <w:sz w:val="20"/>
          <w:szCs w:val="20"/>
          <w:lang w:eastAsia="ru-RU"/>
        </w:rPr>
      </w:pPr>
      <w:r w:rsidRPr="00990B2A">
        <w:rPr>
          <w:rFonts w:ascii="Times New Roman" w:eastAsia="Times New Roman" w:hAnsi="Times New Roman"/>
          <w:b/>
          <w:bCs/>
          <w:color w:val="000000"/>
          <w:sz w:val="20"/>
          <w:szCs w:val="20"/>
          <w:lang w:eastAsia="ru-RU"/>
        </w:rPr>
        <w:t xml:space="preserve"> </w:t>
      </w:r>
      <w:r w:rsidRPr="00990B2A">
        <w:rPr>
          <w:rFonts w:ascii="Times New Roman" w:eastAsia="Times New Roman" w:hAnsi="Times New Roman"/>
          <w:bCs/>
          <w:color w:val="000000"/>
          <w:sz w:val="20"/>
          <w:szCs w:val="20"/>
          <w:lang w:eastAsia="ru-RU"/>
        </w:rPr>
        <w:t>Исполнитель обязан выполнять работы (оказывать услуги по уборке) в соответствии с типами объектов уборки, типами уборки, способами уборки и иными характеристиками уборки, приведенными в настоящем подразделе ТЗ.</w:t>
      </w:r>
    </w:p>
    <w:p w14:paraId="0760DBF4"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b/>
          <w:bCs/>
          <w:color w:val="000000"/>
          <w:sz w:val="20"/>
          <w:szCs w:val="20"/>
          <w:lang w:eastAsia="ru-RU"/>
        </w:rPr>
      </w:pPr>
      <w:r w:rsidRPr="00990B2A">
        <w:rPr>
          <w:rFonts w:ascii="Times New Roman" w:eastAsia="Times New Roman" w:hAnsi="Times New Roman"/>
          <w:b/>
          <w:bCs/>
          <w:color w:val="000000"/>
          <w:sz w:val="20"/>
          <w:szCs w:val="20"/>
          <w:lang w:eastAsia="ru-RU"/>
        </w:rPr>
        <w:t xml:space="preserve">Типы уборки помещений, осуществляемой Исполнителем в рамках Договора: </w:t>
      </w:r>
      <w:r w:rsidRPr="00990B2A">
        <w:rPr>
          <w:rFonts w:ascii="Times New Roman" w:eastAsia="Times New Roman" w:hAnsi="Times New Roman"/>
          <w:color w:val="000000"/>
          <w:sz w:val="20"/>
          <w:szCs w:val="20"/>
          <w:lang w:eastAsia="ru-RU"/>
        </w:rPr>
        <w:t>Первичная, Интенсивная, Ежедневная основная, Ежедневная поддерживающая.</w:t>
      </w:r>
      <w:r w:rsidRPr="00990B2A">
        <w:rPr>
          <w:rFonts w:ascii="Times New Roman" w:eastAsia="Times New Roman" w:hAnsi="Times New Roman"/>
          <w:b/>
          <w:color w:val="000000"/>
          <w:sz w:val="20"/>
          <w:szCs w:val="20"/>
          <w:lang w:eastAsia="ru-RU"/>
        </w:rPr>
        <w:t xml:space="preserve"> </w:t>
      </w:r>
    </w:p>
    <w:p w14:paraId="29E2C149"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bCs/>
          <w:color w:val="000000"/>
          <w:sz w:val="20"/>
          <w:szCs w:val="20"/>
          <w:lang w:eastAsia="ru-RU"/>
        </w:rPr>
      </w:pPr>
      <w:r w:rsidRPr="00990B2A">
        <w:rPr>
          <w:rFonts w:ascii="Times New Roman" w:eastAsia="Times New Roman" w:hAnsi="Times New Roman"/>
          <w:b/>
          <w:bCs/>
          <w:color w:val="000000"/>
          <w:sz w:val="20"/>
          <w:szCs w:val="20"/>
          <w:lang w:eastAsia="ru-RU"/>
        </w:rPr>
        <w:t xml:space="preserve">Способы уборки: </w:t>
      </w:r>
      <w:r w:rsidRPr="00990B2A">
        <w:rPr>
          <w:rFonts w:ascii="Times New Roman" w:eastAsia="Times New Roman" w:hAnsi="Times New Roman"/>
          <w:bCs/>
          <w:color w:val="000000"/>
          <w:sz w:val="20"/>
          <w:szCs w:val="20"/>
          <w:lang w:eastAsia="ru-RU"/>
        </w:rPr>
        <w:t>механизированная и ручная</w:t>
      </w:r>
    </w:p>
    <w:p w14:paraId="7B1DD659"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bCs/>
          <w:color w:val="000000"/>
          <w:sz w:val="20"/>
          <w:szCs w:val="20"/>
          <w:lang w:eastAsia="ru-RU"/>
        </w:rPr>
      </w:pPr>
      <w:r w:rsidRPr="00990B2A">
        <w:rPr>
          <w:rFonts w:ascii="Times New Roman" w:eastAsia="Times New Roman" w:hAnsi="Times New Roman"/>
          <w:b/>
          <w:bCs/>
          <w:color w:val="000000"/>
          <w:sz w:val="20"/>
          <w:szCs w:val="20"/>
          <w:lang w:eastAsia="ru-RU"/>
        </w:rPr>
        <w:t xml:space="preserve">Наличие профессионального ухода за поверхностями: </w:t>
      </w:r>
      <w:r w:rsidRPr="00990B2A">
        <w:rPr>
          <w:rFonts w:ascii="Times New Roman" w:eastAsia="Times New Roman" w:hAnsi="Times New Roman"/>
          <w:bCs/>
          <w:color w:val="000000"/>
          <w:sz w:val="20"/>
          <w:szCs w:val="20"/>
          <w:lang w:eastAsia="ru-RU"/>
        </w:rPr>
        <w:t xml:space="preserve">Должно быть обеспечено Исполнителем </w:t>
      </w:r>
    </w:p>
    <w:p w14:paraId="42B50373"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bCs/>
          <w:color w:val="000000"/>
          <w:sz w:val="20"/>
          <w:szCs w:val="20"/>
          <w:lang w:eastAsia="ru-RU"/>
        </w:rPr>
      </w:pPr>
    </w:p>
    <w:p w14:paraId="35523B01"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b/>
          <w:bCs/>
          <w:color w:val="000000"/>
          <w:sz w:val="20"/>
          <w:szCs w:val="20"/>
          <w:lang w:eastAsia="ru-RU"/>
        </w:rPr>
      </w:pPr>
      <w:r w:rsidRPr="00990B2A">
        <w:rPr>
          <w:rFonts w:ascii="Times New Roman" w:eastAsia="Times New Roman" w:hAnsi="Times New Roman"/>
          <w:b/>
          <w:bCs/>
          <w:color w:val="000000"/>
          <w:sz w:val="20"/>
          <w:szCs w:val="20"/>
          <w:lang w:eastAsia="ru-RU"/>
        </w:rPr>
        <w:t>Вид поверхности при профессиональном уходе:</w:t>
      </w:r>
      <w:r w:rsidRPr="00990B2A">
        <w:rPr>
          <w:rFonts w:ascii="Times New Roman" w:hAnsi="Times New Roman"/>
          <w:color w:val="000000"/>
          <w:sz w:val="20"/>
          <w:szCs w:val="20"/>
          <w:lang w:eastAsia="ru-RU"/>
        </w:rPr>
        <w:t xml:space="preserve"> </w:t>
      </w:r>
      <w:r w:rsidRPr="00990B2A">
        <w:rPr>
          <w:rFonts w:ascii="Times New Roman" w:eastAsia="Times New Roman" w:hAnsi="Times New Roman"/>
          <w:bCs/>
          <w:color w:val="000000"/>
          <w:sz w:val="20"/>
          <w:szCs w:val="20"/>
          <w:lang w:eastAsia="ru-RU"/>
        </w:rPr>
        <w:t>Из древесных материалов, из искусственных и синтетических материалов, из природного и искусственного камня, из текстильных материалов и кожи, Металлические, Отделочные материалы, Поверхности корпусной мебели, Стеклянные и из минеральных расплавов</w:t>
      </w:r>
    </w:p>
    <w:p w14:paraId="2EAE623E"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b/>
          <w:color w:val="000000"/>
          <w:sz w:val="20"/>
          <w:szCs w:val="20"/>
          <w:lang w:eastAsia="ru-RU"/>
        </w:rPr>
      </w:pPr>
    </w:p>
    <w:p w14:paraId="72FBA5EF" w14:textId="77777777" w:rsidR="00990B2A" w:rsidRPr="00990B2A" w:rsidRDefault="00990B2A" w:rsidP="00990B2A">
      <w:pPr>
        <w:spacing w:after="0" w:line="240" w:lineRule="auto"/>
        <w:ind w:right="57"/>
        <w:contextualSpacing/>
        <w:jc w:val="both"/>
        <w:rPr>
          <w:rFonts w:ascii="Times New Roman" w:eastAsia="Times New Roman" w:hAnsi="Times New Roman"/>
          <w:b/>
          <w:color w:val="000000"/>
          <w:sz w:val="20"/>
          <w:szCs w:val="20"/>
          <w:lang w:eastAsia="ru-RU"/>
        </w:rPr>
      </w:pPr>
    </w:p>
    <w:p w14:paraId="3B19B19E"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r w:rsidRPr="00990B2A">
        <w:rPr>
          <w:rFonts w:ascii="Times New Roman" w:eastAsia="Times New Roman" w:hAnsi="Times New Roman"/>
          <w:b/>
          <w:color w:val="000000"/>
          <w:sz w:val="20"/>
          <w:szCs w:val="20"/>
          <w:lang w:eastAsia="ru-RU"/>
        </w:rPr>
        <w:t xml:space="preserve">Интенсивная уборка – </w:t>
      </w:r>
      <w:r w:rsidRPr="00990B2A">
        <w:rPr>
          <w:rFonts w:ascii="Times New Roman" w:eastAsia="Times New Roman" w:hAnsi="Times New Roman"/>
          <w:color w:val="000000"/>
          <w:sz w:val="20"/>
          <w:szCs w:val="20"/>
          <w:lang w:eastAsia="ru-RU"/>
        </w:rPr>
        <w:t>тип уборки, выполняемый Исполнителем периодически (через равные промежутки времени) на отдельных участках объекта (в отдельных помещениях), указание на которые содержится в соответствующем разделе таблицы 1.1, настоящего подраздела ТЗ. Интенсивная уборка заключается в более глубокой очистке поверхностей, покрытий, конструкций.</w:t>
      </w:r>
    </w:p>
    <w:p w14:paraId="63BFD489"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b/>
          <w:color w:val="000000"/>
          <w:sz w:val="20"/>
          <w:szCs w:val="20"/>
          <w:lang w:eastAsia="ru-RU"/>
        </w:rPr>
      </w:pPr>
    </w:p>
    <w:p w14:paraId="51497950"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r w:rsidRPr="00990B2A">
        <w:rPr>
          <w:rFonts w:ascii="Times New Roman" w:eastAsia="Times New Roman" w:hAnsi="Times New Roman"/>
          <w:b/>
          <w:color w:val="000000"/>
          <w:sz w:val="20"/>
          <w:szCs w:val="20"/>
          <w:lang w:eastAsia="ru-RU"/>
        </w:rPr>
        <w:t xml:space="preserve">Ежедневная основная уборка – </w:t>
      </w:r>
      <w:r w:rsidRPr="00990B2A">
        <w:rPr>
          <w:rFonts w:ascii="Times New Roman" w:eastAsia="Times New Roman" w:hAnsi="Times New Roman"/>
          <w:color w:val="000000"/>
          <w:sz w:val="20"/>
          <w:szCs w:val="20"/>
          <w:lang w:eastAsia="ru-RU"/>
        </w:rPr>
        <w:t xml:space="preserve">тип уборки, заключающийся в подготовке объекта к рабочему дню и состоящий в наведении чистоты во всех помещениях и/или на всех участках объекта. </w:t>
      </w:r>
    </w:p>
    <w:p w14:paraId="0ABFE156"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r w:rsidRPr="00990B2A">
        <w:rPr>
          <w:rFonts w:ascii="Times New Roman" w:eastAsia="Times New Roman" w:hAnsi="Times New Roman"/>
          <w:color w:val="000000"/>
          <w:sz w:val="20"/>
          <w:szCs w:val="20"/>
          <w:lang w:eastAsia="ru-RU"/>
        </w:rPr>
        <w:t>Ежедневная основная уборка проводится Исполнителем в отсутствии персонала Заказчика или при его минимальном числе до начала рабочего дня</w:t>
      </w:r>
      <w:r w:rsidRPr="00990B2A">
        <w:rPr>
          <w:rFonts w:ascii="Times New Roman" w:hAnsi="Times New Roman"/>
          <w:color w:val="000000"/>
          <w:sz w:val="20"/>
          <w:szCs w:val="20"/>
          <w:lang w:eastAsia="ru-RU"/>
        </w:rPr>
        <w:t xml:space="preserve"> в офисных помещениях один раз в сутки. В производственных помещениях (зона сортировки, раздевалки для персонала) два раза в сутки</w:t>
      </w:r>
      <w:r w:rsidRPr="00990B2A">
        <w:rPr>
          <w:rFonts w:ascii="Times New Roman" w:eastAsia="Times New Roman" w:hAnsi="Times New Roman"/>
          <w:color w:val="000000"/>
          <w:sz w:val="20"/>
          <w:szCs w:val="20"/>
          <w:lang w:eastAsia="ru-RU"/>
        </w:rPr>
        <w:t>. Временной интервал уборки (график уборки) определен Приложением №2 подраздела №1 ТЗ</w:t>
      </w:r>
    </w:p>
    <w:p w14:paraId="7E344999" w14:textId="77777777" w:rsidR="00990B2A" w:rsidRPr="00990B2A" w:rsidRDefault="00990B2A" w:rsidP="00990B2A">
      <w:pPr>
        <w:spacing w:after="0" w:line="240" w:lineRule="auto"/>
        <w:ind w:right="57"/>
        <w:contextualSpacing/>
        <w:jc w:val="both"/>
        <w:rPr>
          <w:rFonts w:ascii="Times New Roman" w:eastAsia="Times New Roman" w:hAnsi="Times New Roman"/>
          <w:b/>
          <w:color w:val="000000"/>
          <w:sz w:val="20"/>
          <w:szCs w:val="20"/>
          <w:lang w:eastAsia="ru-RU"/>
        </w:rPr>
      </w:pPr>
    </w:p>
    <w:p w14:paraId="36F87CFA"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b/>
          <w:color w:val="000000"/>
          <w:sz w:val="20"/>
          <w:szCs w:val="20"/>
          <w:lang w:eastAsia="ru-RU"/>
        </w:rPr>
      </w:pPr>
      <w:r w:rsidRPr="00990B2A">
        <w:rPr>
          <w:rFonts w:ascii="Times New Roman" w:eastAsia="Times New Roman" w:hAnsi="Times New Roman"/>
          <w:b/>
          <w:color w:val="000000"/>
          <w:sz w:val="20"/>
          <w:szCs w:val="20"/>
          <w:lang w:eastAsia="ru-RU"/>
        </w:rPr>
        <w:lastRenderedPageBreak/>
        <w:t xml:space="preserve">Ежедневная поддерживающая уборка – </w:t>
      </w:r>
      <w:r w:rsidRPr="00990B2A">
        <w:rPr>
          <w:rFonts w:ascii="Times New Roman" w:eastAsia="Times New Roman" w:hAnsi="Times New Roman"/>
          <w:color w:val="000000"/>
          <w:sz w:val="20"/>
          <w:szCs w:val="20"/>
          <w:lang w:eastAsia="ru-RU"/>
        </w:rPr>
        <w:t>тип уборки, осуществляемый с целью</w:t>
      </w:r>
      <w:r w:rsidRPr="00990B2A">
        <w:rPr>
          <w:rFonts w:ascii="Times New Roman" w:eastAsia="Times New Roman" w:hAnsi="Times New Roman"/>
          <w:b/>
          <w:color w:val="000000"/>
          <w:sz w:val="20"/>
          <w:szCs w:val="20"/>
          <w:lang w:eastAsia="ru-RU"/>
        </w:rPr>
        <w:t xml:space="preserve"> </w:t>
      </w:r>
      <w:r w:rsidRPr="00990B2A">
        <w:rPr>
          <w:rFonts w:ascii="Times New Roman" w:eastAsia="Times New Roman" w:hAnsi="Times New Roman"/>
          <w:color w:val="000000"/>
          <w:sz w:val="20"/>
          <w:szCs w:val="20"/>
          <w:lang w:eastAsia="ru-RU"/>
        </w:rPr>
        <w:t xml:space="preserve">поддержания определенного уровня чистоты объекта (визуальной и гигиенической) в течение всего рабочего дня (график в соответствии с настоящим разделом). </w:t>
      </w:r>
    </w:p>
    <w:p w14:paraId="75DF492D"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r w:rsidRPr="00990B2A">
        <w:rPr>
          <w:rFonts w:ascii="Times New Roman" w:eastAsia="Times New Roman" w:hAnsi="Times New Roman"/>
          <w:b/>
          <w:color w:val="000000"/>
          <w:sz w:val="20"/>
          <w:szCs w:val="20"/>
          <w:lang w:eastAsia="ru-RU"/>
        </w:rPr>
        <w:t xml:space="preserve">Профессиональный уход за поверхностями – </w:t>
      </w:r>
      <w:r w:rsidRPr="00990B2A">
        <w:rPr>
          <w:rFonts w:ascii="Times New Roman" w:eastAsia="Times New Roman" w:hAnsi="Times New Roman"/>
          <w:color w:val="000000"/>
          <w:sz w:val="20"/>
          <w:szCs w:val="20"/>
          <w:lang w:eastAsia="ru-RU"/>
        </w:rPr>
        <w:t>предусматривает защиту поверхностей и материалов от агрессивных внешних воздействий с целью увеличения длительности сохранения эксплуатационных и эстетических свойств, а также их восстановления (Исполнитель для профессионального ухода за поверхностями обязан использовать средства для ухода, соответствующие типу поверхности при профессиональном   уходе в соответствии с перечнем товара, используемого при выполнении работ).</w:t>
      </w:r>
    </w:p>
    <w:p w14:paraId="120732B2"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p>
    <w:p w14:paraId="39308725"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r w:rsidRPr="00990B2A">
        <w:rPr>
          <w:rFonts w:ascii="Times New Roman" w:eastAsia="Times New Roman" w:hAnsi="Times New Roman"/>
          <w:b/>
          <w:color w:val="000000"/>
          <w:sz w:val="20"/>
          <w:szCs w:val="20"/>
          <w:lang w:eastAsia="ru-RU"/>
        </w:rPr>
        <w:t xml:space="preserve">Сухая уборка – </w:t>
      </w:r>
      <w:r w:rsidRPr="00990B2A">
        <w:rPr>
          <w:rFonts w:ascii="Times New Roman" w:eastAsia="Times New Roman" w:hAnsi="Times New Roman"/>
          <w:color w:val="000000"/>
          <w:sz w:val="20"/>
          <w:szCs w:val="20"/>
          <w:lang w:eastAsia="ru-RU"/>
        </w:rPr>
        <w:t xml:space="preserve">уборка различными методами, включающими сбор и удаление загрязнений, свободнолежащих на поверхности, ручным инвентарем (метлами, щетками, </w:t>
      </w:r>
      <w:proofErr w:type="spellStart"/>
      <w:r w:rsidRPr="00990B2A">
        <w:rPr>
          <w:rFonts w:ascii="Times New Roman" w:eastAsia="Times New Roman" w:hAnsi="Times New Roman"/>
          <w:color w:val="000000"/>
          <w:sz w:val="20"/>
          <w:szCs w:val="20"/>
          <w:lang w:eastAsia="ru-RU"/>
        </w:rPr>
        <w:t>мопами</w:t>
      </w:r>
      <w:proofErr w:type="spellEnd"/>
      <w:r w:rsidRPr="00990B2A">
        <w:rPr>
          <w:rFonts w:ascii="Times New Roman" w:eastAsia="Times New Roman" w:hAnsi="Times New Roman"/>
          <w:color w:val="000000"/>
          <w:sz w:val="20"/>
          <w:szCs w:val="20"/>
          <w:lang w:eastAsia="ru-RU"/>
        </w:rPr>
        <w:t>, метелками, текстильными насадками, салфетками) или механизированными методами с помощью пылесосов, централизованных систем пылеудаления, специализированной подметальной техники.</w:t>
      </w:r>
    </w:p>
    <w:p w14:paraId="15BD5DED"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p>
    <w:p w14:paraId="1CC90B84"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r w:rsidRPr="00990B2A">
        <w:rPr>
          <w:rFonts w:ascii="Times New Roman" w:eastAsia="Times New Roman" w:hAnsi="Times New Roman"/>
          <w:b/>
          <w:color w:val="000000"/>
          <w:sz w:val="20"/>
          <w:szCs w:val="20"/>
          <w:lang w:eastAsia="ru-RU"/>
        </w:rPr>
        <w:t>Влажная уборка</w:t>
      </w:r>
      <w:r w:rsidRPr="00990B2A">
        <w:rPr>
          <w:rFonts w:ascii="Times New Roman" w:eastAsia="Times New Roman" w:hAnsi="Times New Roman"/>
          <w:color w:val="000000"/>
          <w:sz w:val="20"/>
          <w:szCs w:val="20"/>
          <w:lang w:eastAsia="ru-RU"/>
        </w:rPr>
        <w:t xml:space="preserve"> – уборка путем удаления свободно лежащих, а также частично сцепленных с поверхностью загрязнений и осуществляется ручным инвентарем с применением увлажненных текстильных материалов и изделий (</w:t>
      </w:r>
      <w:proofErr w:type="spellStart"/>
      <w:r w:rsidRPr="00990B2A">
        <w:rPr>
          <w:rFonts w:ascii="Times New Roman" w:eastAsia="Times New Roman" w:hAnsi="Times New Roman"/>
          <w:color w:val="000000"/>
          <w:sz w:val="20"/>
          <w:szCs w:val="20"/>
          <w:lang w:eastAsia="ru-RU"/>
        </w:rPr>
        <w:t>мопы</w:t>
      </w:r>
      <w:proofErr w:type="spellEnd"/>
      <w:r w:rsidRPr="00990B2A">
        <w:rPr>
          <w:rFonts w:ascii="Times New Roman" w:eastAsia="Times New Roman" w:hAnsi="Times New Roman"/>
          <w:color w:val="000000"/>
          <w:sz w:val="20"/>
          <w:szCs w:val="20"/>
          <w:lang w:eastAsia="ru-RU"/>
        </w:rPr>
        <w:t>, тряпки, салфетки) и/или поломоечной техникой.</w:t>
      </w:r>
    </w:p>
    <w:p w14:paraId="67CB8631"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p>
    <w:p w14:paraId="05E7EB55" w14:textId="77777777" w:rsidR="00990B2A" w:rsidRPr="00990B2A" w:rsidRDefault="00990B2A"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r w:rsidRPr="00990B2A">
        <w:rPr>
          <w:rFonts w:ascii="Times New Roman" w:eastAsia="Times New Roman" w:hAnsi="Times New Roman"/>
          <w:b/>
          <w:color w:val="000000"/>
          <w:sz w:val="20"/>
          <w:szCs w:val="20"/>
          <w:lang w:eastAsia="ru-RU"/>
        </w:rPr>
        <w:t>Мокрая уборка –</w:t>
      </w:r>
      <w:r w:rsidRPr="00990B2A">
        <w:rPr>
          <w:rFonts w:ascii="Times New Roman" w:eastAsia="Times New Roman" w:hAnsi="Times New Roman"/>
          <w:color w:val="000000"/>
          <w:sz w:val="20"/>
          <w:szCs w:val="20"/>
          <w:lang w:eastAsia="ru-RU"/>
        </w:rPr>
        <w:t xml:space="preserve"> уборка путем удалении сцепленных с поверхностью и части проникших в структуру материала загрязнений, осуществляемая методами мойки поверхностей с использованием большого количества воды или водных растворов химических средств при помощи ручного инвентаря.</w:t>
      </w:r>
    </w:p>
    <w:p w14:paraId="2D3BD414" w14:textId="77777777" w:rsidR="00EE3299" w:rsidRDefault="00EE3299" w:rsidP="00EE3299">
      <w:pPr>
        <w:spacing w:after="0" w:line="240" w:lineRule="auto"/>
        <w:ind w:right="57"/>
        <w:contextualSpacing/>
        <w:jc w:val="both"/>
        <w:rPr>
          <w:rFonts w:ascii="Times New Roman" w:eastAsia="Times New Roman" w:hAnsi="Times New Roman"/>
          <w:color w:val="000000"/>
          <w:sz w:val="20"/>
          <w:szCs w:val="20"/>
          <w:lang w:eastAsia="ru-RU"/>
        </w:rPr>
      </w:pPr>
    </w:p>
    <w:p w14:paraId="6B43BF95" w14:textId="77777777" w:rsidR="00A265AE" w:rsidRDefault="00A265AE"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p>
    <w:p w14:paraId="21199970" w14:textId="77777777" w:rsidR="00A265AE" w:rsidRDefault="00A265AE"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p>
    <w:p w14:paraId="6E201D26" w14:textId="77777777" w:rsidR="00A265AE" w:rsidRDefault="00A265AE"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p>
    <w:p w14:paraId="610B353C" w14:textId="77777777" w:rsidR="00A265AE" w:rsidRPr="00990B2A" w:rsidRDefault="00A265AE" w:rsidP="00990B2A">
      <w:pPr>
        <w:spacing w:after="0" w:line="240" w:lineRule="auto"/>
        <w:ind w:left="57" w:right="57" w:firstLine="510"/>
        <w:contextualSpacing/>
        <w:jc w:val="both"/>
        <w:rPr>
          <w:rFonts w:ascii="Times New Roman" w:eastAsia="Times New Roman" w:hAnsi="Times New Roman"/>
          <w:color w:val="000000"/>
          <w:sz w:val="20"/>
          <w:szCs w:val="20"/>
          <w:lang w:eastAsia="ru-RU"/>
        </w:rPr>
      </w:pPr>
    </w:p>
    <w:p w14:paraId="06063783" w14:textId="77777777" w:rsidR="00990B2A" w:rsidRPr="00990B2A" w:rsidRDefault="00990B2A" w:rsidP="00990B2A">
      <w:pPr>
        <w:spacing w:after="0" w:line="240" w:lineRule="auto"/>
        <w:ind w:left="57" w:right="57" w:firstLine="510"/>
        <w:contextualSpacing/>
        <w:jc w:val="center"/>
        <w:rPr>
          <w:rFonts w:ascii="Times New Roman" w:hAnsi="Times New Roman"/>
          <w:b/>
          <w:color w:val="000000"/>
          <w:sz w:val="20"/>
          <w:szCs w:val="20"/>
          <w:lang w:eastAsia="ru-RU"/>
        </w:rPr>
      </w:pPr>
      <w:r w:rsidRPr="00990B2A">
        <w:rPr>
          <w:rFonts w:ascii="Times New Roman" w:eastAsia="Times New Roman" w:hAnsi="Times New Roman"/>
          <w:b/>
          <w:color w:val="000000"/>
          <w:sz w:val="20"/>
          <w:szCs w:val="20"/>
          <w:lang w:eastAsia="ru-RU"/>
        </w:rPr>
        <w:t xml:space="preserve">ПЕРЕЧЕНЬ УСЛУГ (СОДЕРЖАНИЕ МЕРОПРИЯТИЙ) ПО УБОРКЕ ПОМЕЩЕНИЙ В ЗАВИСИМОСТИ ОТ ТИПОВ УБОРКИ ВМЕСТЕ С ПЕРИОДИЧНОСТЬЮ ОСУЩЕСТВЛЕНИЯ КОНКРЕТНОГО ТИПА УБОРКИ В ТЕЧЕНИЕ ОБЩЕГО СРОКА </w:t>
      </w:r>
      <w:r w:rsidRPr="00990B2A">
        <w:rPr>
          <w:rFonts w:ascii="Times New Roman" w:hAnsi="Times New Roman"/>
          <w:b/>
          <w:color w:val="000000"/>
          <w:sz w:val="20"/>
          <w:szCs w:val="20"/>
          <w:lang w:eastAsia="ru-RU"/>
        </w:rPr>
        <w:t>ОКАЗАНИЯ УСЛУГ</w:t>
      </w:r>
    </w:p>
    <w:p w14:paraId="378C419B" w14:textId="77777777" w:rsidR="00990B2A" w:rsidRDefault="00990B2A" w:rsidP="00990B2A">
      <w:pPr>
        <w:ind w:left="4678"/>
        <w:contextualSpacing/>
        <w:jc w:val="right"/>
        <w:rPr>
          <w:rFonts w:ascii="Times New Roman" w:hAnsi="Times New Roman"/>
          <w:sz w:val="20"/>
          <w:szCs w:val="20"/>
        </w:rPr>
      </w:pPr>
    </w:p>
    <w:p w14:paraId="1ABDA6CF" w14:textId="77777777" w:rsidR="00A265AE" w:rsidRPr="00A265AE" w:rsidRDefault="00A265AE" w:rsidP="00A265AE">
      <w:pPr>
        <w:spacing w:after="0" w:line="240" w:lineRule="auto"/>
        <w:ind w:left="57" w:right="57" w:firstLine="510"/>
        <w:jc w:val="right"/>
        <w:rPr>
          <w:rFonts w:ascii="Times New Roman" w:eastAsia="Times New Roman" w:hAnsi="Times New Roman"/>
          <w:b/>
          <w:sz w:val="20"/>
          <w:szCs w:val="20"/>
          <w:lang w:eastAsia="ru-RU"/>
        </w:rPr>
      </w:pPr>
      <w:r w:rsidRPr="00A265AE">
        <w:rPr>
          <w:rFonts w:ascii="Times New Roman" w:eastAsia="Times New Roman" w:hAnsi="Times New Roman"/>
          <w:b/>
          <w:sz w:val="20"/>
          <w:szCs w:val="20"/>
          <w:lang w:eastAsia="ru-RU"/>
        </w:rPr>
        <w:t>Таблица № 1.1</w:t>
      </w:r>
    </w:p>
    <w:p w14:paraId="78B52252" w14:textId="77777777" w:rsidR="00A265AE" w:rsidRPr="00A265AE" w:rsidRDefault="00A265AE" w:rsidP="00A265AE">
      <w:pPr>
        <w:spacing w:after="160" w:line="1" w:lineRule="exact"/>
        <w:rPr>
          <w:rFonts w:ascii="Times New Roman" w:hAnsi="Times New Roman"/>
          <w:sz w:val="20"/>
          <w:szCs w:val="20"/>
        </w:rPr>
      </w:pPr>
    </w:p>
    <w:p w14:paraId="57F29CCC" w14:textId="77777777" w:rsidR="00A265AE" w:rsidRPr="00A265AE" w:rsidRDefault="00A265AE" w:rsidP="00A265AE">
      <w:pPr>
        <w:spacing w:after="160" w:line="1" w:lineRule="exact"/>
        <w:rPr>
          <w:rFonts w:ascii="Times New Roman" w:hAnsi="Times New Roman"/>
          <w:sz w:val="20"/>
          <w:szCs w:val="20"/>
        </w:rPr>
      </w:pPr>
    </w:p>
    <w:tbl>
      <w:tblPr>
        <w:tblOverlap w:val="never"/>
        <w:tblW w:w="9762" w:type="dxa"/>
        <w:jc w:val="center"/>
        <w:tblLayout w:type="fixed"/>
        <w:tblCellMar>
          <w:left w:w="10" w:type="dxa"/>
          <w:right w:w="10" w:type="dxa"/>
        </w:tblCellMar>
        <w:tblLook w:val="04A0" w:firstRow="1" w:lastRow="0" w:firstColumn="1" w:lastColumn="0" w:noHBand="0" w:noVBand="1"/>
      </w:tblPr>
      <w:tblGrid>
        <w:gridCol w:w="5665"/>
        <w:gridCol w:w="4089"/>
        <w:gridCol w:w="8"/>
      </w:tblGrid>
      <w:tr w:rsidR="00A265AE" w:rsidRPr="00A265AE" w14:paraId="7C86FFAB" w14:textId="77777777" w:rsidTr="001D09DF">
        <w:trPr>
          <w:trHeight w:val="651"/>
          <w:jc w:val="center"/>
        </w:trPr>
        <w:tc>
          <w:tcPr>
            <w:tcW w:w="9762" w:type="dxa"/>
            <w:gridSpan w:val="3"/>
            <w:tcBorders>
              <w:top w:val="single" w:sz="4" w:space="0" w:color="auto"/>
              <w:left w:val="single" w:sz="4" w:space="0" w:color="auto"/>
              <w:bottom w:val="nil"/>
              <w:right w:val="single" w:sz="4" w:space="0" w:color="auto"/>
            </w:tcBorders>
            <w:shd w:val="clear" w:color="auto" w:fill="FFFFFF"/>
            <w:hideMark/>
          </w:tcPr>
          <w:p w14:paraId="11762570"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b/>
                <w:bCs/>
                <w:sz w:val="20"/>
                <w:szCs w:val="20"/>
              </w:rPr>
              <w:t>Тип № 2. Почтообрабатыва</w:t>
            </w:r>
            <w:r w:rsidR="002D44A0">
              <w:rPr>
                <w:rFonts w:ascii="Times New Roman" w:eastAsia="Times New Roman" w:hAnsi="Times New Roman"/>
                <w:b/>
                <w:bCs/>
                <w:sz w:val="20"/>
                <w:szCs w:val="20"/>
              </w:rPr>
              <w:t xml:space="preserve">ющие объекты по адресам: 200960 </w:t>
            </w:r>
            <w:r w:rsidRPr="00A265AE">
              <w:rPr>
                <w:rFonts w:ascii="Times New Roman" w:eastAsia="Times New Roman" w:hAnsi="Times New Roman"/>
                <w:b/>
                <w:bCs/>
                <w:sz w:val="20"/>
                <w:szCs w:val="20"/>
              </w:rPr>
              <w:t>Санкт-Петербург, ул.</w:t>
            </w:r>
            <w:r w:rsidR="002D44A0">
              <w:rPr>
                <w:rFonts w:ascii="Times New Roman" w:eastAsia="Times New Roman" w:hAnsi="Times New Roman"/>
                <w:b/>
                <w:bCs/>
                <w:sz w:val="20"/>
                <w:szCs w:val="20"/>
              </w:rPr>
              <w:t xml:space="preserve"> Софийская д .81, кор.1, лит. Р</w:t>
            </w:r>
          </w:p>
        </w:tc>
      </w:tr>
      <w:tr w:rsidR="00A265AE" w:rsidRPr="00A265AE" w14:paraId="4E5AEF60" w14:textId="77777777" w:rsidTr="001D09DF">
        <w:trPr>
          <w:trHeight w:val="848"/>
          <w:jc w:val="center"/>
        </w:trPr>
        <w:tc>
          <w:tcPr>
            <w:tcW w:w="9762" w:type="dxa"/>
            <w:gridSpan w:val="3"/>
            <w:tcBorders>
              <w:top w:val="single" w:sz="4" w:space="0" w:color="auto"/>
              <w:left w:val="single" w:sz="4" w:space="0" w:color="auto"/>
              <w:bottom w:val="nil"/>
              <w:right w:val="single" w:sz="4" w:space="0" w:color="auto"/>
            </w:tcBorders>
            <w:shd w:val="clear" w:color="auto" w:fill="FFFFFF"/>
            <w:vAlign w:val="bottom"/>
            <w:hideMark/>
          </w:tcPr>
          <w:p w14:paraId="620B35FC" w14:textId="77777777" w:rsidR="00A265AE" w:rsidRPr="00A265AE" w:rsidRDefault="00A265AE" w:rsidP="00A265AE">
            <w:pPr>
              <w:widowControl w:val="0"/>
              <w:spacing w:after="0" w:line="256" w:lineRule="auto"/>
              <w:jc w:val="center"/>
              <w:rPr>
                <w:rFonts w:ascii="Times New Roman" w:eastAsia="Times New Roman" w:hAnsi="Times New Roman"/>
                <w:b/>
                <w:bCs/>
                <w:sz w:val="20"/>
                <w:szCs w:val="20"/>
              </w:rPr>
            </w:pPr>
            <w:r w:rsidRPr="00A265AE">
              <w:rPr>
                <w:rFonts w:ascii="Times New Roman" w:eastAsia="Times New Roman" w:hAnsi="Times New Roman"/>
                <w:b/>
                <w:bCs/>
                <w:sz w:val="20"/>
                <w:szCs w:val="20"/>
              </w:rPr>
              <w:t xml:space="preserve">Ежедневная основная уборка </w:t>
            </w:r>
          </w:p>
          <w:p w14:paraId="6322EFEB"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rPr>
              <w:t>Время оказания Услуг в соответствии с графиком уборки согласно режиму работы объекта, указанному в приложении № 2 к настоящему подразделу ТЗ</w:t>
            </w:r>
          </w:p>
        </w:tc>
      </w:tr>
      <w:tr w:rsidR="00A265AE" w:rsidRPr="00A265AE" w14:paraId="76F33AFA" w14:textId="77777777" w:rsidTr="001D09DF">
        <w:trPr>
          <w:trHeight w:val="848"/>
          <w:jc w:val="center"/>
        </w:trPr>
        <w:tc>
          <w:tcPr>
            <w:tcW w:w="9762" w:type="dxa"/>
            <w:gridSpan w:val="3"/>
            <w:tcBorders>
              <w:top w:val="single" w:sz="4" w:space="0" w:color="auto"/>
              <w:left w:val="single" w:sz="4" w:space="0" w:color="auto"/>
              <w:bottom w:val="nil"/>
              <w:right w:val="single" w:sz="4" w:space="0" w:color="auto"/>
            </w:tcBorders>
            <w:vAlign w:val="bottom"/>
            <w:hideMark/>
          </w:tcPr>
          <w:p w14:paraId="119E0A06" w14:textId="77777777" w:rsidR="00A265AE" w:rsidRPr="00A265AE" w:rsidRDefault="00A265AE" w:rsidP="00A265AE">
            <w:pPr>
              <w:widowControl w:val="0"/>
              <w:spacing w:after="0" w:line="256" w:lineRule="auto"/>
              <w:jc w:val="center"/>
              <w:rPr>
                <w:rFonts w:ascii="Times New Roman" w:eastAsia="Times New Roman" w:hAnsi="Times New Roman"/>
                <w:b/>
                <w:bCs/>
                <w:sz w:val="20"/>
                <w:szCs w:val="20"/>
              </w:rPr>
            </w:pPr>
            <w:r w:rsidRPr="00A265AE">
              <w:rPr>
                <w:rFonts w:ascii="Times New Roman" w:eastAsia="Times New Roman" w:hAnsi="Times New Roman"/>
                <w:b/>
                <w:bCs/>
                <w:sz w:val="20"/>
                <w:szCs w:val="20"/>
              </w:rPr>
              <w:t>Офисные помещения, Санитарные зоны, Производственные помещения (</w:t>
            </w:r>
            <w:r w:rsidR="000838CC" w:rsidRPr="00A265AE">
              <w:rPr>
                <w:rFonts w:ascii="Times New Roman" w:eastAsia="Times New Roman" w:hAnsi="Times New Roman"/>
                <w:b/>
                <w:bCs/>
                <w:sz w:val="20"/>
                <w:szCs w:val="20"/>
              </w:rPr>
              <w:t>(зона сортировки, раздевалки для персонала</w:t>
            </w:r>
            <w:r w:rsidR="000838CC">
              <w:rPr>
                <w:rFonts w:ascii="Times New Roman" w:eastAsia="Times New Roman" w:hAnsi="Times New Roman"/>
                <w:b/>
                <w:bCs/>
                <w:sz w:val="20"/>
                <w:szCs w:val="20"/>
              </w:rPr>
              <w:t>, цех гибридной печати</w:t>
            </w:r>
            <w:r w:rsidR="000838CC" w:rsidRPr="00A265AE">
              <w:rPr>
                <w:rFonts w:ascii="Times New Roman" w:eastAsia="Times New Roman" w:hAnsi="Times New Roman"/>
                <w:b/>
                <w:bCs/>
                <w:sz w:val="20"/>
                <w:szCs w:val="20"/>
              </w:rPr>
              <w:t>)</w:t>
            </w:r>
            <w:r w:rsidRPr="00A265AE">
              <w:rPr>
                <w:rFonts w:ascii="Times New Roman" w:eastAsia="Times New Roman" w:hAnsi="Times New Roman"/>
                <w:b/>
                <w:bCs/>
                <w:sz w:val="20"/>
                <w:szCs w:val="20"/>
              </w:rPr>
              <w:t>, Иные помещения (технические, складские, вспомогательные помещения и т. п.)</w:t>
            </w:r>
          </w:p>
        </w:tc>
      </w:tr>
      <w:tr w:rsidR="00A265AE" w:rsidRPr="00A265AE" w14:paraId="558A524B" w14:textId="77777777" w:rsidTr="001D09DF">
        <w:trPr>
          <w:gridAfter w:val="1"/>
          <w:wAfter w:w="8" w:type="dxa"/>
          <w:trHeight w:hRule="exact" w:val="859"/>
          <w:jc w:val="center"/>
        </w:trPr>
        <w:tc>
          <w:tcPr>
            <w:tcW w:w="5665" w:type="dxa"/>
            <w:tcBorders>
              <w:top w:val="single" w:sz="4" w:space="0" w:color="auto"/>
              <w:left w:val="single" w:sz="4" w:space="0" w:color="auto"/>
              <w:bottom w:val="nil"/>
              <w:right w:val="nil"/>
            </w:tcBorders>
            <w:shd w:val="clear" w:color="auto" w:fill="FFFFFF"/>
            <w:vAlign w:val="bottom"/>
          </w:tcPr>
          <w:p w14:paraId="6C2A8EDD"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 xml:space="preserve">Удаление мусора из мусорных корзин, замена пакетов для сбора мусора, очистка </w:t>
            </w:r>
          </w:p>
          <w:p w14:paraId="37B7B2D7"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p>
        </w:tc>
        <w:tc>
          <w:tcPr>
            <w:tcW w:w="4089" w:type="dxa"/>
            <w:tcBorders>
              <w:top w:val="single" w:sz="4" w:space="0" w:color="auto"/>
              <w:left w:val="single" w:sz="4" w:space="0" w:color="auto"/>
              <w:bottom w:val="nil"/>
              <w:right w:val="single" w:sz="4" w:space="0" w:color="auto"/>
            </w:tcBorders>
            <w:shd w:val="clear" w:color="auto" w:fill="FFFFFF"/>
            <w:vAlign w:val="bottom"/>
            <w:hideMark/>
          </w:tcPr>
          <w:p w14:paraId="1D54B401" w14:textId="77777777" w:rsidR="00A265AE" w:rsidRPr="00A265AE" w:rsidRDefault="00A265AE" w:rsidP="00A265AE">
            <w:pPr>
              <w:spacing w:after="160" w:line="240" w:lineRule="auto"/>
              <w:ind w:left="57" w:right="57"/>
              <w:jc w:val="center"/>
              <w:rPr>
                <w:rFonts w:ascii="Times New Roman" w:hAnsi="Times New Roman"/>
                <w:sz w:val="20"/>
                <w:szCs w:val="20"/>
              </w:rPr>
            </w:pPr>
            <w:r w:rsidRPr="00A265AE">
              <w:rPr>
                <w:rFonts w:ascii="Times New Roman" w:hAnsi="Times New Roman"/>
                <w:sz w:val="20"/>
                <w:szCs w:val="20"/>
                <w:lang w:eastAsia="ru-RU"/>
              </w:rPr>
              <w:t>Ежедневно</w:t>
            </w:r>
          </w:p>
        </w:tc>
      </w:tr>
      <w:tr w:rsidR="00A265AE" w:rsidRPr="00A265AE" w14:paraId="12C6F028" w14:textId="77777777" w:rsidTr="001D09DF">
        <w:trPr>
          <w:gridAfter w:val="1"/>
          <w:wAfter w:w="8" w:type="dxa"/>
          <w:trHeight w:hRule="exact" w:val="569"/>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3683EF79"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Транспортировка отходов к местам накопления и загрузка в контейнеры</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E86C1D4"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Ежедневно</w:t>
            </w:r>
          </w:p>
        </w:tc>
      </w:tr>
      <w:tr w:rsidR="00A265AE" w:rsidRPr="00A265AE" w14:paraId="7CAC164C" w14:textId="77777777" w:rsidTr="001D09DF">
        <w:trPr>
          <w:gridAfter w:val="1"/>
          <w:wAfter w:w="8" w:type="dxa"/>
          <w:trHeight w:hRule="exact" w:val="560"/>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74F7F808"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Сухая уборка пола всех типов покрытий, в том числе с использованием пылесосов (при необходимости)</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7F35260"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Ежедневно</w:t>
            </w:r>
          </w:p>
        </w:tc>
      </w:tr>
      <w:tr w:rsidR="00A265AE" w:rsidRPr="00A265AE" w14:paraId="75A43F2A" w14:textId="77777777" w:rsidTr="001D09DF">
        <w:trPr>
          <w:gridAfter w:val="1"/>
          <w:wAfter w:w="8" w:type="dxa"/>
          <w:trHeight w:hRule="exact" w:val="302"/>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70E05140"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Очистка плинтусов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899F6F7"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Ежедневно</w:t>
            </w:r>
          </w:p>
        </w:tc>
      </w:tr>
      <w:tr w:rsidR="008C6C4C" w:rsidRPr="00A265AE" w14:paraId="4555E489" w14:textId="77777777" w:rsidTr="001D09DF">
        <w:trPr>
          <w:gridAfter w:val="1"/>
          <w:wAfter w:w="8" w:type="dxa"/>
          <w:trHeight w:hRule="exact" w:val="565"/>
          <w:jc w:val="center"/>
        </w:trPr>
        <w:tc>
          <w:tcPr>
            <w:tcW w:w="5665" w:type="dxa"/>
            <w:tcBorders>
              <w:top w:val="single" w:sz="4" w:space="0" w:color="auto"/>
              <w:left w:val="single" w:sz="4" w:space="0" w:color="auto"/>
              <w:bottom w:val="single" w:sz="4" w:space="0" w:color="auto"/>
              <w:right w:val="nil"/>
            </w:tcBorders>
            <w:shd w:val="clear" w:color="auto" w:fill="FFFFFF"/>
            <w:vAlign w:val="bottom"/>
          </w:tcPr>
          <w:p w14:paraId="39181B81" w14:textId="77777777" w:rsidR="001D09DF" w:rsidRPr="001474E0" w:rsidRDefault="001D09DF" w:rsidP="00A265AE">
            <w:pPr>
              <w:widowControl w:val="0"/>
              <w:spacing w:after="0" w:line="256" w:lineRule="auto"/>
              <w:jc w:val="center"/>
              <w:rPr>
                <w:rFonts w:ascii="Times New Roman" w:eastAsia="Times New Roman" w:hAnsi="Times New Roman"/>
                <w:sz w:val="20"/>
                <w:szCs w:val="20"/>
                <w:lang w:eastAsia="ru-RU"/>
              </w:rPr>
            </w:pPr>
            <w:r w:rsidRPr="001474E0">
              <w:rPr>
                <w:rFonts w:ascii="Times New Roman" w:eastAsia="Times New Roman" w:hAnsi="Times New Roman"/>
                <w:sz w:val="20"/>
                <w:szCs w:val="20"/>
                <w:lang w:eastAsia="ru-RU"/>
              </w:rPr>
              <w:t>Очистка корпуса, влажное протирание,</w:t>
            </w:r>
          </w:p>
          <w:p w14:paraId="6CE3F768" w14:textId="77777777" w:rsidR="008C6C4C" w:rsidRPr="001474E0" w:rsidRDefault="008C6C4C" w:rsidP="00A265AE">
            <w:pPr>
              <w:widowControl w:val="0"/>
              <w:spacing w:after="0" w:line="256" w:lineRule="auto"/>
              <w:jc w:val="center"/>
              <w:rPr>
                <w:rFonts w:ascii="Times New Roman" w:eastAsia="Times New Roman" w:hAnsi="Times New Roman"/>
                <w:sz w:val="20"/>
                <w:szCs w:val="20"/>
                <w:lang w:eastAsia="ru-RU"/>
              </w:rPr>
            </w:pPr>
            <w:r w:rsidRPr="001474E0">
              <w:rPr>
                <w:rFonts w:ascii="Times New Roman" w:eastAsia="Times New Roman" w:hAnsi="Times New Roman"/>
                <w:sz w:val="20"/>
                <w:szCs w:val="20"/>
                <w:lang w:eastAsia="ru-RU"/>
              </w:rPr>
              <w:t>кулеров/</w:t>
            </w:r>
            <w:proofErr w:type="spellStart"/>
            <w:r w:rsidRPr="001474E0">
              <w:rPr>
                <w:rFonts w:ascii="Times New Roman" w:eastAsia="Times New Roman" w:hAnsi="Times New Roman"/>
                <w:sz w:val="20"/>
                <w:szCs w:val="20"/>
                <w:lang w:eastAsia="ru-RU"/>
              </w:rPr>
              <w:t>пурифайеров</w:t>
            </w:r>
            <w:proofErr w:type="spellEnd"/>
            <w:r w:rsidR="001D09DF" w:rsidRPr="001474E0">
              <w:rPr>
                <w:rFonts w:ascii="Times New Roman" w:eastAsia="Times New Roman" w:hAnsi="Times New Roman"/>
                <w:sz w:val="20"/>
                <w:szCs w:val="20"/>
                <w:lang w:eastAsia="ru-RU"/>
              </w:rPr>
              <w:t xml:space="preserve"> - 13 </w:t>
            </w:r>
            <w:proofErr w:type="spellStart"/>
            <w:r w:rsidR="001D09DF" w:rsidRPr="001474E0">
              <w:rPr>
                <w:rFonts w:ascii="Times New Roman" w:eastAsia="Times New Roman" w:hAnsi="Times New Roman"/>
                <w:sz w:val="20"/>
                <w:szCs w:val="20"/>
                <w:lang w:eastAsia="ru-RU"/>
              </w:rPr>
              <w:t>шт</w:t>
            </w:r>
            <w:proofErr w:type="spellEnd"/>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tcPr>
          <w:p w14:paraId="00973EEE" w14:textId="77777777" w:rsidR="008C6C4C" w:rsidRPr="001474E0" w:rsidRDefault="008C6C4C" w:rsidP="00A265AE">
            <w:pPr>
              <w:widowControl w:val="0"/>
              <w:spacing w:after="0" w:line="256" w:lineRule="auto"/>
              <w:jc w:val="center"/>
              <w:rPr>
                <w:rFonts w:ascii="Times New Roman" w:eastAsia="Times New Roman" w:hAnsi="Times New Roman"/>
                <w:sz w:val="20"/>
                <w:szCs w:val="20"/>
                <w:lang w:val="en-US" w:eastAsia="ru-RU"/>
              </w:rPr>
            </w:pPr>
            <w:r w:rsidRPr="001474E0">
              <w:rPr>
                <w:rFonts w:ascii="Times New Roman" w:eastAsia="Times New Roman" w:hAnsi="Times New Roman"/>
                <w:sz w:val="20"/>
                <w:szCs w:val="20"/>
                <w:lang w:eastAsia="ru-RU"/>
              </w:rPr>
              <w:t>Ежедневно</w:t>
            </w:r>
          </w:p>
        </w:tc>
      </w:tr>
      <w:tr w:rsidR="00A265AE" w:rsidRPr="00A265AE" w14:paraId="05D87D20" w14:textId="77777777" w:rsidTr="001D09DF">
        <w:trPr>
          <w:gridAfter w:val="1"/>
          <w:wAfter w:w="8" w:type="dxa"/>
          <w:trHeight w:hRule="exact" w:val="302"/>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0B2D3ED4"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Влажная уборка пола всех типов покрытий</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1D00EE6"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Ежедневно</w:t>
            </w:r>
          </w:p>
        </w:tc>
      </w:tr>
      <w:tr w:rsidR="00A265AE" w:rsidRPr="00A265AE" w14:paraId="34E00360" w14:textId="77777777" w:rsidTr="001D09DF">
        <w:trPr>
          <w:gridAfter w:val="1"/>
          <w:wAfter w:w="8" w:type="dxa"/>
          <w:trHeight w:hRule="exact" w:val="832"/>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5D44F9DB"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Мокрая уборка пола с твердыми покрытиями (за исключением пола с покрытиями из ламината) с использованием поломоечных машин</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A324078"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Ежедневно</w:t>
            </w:r>
          </w:p>
        </w:tc>
      </w:tr>
      <w:tr w:rsidR="00A265AE" w:rsidRPr="00A265AE" w14:paraId="32F1DDE7" w14:textId="77777777" w:rsidTr="001D09DF">
        <w:trPr>
          <w:gridAfter w:val="1"/>
          <w:wAfter w:w="8" w:type="dxa"/>
          <w:trHeight w:hRule="exact" w:val="547"/>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10EE542B"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Мокрая уборка пола с твердыми покрытиями с использованием ручного инвентаря</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21FA461"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Ежедневно</w:t>
            </w:r>
          </w:p>
        </w:tc>
      </w:tr>
      <w:tr w:rsidR="00A265AE" w:rsidRPr="00A265AE" w14:paraId="1F416ADD" w14:textId="77777777" w:rsidTr="001D09DF">
        <w:trPr>
          <w:gridAfter w:val="1"/>
          <w:wAfter w:w="8" w:type="dxa"/>
          <w:trHeight w:hRule="exact" w:val="1150"/>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03DAB765"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lastRenderedPageBreak/>
              <w:t>Уборка лестничных маршей и площадок с использованием дезинфекция полов с твердыми покрытиями хлорсодержащими дезинфицирующими средствами ручного инвентаря</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8BA5450"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Ежедневно</w:t>
            </w:r>
          </w:p>
        </w:tc>
      </w:tr>
      <w:tr w:rsidR="00A265AE" w:rsidRPr="00A265AE" w14:paraId="005C354E" w14:textId="77777777" w:rsidTr="001D09DF">
        <w:trPr>
          <w:gridAfter w:val="1"/>
          <w:wAfter w:w="8" w:type="dxa"/>
          <w:trHeight w:hRule="exact" w:val="302"/>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2BAD660C"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Очистка перил, ограждений, барьеров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63091F5"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Еженедельно</w:t>
            </w:r>
          </w:p>
        </w:tc>
      </w:tr>
      <w:tr w:rsidR="00A265AE" w:rsidRPr="00A265AE" w14:paraId="0957882B" w14:textId="77777777" w:rsidTr="001D09DF">
        <w:trPr>
          <w:gridAfter w:val="1"/>
          <w:wAfter w:w="8" w:type="dxa"/>
          <w:trHeight w:hRule="exact" w:val="939"/>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6C75A7E2"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Удаление пыли со всех горизонтальных и вертикальных поверхностей на высоте не более 2 м (без применения специальных приспособлений)</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8B66BEE"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 xml:space="preserve"> Еженедельно</w:t>
            </w:r>
          </w:p>
        </w:tc>
      </w:tr>
      <w:tr w:rsidR="00A265AE" w:rsidRPr="00A265AE" w14:paraId="03DDE1E9" w14:textId="77777777" w:rsidTr="001D09DF">
        <w:trPr>
          <w:gridAfter w:val="1"/>
          <w:wAfter w:w="8" w:type="dxa"/>
          <w:trHeight w:hRule="exact" w:val="553"/>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7E0F9316"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Удаление спонтанных загрязнений со стен и дверей на высоте до 1 метра от пола</w:t>
            </w:r>
            <w:r w:rsidRPr="00A265AE">
              <w:rPr>
                <w:rFonts w:ascii="Times New Roman" w:eastAsia="Times New Roman" w:hAnsi="Times New Roman"/>
                <w:sz w:val="20"/>
                <w:szCs w:val="20"/>
                <w:lang w:eastAsia="ru-RU"/>
              </w:rPr>
              <w:br/>
              <w:t>- очистка подоконников (при наличии видимых загрязнений)</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68ABF69"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 xml:space="preserve"> Ежемесячно</w:t>
            </w:r>
          </w:p>
        </w:tc>
      </w:tr>
      <w:tr w:rsidR="00A265AE" w:rsidRPr="00A265AE" w14:paraId="63EB7A25" w14:textId="77777777" w:rsidTr="001D09DF">
        <w:trPr>
          <w:gridAfter w:val="1"/>
          <w:wAfter w:w="8" w:type="dxa"/>
          <w:trHeight w:hRule="exact" w:val="509"/>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7230550C"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Очистка полотен дверей и дверных коробок, включая доводчики (при наличии видимых загрязнений)</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33BB069"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 xml:space="preserve"> Ежемесячно</w:t>
            </w:r>
          </w:p>
        </w:tc>
      </w:tr>
      <w:tr w:rsidR="00A265AE" w:rsidRPr="00A265AE" w14:paraId="000E397D" w14:textId="77777777" w:rsidTr="001D09DF">
        <w:trPr>
          <w:gridAfter w:val="1"/>
          <w:wAfter w:w="8" w:type="dxa"/>
          <w:trHeight w:hRule="exact" w:val="315"/>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5BB9BAA7"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Очистка и дезинфекция дверных ручек</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F3A7101"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Еженедельно</w:t>
            </w:r>
          </w:p>
        </w:tc>
      </w:tr>
      <w:tr w:rsidR="00A265AE" w:rsidRPr="00A265AE" w14:paraId="1C5A26DF" w14:textId="77777777" w:rsidTr="001D09DF">
        <w:trPr>
          <w:gridAfter w:val="1"/>
          <w:wAfter w:w="8" w:type="dxa"/>
          <w:trHeight w:hRule="exact" w:val="302"/>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3CC02948"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Уборка кабин лифтов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2FC83D4"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Ежедневно</w:t>
            </w:r>
          </w:p>
        </w:tc>
      </w:tr>
      <w:tr w:rsidR="00A265AE" w:rsidRPr="00A265AE" w14:paraId="71E5B852" w14:textId="77777777" w:rsidTr="001D09DF">
        <w:trPr>
          <w:gridAfter w:val="1"/>
          <w:wAfter w:w="8" w:type="dxa"/>
          <w:trHeight w:hRule="exact" w:val="551"/>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4991FE18"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Комплексная уборку входных групп (очистка пола, дверей, остекления, зеркал, стен, вынос мусора из урн)</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0CDCAB2"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Ежедневно</w:t>
            </w:r>
          </w:p>
        </w:tc>
      </w:tr>
      <w:tr w:rsidR="00794C4C" w:rsidRPr="00A265AE" w14:paraId="14B2A7B3" w14:textId="77777777" w:rsidTr="001D09DF">
        <w:trPr>
          <w:gridAfter w:val="1"/>
          <w:wAfter w:w="8" w:type="dxa"/>
          <w:trHeight w:hRule="exact" w:val="551"/>
          <w:jc w:val="center"/>
        </w:trPr>
        <w:tc>
          <w:tcPr>
            <w:tcW w:w="5665" w:type="dxa"/>
            <w:tcBorders>
              <w:top w:val="single" w:sz="4" w:space="0" w:color="auto"/>
              <w:left w:val="single" w:sz="4" w:space="0" w:color="auto"/>
              <w:bottom w:val="single" w:sz="4" w:space="0" w:color="auto"/>
              <w:right w:val="nil"/>
            </w:tcBorders>
            <w:shd w:val="clear" w:color="auto" w:fill="FFFFFF"/>
            <w:vAlign w:val="bottom"/>
          </w:tcPr>
          <w:p w14:paraId="14DD21B2" w14:textId="77777777" w:rsidR="00794C4C" w:rsidRPr="001474E0" w:rsidRDefault="00C26231" w:rsidP="00A265AE">
            <w:pPr>
              <w:widowControl w:val="0"/>
              <w:spacing w:after="0" w:line="25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Очистка,</w:t>
            </w:r>
            <w:r w:rsidR="00007A83" w:rsidRPr="001474E0">
              <w:rPr>
                <w:rFonts w:ascii="Times New Roman" w:eastAsia="Times New Roman" w:hAnsi="Times New Roman"/>
                <w:sz w:val="20"/>
                <w:szCs w:val="20"/>
                <w:lang w:eastAsia="ru-RU"/>
              </w:rPr>
              <w:t xml:space="preserve"> </w:t>
            </w:r>
            <w:r w:rsidR="00794C4C" w:rsidRPr="001474E0">
              <w:rPr>
                <w:rFonts w:ascii="Times New Roman" w:eastAsia="Times New Roman" w:hAnsi="Times New Roman"/>
                <w:sz w:val="20"/>
                <w:szCs w:val="20"/>
                <w:lang w:eastAsia="ru-RU"/>
              </w:rPr>
              <w:t>убор</w:t>
            </w:r>
            <w:r w:rsidR="00BE431A">
              <w:rPr>
                <w:rFonts w:ascii="Times New Roman" w:eastAsia="Times New Roman" w:hAnsi="Times New Roman"/>
                <w:sz w:val="20"/>
                <w:szCs w:val="20"/>
                <w:lang w:eastAsia="ru-RU"/>
              </w:rPr>
              <w:t>ка пола входной группы (крыльцо)</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tcPr>
          <w:p w14:paraId="02626B15" w14:textId="77777777" w:rsidR="00794C4C" w:rsidRPr="001474E0" w:rsidRDefault="00EE3299" w:rsidP="00A265AE">
            <w:pPr>
              <w:widowControl w:val="0"/>
              <w:spacing w:after="0" w:line="25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Ежедневно</w:t>
            </w:r>
          </w:p>
        </w:tc>
      </w:tr>
      <w:tr w:rsidR="00A265AE" w:rsidRPr="00A265AE" w14:paraId="10EAC806" w14:textId="77777777" w:rsidTr="001D09DF">
        <w:trPr>
          <w:gridAfter w:val="1"/>
          <w:wAfter w:w="8" w:type="dxa"/>
          <w:trHeight w:hRule="exact" w:val="559"/>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24D831CF"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Информирование заказчика об обнаруженных в ходе уборки неисправностях мебели, инженерных систем</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4FB8A06"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Ежедневно</w:t>
            </w:r>
          </w:p>
        </w:tc>
      </w:tr>
      <w:tr w:rsidR="00A265AE" w:rsidRPr="00A265AE" w14:paraId="3905D757" w14:textId="77777777" w:rsidTr="001D09DF">
        <w:trPr>
          <w:trHeight w:val="805"/>
          <w:jc w:val="center"/>
        </w:trPr>
        <w:tc>
          <w:tcPr>
            <w:tcW w:w="9762"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A08385E" w14:textId="77777777" w:rsidR="00A265AE" w:rsidRPr="00A265AE" w:rsidRDefault="00A265AE" w:rsidP="00A265AE">
            <w:pPr>
              <w:widowControl w:val="0"/>
              <w:spacing w:after="0" w:line="256" w:lineRule="auto"/>
              <w:jc w:val="center"/>
              <w:rPr>
                <w:rFonts w:ascii="Times New Roman" w:eastAsia="Times New Roman" w:hAnsi="Times New Roman"/>
                <w:b/>
                <w:bCs/>
                <w:sz w:val="20"/>
                <w:szCs w:val="20"/>
              </w:rPr>
            </w:pPr>
            <w:r w:rsidRPr="00A265AE">
              <w:rPr>
                <w:rFonts w:ascii="Times New Roman" w:eastAsia="Times New Roman" w:hAnsi="Times New Roman"/>
                <w:b/>
                <w:bCs/>
                <w:sz w:val="20"/>
                <w:szCs w:val="20"/>
              </w:rPr>
              <w:t xml:space="preserve">Ежедневная поддерживающая уборка </w:t>
            </w:r>
          </w:p>
          <w:p w14:paraId="48672BBD" w14:textId="77777777" w:rsidR="00A265AE" w:rsidRPr="00A265AE" w:rsidRDefault="00A265AE" w:rsidP="00A265AE">
            <w:pPr>
              <w:widowControl w:val="0"/>
              <w:spacing w:after="0" w:line="256" w:lineRule="auto"/>
              <w:jc w:val="center"/>
              <w:rPr>
                <w:rFonts w:ascii="Times New Roman" w:eastAsia="Times New Roman" w:hAnsi="Times New Roman"/>
                <w:b/>
                <w:bCs/>
                <w:sz w:val="20"/>
                <w:szCs w:val="20"/>
              </w:rPr>
            </w:pPr>
            <w:r w:rsidRPr="00A265AE">
              <w:rPr>
                <w:rFonts w:ascii="Times New Roman" w:eastAsia="Times New Roman" w:hAnsi="Times New Roman"/>
                <w:sz w:val="20"/>
                <w:szCs w:val="20"/>
              </w:rPr>
              <w:t>Время оказания Услуг в соответствии с графиком уборки согласно режиму работы объекта, указанному в приложении № 2 к настоящему подразделу ТЗ</w:t>
            </w:r>
          </w:p>
        </w:tc>
      </w:tr>
      <w:tr w:rsidR="00A265AE" w:rsidRPr="00A265AE" w14:paraId="46942F19" w14:textId="77777777" w:rsidTr="001D09DF">
        <w:trPr>
          <w:trHeight w:val="548"/>
          <w:jc w:val="center"/>
        </w:trPr>
        <w:tc>
          <w:tcPr>
            <w:tcW w:w="9762" w:type="dxa"/>
            <w:gridSpan w:val="3"/>
            <w:tcBorders>
              <w:top w:val="single" w:sz="4" w:space="0" w:color="auto"/>
              <w:left w:val="single" w:sz="4" w:space="0" w:color="auto"/>
              <w:bottom w:val="single" w:sz="4" w:space="0" w:color="auto"/>
              <w:right w:val="single" w:sz="4" w:space="0" w:color="auto"/>
            </w:tcBorders>
            <w:shd w:val="clear" w:color="auto" w:fill="FFFFFF"/>
            <w:vAlign w:val="bottom"/>
            <w:hideMark/>
          </w:tcPr>
          <w:p w14:paraId="3022EABD"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b/>
                <w:bCs/>
                <w:sz w:val="20"/>
                <w:szCs w:val="20"/>
              </w:rPr>
              <w:t>Офисные помещения, Санитарные зоны, Производственные помещения (зона сортировки, раздевалки для персонала</w:t>
            </w:r>
            <w:r>
              <w:rPr>
                <w:rFonts w:ascii="Times New Roman" w:eastAsia="Times New Roman" w:hAnsi="Times New Roman"/>
                <w:b/>
                <w:bCs/>
                <w:sz w:val="20"/>
                <w:szCs w:val="20"/>
              </w:rPr>
              <w:t>, цех гибридной печати</w:t>
            </w:r>
            <w:r w:rsidRPr="00A265AE">
              <w:rPr>
                <w:rFonts w:ascii="Times New Roman" w:eastAsia="Times New Roman" w:hAnsi="Times New Roman"/>
                <w:b/>
                <w:bCs/>
                <w:sz w:val="20"/>
                <w:szCs w:val="20"/>
              </w:rPr>
              <w:t>), Иные помещения (технические, складские, вспомогательные помещения</w:t>
            </w:r>
            <w:r>
              <w:rPr>
                <w:rFonts w:ascii="Times New Roman" w:eastAsia="Times New Roman" w:hAnsi="Times New Roman"/>
                <w:b/>
                <w:bCs/>
                <w:sz w:val="20"/>
                <w:szCs w:val="20"/>
              </w:rPr>
              <w:t>, контрольно-пропускной пункт и т.</w:t>
            </w:r>
            <w:r w:rsidRPr="00A265AE">
              <w:rPr>
                <w:rFonts w:ascii="Times New Roman" w:eastAsia="Times New Roman" w:hAnsi="Times New Roman"/>
                <w:b/>
                <w:bCs/>
                <w:sz w:val="20"/>
                <w:szCs w:val="20"/>
              </w:rPr>
              <w:t>п.)</w:t>
            </w:r>
          </w:p>
        </w:tc>
      </w:tr>
      <w:tr w:rsidR="00A265AE" w:rsidRPr="00A265AE" w14:paraId="6948A5B8" w14:textId="77777777" w:rsidTr="001D09DF">
        <w:trPr>
          <w:gridAfter w:val="1"/>
          <w:wAfter w:w="8" w:type="dxa"/>
          <w:trHeight w:hRule="exact" w:val="563"/>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3DDFB523"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Удаление мусора из мусорных корзин, замена полиэтиленовых пакетов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A34DE80"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необходимости</w:t>
            </w:r>
          </w:p>
        </w:tc>
      </w:tr>
      <w:tr w:rsidR="00A265AE" w:rsidRPr="00A265AE" w14:paraId="773993FA" w14:textId="77777777" w:rsidTr="001D09DF">
        <w:trPr>
          <w:gridAfter w:val="1"/>
          <w:wAfter w:w="8" w:type="dxa"/>
          <w:trHeight w:hRule="exact" w:val="571"/>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230A8027"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Транспортировка отходов к местам накопления и загрузка в контейнеры</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4E318C1"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необходимости</w:t>
            </w:r>
          </w:p>
        </w:tc>
      </w:tr>
      <w:tr w:rsidR="00A265AE" w:rsidRPr="00A265AE" w14:paraId="1E736D0E" w14:textId="77777777" w:rsidTr="001D09DF">
        <w:trPr>
          <w:gridAfter w:val="1"/>
          <w:wAfter w:w="8" w:type="dxa"/>
          <w:trHeight w:hRule="exact" w:val="565"/>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76EEE54A"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Транспортировка отходов к местам сортировки отходов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5DF314F"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необходимости</w:t>
            </w:r>
          </w:p>
        </w:tc>
      </w:tr>
      <w:tr w:rsidR="00A265AE" w:rsidRPr="00A265AE" w14:paraId="43AB92B0" w14:textId="77777777" w:rsidTr="001D09DF">
        <w:trPr>
          <w:gridAfter w:val="1"/>
          <w:wAfter w:w="8" w:type="dxa"/>
          <w:trHeight w:hRule="exact" w:val="1126"/>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4D2B8542"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Поддержание чистоты твердых напольных покрытий в общих зонах (в том числе из мрамора, плитки и ламината и линолеума, бетона) путем сухой уборки пола с использованием ручного инвентаря</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9A40048" w14:textId="77777777" w:rsidR="00A265AE" w:rsidRPr="00A265AE" w:rsidRDefault="00A265AE" w:rsidP="00566F5F">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w:t>
            </w:r>
            <w:r w:rsidR="00566F5F">
              <w:rPr>
                <w:rFonts w:ascii="Times New Roman" w:eastAsia="Times New Roman" w:hAnsi="Times New Roman"/>
                <w:sz w:val="20"/>
                <w:szCs w:val="20"/>
                <w:lang w:eastAsia="ru-RU"/>
              </w:rPr>
              <w:t>имости, но не реже чем 1 раз в 6</w:t>
            </w:r>
            <w:r w:rsidRPr="00A265AE">
              <w:rPr>
                <w:rFonts w:ascii="Times New Roman" w:eastAsia="Times New Roman" w:hAnsi="Times New Roman"/>
                <w:sz w:val="20"/>
                <w:szCs w:val="20"/>
                <w:lang w:eastAsia="ru-RU"/>
              </w:rPr>
              <w:t xml:space="preserve"> час</w:t>
            </w:r>
            <w:r w:rsidR="00566F5F">
              <w:rPr>
                <w:rFonts w:ascii="Times New Roman" w:eastAsia="Times New Roman" w:hAnsi="Times New Roman"/>
                <w:sz w:val="20"/>
                <w:szCs w:val="20"/>
                <w:lang w:eastAsia="ru-RU"/>
              </w:rPr>
              <w:t>ов</w:t>
            </w:r>
          </w:p>
        </w:tc>
      </w:tr>
      <w:tr w:rsidR="00A265AE" w:rsidRPr="00A265AE" w14:paraId="65F748BD" w14:textId="77777777" w:rsidTr="001D09DF">
        <w:trPr>
          <w:gridAfter w:val="1"/>
          <w:wAfter w:w="8" w:type="dxa"/>
          <w:trHeight w:hRule="exact" w:val="1134"/>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28273D2F"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Поддержание чистоты твердых напольных покрытий в общих зонах (в том числе из мрамора, плитки и ламината и линолеума, бетона) путем сухой уборки пола с использованием пылесосов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4630659"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w:t>
            </w:r>
            <w:r w:rsidR="00566F5F">
              <w:rPr>
                <w:rFonts w:ascii="Times New Roman" w:eastAsia="Times New Roman" w:hAnsi="Times New Roman"/>
                <w:sz w:val="20"/>
                <w:szCs w:val="20"/>
                <w:lang w:eastAsia="ru-RU"/>
              </w:rPr>
              <w:t>имости, но не реже чем 1 раз в 6 часов</w:t>
            </w:r>
          </w:p>
        </w:tc>
      </w:tr>
      <w:tr w:rsidR="00A265AE" w:rsidRPr="00A265AE" w14:paraId="1496D879" w14:textId="77777777" w:rsidTr="001D09DF">
        <w:trPr>
          <w:gridAfter w:val="1"/>
          <w:wAfter w:w="8" w:type="dxa"/>
          <w:trHeight w:hRule="exact" w:val="1123"/>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5AAE74A4"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Поддержание чистоты твердых напольных покрытий в общих зонах (в том числе из мрамора, плитки и ламината и линолеума, бетона) влажной уборки пола с использованием ручного инвентаря</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1BDACB0"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w:t>
            </w:r>
            <w:r w:rsidR="00566F5F">
              <w:rPr>
                <w:rFonts w:ascii="Times New Roman" w:eastAsia="Times New Roman" w:hAnsi="Times New Roman"/>
                <w:sz w:val="20"/>
                <w:szCs w:val="20"/>
                <w:lang w:eastAsia="ru-RU"/>
              </w:rPr>
              <w:t>имости, но не реже чем 1 раз в 6 часов</w:t>
            </w:r>
          </w:p>
        </w:tc>
      </w:tr>
      <w:tr w:rsidR="00A265AE" w:rsidRPr="00A265AE" w14:paraId="75B9224C" w14:textId="77777777" w:rsidTr="001D09DF">
        <w:trPr>
          <w:gridAfter w:val="1"/>
          <w:wAfter w:w="8" w:type="dxa"/>
          <w:trHeight w:hRule="exact" w:val="1015"/>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79FB493C" w14:textId="77777777" w:rsidR="00A265AE" w:rsidRPr="009C57BF" w:rsidRDefault="00A265AE" w:rsidP="00A265AE">
            <w:pPr>
              <w:widowControl w:val="0"/>
              <w:spacing w:after="0" w:line="256" w:lineRule="auto"/>
              <w:jc w:val="center"/>
              <w:rPr>
                <w:rFonts w:ascii="Times New Roman" w:eastAsia="Times New Roman" w:hAnsi="Times New Roman"/>
                <w:sz w:val="20"/>
                <w:szCs w:val="20"/>
              </w:rPr>
            </w:pPr>
            <w:r w:rsidRPr="009C57BF">
              <w:rPr>
                <w:rFonts w:ascii="Times New Roman" w:eastAsia="Times New Roman" w:hAnsi="Times New Roman"/>
                <w:sz w:val="20"/>
                <w:szCs w:val="20"/>
                <w:lang w:eastAsia="ru-RU"/>
              </w:rPr>
              <w:t>Поддержание чистоты твердых напольных покрытий в общих зонах (в том числе из мрамора, плитки и ламината и линолеума, бетона) путем влажной уборки пола с твердыми покрытиями с использованием поломоечных машин</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835743D" w14:textId="77777777" w:rsidR="00A265AE" w:rsidRPr="009C57BF" w:rsidRDefault="00993697" w:rsidP="00993697">
            <w:pPr>
              <w:widowControl w:val="0"/>
              <w:spacing w:after="0" w:line="256" w:lineRule="auto"/>
              <w:jc w:val="center"/>
              <w:rPr>
                <w:rFonts w:ascii="Times New Roman" w:eastAsia="Times New Roman" w:hAnsi="Times New Roman"/>
                <w:sz w:val="20"/>
                <w:szCs w:val="20"/>
              </w:rPr>
            </w:pPr>
            <w:r w:rsidRPr="009C57BF">
              <w:rPr>
                <w:rFonts w:ascii="Times New Roman" w:eastAsia="Times New Roman" w:hAnsi="Times New Roman"/>
                <w:sz w:val="20"/>
                <w:szCs w:val="20"/>
                <w:lang w:eastAsia="ru-RU"/>
              </w:rPr>
              <w:t>При</w:t>
            </w:r>
            <w:r w:rsidR="00763F84" w:rsidRPr="009C57BF">
              <w:rPr>
                <w:rFonts w:ascii="Times New Roman" w:eastAsia="Times New Roman" w:hAnsi="Times New Roman"/>
                <w:sz w:val="20"/>
                <w:szCs w:val="20"/>
                <w:lang w:eastAsia="ru-RU"/>
              </w:rPr>
              <w:t xml:space="preserve"> необходимости, но не реже чем 1</w:t>
            </w:r>
            <w:r w:rsidRPr="009C57BF">
              <w:rPr>
                <w:rFonts w:ascii="Times New Roman" w:eastAsia="Times New Roman" w:hAnsi="Times New Roman"/>
                <w:sz w:val="20"/>
                <w:szCs w:val="20"/>
                <w:lang w:eastAsia="ru-RU"/>
              </w:rPr>
              <w:t xml:space="preserve"> раз</w:t>
            </w:r>
            <w:r w:rsidR="00007A83" w:rsidRPr="009C57BF">
              <w:rPr>
                <w:rFonts w:ascii="Times New Roman" w:eastAsia="Times New Roman" w:hAnsi="Times New Roman"/>
                <w:sz w:val="20"/>
                <w:szCs w:val="20"/>
                <w:lang w:eastAsia="ru-RU"/>
              </w:rPr>
              <w:t>а</w:t>
            </w:r>
            <w:r w:rsidRPr="009C57BF">
              <w:rPr>
                <w:rFonts w:ascii="Times New Roman" w:eastAsia="Times New Roman" w:hAnsi="Times New Roman"/>
                <w:sz w:val="20"/>
                <w:szCs w:val="20"/>
                <w:lang w:eastAsia="ru-RU"/>
              </w:rPr>
              <w:t xml:space="preserve"> в 24 часа</w:t>
            </w:r>
          </w:p>
        </w:tc>
      </w:tr>
      <w:tr w:rsidR="00A265AE" w:rsidRPr="00A265AE" w14:paraId="5891E627" w14:textId="77777777" w:rsidTr="001D09DF">
        <w:trPr>
          <w:gridAfter w:val="1"/>
          <w:wAfter w:w="8" w:type="dxa"/>
          <w:trHeight w:hRule="exact" w:val="565"/>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5A65AB27"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Удаление спонтанных загрязнений со стен и дверей на высоте до двух метров от пола</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963E697"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необходимости</w:t>
            </w:r>
          </w:p>
        </w:tc>
      </w:tr>
      <w:tr w:rsidR="00A265AE" w:rsidRPr="00A265AE" w14:paraId="3A1C099A" w14:textId="77777777" w:rsidTr="001D09DF">
        <w:trPr>
          <w:gridAfter w:val="1"/>
          <w:wAfter w:w="8" w:type="dxa"/>
          <w:trHeight w:hRule="exact" w:val="559"/>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703741F4"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Удаление спонтанных загрязнений с деталей интерьера</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2EA1B0A"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необходимости</w:t>
            </w:r>
          </w:p>
        </w:tc>
      </w:tr>
      <w:tr w:rsidR="00A265AE" w:rsidRPr="00A265AE" w14:paraId="31427A6D" w14:textId="77777777" w:rsidTr="001D09DF">
        <w:trPr>
          <w:gridAfter w:val="1"/>
          <w:wAfter w:w="8" w:type="dxa"/>
          <w:trHeight w:hRule="exact" w:val="581"/>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60A930E9"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Удаление спонтанных загрязнений с остекления интерьера</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5C63DEC"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необходимости</w:t>
            </w:r>
          </w:p>
        </w:tc>
      </w:tr>
      <w:tr w:rsidR="00A265AE" w:rsidRPr="00A265AE" w14:paraId="16ED0C6E" w14:textId="77777777" w:rsidTr="001D09DF">
        <w:trPr>
          <w:gridAfter w:val="1"/>
          <w:wAfter w:w="8" w:type="dxa"/>
          <w:trHeight w:hRule="exact" w:val="844"/>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5E5F6C75"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lastRenderedPageBreak/>
              <w:t>Поддержание чистоты лестничных маршей и площадок (уборка лестничных маршей и площадок с использованием ручного инвентаря</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DD09B93"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w:t>
            </w:r>
            <w:r w:rsidR="00566F5F">
              <w:rPr>
                <w:rFonts w:ascii="Times New Roman" w:eastAsia="Times New Roman" w:hAnsi="Times New Roman"/>
                <w:sz w:val="20"/>
                <w:szCs w:val="20"/>
                <w:lang w:eastAsia="ru-RU"/>
              </w:rPr>
              <w:t>имости (но не реже чем 1 раз в 12 часов</w:t>
            </w:r>
            <w:r w:rsidRPr="00A265AE">
              <w:rPr>
                <w:rFonts w:ascii="Times New Roman" w:eastAsia="Times New Roman" w:hAnsi="Times New Roman"/>
                <w:sz w:val="20"/>
                <w:szCs w:val="20"/>
                <w:lang w:eastAsia="ru-RU"/>
              </w:rPr>
              <w:t>)</w:t>
            </w:r>
          </w:p>
        </w:tc>
      </w:tr>
      <w:tr w:rsidR="00A265AE" w:rsidRPr="00A265AE" w14:paraId="191BDBE4" w14:textId="77777777" w:rsidTr="001D09DF">
        <w:trPr>
          <w:gridAfter w:val="1"/>
          <w:wAfter w:w="8" w:type="dxa"/>
          <w:trHeight w:hRule="exact" w:val="853"/>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1F028A04"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Поддержание чистоты входных групп (периодическая очистка пола, удаление пятен с дверей, остекления, зеркал, стен, вынос мусора из урн</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F757BD1" w14:textId="77777777" w:rsidR="00A265AE" w:rsidRPr="00A265AE" w:rsidRDefault="00566F5F" w:rsidP="00A265AE">
            <w:pPr>
              <w:widowControl w:val="0"/>
              <w:spacing w:after="0" w:line="256"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Не реже чем 1 раз в 6 часов</w:t>
            </w:r>
          </w:p>
        </w:tc>
      </w:tr>
      <w:tr w:rsidR="00A265AE" w:rsidRPr="00A265AE" w14:paraId="47A65478" w14:textId="77777777" w:rsidTr="001D09DF">
        <w:trPr>
          <w:trHeight w:val="844"/>
          <w:jc w:val="center"/>
        </w:trPr>
        <w:tc>
          <w:tcPr>
            <w:tcW w:w="9762" w:type="dxa"/>
            <w:gridSpan w:val="3"/>
            <w:tcBorders>
              <w:top w:val="single" w:sz="4" w:space="0" w:color="auto"/>
              <w:left w:val="single" w:sz="4" w:space="0" w:color="auto"/>
              <w:bottom w:val="single" w:sz="4" w:space="0" w:color="auto"/>
              <w:right w:val="single" w:sz="4" w:space="0" w:color="auto"/>
            </w:tcBorders>
            <w:vAlign w:val="bottom"/>
            <w:hideMark/>
          </w:tcPr>
          <w:p w14:paraId="5CCF80EF" w14:textId="77777777" w:rsidR="00A265AE" w:rsidRPr="00A265AE" w:rsidRDefault="00A265AE" w:rsidP="00A265AE">
            <w:pPr>
              <w:widowControl w:val="0"/>
              <w:spacing w:after="0" w:line="256" w:lineRule="auto"/>
              <w:jc w:val="center"/>
              <w:rPr>
                <w:rFonts w:ascii="Times New Roman" w:eastAsia="Times New Roman" w:hAnsi="Times New Roman"/>
                <w:b/>
                <w:bCs/>
                <w:sz w:val="20"/>
                <w:szCs w:val="20"/>
              </w:rPr>
            </w:pPr>
            <w:r w:rsidRPr="00A265AE">
              <w:rPr>
                <w:rFonts w:ascii="Times New Roman" w:eastAsia="Times New Roman" w:hAnsi="Times New Roman"/>
                <w:b/>
                <w:bCs/>
                <w:sz w:val="20"/>
                <w:szCs w:val="20"/>
              </w:rPr>
              <w:t>Интенсивная уборка</w:t>
            </w:r>
          </w:p>
          <w:p w14:paraId="1F923920"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rPr>
              <w:t>Время оказания Услуг в соответствии с графиком уборки согласно режиму работы объекта, указанному в приложении № 2 к настоящему подразделу ТЗ</w:t>
            </w:r>
          </w:p>
        </w:tc>
      </w:tr>
      <w:tr w:rsidR="00A265AE" w:rsidRPr="00A265AE" w14:paraId="4403580E" w14:textId="77777777" w:rsidTr="001D09DF">
        <w:trPr>
          <w:trHeight w:val="431"/>
          <w:jc w:val="center"/>
        </w:trPr>
        <w:tc>
          <w:tcPr>
            <w:tcW w:w="9762" w:type="dxa"/>
            <w:gridSpan w:val="3"/>
            <w:tcBorders>
              <w:top w:val="single" w:sz="4" w:space="0" w:color="auto"/>
              <w:left w:val="single" w:sz="4" w:space="0" w:color="auto"/>
              <w:bottom w:val="single" w:sz="4" w:space="0" w:color="auto"/>
              <w:right w:val="single" w:sz="4" w:space="0" w:color="auto"/>
            </w:tcBorders>
            <w:vAlign w:val="bottom"/>
            <w:hideMark/>
          </w:tcPr>
          <w:p w14:paraId="5303633F"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b/>
                <w:bCs/>
                <w:sz w:val="20"/>
                <w:szCs w:val="20"/>
              </w:rPr>
              <w:t>Санитарные зоны</w:t>
            </w:r>
          </w:p>
        </w:tc>
      </w:tr>
      <w:tr w:rsidR="00A265AE" w:rsidRPr="00A265AE" w14:paraId="70BA30A8" w14:textId="77777777" w:rsidTr="001D09DF">
        <w:trPr>
          <w:gridAfter w:val="1"/>
          <w:wAfter w:w="8" w:type="dxa"/>
          <w:trHeight w:hRule="exact" w:val="849"/>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4F55E7B4" w14:textId="77777777" w:rsidR="00A265AE" w:rsidRPr="009C57BF" w:rsidRDefault="00A265AE" w:rsidP="00A265AE">
            <w:pPr>
              <w:widowControl w:val="0"/>
              <w:spacing w:after="0" w:line="256" w:lineRule="auto"/>
              <w:jc w:val="center"/>
              <w:rPr>
                <w:rFonts w:ascii="Times New Roman" w:eastAsia="Times New Roman" w:hAnsi="Times New Roman"/>
                <w:sz w:val="20"/>
                <w:szCs w:val="20"/>
                <w:lang w:eastAsia="ru-RU"/>
              </w:rPr>
            </w:pPr>
            <w:r w:rsidRPr="009C57BF">
              <w:rPr>
                <w:rFonts w:ascii="Times New Roman" w:eastAsia="Times New Roman" w:hAnsi="Times New Roman"/>
                <w:sz w:val="20"/>
                <w:szCs w:val="20"/>
                <w:lang w:eastAsia="ru-RU"/>
              </w:rPr>
              <w:t>Очистка сантехнических устройств (унитазы, писсуары, биде, раковины, ванны, душевые кабины) с использованием специальных химических средств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DA6BD55" w14:textId="77777777" w:rsidR="00A265AE" w:rsidRPr="009C57BF" w:rsidRDefault="00A265AE" w:rsidP="00566F5F">
            <w:pPr>
              <w:widowControl w:val="0"/>
              <w:spacing w:after="0" w:line="256" w:lineRule="auto"/>
              <w:jc w:val="center"/>
              <w:rPr>
                <w:rFonts w:ascii="Times New Roman" w:eastAsia="Times New Roman" w:hAnsi="Times New Roman"/>
                <w:sz w:val="20"/>
                <w:szCs w:val="20"/>
              </w:rPr>
            </w:pPr>
            <w:r w:rsidRPr="009C57BF">
              <w:rPr>
                <w:rFonts w:ascii="Times New Roman" w:eastAsia="Times New Roman" w:hAnsi="Times New Roman"/>
                <w:sz w:val="20"/>
                <w:szCs w:val="20"/>
                <w:lang w:eastAsia="ru-RU"/>
              </w:rPr>
              <w:t>Ежеднев</w:t>
            </w:r>
            <w:r w:rsidR="00566F5F" w:rsidRPr="009C57BF">
              <w:rPr>
                <w:rFonts w:ascii="Times New Roman" w:eastAsia="Times New Roman" w:hAnsi="Times New Roman"/>
                <w:sz w:val="20"/>
                <w:szCs w:val="20"/>
                <w:lang w:eastAsia="ru-RU"/>
              </w:rPr>
              <w:t>но с периодичностью один раз в четыре</w:t>
            </w:r>
            <w:r w:rsidRPr="009C57BF">
              <w:rPr>
                <w:rFonts w:ascii="Times New Roman" w:eastAsia="Times New Roman" w:hAnsi="Times New Roman"/>
                <w:sz w:val="20"/>
                <w:szCs w:val="20"/>
                <w:lang w:eastAsia="ru-RU"/>
              </w:rPr>
              <w:t xml:space="preserve"> часа</w:t>
            </w:r>
          </w:p>
        </w:tc>
      </w:tr>
      <w:tr w:rsidR="00A265AE" w:rsidRPr="00A265AE" w14:paraId="19582150" w14:textId="77777777" w:rsidTr="001D09DF">
        <w:trPr>
          <w:gridAfter w:val="1"/>
          <w:wAfter w:w="8" w:type="dxa"/>
          <w:trHeight w:hRule="exact" w:val="563"/>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31E98183" w14:textId="77777777" w:rsidR="00A265AE" w:rsidRPr="009C57BF" w:rsidRDefault="00A265AE" w:rsidP="00A265AE">
            <w:pPr>
              <w:widowControl w:val="0"/>
              <w:spacing w:after="0" w:line="256" w:lineRule="auto"/>
              <w:jc w:val="center"/>
              <w:rPr>
                <w:rFonts w:ascii="Times New Roman" w:eastAsia="Times New Roman" w:hAnsi="Times New Roman"/>
                <w:sz w:val="20"/>
                <w:szCs w:val="20"/>
                <w:lang w:eastAsia="ru-RU"/>
              </w:rPr>
            </w:pPr>
            <w:r w:rsidRPr="009C57BF">
              <w:rPr>
                <w:rFonts w:ascii="Times New Roman" w:eastAsia="Times New Roman" w:hAnsi="Times New Roman"/>
                <w:sz w:val="20"/>
                <w:szCs w:val="20"/>
                <w:lang w:eastAsia="ru-RU"/>
              </w:rPr>
              <w:t>Очистка и дезинфекция сидений унитазов с использованием специальных химических средств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61A4864" w14:textId="77777777" w:rsidR="00A265AE" w:rsidRPr="009C57BF" w:rsidRDefault="00A265AE" w:rsidP="00566F5F">
            <w:pPr>
              <w:widowControl w:val="0"/>
              <w:spacing w:after="0" w:line="256" w:lineRule="auto"/>
              <w:jc w:val="center"/>
              <w:rPr>
                <w:rFonts w:ascii="Times New Roman" w:eastAsia="Times New Roman" w:hAnsi="Times New Roman"/>
                <w:sz w:val="20"/>
                <w:szCs w:val="20"/>
              </w:rPr>
            </w:pPr>
            <w:r w:rsidRPr="009C57BF">
              <w:rPr>
                <w:rFonts w:ascii="Times New Roman" w:eastAsia="Times New Roman" w:hAnsi="Times New Roman"/>
                <w:sz w:val="20"/>
                <w:szCs w:val="20"/>
                <w:lang w:eastAsia="ru-RU"/>
              </w:rPr>
              <w:t xml:space="preserve">Ежедневно с периодичностью один раз в </w:t>
            </w:r>
            <w:r w:rsidR="00566F5F" w:rsidRPr="009C57BF">
              <w:rPr>
                <w:rFonts w:ascii="Times New Roman" w:eastAsia="Times New Roman" w:hAnsi="Times New Roman"/>
                <w:sz w:val="20"/>
                <w:szCs w:val="20"/>
                <w:lang w:eastAsia="ru-RU"/>
              </w:rPr>
              <w:t>четыре</w:t>
            </w:r>
            <w:r w:rsidRPr="009C57BF">
              <w:rPr>
                <w:rFonts w:ascii="Times New Roman" w:eastAsia="Times New Roman" w:hAnsi="Times New Roman"/>
                <w:sz w:val="20"/>
                <w:szCs w:val="20"/>
                <w:lang w:eastAsia="ru-RU"/>
              </w:rPr>
              <w:t xml:space="preserve"> часа</w:t>
            </w:r>
          </w:p>
        </w:tc>
      </w:tr>
      <w:tr w:rsidR="00A265AE" w:rsidRPr="00A265AE" w14:paraId="1FB6B98A" w14:textId="77777777" w:rsidTr="001D09DF">
        <w:trPr>
          <w:gridAfter w:val="1"/>
          <w:wAfter w:w="8" w:type="dxa"/>
          <w:trHeight w:hRule="exact" w:val="571"/>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6502ACA3" w14:textId="77777777" w:rsidR="00A265AE" w:rsidRPr="009C57BF" w:rsidRDefault="00A265AE" w:rsidP="00A265AE">
            <w:pPr>
              <w:widowControl w:val="0"/>
              <w:spacing w:after="0" w:line="256" w:lineRule="auto"/>
              <w:jc w:val="center"/>
              <w:rPr>
                <w:rFonts w:ascii="Times New Roman" w:eastAsia="Times New Roman" w:hAnsi="Times New Roman"/>
                <w:sz w:val="20"/>
                <w:szCs w:val="20"/>
                <w:lang w:eastAsia="ru-RU"/>
              </w:rPr>
            </w:pPr>
            <w:r w:rsidRPr="009C57BF">
              <w:rPr>
                <w:rFonts w:ascii="Times New Roman" w:eastAsia="Times New Roman" w:hAnsi="Times New Roman"/>
                <w:sz w:val="20"/>
                <w:szCs w:val="20"/>
                <w:lang w:eastAsia="ru-RU"/>
              </w:rPr>
              <w:t>Очистка пола с использованием ручного инвентаря и специальных химических средств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2A5DA5C" w14:textId="77777777" w:rsidR="00A265AE" w:rsidRPr="009C57BF" w:rsidRDefault="00A265AE" w:rsidP="00566F5F">
            <w:pPr>
              <w:widowControl w:val="0"/>
              <w:spacing w:after="0" w:line="256" w:lineRule="auto"/>
              <w:jc w:val="center"/>
              <w:rPr>
                <w:rFonts w:ascii="Times New Roman" w:eastAsia="Times New Roman" w:hAnsi="Times New Roman"/>
                <w:sz w:val="20"/>
                <w:szCs w:val="20"/>
              </w:rPr>
            </w:pPr>
            <w:r w:rsidRPr="009C57BF">
              <w:rPr>
                <w:rFonts w:ascii="Times New Roman" w:eastAsia="Times New Roman" w:hAnsi="Times New Roman"/>
                <w:sz w:val="20"/>
                <w:szCs w:val="20"/>
                <w:lang w:eastAsia="ru-RU"/>
              </w:rPr>
              <w:t xml:space="preserve">Ежедневно с периодичностью один раз в </w:t>
            </w:r>
            <w:r w:rsidR="00566F5F" w:rsidRPr="009C57BF">
              <w:rPr>
                <w:rFonts w:ascii="Times New Roman" w:eastAsia="Times New Roman" w:hAnsi="Times New Roman"/>
                <w:sz w:val="20"/>
                <w:szCs w:val="20"/>
                <w:lang w:eastAsia="ru-RU"/>
              </w:rPr>
              <w:t>четыре</w:t>
            </w:r>
            <w:r w:rsidRPr="009C57BF">
              <w:rPr>
                <w:rFonts w:ascii="Times New Roman" w:eastAsia="Times New Roman" w:hAnsi="Times New Roman"/>
                <w:sz w:val="20"/>
                <w:szCs w:val="20"/>
                <w:lang w:eastAsia="ru-RU"/>
              </w:rPr>
              <w:t xml:space="preserve"> часа</w:t>
            </w:r>
          </w:p>
        </w:tc>
      </w:tr>
      <w:tr w:rsidR="00A265AE" w:rsidRPr="00A265AE" w14:paraId="7148D2E2" w14:textId="77777777" w:rsidTr="001D09DF">
        <w:trPr>
          <w:gridAfter w:val="1"/>
          <w:wAfter w:w="8" w:type="dxa"/>
          <w:trHeight w:hRule="exact" w:val="848"/>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3FF8ACDD"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Очистка стен, перегородок и дверок кабинок на высоте менее 1 м от пола с использованием специальных химических средств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20C69EF"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необходимости при наличии загрязнений</w:t>
            </w:r>
          </w:p>
        </w:tc>
      </w:tr>
      <w:tr w:rsidR="00A265AE" w:rsidRPr="00A265AE" w14:paraId="1DC87283" w14:textId="77777777" w:rsidTr="001D09DF">
        <w:trPr>
          <w:gridAfter w:val="1"/>
          <w:wAfter w:w="8" w:type="dxa"/>
          <w:trHeight w:hRule="exact" w:val="567"/>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11CF18DF"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Очистка раковин, столешниц, защитных экранов изнутри и снаружи</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0F9E4B9"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При необходимости при наличии загрязнений</w:t>
            </w:r>
          </w:p>
        </w:tc>
      </w:tr>
      <w:tr w:rsidR="00A265AE" w:rsidRPr="00A265AE" w14:paraId="73188DDB" w14:textId="77777777" w:rsidTr="001D09DF">
        <w:trPr>
          <w:gridAfter w:val="1"/>
          <w:wAfter w:w="8" w:type="dxa"/>
          <w:trHeight w:hRule="exact" w:val="699"/>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2DDDD53F"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Очистка и полировка зеркал с использованием ручного инвентаря</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24A9A91" w14:textId="77777777" w:rsidR="00A265AE" w:rsidRPr="00A265AE" w:rsidRDefault="00566F5F" w:rsidP="00566F5F">
            <w:pPr>
              <w:widowControl w:val="0"/>
              <w:spacing w:after="0" w:line="256" w:lineRule="auto"/>
              <w:jc w:val="center"/>
              <w:rPr>
                <w:rFonts w:ascii="Times New Roman" w:eastAsia="Times New Roman" w:hAnsi="Times New Roman"/>
                <w:b/>
                <w:sz w:val="20"/>
                <w:szCs w:val="20"/>
              </w:rPr>
            </w:pPr>
            <w:r w:rsidRPr="00566F5F">
              <w:rPr>
                <w:rFonts w:ascii="Times New Roman" w:eastAsia="Times New Roman" w:hAnsi="Times New Roman"/>
                <w:sz w:val="20"/>
                <w:szCs w:val="20"/>
                <w:lang w:eastAsia="ru-RU"/>
              </w:rPr>
              <w:t>Еженедельно</w:t>
            </w:r>
          </w:p>
        </w:tc>
      </w:tr>
      <w:tr w:rsidR="00A265AE" w:rsidRPr="00A265AE" w14:paraId="10C1B00D" w14:textId="77777777" w:rsidTr="001D09DF">
        <w:trPr>
          <w:gridAfter w:val="1"/>
          <w:wAfter w:w="8" w:type="dxa"/>
          <w:trHeight w:hRule="exact" w:val="819"/>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1006FAF4"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Очистка и полировка металлических смесителей, сифонов (хромированных, из нержавеющей стали и т.п.) с использованием специальных химических средств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6D627CC" w14:textId="77777777" w:rsidR="00A265AE" w:rsidRPr="00A265AE" w:rsidRDefault="00763F84" w:rsidP="00A265AE">
            <w:pPr>
              <w:widowControl w:val="0"/>
              <w:spacing w:after="0" w:line="256"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Ежедневно</w:t>
            </w:r>
          </w:p>
        </w:tc>
      </w:tr>
      <w:tr w:rsidR="00A265AE" w:rsidRPr="00A265AE" w14:paraId="6395CE34" w14:textId="77777777" w:rsidTr="001D09DF">
        <w:trPr>
          <w:gridAfter w:val="1"/>
          <w:wAfter w:w="8" w:type="dxa"/>
          <w:trHeight w:hRule="exact" w:val="302"/>
          <w:jc w:val="center"/>
        </w:trPr>
        <w:tc>
          <w:tcPr>
            <w:tcW w:w="5665" w:type="dxa"/>
            <w:tcBorders>
              <w:top w:val="single" w:sz="4" w:space="0" w:color="auto"/>
              <w:left w:val="single" w:sz="4" w:space="0" w:color="auto"/>
              <w:bottom w:val="single" w:sz="4" w:space="0" w:color="auto"/>
              <w:right w:val="nil"/>
            </w:tcBorders>
            <w:shd w:val="clear" w:color="auto" w:fill="FFFFFF"/>
            <w:vAlign w:val="bottom"/>
            <w:hideMark/>
          </w:tcPr>
          <w:p w14:paraId="718BAEC6"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Очистка и дезинфекция дверных ручек</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6BCC9C8" w14:textId="77777777" w:rsidR="00A265AE" w:rsidRPr="00A265AE" w:rsidRDefault="00A265AE" w:rsidP="00A265AE">
            <w:pPr>
              <w:widowControl w:val="0"/>
              <w:spacing w:after="0" w:line="256" w:lineRule="auto"/>
              <w:jc w:val="center"/>
              <w:rPr>
                <w:rFonts w:ascii="Times New Roman" w:eastAsia="Times New Roman" w:hAnsi="Times New Roman"/>
                <w:sz w:val="20"/>
                <w:szCs w:val="20"/>
              </w:rPr>
            </w:pPr>
            <w:r w:rsidRPr="00A265AE">
              <w:rPr>
                <w:rFonts w:ascii="Times New Roman" w:eastAsia="Times New Roman" w:hAnsi="Times New Roman"/>
                <w:sz w:val="20"/>
                <w:szCs w:val="20"/>
                <w:lang w:eastAsia="ru-RU"/>
              </w:rPr>
              <w:t>Еженедельно</w:t>
            </w:r>
          </w:p>
        </w:tc>
      </w:tr>
      <w:tr w:rsidR="00A265AE" w:rsidRPr="00A265AE" w14:paraId="3B511D4E" w14:textId="77777777" w:rsidTr="001D09DF">
        <w:trPr>
          <w:gridAfter w:val="1"/>
          <w:wAfter w:w="8" w:type="dxa"/>
          <w:trHeight w:hRule="exact" w:val="555"/>
          <w:jc w:val="center"/>
        </w:trPr>
        <w:tc>
          <w:tcPr>
            <w:tcW w:w="5665" w:type="dxa"/>
            <w:tcBorders>
              <w:top w:val="single" w:sz="4" w:space="0" w:color="auto"/>
              <w:left w:val="single" w:sz="4" w:space="0" w:color="auto"/>
              <w:bottom w:val="single" w:sz="4" w:space="0" w:color="auto"/>
              <w:right w:val="nil"/>
            </w:tcBorders>
            <w:shd w:val="clear" w:color="auto" w:fill="FFFFFF"/>
            <w:vAlign w:val="bottom"/>
          </w:tcPr>
          <w:p w14:paraId="051484D9"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Сбор мусора из урн: очистка</w:t>
            </w:r>
          </w:p>
          <w:p w14:paraId="7F393825"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p>
          <w:p w14:paraId="512BCFF0"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p>
          <w:p w14:paraId="18D504A1"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p>
          <w:p w14:paraId="3F1F512E"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p>
          <w:p w14:paraId="2F7A307F"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p>
          <w:p w14:paraId="7DA3495B"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p>
          <w:p w14:paraId="7C42245C"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p>
          <w:p w14:paraId="1079EAD1"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p>
          <w:p w14:paraId="3031FE1D" w14:textId="77777777" w:rsidR="00A265AE" w:rsidRPr="00A265AE" w:rsidRDefault="00A265AE" w:rsidP="00A265AE">
            <w:pPr>
              <w:widowControl w:val="0"/>
              <w:spacing w:after="0" w:line="256" w:lineRule="auto"/>
              <w:jc w:val="center"/>
              <w:rPr>
                <w:rFonts w:ascii="Times New Roman" w:eastAsia="Times New Roman" w:hAnsi="Times New Roman"/>
                <w:sz w:val="20"/>
                <w:szCs w:val="20"/>
                <w:lang w:eastAsia="ru-RU"/>
              </w:rPr>
            </w:pPr>
            <w:r w:rsidRPr="00A265AE">
              <w:rPr>
                <w:rFonts w:ascii="Times New Roman" w:eastAsia="Times New Roman" w:hAnsi="Times New Roman"/>
                <w:sz w:val="20"/>
                <w:szCs w:val="20"/>
                <w:lang w:eastAsia="ru-RU"/>
              </w:rPr>
              <w:t>и замена полиэтиленовых пакетов</w:t>
            </w:r>
          </w:p>
        </w:tc>
        <w:tc>
          <w:tcPr>
            <w:tcW w:w="40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8EE5C21" w14:textId="77777777" w:rsidR="00A265AE" w:rsidRPr="00A265AE" w:rsidRDefault="00A265AE" w:rsidP="00566F5F">
            <w:pPr>
              <w:widowControl w:val="0"/>
              <w:spacing w:after="0" w:line="256" w:lineRule="auto"/>
              <w:jc w:val="center"/>
              <w:rPr>
                <w:rFonts w:ascii="Times New Roman" w:eastAsia="Times New Roman" w:hAnsi="Times New Roman"/>
                <w:sz w:val="20"/>
                <w:szCs w:val="20"/>
              </w:rPr>
            </w:pPr>
            <w:r w:rsidRPr="00F47876">
              <w:rPr>
                <w:rFonts w:ascii="Times New Roman" w:eastAsia="Times New Roman" w:hAnsi="Times New Roman"/>
                <w:sz w:val="20"/>
                <w:szCs w:val="20"/>
                <w:lang w:eastAsia="ru-RU"/>
              </w:rPr>
              <w:t xml:space="preserve">Ежедневно с периодичностью один раз в </w:t>
            </w:r>
            <w:r w:rsidR="00566F5F" w:rsidRPr="00F47876">
              <w:rPr>
                <w:rFonts w:ascii="Times New Roman" w:eastAsia="Times New Roman" w:hAnsi="Times New Roman"/>
                <w:sz w:val="20"/>
                <w:szCs w:val="20"/>
                <w:lang w:eastAsia="ru-RU"/>
              </w:rPr>
              <w:t>четыре</w:t>
            </w:r>
            <w:r w:rsidRPr="00F47876">
              <w:rPr>
                <w:rFonts w:ascii="Times New Roman" w:eastAsia="Times New Roman" w:hAnsi="Times New Roman"/>
                <w:sz w:val="20"/>
                <w:szCs w:val="20"/>
                <w:lang w:eastAsia="ru-RU"/>
              </w:rPr>
              <w:t xml:space="preserve"> часа</w:t>
            </w:r>
          </w:p>
        </w:tc>
      </w:tr>
    </w:tbl>
    <w:p w14:paraId="31DDFF78" w14:textId="77777777" w:rsidR="00A265AE" w:rsidRPr="00A265AE" w:rsidRDefault="00A265AE" w:rsidP="00A265AE">
      <w:pPr>
        <w:spacing w:after="160" w:line="1" w:lineRule="exact"/>
        <w:rPr>
          <w:rFonts w:ascii="Times New Roman" w:hAnsi="Times New Roman"/>
          <w:sz w:val="20"/>
          <w:szCs w:val="20"/>
        </w:rPr>
      </w:pPr>
    </w:p>
    <w:p w14:paraId="2C9E7909" w14:textId="77777777" w:rsidR="00A265AE" w:rsidRPr="00A265AE" w:rsidRDefault="00A265AE" w:rsidP="00A265AE">
      <w:pPr>
        <w:keepLines/>
        <w:suppressLineNumbers/>
        <w:tabs>
          <w:tab w:val="left" w:pos="993"/>
        </w:tabs>
        <w:suppressAutoHyphens/>
        <w:autoSpaceDE w:val="0"/>
        <w:autoSpaceDN w:val="0"/>
        <w:spacing w:after="0" w:line="240" w:lineRule="auto"/>
        <w:ind w:left="57" w:right="57" w:firstLine="709"/>
        <w:jc w:val="center"/>
        <w:rPr>
          <w:rFonts w:ascii="Times New Roman" w:hAnsi="Times New Roman"/>
          <w:b/>
          <w:i/>
          <w:sz w:val="20"/>
          <w:szCs w:val="20"/>
        </w:rPr>
      </w:pPr>
    </w:p>
    <w:p w14:paraId="56960AF6" w14:textId="77777777" w:rsidR="00A265AE" w:rsidRPr="00A265AE" w:rsidRDefault="00A265AE" w:rsidP="00A265AE">
      <w:pPr>
        <w:keepLines/>
        <w:suppressLineNumbers/>
        <w:tabs>
          <w:tab w:val="left" w:pos="993"/>
        </w:tabs>
        <w:suppressAutoHyphens/>
        <w:autoSpaceDE w:val="0"/>
        <w:autoSpaceDN w:val="0"/>
        <w:spacing w:after="0" w:line="240" w:lineRule="auto"/>
        <w:ind w:left="57" w:right="57" w:firstLine="709"/>
        <w:jc w:val="center"/>
        <w:rPr>
          <w:rFonts w:ascii="Times New Roman" w:hAnsi="Times New Roman"/>
          <w:b/>
          <w:sz w:val="20"/>
          <w:szCs w:val="20"/>
        </w:rPr>
      </w:pPr>
    </w:p>
    <w:p w14:paraId="552F5E27" w14:textId="77777777" w:rsidR="00A265AE" w:rsidRDefault="00A265AE" w:rsidP="00525181">
      <w:pPr>
        <w:spacing w:after="0" w:line="240" w:lineRule="auto"/>
        <w:ind w:left="57" w:right="57" w:firstLine="510"/>
        <w:jc w:val="center"/>
        <w:rPr>
          <w:rFonts w:asciiTheme="minorHAnsi" w:hAnsiTheme="minorHAnsi" w:cstheme="minorBidi"/>
          <w:sz w:val="20"/>
          <w:szCs w:val="20"/>
        </w:rPr>
      </w:pPr>
      <w:r w:rsidRPr="00A265AE">
        <w:rPr>
          <w:rFonts w:ascii="Times New Roman" w:hAnsi="Times New Roman"/>
          <w:b/>
          <w:sz w:val="20"/>
          <w:szCs w:val="20"/>
        </w:rPr>
        <w:br w:type="page"/>
      </w:r>
      <w:r w:rsidR="00525181">
        <w:rPr>
          <w:rFonts w:asciiTheme="minorHAnsi" w:hAnsiTheme="minorHAnsi" w:cstheme="minorBidi"/>
          <w:sz w:val="20"/>
          <w:szCs w:val="20"/>
        </w:rPr>
        <w:lastRenderedPageBreak/>
        <w:t xml:space="preserve"> </w:t>
      </w:r>
    </w:p>
    <w:p w14:paraId="153BCF65" w14:textId="77777777" w:rsidR="00A265AE" w:rsidRDefault="00A265AE" w:rsidP="00A265AE">
      <w:pPr>
        <w:spacing w:after="0" w:line="240" w:lineRule="auto"/>
        <w:ind w:left="57" w:right="57" w:firstLine="709"/>
        <w:jc w:val="both"/>
        <w:rPr>
          <w:sz w:val="20"/>
          <w:szCs w:val="20"/>
        </w:rPr>
      </w:pPr>
    </w:p>
    <w:p w14:paraId="32900546" w14:textId="77777777" w:rsidR="00A265AE" w:rsidRDefault="00A265AE" w:rsidP="00A265AE">
      <w:pPr>
        <w:spacing w:after="160" w:line="256" w:lineRule="auto"/>
        <w:rPr>
          <w:rFonts w:ascii="Times New Roman" w:hAnsi="Times New Roman"/>
          <w:b/>
          <w:sz w:val="20"/>
          <w:szCs w:val="20"/>
        </w:rPr>
      </w:pPr>
    </w:p>
    <w:p w14:paraId="5A270F04" w14:textId="77777777" w:rsidR="000838CC" w:rsidRPr="001B00AB" w:rsidRDefault="000838CC" w:rsidP="00A265AE">
      <w:pPr>
        <w:spacing w:after="160" w:line="256" w:lineRule="auto"/>
        <w:rPr>
          <w:rFonts w:ascii="Times New Roman" w:hAnsi="Times New Roman"/>
          <w:b/>
          <w:sz w:val="20"/>
          <w:szCs w:val="20"/>
        </w:rPr>
      </w:pPr>
    </w:p>
    <w:p w14:paraId="2777FC53" w14:textId="77777777" w:rsidR="000838CC" w:rsidRDefault="000838CC" w:rsidP="00A265AE">
      <w:pPr>
        <w:spacing w:after="160" w:line="256" w:lineRule="auto"/>
        <w:rPr>
          <w:rFonts w:ascii="Times New Roman" w:hAnsi="Times New Roman"/>
          <w:b/>
          <w:sz w:val="20"/>
          <w:szCs w:val="20"/>
        </w:rPr>
      </w:pPr>
    </w:p>
    <w:p w14:paraId="4117B6E5" w14:textId="77777777" w:rsidR="000838CC" w:rsidRDefault="000838CC" w:rsidP="000838CC">
      <w:pPr>
        <w:spacing w:after="0" w:line="240" w:lineRule="auto"/>
        <w:ind w:left="57" w:right="57" w:firstLine="709"/>
        <w:jc w:val="center"/>
        <w:rPr>
          <w:rFonts w:ascii="Times New Roman" w:hAnsi="Times New Roman"/>
          <w:b/>
          <w:sz w:val="20"/>
          <w:szCs w:val="20"/>
        </w:rPr>
      </w:pPr>
      <w:r>
        <w:rPr>
          <w:rFonts w:ascii="Times New Roman" w:hAnsi="Times New Roman"/>
          <w:b/>
          <w:sz w:val="20"/>
          <w:szCs w:val="20"/>
        </w:rPr>
        <w:t xml:space="preserve">ПЕРЕЧЕНЬ ПЛОЩАДЕЙ </w:t>
      </w:r>
      <w:r>
        <w:rPr>
          <w:rFonts w:ascii="Times New Roman" w:hAnsi="Times New Roman"/>
          <w:b/>
          <w:bCs/>
          <w:sz w:val="20"/>
          <w:szCs w:val="20"/>
        </w:rPr>
        <w:t>НАРУЖНОГО (ВНЕШНЕГО) И ВНУТРЕННЕГО ОСТЕКЛЕНИЯ</w:t>
      </w:r>
      <w:r>
        <w:rPr>
          <w:rFonts w:ascii="Times New Roman" w:hAnsi="Times New Roman"/>
          <w:b/>
          <w:sz w:val="20"/>
          <w:szCs w:val="20"/>
        </w:rPr>
        <w:t xml:space="preserve"> СПБ РСЦ ПОДЛЕЖАЩИХ УБОРКЕ И ПЕРИОДИЧНОСТЬ ТАКОЙ УБОРКИ</w:t>
      </w:r>
    </w:p>
    <w:p w14:paraId="45D0589E" w14:textId="77777777" w:rsidR="000838CC" w:rsidRDefault="000838CC" w:rsidP="000838CC">
      <w:pPr>
        <w:spacing w:after="0" w:line="240" w:lineRule="auto"/>
        <w:ind w:right="57"/>
        <w:jc w:val="right"/>
        <w:rPr>
          <w:rFonts w:ascii="Times New Roman" w:hAnsi="Times New Roman"/>
          <w:b/>
          <w:sz w:val="20"/>
          <w:szCs w:val="20"/>
        </w:rPr>
      </w:pPr>
      <w:r>
        <w:rPr>
          <w:rFonts w:ascii="Times New Roman" w:hAnsi="Times New Roman"/>
          <w:b/>
          <w:sz w:val="20"/>
          <w:szCs w:val="20"/>
        </w:rPr>
        <w:t>Таблица 1.4.</w:t>
      </w:r>
    </w:p>
    <w:tbl>
      <w:tblPr>
        <w:tblW w:w="102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6"/>
        <w:gridCol w:w="1985"/>
        <w:gridCol w:w="1278"/>
        <w:gridCol w:w="1136"/>
      </w:tblGrid>
      <w:tr w:rsidR="000838CC" w14:paraId="347122FB" w14:textId="77777777" w:rsidTr="000838CC">
        <w:trPr>
          <w:trHeight w:val="699"/>
        </w:trPr>
        <w:tc>
          <w:tcPr>
            <w:tcW w:w="1021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4E46EAD" w14:textId="77777777" w:rsidR="000838CC" w:rsidRDefault="000838CC">
            <w:pPr>
              <w:spacing w:after="0" w:line="240" w:lineRule="auto"/>
              <w:ind w:left="29" w:right="57"/>
              <w:jc w:val="center"/>
              <w:rPr>
                <w:rFonts w:ascii="Times New Roman" w:hAnsi="Times New Roman"/>
                <w:sz w:val="20"/>
                <w:szCs w:val="20"/>
              </w:rPr>
            </w:pPr>
            <w:r>
              <w:rPr>
                <w:rFonts w:ascii="Times New Roman" w:hAnsi="Times New Roman"/>
                <w:sz w:val="20"/>
                <w:szCs w:val="20"/>
              </w:rPr>
              <w:t xml:space="preserve">Перечень площадей </w:t>
            </w:r>
            <w:r>
              <w:rPr>
                <w:rFonts w:ascii="Times New Roman" w:hAnsi="Times New Roman"/>
                <w:bCs/>
                <w:sz w:val="20"/>
                <w:szCs w:val="20"/>
              </w:rPr>
              <w:t>остекления СПб Р</w:t>
            </w:r>
            <w:r w:rsidR="00743BFF">
              <w:rPr>
                <w:rFonts w:ascii="Times New Roman" w:hAnsi="Times New Roman"/>
                <w:bCs/>
                <w:sz w:val="20"/>
                <w:szCs w:val="20"/>
              </w:rPr>
              <w:t>А</w:t>
            </w:r>
            <w:r>
              <w:rPr>
                <w:rFonts w:ascii="Times New Roman" w:hAnsi="Times New Roman"/>
                <w:bCs/>
                <w:sz w:val="20"/>
                <w:szCs w:val="20"/>
              </w:rPr>
              <w:t>СЦ</w:t>
            </w:r>
            <w:r>
              <w:rPr>
                <w:rFonts w:ascii="Times New Roman" w:hAnsi="Times New Roman"/>
                <w:sz w:val="20"/>
                <w:szCs w:val="20"/>
              </w:rPr>
              <w:t xml:space="preserve">, подлежащих уборке 1 раз в год по адресу: </w:t>
            </w:r>
            <w:r w:rsidR="00525181">
              <w:rPr>
                <w:rFonts w:ascii="Times New Roman" w:hAnsi="Times New Roman"/>
                <w:sz w:val="20"/>
                <w:szCs w:val="20"/>
              </w:rPr>
              <w:t>200960</w:t>
            </w:r>
            <w:r w:rsidRPr="000838CC">
              <w:rPr>
                <w:rFonts w:ascii="Times New Roman" w:hAnsi="Times New Roman"/>
                <w:sz w:val="20"/>
                <w:szCs w:val="20"/>
              </w:rPr>
              <w:t xml:space="preserve"> Санкт-Петербург, ул</w:t>
            </w:r>
            <w:r w:rsidR="00525181">
              <w:rPr>
                <w:rFonts w:ascii="Times New Roman" w:hAnsi="Times New Roman"/>
                <w:sz w:val="20"/>
                <w:szCs w:val="20"/>
              </w:rPr>
              <w:t>. Софийская д .81, кор.1, лит. Р</w:t>
            </w:r>
          </w:p>
          <w:p w14:paraId="2A76D56A" w14:textId="77777777" w:rsidR="000838CC" w:rsidRDefault="000838CC">
            <w:pPr>
              <w:spacing w:after="0" w:line="240" w:lineRule="auto"/>
              <w:ind w:left="29" w:right="57"/>
              <w:jc w:val="center"/>
              <w:rPr>
                <w:rFonts w:ascii="Times New Roman" w:hAnsi="Times New Roman"/>
                <w:sz w:val="20"/>
                <w:szCs w:val="20"/>
              </w:rPr>
            </w:pPr>
          </w:p>
          <w:p w14:paraId="2BE612EF" w14:textId="0EFA48BE" w:rsidR="000838CC" w:rsidRDefault="000838CC">
            <w:pPr>
              <w:spacing w:after="0" w:line="240" w:lineRule="auto"/>
              <w:ind w:left="29" w:right="57"/>
              <w:jc w:val="center"/>
              <w:rPr>
                <w:rFonts w:ascii="Times New Roman" w:hAnsi="Times New Roman"/>
                <w:sz w:val="20"/>
                <w:szCs w:val="20"/>
              </w:rPr>
            </w:pPr>
            <w:r>
              <w:rPr>
                <w:rFonts w:ascii="Times New Roman" w:hAnsi="Times New Roman"/>
                <w:sz w:val="20"/>
                <w:szCs w:val="20"/>
              </w:rPr>
              <w:t>Мероприятия по уборке (мойке) осуществ</w:t>
            </w:r>
            <w:r w:rsidR="004860D3">
              <w:rPr>
                <w:rFonts w:ascii="Times New Roman" w:hAnsi="Times New Roman"/>
                <w:sz w:val="20"/>
                <w:szCs w:val="20"/>
              </w:rPr>
              <w:t xml:space="preserve">ляются в </w:t>
            </w:r>
            <w:r w:rsidR="00673AF3">
              <w:rPr>
                <w:rFonts w:ascii="Times New Roman" w:hAnsi="Times New Roman"/>
                <w:sz w:val="20"/>
                <w:szCs w:val="20"/>
              </w:rPr>
              <w:t xml:space="preserve">период с </w:t>
            </w:r>
            <w:r w:rsidR="00673AF3" w:rsidRPr="00F64560">
              <w:rPr>
                <w:rFonts w:ascii="Times New Roman" w:hAnsi="Times New Roman"/>
                <w:b/>
                <w:bCs/>
                <w:sz w:val="20"/>
                <w:szCs w:val="20"/>
              </w:rPr>
              <w:t>01 мая</w:t>
            </w:r>
            <w:r w:rsidR="00256D9B" w:rsidRPr="00F64560">
              <w:rPr>
                <w:rFonts w:ascii="Times New Roman" w:hAnsi="Times New Roman"/>
                <w:b/>
                <w:bCs/>
                <w:sz w:val="20"/>
                <w:szCs w:val="20"/>
              </w:rPr>
              <w:t xml:space="preserve"> 202</w:t>
            </w:r>
            <w:r w:rsidR="00F64560" w:rsidRPr="00F64560">
              <w:rPr>
                <w:rFonts w:ascii="Times New Roman" w:hAnsi="Times New Roman"/>
                <w:b/>
                <w:bCs/>
                <w:sz w:val="20"/>
                <w:szCs w:val="20"/>
              </w:rPr>
              <w:t>7</w:t>
            </w:r>
            <w:r w:rsidR="00256D9B" w:rsidRPr="00F64560">
              <w:rPr>
                <w:rFonts w:ascii="Times New Roman" w:hAnsi="Times New Roman"/>
                <w:b/>
                <w:bCs/>
                <w:sz w:val="20"/>
                <w:szCs w:val="20"/>
              </w:rPr>
              <w:t xml:space="preserve"> по 01</w:t>
            </w:r>
            <w:r w:rsidR="00252D25" w:rsidRPr="00F64560">
              <w:rPr>
                <w:rFonts w:ascii="Times New Roman" w:hAnsi="Times New Roman"/>
                <w:b/>
                <w:bCs/>
                <w:sz w:val="20"/>
                <w:szCs w:val="20"/>
              </w:rPr>
              <w:t xml:space="preserve"> </w:t>
            </w:r>
            <w:r w:rsidR="00EE2E08" w:rsidRPr="00F64560">
              <w:rPr>
                <w:rFonts w:ascii="Times New Roman" w:hAnsi="Times New Roman"/>
                <w:b/>
                <w:bCs/>
                <w:sz w:val="20"/>
                <w:szCs w:val="20"/>
              </w:rPr>
              <w:t>сентября 202</w:t>
            </w:r>
            <w:r w:rsidR="00F64560" w:rsidRPr="00F64560">
              <w:rPr>
                <w:rFonts w:ascii="Times New Roman" w:hAnsi="Times New Roman"/>
                <w:b/>
                <w:bCs/>
                <w:sz w:val="20"/>
                <w:szCs w:val="20"/>
              </w:rPr>
              <w:t>7</w:t>
            </w:r>
            <w:r>
              <w:rPr>
                <w:rStyle w:val="ab"/>
                <w:rFonts w:ascii="Times New Roman" w:hAnsi="Times New Roman"/>
                <w:color w:val="FFFFFF" w:themeColor="background1"/>
                <w:sz w:val="20"/>
                <w:szCs w:val="20"/>
              </w:rPr>
              <w:footnoteReference w:id="1"/>
            </w:r>
            <w:r>
              <w:rPr>
                <w:rFonts w:ascii="Times New Roman" w:hAnsi="Times New Roman"/>
                <w:sz w:val="20"/>
                <w:szCs w:val="20"/>
              </w:rPr>
              <w:t>***</w:t>
            </w:r>
          </w:p>
        </w:tc>
      </w:tr>
      <w:tr w:rsidR="000838CC" w14:paraId="32634A5C" w14:textId="77777777" w:rsidTr="000838CC">
        <w:trPr>
          <w:trHeight w:val="600"/>
        </w:trPr>
        <w:tc>
          <w:tcPr>
            <w:tcW w:w="5816" w:type="dxa"/>
            <w:tcBorders>
              <w:top w:val="single" w:sz="4" w:space="0" w:color="auto"/>
              <w:left w:val="single" w:sz="4" w:space="0" w:color="auto"/>
              <w:bottom w:val="single" w:sz="4" w:space="0" w:color="auto"/>
              <w:right w:val="single" w:sz="4" w:space="0" w:color="auto"/>
            </w:tcBorders>
            <w:shd w:val="clear" w:color="auto" w:fill="FFFFFF"/>
            <w:hideMark/>
          </w:tcPr>
          <w:p w14:paraId="7357CDF3" w14:textId="77777777" w:rsidR="000838CC" w:rsidRDefault="000838CC">
            <w:pPr>
              <w:spacing w:line="254" w:lineRule="auto"/>
              <w:jc w:val="center"/>
              <w:rPr>
                <w:rFonts w:ascii="Times New Roman" w:hAnsi="Times New Roman"/>
                <w:sz w:val="20"/>
                <w:szCs w:val="20"/>
              </w:rPr>
            </w:pPr>
            <w:r>
              <w:rPr>
                <w:rFonts w:ascii="Times New Roman" w:hAnsi="Times New Roman"/>
                <w:sz w:val="20"/>
                <w:szCs w:val="20"/>
              </w:rPr>
              <w:t>Мойка внешнего остекления окон</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84CA28" w14:textId="77777777" w:rsidR="000838CC" w:rsidRDefault="000838CC" w:rsidP="000838C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Сплошное с пластиковыми перегородками</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4C2325" w14:textId="77777777" w:rsidR="000838CC" w:rsidRDefault="000838C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ED0846" w14:textId="77777777" w:rsidR="000838CC" w:rsidRDefault="000838C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519,43 м</w:t>
            </w:r>
            <w:r>
              <w:rPr>
                <w:rFonts w:ascii="Times New Roman" w:eastAsia="Times New Roman" w:hAnsi="Times New Roman"/>
                <w:color w:val="000000"/>
                <w:sz w:val="20"/>
                <w:szCs w:val="20"/>
                <w:vertAlign w:val="superscript"/>
                <w:lang w:eastAsia="ru-RU"/>
              </w:rPr>
              <w:t>2</w:t>
            </w:r>
          </w:p>
        </w:tc>
      </w:tr>
      <w:tr w:rsidR="000838CC" w14:paraId="46B8E209" w14:textId="77777777" w:rsidTr="000838CC">
        <w:trPr>
          <w:trHeight w:val="600"/>
        </w:trPr>
        <w:tc>
          <w:tcPr>
            <w:tcW w:w="5816" w:type="dxa"/>
            <w:tcBorders>
              <w:top w:val="single" w:sz="4" w:space="0" w:color="auto"/>
              <w:left w:val="single" w:sz="4" w:space="0" w:color="auto"/>
              <w:bottom w:val="single" w:sz="4" w:space="0" w:color="auto"/>
              <w:right w:val="single" w:sz="4" w:space="0" w:color="auto"/>
            </w:tcBorders>
            <w:shd w:val="clear" w:color="auto" w:fill="FFFFFF"/>
            <w:hideMark/>
          </w:tcPr>
          <w:p w14:paraId="2628789A" w14:textId="77777777" w:rsidR="000838CC" w:rsidRDefault="000838CC">
            <w:pPr>
              <w:spacing w:line="254" w:lineRule="auto"/>
              <w:jc w:val="center"/>
              <w:rPr>
                <w:rFonts w:ascii="Times New Roman" w:hAnsi="Times New Roman"/>
                <w:sz w:val="20"/>
                <w:szCs w:val="20"/>
              </w:rPr>
            </w:pPr>
            <w:r>
              <w:rPr>
                <w:rFonts w:ascii="Times New Roman" w:hAnsi="Times New Roman"/>
                <w:sz w:val="20"/>
                <w:szCs w:val="20"/>
              </w:rPr>
              <w:t>Мойка внутреннего остекления окон</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A762DD" w14:textId="77777777" w:rsidR="000838CC" w:rsidRDefault="000838CC" w:rsidP="000838C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Сплошное с пластиковыми перегородками</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8BDF6" w14:textId="77777777" w:rsidR="000838CC" w:rsidRDefault="000838C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EC3BA5" w14:textId="77777777" w:rsidR="000838CC" w:rsidRDefault="000838C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519,43 м</w:t>
            </w:r>
            <w:r>
              <w:rPr>
                <w:rFonts w:ascii="Times New Roman" w:eastAsia="Times New Roman" w:hAnsi="Times New Roman"/>
                <w:color w:val="000000"/>
                <w:sz w:val="20"/>
                <w:szCs w:val="20"/>
                <w:vertAlign w:val="superscript"/>
                <w:lang w:eastAsia="ru-RU"/>
              </w:rPr>
              <w:t>2</w:t>
            </w:r>
          </w:p>
        </w:tc>
      </w:tr>
    </w:tbl>
    <w:p w14:paraId="3DC45CD8" w14:textId="77777777" w:rsidR="000838CC" w:rsidRDefault="000838CC" w:rsidP="000838CC">
      <w:pPr>
        <w:spacing w:after="0" w:line="240" w:lineRule="auto"/>
        <w:rPr>
          <w:rFonts w:ascii="Times New Roman" w:hAnsi="Times New Roman"/>
          <w:sz w:val="20"/>
          <w:szCs w:val="20"/>
        </w:rPr>
      </w:pPr>
    </w:p>
    <w:p w14:paraId="312AA1B0" w14:textId="77777777" w:rsidR="000838CC" w:rsidRDefault="000838CC" w:rsidP="000838CC">
      <w:pPr>
        <w:spacing w:after="0" w:line="240" w:lineRule="auto"/>
        <w:rPr>
          <w:rFonts w:ascii="Times New Roman" w:hAnsi="Times New Roman"/>
          <w:sz w:val="20"/>
          <w:szCs w:val="20"/>
        </w:rPr>
      </w:pPr>
    </w:p>
    <w:tbl>
      <w:tblPr>
        <w:tblpPr w:leftFromText="180" w:rightFromText="180" w:bottomFromText="160" w:vertAnchor="text" w:horzAnchor="margin" w:tblpY="107"/>
        <w:tblW w:w="9360" w:type="dxa"/>
        <w:tblLayout w:type="fixed"/>
        <w:tblLook w:val="04A0" w:firstRow="1" w:lastRow="0" w:firstColumn="1" w:lastColumn="0" w:noHBand="0" w:noVBand="1"/>
      </w:tblPr>
      <w:tblGrid>
        <w:gridCol w:w="4964"/>
        <w:gridCol w:w="4396"/>
      </w:tblGrid>
      <w:tr w:rsidR="000838CC" w14:paraId="4A0E320C" w14:textId="77777777" w:rsidTr="000838CC">
        <w:trPr>
          <w:trHeight w:val="1125"/>
        </w:trPr>
        <w:tc>
          <w:tcPr>
            <w:tcW w:w="4962" w:type="dxa"/>
          </w:tcPr>
          <w:p w14:paraId="4B89A0E6" w14:textId="77777777" w:rsidR="000838CC" w:rsidRDefault="000838CC">
            <w:pPr>
              <w:spacing w:after="0" w:line="240" w:lineRule="auto"/>
              <w:contextualSpacing/>
              <w:rPr>
                <w:rFonts w:ascii="Times New Roman" w:eastAsia="Times New Roman" w:hAnsi="Times New Roman"/>
                <w:sz w:val="20"/>
                <w:szCs w:val="20"/>
                <w:lang w:eastAsia="ru-RU"/>
              </w:rPr>
            </w:pPr>
          </w:p>
        </w:tc>
        <w:tc>
          <w:tcPr>
            <w:tcW w:w="4394" w:type="dxa"/>
          </w:tcPr>
          <w:p w14:paraId="79EE67BA" w14:textId="77777777" w:rsidR="000838CC" w:rsidRDefault="000838CC">
            <w:pPr>
              <w:spacing w:after="0" w:line="240" w:lineRule="auto"/>
              <w:contextualSpacing/>
              <w:rPr>
                <w:rFonts w:ascii="Times New Roman" w:eastAsia="Times New Roman" w:hAnsi="Times New Roman"/>
                <w:sz w:val="20"/>
                <w:szCs w:val="20"/>
                <w:lang w:eastAsia="ru-RU"/>
              </w:rPr>
            </w:pPr>
          </w:p>
        </w:tc>
      </w:tr>
    </w:tbl>
    <w:p w14:paraId="1DA2CA5B" w14:textId="77777777" w:rsidR="000838CC" w:rsidRPr="00A265AE" w:rsidRDefault="000838CC" w:rsidP="00A265AE">
      <w:pPr>
        <w:spacing w:after="160" w:line="256" w:lineRule="auto"/>
        <w:rPr>
          <w:rFonts w:ascii="Times New Roman" w:hAnsi="Times New Roman"/>
          <w:b/>
          <w:sz w:val="20"/>
          <w:szCs w:val="20"/>
        </w:rPr>
      </w:pPr>
    </w:p>
    <w:p w14:paraId="0939D04A" w14:textId="77777777" w:rsidR="00990B2A" w:rsidRDefault="00990B2A" w:rsidP="00990B2A">
      <w:pPr>
        <w:ind w:left="4678"/>
        <w:contextualSpacing/>
        <w:jc w:val="right"/>
        <w:rPr>
          <w:rFonts w:ascii="Times New Roman" w:hAnsi="Times New Roman"/>
          <w:sz w:val="20"/>
          <w:szCs w:val="20"/>
        </w:rPr>
      </w:pPr>
    </w:p>
    <w:p w14:paraId="09F86873" w14:textId="77777777" w:rsidR="00990B2A" w:rsidRDefault="00990B2A" w:rsidP="00990B2A">
      <w:pPr>
        <w:ind w:left="4678"/>
        <w:contextualSpacing/>
        <w:jc w:val="right"/>
        <w:rPr>
          <w:rFonts w:ascii="Times New Roman" w:hAnsi="Times New Roman"/>
          <w:sz w:val="20"/>
          <w:szCs w:val="20"/>
        </w:rPr>
      </w:pPr>
    </w:p>
    <w:p w14:paraId="19CBB4C8" w14:textId="77777777" w:rsidR="00990B2A" w:rsidRDefault="00990B2A" w:rsidP="00990B2A">
      <w:pPr>
        <w:ind w:left="4678"/>
        <w:contextualSpacing/>
        <w:jc w:val="right"/>
        <w:rPr>
          <w:rFonts w:ascii="Times New Roman" w:hAnsi="Times New Roman"/>
          <w:sz w:val="20"/>
          <w:szCs w:val="20"/>
        </w:rPr>
      </w:pPr>
    </w:p>
    <w:p w14:paraId="36E32E8E" w14:textId="77777777" w:rsidR="00990B2A" w:rsidRDefault="00990B2A" w:rsidP="00990B2A">
      <w:pPr>
        <w:rPr>
          <w:rFonts w:ascii="Times New Roman" w:hAnsi="Times New Roman"/>
          <w:sz w:val="20"/>
          <w:szCs w:val="20"/>
        </w:rPr>
        <w:sectPr w:rsidR="00990B2A">
          <w:pgSz w:w="11906" w:h="16840"/>
          <w:pgMar w:top="1134" w:right="707" w:bottom="567" w:left="1418" w:header="709" w:footer="709" w:gutter="0"/>
          <w:cols w:space="720"/>
        </w:sectPr>
      </w:pPr>
    </w:p>
    <w:p w14:paraId="447DC584" w14:textId="77777777" w:rsidR="006D5BF0" w:rsidRDefault="006D5BF0" w:rsidP="00DA62A8">
      <w:pPr>
        <w:tabs>
          <w:tab w:val="left" w:pos="709"/>
        </w:tabs>
        <w:spacing w:after="0" w:line="240" w:lineRule="auto"/>
        <w:contextualSpacing/>
        <w:rPr>
          <w:rFonts w:ascii="Times New Roman" w:eastAsia="Times New Roman" w:hAnsi="Times New Roman"/>
          <w:color w:val="000000"/>
          <w:sz w:val="20"/>
          <w:szCs w:val="20"/>
          <w:lang w:eastAsia="ru-RU"/>
        </w:rPr>
      </w:pPr>
    </w:p>
    <w:p w14:paraId="280F412E" w14:textId="77777777" w:rsidR="00691198" w:rsidRPr="002634D7" w:rsidRDefault="00691198" w:rsidP="00691198">
      <w:pPr>
        <w:spacing w:after="0" w:line="240" w:lineRule="auto"/>
        <w:ind w:left="4678"/>
        <w:jc w:val="right"/>
        <w:rPr>
          <w:rFonts w:ascii="Times New Roman" w:hAnsi="Times New Roman"/>
          <w:sz w:val="20"/>
          <w:szCs w:val="20"/>
        </w:rPr>
      </w:pPr>
      <w:r w:rsidRPr="002634D7">
        <w:rPr>
          <w:rFonts w:ascii="Times New Roman" w:hAnsi="Times New Roman"/>
          <w:sz w:val="20"/>
          <w:szCs w:val="20"/>
        </w:rPr>
        <w:t>Приложение №2 подраздела №1 ТЗ</w:t>
      </w:r>
    </w:p>
    <w:p w14:paraId="6C444E96" w14:textId="77777777" w:rsidR="00691198" w:rsidRPr="002634D7" w:rsidRDefault="00691198" w:rsidP="00691198">
      <w:pPr>
        <w:spacing w:after="0" w:line="240" w:lineRule="auto"/>
        <w:jc w:val="right"/>
        <w:rPr>
          <w:rFonts w:ascii="Times New Roman" w:hAnsi="Times New Roman"/>
          <w:b/>
          <w:sz w:val="24"/>
          <w:szCs w:val="24"/>
        </w:rPr>
      </w:pPr>
    </w:p>
    <w:p w14:paraId="1387B845" w14:textId="77777777" w:rsidR="00691198" w:rsidRPr="002634D7" w:rsidRDefault="00691198" w:rsidP="00691198">
      <w:pPr>
        <w:spacing w:after="0" w:line="240" w:lineRule="auto"/>
        <w:jc w:val="right"/>
        <w:rPr>
          <w:rFonts w:ascii="Times New Roman" w:hAnsi="Times New Roman"/>
          <w:b/>
          <w:sz w:val="20"/>
          <w:szCs w:val="20"/>
        </w:rPr>
      </w:pPr>
      <w:r w:rsidRPr="002634D7">
        <w:rPr>
          <w:rFonts w:ascii="Times New Roman" w:hAnsi="Times New Roman"/>
          <w:b/>
          <w:sz w:val="20"/>
          <w:szCs w:val="20"/>
        </w:rPr>
        <w:t>Таблица 1.5.</w:t>
      </w:r>
    </w:p>
    <w:p w14:paraId="58B4F892" w14:textId="77777777" w:rsidR="00691198" w:rsidRPr="00545CFC" w:rsidRDefault="00545CFC" w:rsidP="003815B0">
      <w:pPr>
        <w:spacing w:after="0" w:line="240" w:lineRule="auto"/>
        <w:jc w:val="right"/>
        <w:rPr>
          <w:rFonts w:ascii="Times New Roman" w:eastAsia="Times New Roman" w:hAnsi="Times New Roman"/>
          <w:bCs/>
          <w:sz w:val="24"/>
          <w:szCs w:val="24"/>
          <w:lang w:eastAsia="ru-RU"/>
        </w:rPr>
      </w:pPr>
      <w:r w:rsidRPr="00545CFC">
        <w:rPr>
          <w:rFonts w:ascii="Times New Roman" w:eastAsia="Times New Roman" w:hAnsi="Times New Roman"/>
          <w:sz w:val="28"/>
          <w:szCs w:val="28"/>
          <w:lang w:eastAsia="ru-RU"/>
        </w:rPr>
        <w:t xml:space="preserve"> </w:t>
      </w:r>
    </w:p>
    <w:p w14:paraId="31B0DA26" w14:textId="77777777" w:rsidR="00691198" w:rsidRPr="00545CFC" w:rsidRDefault="00691198" w:rsidP="00691198">
      <w:pPr>
        <w:spacing w:after="0" w:line="240" w:lineRule="auto"/>
        <w:jc w:val="center"/>
        <w:rPr>
          <w:rFonts w:ascii="Times New Roman" w:eastAsia="Times New Roman" w:hAnsi="Times New Roman"/>
          <w:b/>
          <w:bCs/>
          <w:sz w:val="28"/>
          <w:szCs w:val="28"/>
          <w:lang w:eastAsia="ru-RU"/>
        </w:rPr>
      </w:pPr>
      <w:r w:rsidRPr="00545CFC">
        <w:rPr>
          <w:rFonts w:ascii="Times New Roman" w:eastAsia="Times New Roman" w:hAnsi="Times New Roman"/>
          <w:b/>
          <w:bCs/>
          <w:sz w:val="28"/>
          <w:szCs w:val="28"/>
          <w:lang w:eastAsia="ru-RU"/>
        </w:rPr>
        <w:t>Перечень объектов</w:t>
      </w:r>
    </w:p>
    <w:tbl>
      <w:tblPr>
        <w:tblpPr w:leftFromText="180" w:rightFromText="180" w:vertAnchor="text" w:horzAnchor="margin" w:tblpX="-720" w:tblpY="250"/>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29"/>
        <w:gridCol w:w="830"/>
        <w:gridCol w:w="993"/>
        <w:gridCol w:w="992"/>
        <w:gridCol w:w="992"/>
        <w:gridCol w:w="851"/>
        <w:gridCol w:w="708"/>
        <w:gridCol w:w="993"/>
        <w:gridCol w:w="850"/>
        <w:gridCol w:w="567"/>
        <w:gridCol w:w="851"/>
        <w:gridCol w:w="708"/>
        <w:gridCol w:w="851"/>
        <w:gridCol w:w="992"/>
        <w:gridCol w:w="851"/>
        <w:gridCol w:w="992"/>
        <w:gridCol w:w="709"/>
        <w:gridCol w:w="708"/>
      </w:tblGrid>
      <w:tr w:rsidR="00691198" w:rsidRPr="00545CFC" w14:paraId="48A2D1A4" w14:textId="77777777" w:rsidTr="0063649D">
        <w:trPr>
          <w:trHeight w:val="420"/>
        </w:trPr>
        <w:tc>
          <w:tcPr>
            <w:tcW w:w="704" w:type="dxa"/>
            <w:vMerge w:val="restart"/>
            <w:shd w:val="clear" w:color="auto" w:fill="auto"/>
            <w:vAlign w:val="center"/>
            <w:hideMark/>
          </w:tcPr>
          <w:p w14:paraId="68ADA6DD" w14:textId="77777777" w:rsidR="00691198" w:rsidRPr="00545CFC" w:rsidRDefault="00691198" w:rsidP="0063649D">
            <w:pPr>
              <w:spacing w:after="0" w:line="240" w:lineRule="auto"/>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 п/п</w:t>
            </w:r>
          </w:p>
        </w:tc>
        <w:tc>
          <w:tcPr>
            <w:tcW w:w="2552" w:type="dxa"/>
            <w:gridSpan w:val="3"/>
            <w:shd w:val="clear" w:color="auto" w:fill="auto"/>
            <w:noWrap/>
            <w:vAlign w:val="center"/>
            <w:hideMark/>
          </w:tcPr>
          <w:p w14:paraId="68E75BED"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 xml:space="preserve">Объект предоставления услуг </w:t>
            </w:r>
          </w:p>
        </w:tc>
        <w:tc>
          <w:tcPr>
            <w:tcW w:w="992" w:type="dxa"/>
            <w:vMerge w:val="restart"/>
          </w:tcPr>
          <w:p w14:paraId="0EBE85AB"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 xml:space="preserve">                                      </w:t>
            </w:r>
          </w:p>
          <w:p w14:paraId="3E1A9A2F"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Среднесписочная численность персонала на объекте, чел.</w:t>
            </w:r>
          </w:p>
        </w:tc>
        <w:tc>
          <w:tcPr>
            <w:tcW w:w="992" w:type="dxa"/>
            <w:vMerge w:val="restart"/>
            <w:vAlign w:val="center"/>
          </w:tcPr>
          <w:p w14:paraId="1D99C53C"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Режим работы объекта</w:t>
            </w:r>
          </w:p>
          <w:p w14:paraId="2F303F34"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tc>
        <w:tc>
          <w:tcPr>
            <w:tcW w:w="851" w:type="dxa"/>
            <w:vMerge w:val="restart"/>
            <w:vAlign w:val="center"/>
          </w:tcPr>
          <w:p w14:paraId="68F56E67"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График уборки объекта</w:t>
            </w:r>
          </w:p>
          <w:p w14:paraId="2A994E52"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tc>
        <w:tc>
          <w:tcPr>
            <w:tcW w:w="708" w:type="dxa"/>
            <w:vMerge w:val="restart"/>
            <w:shd w:val="clear" w:color="auto" w:fill="auto"/>
            <w:vAlign w:val="center"/>
            <w:hideMark/>
          </w:tcPr>
          <w:p w14:paraId="565E5EA7"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val="en-US" w:eastAsia="ru-RU"/>
              </w:rPr>
              <w:t>K</w:t>
            </w:r>
            <w:r w:rsidRPr="00545CFC">
              <w:rPr>
                <w:rFonts w:ascii="Times New Roman" w:eastAsia="Times New Roman" w:hAnsi="Times New Roman"/>
                <w:b/>
                <w:bCs/>
                <w:i/>
                <w:color w:val="000000"/>
                <w:sz w:val="16"/>
                <w:szCs w:val="16"/>
                <w:lang w:eastAsia="ru-RU"/>
              </w:rPr>
              <w:t xml:space="preserve">з помещения*, </w:t>
            </w:r>
          </w:p>
          <w:p w14:paraId="7D6215B7"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w:t>
            </w:r>
          </w:p>
        </w:tc>
        <w:tc>
          <w:tcPr>
            <w:tcW w:w="993" w:type="dxa"/>
            <w:vMerge w:val="restart"/>
            <w:shd w:val="clear" w:color="auto" w:fill="auto"/>
            <w:vAlign w:val="center"/>
            <w:hideMark/>
          </w:tcPr>
          <w:p w14:paraId="36E800A5"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Общая убираемая площадь помещений объекта  (</w:t>
            </w:r>
            <w:proofErr w:type="spellStart"/>
            <w:r w:rsidRPr="00545CFC">
              <w:rPr>
                <w:rFonts w:ascii="Times New Roman" w:eastAsia="Times New Roman" w:hAnsi="Times New Roman"/>
                <w:b/>
                <w:bCs/>
                <w:i/>
                <w:color w:val="000000"/>
                <w:sz w:val="16"/>
                <w:szCs w:val="16"/>
                <w:lang w:eastAsia="ru-RU"/>
              </w:rPr>
              <w:t>кв.м</w:t>
            </w:r>
            <w:proofErr w:type="spellEnd"/>
            <w:r w:rsidRPr="00545CFC">
              <w:rPr>
                <w:rFonts w:ascii="Times New Roman" w:eastAsia="Times New Roman" w:hAnsi="Times New Roman"/>
                <w:b/>
                <w:bCs/>
                <w:i/>
                <w:color w:val="000000"/>
                <w:sz w:val="16"/>
                <w:szCs w:val="16"/>
                <w:lang w:eastAsia="ru-RU"/>
              </w:rPr>
              <w:t>)</w:t>
            </w:r>
          </w:p>
        </w:tc>
        <w:tc>
          <w:tcPr>
            <w:tcW w:w="3827" w:type="dxa"/>
            <w:gridSpan w:val="5"/>
            <w:shd w:val="clear" w:color="auto" w:fill="auto"/>
            <w:vAlign w:val="center"/>
            <w:hideMark/>
          </w:tcPr>
          <w:p w14:paraId="7D6D9AD2"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 xml:space="preserve"> В том числе:</w:t>
            </w:r>
          </w:p>
        </w:tc>
        <w:tc>
          <w:tcPr>
            <w:tcW w:w="992" w:type="dxa"/>
            <w:vMerge w:val="restart"/>
            <w:shd w:val="clear" w:color="auto" w:fill="auto"/>
            <w:vAlign w:val="center"/>
            <w:hideMark/>
          </w:tcPr>
          <w:p w14:paraId="70D9652B" w14:textId="77777777" w:rsidR="00691198" w:rsidRPr="00545CFC" w:rsidRDefault="00691198" w:rsidP="0063649D">
            <w:pPr>
              <w:spacing w:after="0" w:line="240" w:lineRule="auto"/>
              <w:jc w:val="center"/>
              <w:rPr>
                <w:rFonts w:ascii="Times New Roman" w:eastAsia="Times New Roman" w:hAnsi="Times New Roman"/>
                <w:b/>
                <w:bCs/>
                <w:color w:val="000000"/>
                <w:sz w:val="16"/>
                <w:szCs w:val="16"/>
                <w:lang w:eastAsia="ru-RU"/>
              </w:rPr>
            </w:pPr>
            <w:r w:rsidRPr="00545CFC">
              <w:rPr>
                <w:rFonts w:ascii="Times New Roman" w:eastAsia="Times New Roman" w:hAnsi="Times New Roman"/>
                <w:b/>
                <w:bCs/>
                <w:color w:val="000000"/>
                <w:sz w:val="16"/>
                <w:szCs w:val="16"/>
                <w:lang w:eastAsia="ru-RU"/>
              </w:rPr>
              <w:t>Общая площадь прилегающих территорий (</w:t>
            </w:r>
            <w:proofErr w:type="spellStart"/>
            <w:r w:rsidRPr="00545CFC">
              <w:rPr>
                <w:rFonts w:ascii="Times New Roman" w:eastAsia="Times New Roman" w:hAnsi="Times New Roman"/>
                <w:b/>
                <w:bCs/>
                <w:color w:val="000000"/>
                <w:sz w:val="16"/>
                <w:szCs w:val="16"/>
                <w:lang w:eastAsia="ru-RU"/>
              </w:rPr>
              <w:t>кв.м</w:t>
            </w:r>
            <w:proofErr w:type="spellEnd"/>
            <w:r w:rsidRPr="00545CFC">
              <w:rPr>
                <w:rFonts w:ascii="Times New Roman" w:eastAsia="Times New Roman" w:hAnsi="Times New Roman"/>
                <w:b/>
                <w:bCs/>
                <w:color w:val="000000"/>
                <w:sz w:val="16"/>
                <w:szCs w:val="16"/>
                <w:lang w:eastAsia="ru-RU"/>
              </w:rPr>
              <w:t xml:space="preserve">) </w:t>
            </w:r>
          </w:p>
        </w:tc>
        <w:tc>
          <w:tcPr>
            <w:tcW w:w="3260" w:type="dxa"/>
            <w:gridSpan w:val="4"/>
            <w:shd w:val="clear" w:color="auto" w:fill="auto"/>
            <w:vAlign w:val="center"/>
            <w:hideMark/>
          </w:tcPr>
          <w:p w14:paraId="5F0B1EA0" w14:textId="77777777" w:rsidR="00691198" w:rsidRPr="00545CFC" w:rsidRDefault="00691198" w:rsidP="0063649D">
            <w:pPr>
              <w:spacing w:after="0" w:line="240" w:lineRule="auto"/>
              <w:jc w:val="center"/>
              <w:rPr>
                <w:rFonts w:ascii="Times New Roman" w:eastAsia="Times New Roman" w:hAnsi="Times New Roman"/>
                <w:b/>
                <w:bCs/>
                <w:color w:val="000000"/>
                <w:sz w:val="16"/>
                <w:szCs w:val="16"/>
                <w:lang w:eastAsia="ru-RU"/>
              </w:rPr>
            </w:pPr>
            <w:r w:rsidRPr="00545CFC">
              <w:rPr>
                <w:rFonts w:ascii="Times New Roman" w:eastAsia="Times New Roman" w:hAnsi="Times New Roman"/>
                <w:b/>
                <w:bCs/>
                <w:color w:val="000000"/>
                <w:sz w:val="16"/>
                <w:szCs w:val="16"/>
                <w:lang w:eastAsia="ru-RU"/>
              </w:rPr>
              <w:t>В том числе:</w:t>
            </w:r>
          </w:p>
        </w:tc>
      </w:tr>
      <w:tr w:rsidR="00691198" w:rsidRPr="00545CFC" w14:paraId="09473B03" w14:textId="77777777" w:rsidTr="0063649D">
        <w:trPr>
          <w:trHeight w:val="2205"/>
        </w:trPr>
        <w:tc>
          <w:tcPr>
            <w:tcW w:w="704" w:type="dxa"/>
            <w:vMerge/>
            <w:vAlign w:val="center"/>
            <w:hideMark/>
          </w:tcPr>
          <w:p w14:paraId="29516189" w14:textId="77777777" w:rsidR="00691198" w:rsidRPr="00545CFC" w:rsidRDefault="00691198" w:rsidP="0063649D">
            <w:pPr>
              <w:spacing w:after="0" w:line="240" w:lineRule="auto"/>
              <w:rPr>
                <w:rFonts w:ascii="Times New Roman" w:eastAsia="Times New Roman" w:hAnsi="Times New Roman"/>
                <w:b/>
                <w:bCs/>
                <w:i/>
                <w:color w:val="000000"/>
                <w:sz w:val="16"/>
                <w:szCs w:val="16"/>
                <w:lang w:eastAsia="ru-RU"/>
              </w:rPr>
            </w:pPr>
          </w:p>
        </w:tc>
        <w:tc>
          <w:tcPr>
            <w:tcW w:w="729" w:type="dxa"/>
            <w:shd w:val="clear" w:color="auto" w:fill="auto"/>
            <w:vAlign w:val="center"/>
            <w:hideMark/>
          </w:tcPr>
          <w:p w14:paraId="3217A042"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 xml:space="preserve">Наименование объекта </w:t>
            </w:r>
          </w:p>
        </w:tc>
        <w:tc>
          <w:tcPr>
            <w:tcW w:w="830" w:type="dxa"/>
            <w:shd w:val="clear" w:color="auto" w:fill="auto"/>
            <w:vAlign w:val="center"/>
            <w:hideMark/>
          </w:tcPr>
          <w:p w14:paraId="4F6BD57F"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 xml:space="preserve">Адрес объекта </w:t>
            </w:r>
          </w:p>
        </w:tc>
        <w:tc>
          <w:tcPr>
            <w:tcW w:w="993" w:type="dxa"/>
            <w:shd w:val="clear" w:color="auto" w:fill="auto"/>
            <w:vAlign w:val="center"/>
            <w:hideMark/>
          </w:tcPr>
          <w:p w14:paraId="76EA5AF3"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Краткое обозначение объекта согласно классификации</w:t>
            </w:r>
          </w:p>
        </w:tc>
        <w:tc>
          <w:tcPr>
            <w:tcW w:w="992" w:type="dxa"/>
            <w:vMerge/>
          </w:tcPr>
          <w:p w14:paraId="17B0191C" w14:textId="77777777" w:rsidR="00691198" w:rsidRPr="00545CFC" w:rsidRDefault="00691198" w:rsidP="0063649D">
            <w:pPr>
              <w:spacing w:after="0" w:line="240" w:lineRule="auto"/>
              <w:rPr>
                <w:rFonts w:ascii="Times New Roman" w:eastAsia="Times New Roman" w:hAnsi="Times New Roman"/>
                <w:b/>
                <w:bCs/>
                <w:i/>
                <w:color w:val="000000"/>
                <w:sz w:val="16"/>
                <w:szCs w:val="16"/>
                <w:lang w:eastAsia="ru-RU"/>
              </w:rPr>
            </w:pPr>
          </w:p>
        </w:tc>
        <w:tc>
          <w:tcPr>
            <w:tcW w:w="992" w:type="dxa"/>
            <w:vMerge/>
          </w:tcPr>
          <w:p w14:paraId="59C01253" w14:textId="77777777" w:rsidR="00691198" w:rsidRPr="00545CFC" w:rsidRDefault="00691198" w:rsidP="0063649D">
            <w:pPr>
              <w:spacing w:after="0" w:line="240" w:lineRule="auto"/>
              <w:rPr>
                <w:rFonts w:ascii="Times New Roman" w:eastAsia="Times New Roman" w:hAnsi="Times New Roman"/>
                <w:b/>
                <w:bCs/>
                <w:i/>
                <w:color w:val="000000"/>
                <w:sz w:val="16"/>
                <w:szCs w:val="16"/>
                <w:lang w:eastAsia="ru-RU"/>
              </w:rPr>
            </w:pPr>
          </w:p>
        </w:tc>
        <w:tc>
          <w:tcPr>
            <w:tcW w:w="851" w:type="dxa"/>
            <w:vMerge/>
          </w:tcPr>
          <w:p w14:paraId="388BDB1C" w14:textId="77777777" w:rsidR="00691198" w:rsidRPr="00545CFC" w:rsidRDefault="00691198" w:rsidP="0063649D">
            <w:pPr>
              <w:spacing w:after="0" w:line="240" w:lineRule="auto"/>
              <w:rPr>
                <w:rFonts w:ascii="Times New Roman" w:eastAsia="Times New Roman" w:hAnsi="Times New Roman"/>
                <w:b/>
                <w:bCs/>
                <w:i/>
                <w:color w:val="000000"/>
                <w:sz w:val="16"/>
                <w:szCs w:val="16"/>
                <w:lang w:eastAsia="ru-RU"/>
              </w:rPr>
            </w:pPr>
          </w:p>
        </w:tc>
        <w:tc>
          <w:tcPr>
            <w:tcW w:w="708" w:type="dxa"/>
            <w:vMerge/>
            <w:vAlign w:val="center"/>
            <w:hideMark/>
          </w:tcPr>
          <w:p w14:paraId="68619CA8" w14:textId="77777777" w:rsidR="00691198" w:rsidRPr="00545CFC" w:rsidRDefault="00691198" w:rsidP="0063649D">
            <w:pPr>
              <w:spacing w:after="0" w:line="240" w:lineRule="auto"/>
              <w:rPr>
                <w:rFonts w:ascii="Times New Roman" w:eastAsia="Times New Roman" w:hAnsi="Times New Roman"/>
                <w:b/>
                <w:bCs/>
                <w:i/>
                <w:color w:val="000000"/>
                <w:sz w:val="16"/>
                <w:szCs w:val="16"/>
                <w:lang w:eastAsia="ru-RU"/>
              </w:rPr>
            </w:pPr>
          </w:p>
        </w:tc>
        <w:tc>
          <w:tcPr>
            <w:tcW w:w="993" w:type="dxa"/>
            <w:vMerge/>
            <w:vAlign w:val="center"/>
            <w:hideMark/>
          </w:tcPr>
          <w:p w14:paraId="03C3D0EC" w14:textId="77777777" w:rsidR="00691198" w:rsidRPr="00545CFC" w:rsidRDefault="00691198" w:rsidP="0063649D">
            <w:pPr>
              <w:spacing w:after="0" w:line="240" w:lineRule="auto"/>
              <w:rPr>
                <w:rFonts w:ascii="Times New Roman" w:eastAsia="Times New Roman" w:hAnsi="Times New Roman"/>
                <w:b/>
                <w:bCs/>
                <w:i/>
                <w:color w:val="000000"/>
                <w:sz w:val="16"/>
                <w:szCs w:val="16"/>
                <w:lang w:eastAsia="ru-RU"/>
              </w:rPr>
            </w:pPr>
          </w:p>
        </w:tc>
        <w:tc>
          <w:tcPr>
            <w:tcW w:w="850" w:type="dxa"/>
            <w:shd w:val="clear" w:color="auto" w:fill="auto"/>
            <w:vAlign w:val="center"/>
            <w:hideMark/>
          </w:tcPr>
          <w:p w14:paraId="0A3292D4"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Офисные помещения/рабочие зоны (</w:t>
            </w:r>
            <w:proofErr w:type="spellStart"/>
            <w:r w:rsidRPr="00545CFC">
              <w:rPr>
                <w:rFonts w:ascii="Times New Roman" w:eastAsia="Times New Roman" w:hAnsi="Times New Roman"/>
                <w:b/>
                <w:bCs/>
                <w:i/>
                <w:color w:val="000000"/>
                <w:sz w:val="16"/>
                <w:szCs w:val="16"/>
                <w:lang w:eastAsia="ru-RU"/>
              </w:rPr>
              <w:t>кв.м</w:t>
            </w:r>
            <w:proofErr w:type="spellEnd"/>
            <w:r w:rsidRPr="00545CFC">
              <w:rPr>
                <w:rFonts w:ascii="Times New Roman" w:eastAsia="Times New Roman" w:hAnsi="Times New Roman"/>
                <w:b/>
                <w:bCs/>
                <w:i/>
                <w:color w:val="000000"/>
                <w:sz w:val="16"/>
                <w:szCs w:val="16"/>
                <w:lang w:eastAsia="ru-RU"/>
              </w:rPr>
              <w:t>)</w:t>
            </w:r>
          </w:p>
        </w:tc>
        <w:tc>
          <w:tcPr>
            <w:tcW w:w="567" w:type="dxa"/>
            <w:shd w:val="clear" w:color="auto" w:fill="auto"/>
            <w:vAlign w:val="center"/>
            <w:hideMark/>
          </w:tcPr>
          <w:p w14:paraId="51377F1E"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Клиентские зоны (</w:t>
            </w:r>
            <w:proofErr w:type="spellStart"/>
            <w:r w:rsidRPr="00545CFC">
              <w:rPr>
                <w:rFonts w:ascii="Times New Roman" w:eastAsia="Times New Roman" w:hAnsi="Times New Roman"/>
                <w:b/>
                <w:bCs/>
                <w:i/>
                <w:color w:val="000000"/>
                <w:sz w:val="16"/>
                <w:szCs w:val="16"/>
                <w:lang w:eastAsia="ru-RU"/>
              </w:rPr>
              <w:t>кв.м</w:t>
            </w:r>
            <w:proofErr w:type="spellEnd"/>
            <w:r w:rsidRPr="00545CFC">
              <w:rPr>
                <w:rFonts w:ascii="Times New Roman" w:eastAsia="Times New Roman" w:hAnsi="Times New Roman"/>
                <w:b/>
                <w:bCs/>
                <w:i/>
                <w:color w:val="000000"/>
                <w:sz w:val="16"/>
                <w:szCs w:val="16"/>
                <w:lang w:eastAsia="ru-RU"/>
              </w:rPr>
              <w:t>)</w:t>
            </w:r>
          </w:p>
        </w:tc>
        <w:tc>
          <w:tcPr>
            <w:tcW w:w="851" w:type="dxa"/>
            <w:shd w:val="clear" w:color="auto" w:fill="auto"/>
            <w:vAlign w:val="center"/>
            <w:hideMark/>
          </w:tcPr>
          <w:p w14:paraId="59149344" w14:textId="77777777" w:rsidR="00691198" w:rsidRPr="00545CFC" w:rsidRDefault="00691198" w:rsidP="0063649D">
            <w:pPr>
              <w:spacing w:after="0" w:line="240" w:lineRule="auto"/>
              <w:jc w:val="center"/>
              <w:rPr>
                <w:rFonts w:ascii="Times New Roman" w:eastAsia="Times New Roman" w:hAnsi="Times New Roman"/>
                <w:b/>
                <w:bCs/>
                <w:color w:val="000000"/>
                <w:sz w:val="16"/>
                <w:szCs w:val="16"/>
                <w:lang w:eastAsia="ru-RU"/>
              </w:rPr>
            </w:pPr>
            <w:r w:rsidRPr="00545CFC">
              <w:rPr>
                <w:rFonts w:ascii="Times New Roman" w:eastAsia="Times New Roman" w:hAnsi="Times New Roman"/>
                <w:b/>
                <w:bCs/>
                <w:color w:val="000000"/>
                <w:sz w:val="16"/>
                <w:szCs w:val="16"/>
                <w:lang w:eastAsia="ru-RU"/>
              </w:rPr>
              <w:t>Производственные помещения (</w:t>
            </w:r>
            <w:proofErr w:type="spellStart"/>
            <w:r w:rsidRPr="00545CFC">
              <w:rPr>
                <w:rFonts w:ascii="Times New Roman" w:eastAsia="Times New Roman" w:hAnsi="Times New Roman"/>
                <w:b/>
                <w:bCs/>
                <w:color w:val="000000"/>
                <w:sz w:val="16"/>
                <w:szCs w:val="16"/>
                <w:lang w:eastAsia="ru-RU"/>
              </w:rPr>
              <w:t>кв.м</w:t>
            </w:r>
            <w:proofErr w:type="spellEnd"/>
            <w:r w:rsidRPr="00545CFC">
              <w:rPr>
                <w:rFonts w:ascii="Times New Roman" w:eastAsia="Times New Roman" w:hAnsi="Times New Roman"/>
                <w:b/>
                <w:bCs/>
                <w:color w:val="000000"/>
                <w:sz w:val="16"/>
                <w:szCs w:val="16"/>
                <w:lang w:eastAsia="ru-RU"/>
              </w:rPr>
              <w:t xml:space="preserve">) </w:t>
            </w:r>
          </w:p>
        </w:tc>
        <w:tc>
          <w:tcPr>
            <w:tcW w:w="708" w:type="dxa"/>
            <w:shd w:val="clear" w:color="auto" w:fill="auto"/>
            <w:vAlign w:val="center"/>
            <w:hideMark/>
          </w:tcPr>
          <w:p w14:paraId="05626ABA" w14:textId="77777777" w:rsidR="00691198" w:rsidRPr="00545CFC" w:rsidRDefault="00691198" w:rsidP="0063649D">
            <w:pPr>
              <w:spacing w:after="0" w:line="240" w:lineRule="auto"/>
              <w:jc w:val="center"/>
              <w:rPr>
                <w:rFonts w:ascii="Times New Roman" w:eastAsia="Times New Roman" w:hAnsi="Times New Roman"/>
                <w:b/>
                <w:bCs/>
                <w:color w:val="000000"/>
                <w:sz w:val="16"/>
                <w:szCs w:val="16"/>
                <w:lang w:eastAsia="ru-RU"/>
              </w:rPr>
            </w:pPr>
            <w:r w:rsidRPr="00545CFC">
              <w:rPr>
                <w:rFonts w:ascii="Times New Roman" w:eastAsia="Times New Roman" w:hAnsi="Times New Roman"/>
                <w:b/>
                <w:bCs/>
                <w:color w:val="000000"/>
                <w:sz w:val="16"/>
                <w:szCs w:val="16"/>
                <w:lang w:eastAsia="ru-RU"/>
              </w:rPr>
              <w:t>Санитарные зоны (</w:t>
            </w:r>
            <w:proofErr w:type="spellStart"/>
            <w:r w:rsidRPr="00545CFC">
              <w:rPr>
                <w:rFonts w:ascii="Times New Roman" w:eastAsia="Times New Roman" w:hAnsi="Times New Roman"/>
                <w:b/>
                <w:bCs/>
                <w:color w:val="000000"/>
                <w:sz w:val="16"/>
                <w:szCs w:val="16"/>
                <w:lang w:eastAsia="ru-RU"/>
              </w:rPr>
              <w:t>кв.м</w:t>
            </w:r>
            <w:proofErr w:type="spellEnd"/>
            <w:r w:rsidRPr="00545CFC">
              <w:rPr>
                <w:rFonts w:ascii="Times New Roman" w:eastAsia="Times New Roman" w:hAnsi="Times New Roman"/>
                <w:b/>
                <w:bCs/>
                <w:color w:val="000000"/>
                <w:sz w:val="16"/>
                <w:szCs w:val="16"/>
                <w:lang w:eastAsia="ru-RU"/>
              </w:rPr>
              <w:t>)</w:t>
            </w:r>
          </w:p>
        </w:tc>
        <w:tc>
          <w:tcPr>
            <w:tcW w:w="851" w:type="dxa"/>
            <w:shd w:val="clear" w:color="auto" w:fill="auto"/>
            <w:vAlign w:val="center"/>
          </w:tcPr>
          <w:p w14:paraId="2BA51EF0" w14:textId="77777777" w:rsidR="00691198" w:rsidRPr="00545CFC" w:rsidRDefault="00691198" w:rsidP="0063649D">
            <w:pPr>
              <w:spacing w:after="0" w:line="240" w:lineRule="auto"/>
              <w:jc w:val="center"/>
              <w:rPr>
                <w:rFonts w:ascii="Times New Roman" w:eastAsia="Times New Roman" w:hAnsi="Times New Roman"/>
                <w:b/>
                <w:bCs/>
                <w:color w:val="000000"/>
                <w:sz w:val="16"/>
                <w:szCs w:val="16"/>
                <w:lang w:eastAsia="ru-RU"/>
              </w:rPr>
            </w:pPr>
            <w:r w:rsidRPr="00545CFC">
              <w:rPr>
                <w:rFonts w:ascii="Times New Roman" w:eastAsia="Times New Roman" w:hAnsi="Times New Roman"/>
                <w:b/>
                <w:bCs/>
                <w:color w:val="000000"/>
                <w:sz w:val="16"/>
                <w:szCs w:val="16"/>
                <w:lang w:eastAsia="ru-RU"/>
              </w:rPr>
              <w:t>Иные помещения (</w:t>
            </w:r>
            <w:proofErr w:type="spellStart"/>
            <w:r w:rsidRPr="00545CFC">
              <w:rPr>
                <w:rFonts w:ascii="Times New Roman" w:eastAsia="Times New Roman" w:hAnsi="Times New Roman"/>
                <w:b/>
                <w:bCs/>
                <w:color w:val="000000"/>
                <w:sz w:val="16"/>
                <w:szCs w:val="16"/>
                <w:lang w:eastAsia="ru-RU"/>
              </w:rPr>
              <w:t>кв.м</w:t>
            </w:r>
            <w:proofErr w:type="spellEnd"/>
            <w:r w:rsidRPr="00545CFC">
              <w:rPr>
                <w:rFonts w:ascii="Times New Roman" w:eastAsia="Times New Roman" w:hAnsi="Times New Roman"/>
                <w:b/>
                <w:bCs/>
                <w:color w:val="000000"/>
                <w:sz w:val="16"/>
                <w:szCs w:val="16"/>
                <w:lang w:eastAsia="ru-RU"/>
              </w:rPr>
              <w:t>)</w:t>
            </w:r>
          </w:p>
        </w:tc>
        <w:tc>
          <w:tcPr>
            <w:tcW w:w="992" w:type="dxa"/>
            <w:vMerge/>
            <w:vAlign w:val="center"/>
            <w:hideMark/>
          </w:tcPr>
          <w:p w14:paraId="78A0ADF5" w14:textId="77777777" w:rsidR="00691198" w:rsidRPr="00545CFC" w:rsidRDefault="00691198" w:rsidP="0063649D">
            <w:pPr>
              <w:spacing w:after="0" w:line="240" w:lineRule="auto"/>
              <w:rPr>
                <w:rFonts w:ascii="Times New Roman" w:eastAsia="Times New Roman" w:hAnsi="Times New Roman"/>
                <w:b/>
                <w:bCs/>
                <w:color w:val="000000"/>
                <w:sz w:val="16"/>
                <w:szCs w:val="16"/>
                <w:lang w:eastAsia="ru-RU"/>
              </w:rPr>
            </w:pPr>
          </w:p>
        </w:tc>
        <w:tc>
          <w:tcPr>
            <w:tcW w:w="851" w:type="dxa"/>
            <w:shd w:val="clear" w:color="auto" w:fill="auto"/>
            <w:vAlign w:val="center"/>
            <w:hideMark/>
          </w:tcPr>
          <w:p w14:paraId="473E88DD" w14:textId="77777777" w:rsidR="00691198" w:rsidRPr="00545CFC" w:rsidRDefault="00691198" w:rsidP="0063649D">
            <w:pPr>
              <w:spacing w:after="0" w:line="240" w:lineRule="auto"/>
              <w:jc w:val="center"/>
              <w:rPr>
                <w:rFonts w:ascii="Times New Roman" w:eastAsia="Times New Roman" w:hAnsi="Times New Roman"/>
                <w:b/>
                <w:bCs/>
                <w:color w:val="000000"/>
                <w:sz w:val="16"/>
                <w:szCs w:val="16"/>
                <w:lang w:eastAsia="ru-RU"/>
              </w:rPr>
            </w:pPr>
            <w:r w:rsidRPr="00545CFC">
              <w:rPr>
                <w:rFonts w:ascii="Times New Roman" w:eastAsia="Times New Roman" w:hAnsi="Times New Roman"/>
                <w:b/>
                <w:bCs/>
                <w:color w:val="000000"/>
                <w:sz w:val="16"/>
                <w:szCs w:val="16"/>
                <w:lang w:eastAsia="ru-RU"/>
              </w:rPr>
              <w:t>Территория с твердым покрытием 3-его класса** (</w:t>
            </w:r>
            <w:proofErr w:type="spellStart"/>
            <w:r w:rsidRPr="00545CFC">
              <w:rPr>
                <w:rFonts w:ascii="Times New Roman" w:eastAsia="Times New Roman" w:hAnsi="Times New Roman"/>
                <w:b/>
                <w:bCs/>
                <w:color w:val="000000"/>
                <w:sz w:val="16"/>
                <w:szCs w:val="16"/>
                <w:lang w:eastAsia="ru-RU"/>
              </w:rPr>
              <w:t>кв.м</w:t>
            </w:r>
            <w:proofErr w:type="spellEnd"/>
            <w:r w:rsidRPr="00545CFC">
              <w:rPr>
                <w:rFonts w:ascii="Times New Roman" w:eastAsia="Times New Roman" w:hAnsi="Times New Roman"/>
                <w:b/>
                <w:bCs/>
                <w:color w:val="000000"/>
                <w:sz w:val="16"/>
                <w:szCs w:val="16"/>
                <w:lang w:eastAsia="ru-RU"/>
              </w:rPr>
              <w:t>)</w:t>
            </w:r>
          </w:p>
        </w:tc>
        <w:tc>
          <w:tcPr>
            <w:tcW w:w="992" w:type="dxa"/>
            <w:shd w:val="clear" w:color="auto" w:fill="auto"/>
            <w:vAlign w:val="center"/>
            <w:hideMark/>
          </w:tcPr>
          <w:p w14:paraId="45155FAD" w14:textId="77777777" w:rsidR="00691198" w:rsidRPr="00545CFC" w:rsidRDefault="00691198" w:rsidP="0063649D">
            <w:pPr>
              <w:spacing w:after="0" w:line="240" w:lineRule="auto"/>
              <w:jc w:val="center"/>
              <w:rPr>
                <w:rFonts w:ascii="Times New Roman" w:eastAsia="Times New Roman" w:hAnsi="Times New Roman"/>
                <w:b/>
                <w:bCs/>
                <w:color w:val="000000"/>
                <w:sz w:val="16"/>
                <w:szCs w:val="16"/>
                <w:lang w:eastAsia="ru-RU"/>
              </w:rPr>
            </w:pPr>
            <w:r w:rsidRPr="00545CFC">
              <w:rPr>
                <w:rFonts w:ascii="Times New Roman" w:eastAsia="Times New Roman" w:hAnsi="Times New Roman"/>
                <w:b/>
                <w:bCs/>
                <w:color w:val="000000"/>
                <w:sz w:val="16"/>
                <w:szCs w:val="16"/>
                <w:lang w:eastAsia="ru-RU"/>
              </w:rPr>
              <w:t>Территория с твердым покрытием 2-ого класса*** (</w:t>
            </w:r>
            <w:proofErr w:type="spellStart"/>
            <w:r w:rsidRPr="00545CFC">
              <w:rPr>
                <w:rFonts w:ascii="Times New Roman" w:eastAsia="Times New Roman" w:hAnsi="Times New Roman"/>
                <w:b/>
                <w:bCs/>
                <w:color w:val="000000"/>
                <w:sz w:val="16"/>
                <w:szCs w:val="16"/>
                <w:lang w:eastAsia="ru-RU"/>
              </w:rPr>
              <w:t>кв.м</w:t>
            </w:r>
            <w:proofErr w:type="spellEnd"/>
            <w:r w:rsidRPr="00545CFC">
              <w:rPr>
                <w:rFonts w:ascii="Times New Roman" w:eastAsia="Times New Roman" w:hAnsi="Times New Roman"/>
                <w:b/>
                <w:bCs/>
                <w:color w:val="000000"/>
                <w:sz w:val="16"/>
                <w:szCs w:val="16"/>
                <w:lang w:eastAsia="ru-RU"/>
              </w:rPr>
              <w:t>)</w:t>
            </w:r>
          </w:p>
        </w:tc>
        <w:tc>
          <w:tcPr>
            <w:tcW w:w="709" w:type="dxa"/>
            <w:shd w:val="clear" w:color="auto" w:fill="auto"/>
            <w:vAlign w:val="center"/>
            <w:hideMark/>
          </w:tcPr>
          <w:p w14:paraId="60043E12" w14:textId="77777777" w:rsidR="00691198" w:rsidRPr="00545CFC" w:rsidRDefault="00691198" w:rsidP="0063649D">
            <w:pPr>
              <w:spacing w:after="0" w:line="240" w:lineRule="auto"/>
              <w:jc w:val="center"/>
              <w:rPr>
                <w:rFonts w:ascii="Times New Roman" w:eastAsia="Times New Roman" w:hAnsi="Times New Roman"/>
                <w:b/>
                <w:bCs/>
                <w:color w:val="000000"/>
                <w:sz w:val="16"/>
                <w:szCs w:val="16"/>
                <w:lang w:eastAsia="ru-RU"/>
              </w:rPr>
            </w:pPr>
            <w:r w:rsidRPr="00545CFC">
              <w:rPr>
                <w:rFonts w:ascii="Times New Roman" w:eastAsia="Times New Roman" w:hAnsi="Times New Roman"/>
                <w:b/>
                <w:bCs/>
                <w:color w:val="000000"/>
                <w:sz w:val="16"/>
                <w:szCs w:val="16"/>
                <w:lang w:eastAsia="ru-RU"/>
              </w:rPr>
              <w:t>Территория с твердым покрытием 1-ого класса**** (</w:t>
            </w:r>
            <w:proofErr w:type="spellStart"/>
            <w:r w:rsidRPr="00545CFC">
              <w:rPr>
                <w:rFonts w:ascii="Times New Roman" w:eastAsia="Times New Roman" w:hAnsi="Times New Roman"/>
                <w:b/>
                <w:bCs/>
                <w:color w:val="000000"/>
                <w:sz w:val="16"/>
                <w:szCs w:val="16"/>
                <w:lang w:eastAsia="ru-RU"/>
              </w:rPr>
              <w:t>кв.м</w:t>
            </w:r>
            <w:proofErr w:type="spellEnd"/>
            <w:r w:rsidRPr="00545CFC">
              <w:rPr>
                <w:rFonts w:ascii="Times New Roman" w:eastAsia="Times New Roman" w:hAnsi="Times New Roman"/>
                <w:b/>
                <w:bCs/>
                <w:color w:val="000000"/>
                <w:sz w:val="16"/>
                <w:szCs w:val="16"/>
                <w:lang w:eastAsia="ru-RU"/>
              </w:rPr>
              <w:t>.)</w:t>
            </w:r>
          </w:p>
        </w:tc>
        <w:tc>
          <w:tcPr>
            <w:tcW w:w="708" w:type="dxa"/>
            <w:shd w:val="clear" w:color="auto" w:fill="auto"/>
            <w:vAlign w:val="center"/>
            <w:hideMark/>
          </w:tcPr>
          <w:p w14:paraId="1DCE2AA8" w14:textId="77777777" w:rsidR="00691198" w:rsidRPr="00545CFC" w:rsidRDefault="00691198" w:rsidP="0063649D">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П</w:t>
            </w:r>
            <w:r w:rsidRPr="00545CFC">
              <w:rPr>
                <w:rFonts w:ascii="Times New Roman" w:eastAsia="Times New Roman" w:hAnsi="Times New Roman"/>
                <w:b/>
                <w:bCs/>
                <w:color w:val="000000"/>
                <w:sz w:val="16"/>
                <w:szCs w:val="16"/>
                <w:lang w:eastAsia="ru-RU"/>
              </w:rPr>
              <w:t>лощадь газонов, (</w:t>
            </w:r>
            <w:proofErr w:type="spellStart"/>
            <w:r w:rsidRPr="00545CFC">
              <w:rPr>
                <w:rFonts w:ascii="Times New Roman" w:eastAsia="Times New Roman" w:hAnsi="Times New Roman"/>
                <w:b/>
                <w:bCs/>
                <w:color w:val="000000"/>
                <w:sz w:val="16"/>
                <w:szCs w:val="16"/>
                <w:lang w:eastAsia="ru-RU"/>
              </w:rPr>
              <w:t>кв.м</w:t>
            </w:r>
            <w:proofErr w:type="spellEnd"/>
            <w:r w:rsidRPr="00545CFC">
              <w:rPr>
                <w:rFonts w:ascii="Times New Roman" w:eastAsia="Times New Roman" w:hAnsi="Times New Roman"/>
                <w:b/>
                <w:bCs/>
                <w:color w:val="000000"/>
                <w:sz w:val="16"/>
                <w:szCs w:val="16"/>
                <w:lang w:eastAsia="ru-RU"/>
              </w:rPr>
              <w:t>)</w:t>
            </w:r>
          </w:p>
        </w:tc>
      </w:tr>
      <w:tr w:rsidR="00691198" w:rsidRPr="00545CFC" w14:paraId="46304175" w14:textId="77777777" w:rsidTr="0063649D">
        <w:trPr>
          <w:trHeight w:val="2205"/>
        </w:trPr>
        <w:tc>
          <w:tcPr>
            <w:tcW w:w="704" w:type="dxa"/>
            <w:vAlign w:val="center"/>
          </w:tcPr>
          <w:p w14:paraId="0CAF9C9D" w14:textId="77777777" w:rsidR="00691198" w:rsidRPr="00545CFC" w:rsidRDefault="00691198" w:rsidP="0063649D">
            <w:pPr>
              <w:spacing w:after="0" w:line="240" w:lineRule="auto"/>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1.</w:t>
            </w:r>
          </w:p>
        </w:tc>
        <w:tc>
          <w:tcPr>
            <w:tcW w:w="729" w:type="dxa"/>
            <w:shd w:val="clear" w:color="auto" w:fill="auto"/>
            <w:vAlign w:val="center"/>
          </w:tcPr>
          <w:p w14:paraId="4817E131"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СПб РАСЦ</w:t>
            </w:r>
          </w:p>
        </w:tc>
        <w:tc>
          <w:tcPr>
            <w:tcW w:w="830" w:type="dxa"/>
            <w:shd w:val="clear" w:color="auto" w:fill="auto"/>
            <w:vAlign w:val="center"/>
          </w:tcPr>
          <w:p w14:paraId="5726EA71" w14:textId="77777777" w:rsidR="00691198" w:rsidRPr="00545CFC" w:rsidRDefault="00567982" w:rsidP="0063649D">
            <w:pPr>
              <w:spacing w:after="0" w:line="240" w:lineRule="auto"/>
              <w:jc w:val="center"/>
              <w:rPr>
                <w:rFonts w:ascii="Times New Roman" w:eastAsia="Times New Roman" w:hAnsi="Times New Roman"/>
                <w:b/>
                <w:bCs/>
                <w:i/>
                <w:color w:val="000000"/>
                <w:sz w:val="16"/>
                <w:szCs w:val="16"/>
                <w:lang w:eastAsia="ru-RU"/>
              </w:rPr>
            </w:pPr>
            <w:r>
              <w:rPr>
                <w:rFonts w:ascii="Times New Roman" w:eastAsia="Times New Roman" w:hAnsi="Times New Roman"/>
                <w:b/>
                <w:bCs/>
                <w:i/>
                <w:color w:val="000000"/>
                <w:sz w:val="16"/>
                <w:szCs w:val="16"/>
                <w:lang w:eastAsia="ru-RU"/>
              </w:rPr>
              <w:t>200960</w:t>
            </w:r>
            <w:r w:rsidR="00691198" w:rsidRPr="00545CFC">
              <w:rPr>
                <w:rFonts w:ascii="Times New Roman" w:eastAsia="Times New Roman" w:hAnsi="Times New Roman"/>
                <w:b/>
                <w:bCs/>
                <w:i/>
                <w:color w:val="000000"/>
                <w:sz w:val="16"/>
                <w:szCs w:val="16"/>
                <w:lang w:eastAsia="ru-RU"/>
              </w:rPr>
              <w:t xml:space="preserve"> Санкт-Петербург, ул. Софийская д .81, кор.1, лит. А</w:t>
            </w:r>
          </w:p>
        </w:tc>
        <w:tc>
          <w:tcPr>
            <w:tcW w:w="993" w:type="dxa"/>
            <w:shd w:val="clear" w:color="auto" w:fill="auto"/>
            <w:vAlign w:val="center"/>
          </w:tcPr>
          <w:p w14:paraId="0AFCE27F"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2/АСЦ</w:t>
            </w:r>
          </w:p>
        </w:tc>
        <w:tc>
          <w:tcPr>
            <w:tcW w:w="992" w:type="dxa"/>
          </w:tcPr>
          <w:p w14:paraId="2289D5C4"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1CDA7973"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047201EE"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24C0B013"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0F2F8D9D"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2E58892B"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1592F4E4" w14:textId="77777777" w:rsidR="00691198" w:rsidRPr="00545CFC" w:rsidRDefault="00EA7E9D" w:rsidP="0063649D">
            <w:pPr>
              <w:spacing w:after="0" w:line="240" w:lineRule="auto"/>
              <w:jc w:val="center"/>
              <w:rPr>
                <w:rFonts w:ascii="Times New Roman" w:eastAsia="Times New Roman" w:hAnsi="Times New Roman"/>
                <w:b/>
                <w:bCs/>
                <w:i/>
                <w:color w:val="000000"/>
                <w:sz w:val="16"/>
                <w:szCs w:val="16"/>
                <w:lang w:eastAsia="ru-RU"/>
              </w:rPr>
            </w:pPr>
            <w:r>
              <w:rPr>
                <w:rFonts w:ascii="Times New Roman" w:eastAsia="Times New Roman" w:hAnsi="Times New Roman"/>
                <w:b/>
                <w:bCs/>
                <w:i/>
                <w:color w:val="000000"/>
                <w:sz w:val="16"/>
                <w:szCs w:val="16"/>
                <w:lang w:eastAsia="ru-RU"/>
              </w:rPr>
              <w:t>7</w:t>
            </w:r>
            <w:r w:rsidR="00691198" w:rsidRPr="00545CFC">
              <w:rPr>
                <w:rFonts w:ascii="Times New Roman" w:eastAsia="Times New Roman" w:hAnsi="Times New Roman"/>
                <w:b/>
                <w:bCs/>
                <w:i/>
                <w:color w:val="000000"/>
                <w:sz w:val="16"/>
                <w:szCs w:val="16"/>
                <w:lang w:eastAsia="ru-RU"/>
              </w:rPr>
              <w:t>40</w:t>
            </w:r>
          </w:p>
        </w:tc>
        <w:tc>
          <w:tcPr>
            <w:tcW w:w="992" w:type="dxa"/>
          </w:tcPr>
          <w:p w14:paraId="41C98022"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6A455FC2"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0277734A"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3B8EA13E"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69CCACAD"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6C0961EE"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Круглосуточно</w:t>
            </w:r>
          </w:p>
        </w:tc>
        <w:tc>
          <w:tcPr>
            <w:tcW w:w="851" w:type="dxa"/>
          </w:tcPr>
          <w:p w14:paraId="3EFED5AE"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5158558B"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44D68D76"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75FDCB25"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24673E22"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p>
          <w:p w14:paraId="27C76336" w14:textId="77777777" w:rsidR="00691198" w:rsidRPr="00545CFC" w:rsidRDefault="00691198" w:rsidP="0063649D">
            <w:pPr>
              <w:spacing w:after="0" w:line="240" w:lineRule="auto"/>
              <w:jc w:val="center"/>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Круглосуточно</w:t>
            </w:r>
          </w:p>
        </w:tc>
        <w:tc>
          <w:tcPr>
            <w:tcW w:w="708" w:type="dxa"/>
            <w:vAlign w:val="center"/>
          </w:tcPr>
          <w:p w14:paraId="2735E5B0" w14:textId="77777777" w:rsidR="00691198" w:rsidRPr="00545CFC" w:rsidRDefault="00691198" w:rsidP="0063649D">
            <w:pPr>
              <w:spacing w:after="0" w:line="240" w:lineRule="auto"/>
              <w:rPr>
                <w:rFonts w:ascii="Times New Roman" w:eastAsia="Times New Roman" w:hAnsi="Times New Roman"/>
                <w:b/>
                <w:bCs/>
                <w:i/>
                <w:color w:val="000000"/>
                <w:sz w:val="16"/>
                <w:szCs w:val="16"/>
                <w:lang w:eastAsia="ru-RU"/>
              </w:rPr>
            </w:pPr>
            <w:r w:rsidRPr="00545CFC">
              <w:rPr>
                <w:rFonts w:ascii="Times New Roman" w:eastAsia="Times New Roman" w:hAnsi="Times New Roman"/>
                <w:b/>
                <w:bCs/>
                <w:i/>
                <w:color w:val="000000"/>
                <w:sz w:val="16"/>
                <w:szCs w:val="16"/>
                <w:lang w:eastAsia="ru-RU"/>
              </w:rPr>
              <w:t>40</w:t>
            </w:r>
          </w:p>
        </w:tc>
        <w:tc>
          <w:tcPr>
            <w:tcW w:w="993" w:type="dxa"/>
            <w:vAlign w:val="center"/>
          </w:tcPr>
          <w:p w14:paraId="59B946F6" w14:textId="77777777" w:rsidR="00691198" w:rsidRPr="009D705C" w:rsidRDefault="00691198" w:rsidP="0063649D">
            <w:pPr>
              <w:rPr>
                <w:rFonts w:ascii="Times New Roman" w:hAnsi="Times New Roman"/>
                <w:b/>
                <w:bCs/>
                <w:color w:val="000000"/>
                <w:sz w:val="16"/>
                <w:szCs w:val="16"/>
              </w:rPr>
            </w:pPr>
            <w:r w:rsidRPr="009D705C">
              <w:rPr>
                <w:rFonts w:ascii="Times New Roman" w:hAnsi="Times New Roman"/>
                <w:b/>
                <w:bCs/>
                <w:color w:val="000000"/>
                <w:sz w:val="16"/>
                <w:szCs w:val="16"/>
              </w:rPr>
              <w:t>16 050,5</w:t>
            </w:r>
          </w:p>
        </w:tc>
        <w:tc>
          <w:tcPr>
            <w:tcW w:w="850" w:type="dxa"/>
            <w:shd w:val="clear" w:color="auto" w:fill="auto"/>
            <w:vAlign w:val="center"/>
          </w:tcPr>
          <w:p w14:paraId="33E423C9" w14:textId="77777777" w:rsidR="00691198" w:rsidRPr="009D705C" w:rsidRDefault="00691198" w:rsidP="0063649D">
            <w:pPr>
              <w:jc w:val="center"/>
              <w:rPr>
                <w:rFonts w:ascii="Times New Roman" w:hAnsi="Times New Roman"/>
                <w:b/>
                <w:bCs/>
                <w:color w:val="000000"/>
                <w:sz w:val="16"/>
                <w:szCs w:val="16"/>
              </w:rPr>
            </w:pPr>
            <w:r w:rsidRPr="009D705C">
              <w:rPr>
                <w:rFonts w:ascii="Times New Roman" w:hAnsi="Times New Roman"/>
                <w:b/>
                <w:bCs/>
                <w:color w:val="000000"/>
                <w:sz w:val="16"/>
                <w:szCs w:val="16"/>
              </w:rPr>
              <w:t>1 947,56</w:t>
            </w:r>
          </w:p>
        </w:tc>
        <w:tc>
          <w:tcPr>
            <w:tcW w:w="567" w:type="dxa"/>
            <w:shd w:val="clear" w:color="auto" w:fill="auto"/>
            <w:vAlign w:val="center"/>
          </w:tcPr>
          <w:p w14:paraId="523D9662" w14:textId="77777777" w:rsidR="00691198" w:rsidRPr="009D705C" w:rsidRDefault="00691198" w:rsidP="0063649D">
            <w:pPr>
              <w:jc w:val="center"/>
              <w:rPr>
                <w:rFonts w:ascii="Times New Roman" w:hAnsi="Times New Roman"/>
                <w:b/>
                <w:bCs/>
                <w:color w:val="000000"/>
                <w:sz w:val="16"/>
                <w:szCs w:val="16"/>
              </w:rPr>
            </w:pPr>
            <w:r w:rsidRPr="009D705C">
              <w:rPr>
                <w:rFonts w:ascii="Times New Roman" w:hAnsi="Times New Roman"/>
                <w:b/>
                <w:bCs/>
                <w:color w:val="000000"/>
                <w:sz w:val="16"/>
                <w:szCs w:val="16"/>
              </w:rPr>
              <w:t>-</w:t>
            </w:r>
          </w:p>
        </w:tc>
        <w:tc>
          <w:tcPr>
            <w:tcW w:w="851" w:type="dxa"/>
            <w:shd w:val="clear" w:color="auto" w:fill="auto"/>
            <w:vAlign w:val="center"/>
          </w:tcPr>
          <w:p w14:paraId="1FBF0891" w14:textId="77777777" w:rsidR="00691198" w:rsidRPr="009D705C" w:rsidRDefault="008C45E7" w:rsidP="0063649D">
            <w:pPr>
              <w:jc w:val="center"/>
              <w:rPr>
                <w:rFonts w:ascii="Times New Roman" w:hAnsi="Times New Roman"/>
                <w:b/>
                <w:bCs/>
                <w:color w:val="000000"/>
                <w:sz w:val="16"/>
                <w:szCs w:val="16"/>
              </w:rPr>
            </w:pPr>
            <w:r>
              <w:rPr>
                <w:rFonts w:ascii="Times New Roman" w:hAnsi="Times New Roman"/>
                <w:b/>
                <w:bCs/>
                <w:color w:val="000000"/>
                <w:sz w:val="16"/>
                <w:szCs w:val="16"/>
              </w:rPr>
              <w:t>11 248</w:t>
            </w:r>
            <w:r w:rsidR="00691198" w:rsidRPr="009D705C">
              <w:rPr>
                <w:rFonts w:ascii="Times New Roman" w:hAnsi="Times New Roman"/>
                <w:b/>
                <w:bCs/>
                <w:color w:val="000000"/>
                <w:sz w:val="16"/>
                <w:szCs w:val="16"/>
              </w:rPr>
              <w:t>,7</w:t>
            </w:r>
          </w:p>
        </w:tc>
        <w:tc>
          <w:tcPr>
            <w:tcW w:w="708" w:type="dxa"/>
            <w:shd w:val="clear" w:color="auto" w:fill="auto"/>
            <w:vAlign w:val="center"/>
          </w:tcPr>
          <w:p w14:paraId="7EB869C7" w14:textId="77777777" w:rsidR="00691198" w:rsidRPr="009D705C" w:rsidRDefault="00691198" w:rsidP="0063649D">
            <w:pPr>
              <w:jc w:val="center"/>
              <w:rPr>
                <w:rFonts w:ascii="Times New Roman" w:hAnsi="Times New Roman"/>
                <w:b/>
                <w:bCs/>
                <w:color w:val="000000"/>
                <w:sz w:val="16"/>
                <w:szCs w:val="16"/>
              </w:rPr>
            </w:pPr>
            <w:r w:rsidRPr="009D705C">
              <w:rPr>
                <w:rFonts w:ascii="Times New Roman" w:hAnsi="Times New Roman"/>
                <w:b/>
                <w:bCs/>
                <w:color w:val="000000"/>
                <w:sz w:val="16"/>
                <w:szCs w:val="16"/>
              </w:rPr>
              <w:t>217,6</w:t>
            </w:r>
          </w:p>
        </w:tc>
        <w:tc>
          <w:tcPr>
            <w:tcW w:w="851" w:type="dxa"/>
            <w:shd w:val="clear" w:color="auto" w:fill="auto"/>
            <w:vAlign w:val="center"/>
          </w:tcPr>
          <w:p w14:paraId="03BF05F6" w14:textId="77777777" w:rsidR="00691198" w:rsidRPr="009D705C" w:rsidRDefault="00691198" w:rsidP="0063649D">
            <w:pPr>
              <w:jc w:val="center"/>
              <w:rPr>
                <w:rFonts w:ascii="Times New Roman" w:hAnsi="Times New Roman"/>
                <w:b/>
                <w:bCs/>
                <w:color w:val="000000"/>
                <w:sz w:val="16"/>
                <w:szCs w:val="16"/>
              </w:rPr>
            </w:pPr>
            <w:r w:rsidRPr="009D705C">
              <w:rPr>
                <w:rFonts w:ascii="Times New Roman" w:hAnsi="Times New Roman"/>
                <w:b/>
                <w:bCs/>
                <w:color w:val="000000"/>
                <w:sz w:val="16"/>
                <w:szCs w:val="16"/>
              </w:rPr>
              <w:t xml:space="preserve">2 637,64 </w:t>
            </w:r>
          </w:p>
        </w:tc>
        <w:tc>
          <w:tcPr>
            <w:tcW w:w="992" w:type="dxa"/>
            <w:vAlign w:val="center"/>
          </w:tcPr>
          <w:p w14:paraId="52545BD9" w14:textId="77777777" w:rsidR="00691198" w:rsidRPr="009D705C" w:rsidRDefault="00567982" w:rsidP="00567982">
            <w:pPr>
              <w:jc w:val="center"/>
              <w:rPr>
                <w:rFonts w:ascii="Times New Roman" w:hAnsi="Times New Roman"/>
                <w:b/>
                <w:bCs/>
                <w:color w:val="000000"/>
                <w:sz w:val="16"/>
                <w:szCs w:val="16"/>
              </w:rPr>
            </w:pPr>
            <w:r>
              <w:rPr>
                <w:rFonts w:ascii="Times New Roman" w:hAnsi="Times New Roman"/>
                <w:b/>
                <w:bCs/>
                <w:color w:val="000000"/>
                <w:sz w:val="16"/>
                <w:szCs w:val="16"/>
              </w:rPr>
              <w:t>-</w:t>
            </w:r>
          </w:p>
        </w:tc>
        <w:tc>
          <w:tcPr>
            <w:tcW w:w="851" w:type="dxa"/>
            <w:shd w:val="clear" w:color="auto" w:fill="auto"/>
            <w:vAlign w:val="center"/>
          </w:tcPr>
          <w:p w14:paraId="0954777E" w14:textId="77777777" w:rsidR="00691198" w:rsidRPr="009D705C" w:rsidRDefault="00567982" w:rsidP="0063649D">
            <w:pPr>
              <w:jc w:val="center"/>
              <w:rPr>
                <w:rFonts w:ascii="Times New Roman" w:hAnsi="Times New Roman"/>
                <w:b/>
                <w:bCs/>
                <w:color w:val="000000"/>
                <w:sz w:val="16"/>
                <w:szCs w:val="16"/>
              </w:rPr>
            </w:pPr>
            <w:r>
              <w:rPr>
                <w:rFonts w:ascii="Times New Roman" w:hAnsi="Times New Roman"/>
                <w:b/>
                <w:bCs/>
                <w:color w:val="000000"/>
                <w:sz w:val="16"/>
                <w:szCs w:val="16"/>
              </w:rPr>
              <w:t>-</w:t>
            </w:r>
          </w:p>
        </w:tc>
        <w:tc>
          <w:tcPr>
            <w:tcW w:w="992" w:type="dxa"/>
            <w:shd w:val="clear" w:color="auto" w:fill="auto"/>
            <w:vAlign w:val="center"/>
          </w:tcPr>
          <w:p w14:paraId="0878C038" w14:textId="77777777" w:rsidR="00691198" w:rsidRPr="009D705C" w:rsidRDefault="00567982" w:rsidP="0063649D">
            <w:pPr>
              <w:jc w:val="center"/>
              <w:rPr>
                <w:rFonts w:ascii="Times New Roman" w:hAnsi="Times New Roman"/>
                <w:b/>
                <w:bCs/>
                <w:color w:val="000000"/>
                <w:sz w:val="16"/>
                <w:szCs w:val="16"/>
              </w:rPr>
            </w:pPr>
            <w:r>
              <w:rPr>
                <w:rFonts w:ascii="Times New Roman" w:hAnsi="Times New Roman"/>
                <w:b/>
                <w:bCs/>
                <w:color w:val="000000"/>
                <w:sz w:val="16"/>
                <w:szCs w:val="16"/>
              </w:rPr>
              <w:t>-</w:t>
            </w:r>
          </w:p>
        </w:tc>
        <w:tc>
          <w:tcPr>
            <w:tcW w:w="709" w:type="dxa"/>
            <w:shd w:val="clear" w:color="auto" w:fill="auto"/>
            <w:vAlign w:val="center"/>
          </w:tcPr>
          <w:p w14:paraId="1B72D49A" w14:textId="77777777" w:rsidR="00691198" w:rsidRPr="00545CFC" w:rsidRDefault="00691198" w:rsidP="0063649D">
            <w:pPr>
              <w:spacing w:after="0" w:line="240" w:lineRule="auto"/>
              <w:jc w:val="center"/>
              <w:rPr>
                <w:rFonts w:ascii="Times New Roman" w:eastAsia="Times New Roman" w:hAnsi="Times New Roman"/>
                <w:b/>
                <w:bCs/>
                <w:color w:val="000000"/>
                <w:sz w:val="16"/>
                <w:szCs w:val="16"/>
                <w:lang w:eastAsia="ru-RU"/>
              </w:rPr>
            </w:pPr>
            <w:r w:rsidRPr="00545CFC">
              <w:rPr>
                <w:rFonts w:ascii="Times New Roman" w:eastAsia="Times New Roman" w:hAnsi="Times New Roman"/>
                <w:b/>
                <w:bCs/>
                <w:color w:val="000000"/>
                <w:sz w:val="16"/>
                <w:szCs w:val="16"/>
                <w:lang w:eastAsia="ru-RU"/>
              </w:rPr>
              <w:t>-</w:t>
            </w:r>
          </w:p>
        </w:tc>
        <w:tc>
          <w:tcPr>
            <w:tcW w:w="708" w:type="dxa"/>
            <w:shd w:val="clear" w:color="auto" w:fill="auto"/>
            <w:vAlign w:val="center"/>
          </w:tcPr>
          <w:p w14:paraId="1F52CA86" w14:textId="77777777" w:rsidR="00691198" w:rsidRPr="00545CFC" w:rsidRDefault="00D33032" w:rsidP="0063649D">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w:t>
            </w:r>
          </w:p>
        </w:tc>
      </w:tr>
    </w:tbl>
    <w:p w14:paraId="444C09FC" w14:textId="6655DF7C" w:rsidR="00691198" w:rsidRDefault="00691198" w:rsidP="00691198">
      <w:pPr>
        <w:spacing w:after="0" w:line="240" w:lineRule="auto"/>
        <w:jc w:val="center"/>
        <w:rPr>
          <w:rFonts w:ascii="Times New Roman" w:eastAsia="Times New Roman" w:hAnsi="Times New Roman"/>
          <w:b/>
          <w:bCs/>
          <w:sz w:val="28"/>
          <w:szCs w:val="28"/>
          <w:lang w:eastAsia="ru-RU"/>
        </w:rPr>
      </w:pPr>
    </w:p>
    <w:p w14:paraId="076B8EAA" w14:textId="444CB17A" w:rsidR="00F27D36" w:rsidRDefault="00F27D36" w:rsidP="00691198">
      <w:pPr>
        <w:spacing w:after="0" w:line="240" w:lineRule="auto"/>
        <w:jc w:val="center"/>
        <w:rPr>
          <w:rFonts w:ascii="Times New Roman" w:eastAsia="Times New Roman" w:hAnsi="Times New Roman"/>
          <w:b/>
          <w:bCs/>
          <w:sz w:val="28"/>
          <w:szCs w:val="28"/>
          <w:lang w:eastAsia="ru-RU"/>
        </w:rPr>
      </w:pPr>
    </w:p>
    <w:p w14:paraId="4D41651E" w14:textId="60D11AE5" w:rsidR="00F27D36" w:rsidRDefault="00F27D36" w:rsidP="00691198">
      <w:pPr>
        <w:spacing w:after="0" w:line="240" w:lineRule="auto"/>
        <w:jc w:val="center"/>
        <w:rPr>
          <w:rFonts w:ascii="Times New Roman" w:eastAsia="Times New Roman" w:hAnsi="Times New Roman"/>
          <w:b/>
          <w:bCs/>
          <w:sz w:val="28"/>
          <w:szCs w:val="28"/>
          <w:lang w:eastAsia="ru-RU"/>
        </w:rPr>
      </w:pPr>
    </w:p>
    <w:p w14:paraId="5101ABB7" w14:textId="4825743B" w:rsidR="00F27D36" w:rsidRDefault="00F27D36" w:rsidP="00691198">
      <w:pPr>
        <w:spacing w:after="0" w:line="240" w:lineRule="auto"/>
        <w:jc w:val="center"/>
        <w:rPr>
          <w:rFonts w:ascii="Times New Roman" w:eastAsia="Times New Roman" w:hAnsi="Times New Roman"/>
          <w:b/>
          <w:bCs/>
          <w:sz w:val="28"/>
          <w:szCs w:val="28"/>
          <w:lang w:eastAsia="ru-RU"/>
        </w:rPr>
      </w:pPr>
    </w:p>
    <w:p w14:paraId="5FE8D2B9" w14:textId="01E8F481" w:rsidR="00F27D36" w:rsidRDefault="00F27D36" w:rsidP="00691198">
      <w:pPr>
        <w:spacing w:after="0" w:line="240" w:lineRule="auto"/>
        <w:jc w:val="center"/>
        <w:rPr>
          <w:rFonts w:ascii="Times New Roman" w:eastAsia="Times New Roman" w:hAnsi="Times New Roman"/>
          <w:b/>
          <w:bCs/>
          <w:sz w:val="28"/>
          <w:szCs w:val="28"/>
          <w:lang w:eastAsia="ru-RU"/>
        </w:rPr>
      </w:pPr>
    </w:p>
    <w:p w14:paraId="60F89E8D" w14:textId="77777777" w:rsidR="00F27D36" w:rsidRPr="00545CFC" w:rsidRDefault="00F27D36" w:rsidP="00691198">
      <w:pPr>
        <w:spacing w:after="0" w:line="240" w:lineRule="auto"/>
        <w:jc w:val="center"/>
        <w:rPr>
          <w:rFonts w:ascii="Times New Roman" w:eastAsia="Times New Roman" w:hAnsi="Times New Roman"/>
          <w:b/>
          <w:bCs/>
          <w:sz w:val="28"/>
          <w:szCs w:val="28"/>
          <w:lang w:eastAsia="ru-RU"/>
        </w:rPr>
      </w:pPr>
    </w:p>
    <w:p w14:paraId="3427D247" w14:textId="77777777" w:rsidR="00691198" w:rsidRDefault="00691198" w:rsidP="00691198">
      <w:pPr>
        <w:tabs>
          <w:tab w:val="left" w:pos="709"/>
        </w:tabs>
        <w:spacing w:after="0" w:line="240" w:lineRule="auto"/>
        <w:contextualSpacing/>
        <w:rPr>
          <w:rFonts w:ascii="Times New Roman" w:eastAsia="Times New Roman" w:hAnsi="Times New Roman"/>
          <w:color w:val="000000"/>
          <w:sz w:val="20"/>
          <w:szCs w:val="20"/>
          <w:lang w:eastAsia="ru-RU"/>
        </w:rPr>
      </w:pPr>
    </w:p>
    <w:tbl>
      <w:tblPr>
        <w:tblpPr w:leftFromText="180" w:rightFromText="180" w:vertAnchor="text" w:horzAnchor="margin" w:tblpXSpec="center" w:tblpY="250"/>
        <w:tblW w:w="15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446"/>
        <w:gridCol w:w="1139"/>
        <w:gridCol w:w="709"/>
        <w:gridCol w:w="850"/>
        <w:gridCol w:w="1129"/>
        <w:gridCol w:w="1985"/>
        <w:gridCol w:w="704"/>
        <w:gridCol w:w="986"/>
        <w:gridCol w:w="851"/>
        <w:gridCol w:w="992"/>
        <w:gridCol w:w="709"/>
        <w:gridCol w:w="850"/>
        <w:gridCol w:w="993"/>
        <w:gridCol w:w="866"/>
        <w:gridCol w:w="992"/>
      </w:tblGrid>
      <w:tr w:rsidR="00691198" w:rsidRPr="0000467C" w14:paraId="7A53A416" w14:textId="77777777" w:rsidTr="0063649D">
        <w:trPr>
          <w:trHeight w:val="559"/>
        </w:trPr>
        <w:tc>
          <w:tcPr>
            <w:tcW w:w="675" w:type="dxa"/>
            <w:shd w:val="clear" w:color="auto" w:fill="D9D9D9"/>
            <w:vAlign w:val="center"/>
          </w:tcPr>
          <w:p w14:paraId="76BABD7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lastRenderedPageBreak/>
              <w:t>1.1.</w:t>
            </w:r>
          </w:p>
        </w:tc>
        <w:tc>
          <w:tcPr>
            <w:tcW w:w="15201" w:type="dxa"/>
            <w:gridSpan w:val="15"/>
            <w:shd w:val="clear" w:color="auto" w:fill="D9D9D9"/>
          </w:tcPr>
          <w:p w14:paraId="7502751C" w14:textId="77777777" w:rsidR="00691198" w:rsidRPr="0000467C" w:rsidRDefault="00691198" w:rsidP="0063649D">
            <w:pPr>
              <w:spacing w:after="0" w:line="240" w:lineRule="auto"/>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 xml:space="preserve"> Внутренние помещения (8400)</w:t>
            </w:r>
          </w:p>
        </w:tc>
      </w:tr>
      <w:tr w:rsidR="00691198" w:rsidRPr="0000467C" w14:paraId="438C1CF2" w14:textId="77777777" w:rsidTr="0063649D">
        <w:trPr>
          <w:trHeight w:val="559"/>
        </w:trPr>
        <w:tc>
          <w:tcPr>
            <w:tcW w:w="675" w:type="dxa"/>
            <w:shd w:val="clear" w:color="auto" w:fill="F2F2F2"/>
            <w:vAlign w:val="center"/>
          </w:tcPr>
          <w:p w14:paraId="75CAD60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1.1.1</w:t>
            </w:r>
          </w:p>
        </w:tc>
        <w:tc>
          <w:tcPr>
            <w:tcW w:w="15201" w:type="dxa"/>
            <w:gridSpan w:val="15"/>
            <w:shd w:val="clear" w:color="auto" w:fill="F2F2F2"/>
          </w:tcPr>
          <w:p w14:paraId="0180C181" w14:textId="77777777" w:rsidR="00691198" w:rsidRPr="0000467C" w:rsidRDefault="00691198" w:rsidP="0063649D">
            <w:pPr>
              <w:spacing w:after="0" w:line="240" w:lineRule="auto"/>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 xml:space="preserve">Производственная часть здания </w:t>
            </w:r>
          </w:p>
        </w:tc>
      </w:tr>
      <w:tr w:rsidR="00691198" w:rsidRPr="0000467C" w14:paraId="36C6A61C" w14:textId="77777777" w:rsidTr="0063649D">
        <w:trPr>
          <w:trHeight w:val="559"/>
        </w:trPr>
        <w:tc>
          <w:tcPr>
            <w:tcW w:w="675" w:type="dxa"/>
            <w:vAlign w:val="center"/>
          </w:tcPr>
          <w:p w14:paraId="713F5AC3"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1.1.1.1.</w:t>
            </w:r>
          </w:p>
        </w:tc>
        <w:tc>
          <w:tcPr>
            <w:tcW w:w="1446" w:type="dxa"/>
            <w:shd w:val="clear" w:color="auto" w:fill="auto"/>
            <w:vAlign w:val="center"/>
          </w:tcPr>
          <w:p w14:paraId="2689D0E5"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Производственные помещения (зона сортировки), в том числе:</w:t>
            </w:r>
          </w:p>
        </w:tc>
        <w:tc>
          <w:tcPr>
            <w:tcW w:w="1139" w:type="dxa"/>
            <w:shd w:val="clear" w:color="auto" w:fill="auto"/>
            <w:vAlign w:val="center"/>
          </w:tcPr>
          <w:p w14:paraId="101FA3F5"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28E19B6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7213E7D4"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00B1A44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Merge w:val="restart"/>
            <w:vAlign w:val="center"/>
          </w:tcPr>
          <w:p w14:paraId="39F91A94" w14:textId="77777777" w:rsidR="00C6557C" w:rsidRDefault="00691198" w:rsidP="0063649D">
            <w:pPr>
              <w:spacing w:after="0" w:line="240" w:lineRule="auto"/>
              <w:jc w:val="center"/>
            </w:pPr>
            <w:r w:rsidRPr="0000467C">
              <w:rPr>
                <w:rFonts w:ascii="Times New Roman" w:eastAsia="Times New Roman" w:hAnsi="Times New Roman"/>
                <w:bCs/>
                <w:color w:val="000000"/>
                <w:sz w:val="14"/>
                <w:szCs w:val="14"/>
                <w:lang w:eastAsia="ru-RU"/>
              </w:rPr>
              <w:t>Ежедневная основная уборка два раза в сутки. Утром с 6-00 до 10-00, вечером с 20-00 до 23-00</w:t>
            </w:r>
            <w:r w:rsidR="00C6557C">
              <w:t xml:space="preserve"> </w:t>
            </w:r>
          </w:p>
          <w:p w14:paraId="247D7C3B" w14:textId="77777777" w:rsidR="00691198" w:rsidRPr="0000467C" w:rsidRDefault="00C6557C" w:rsidP="0063649D">
            <w:pPr>
              <w:spacing w:after="0" w:line="240" w:lineRule="auto"/>
              <w:jc w:val="center"/>
              <w:rPr>
                <w:rFonts w:ascii="Times New Roman" w:eastAsia="Times New Roman" w:hAnsi="Times New Roman"/>
                <w:bCs/>
                <w:color w:val="000000"/>
                <w:sz w:val="14"/>
                <w:szCs w:val="14"/>
                <w:lang w:eastAsia="ru-RU"/>
              </w:rPr>
            </w:pPr>
            <w:r w:rsidRPr="00C6557C">
              <w:rPr>
                <w:rFonts w:ascii="Times New Roman" w:eastAsia="Times New Roman" w:hAnsi="Times New Roman"/>
                <w:bCs/>
                <w:color w:val="000000"/>
                <w:sz w:val="14"/>
                <w:szCs w:val="14"/>
                <w:lang w:eastAsia="ru-RU"/>
              </w:rPr>
              <w:t xml:space="preserve"> </w:t>
            </w:r>
            <w:r w:rsidRPr="002326BF">
              <w:rPr>
                <w:rFonts w:ascii="Times New Roman" w:eastAsia="Times New Roman" w:hAnsi="Times New Roman"/>
                <w:bCs/>
                <w:color w:val="000000"/>
                <w:sz w:val="14"/>
                <w:szCs w:val="14"/>
                <w:lang w:eastAsia="ru-RU"/>
              </w:rPr>
              <w:t>Поддерживающая уборка ежедневно в течении суток Интенсивная с периодичностью, заданной в соответствующем разделе таблицы 1.1, настоящего подраздела ТЗ</w:t>
            </w:r>
          </w:p>
        </w:tc>
        <w:tc>
          <w:tcPr>
            <w:tcW w:w="704" w:type="dxa"/>
          </w:tcPr>
          <w:p w14:paraId="7D13A7E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761DBCF5"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6DE6F41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502E3420"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10499,9</w:t>
            </w:r>
          </w:p>
        </w:tc>
        <w:tc>
          <w:tcPr>
            <w:tcW w:w="709" w:type="dxa"/>
            <w:shd w:val="clear" w:color="auto" w:fill="auto"/>
            <w:vAlign w:val="center"/>
          </w:tcPr>
          <w:p w14:paraId="17928486"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50" w:type="dxa"/>
            <w:shd w:val="clear" w:color="auto" w:fill="auto"/>
            <w:vAlign w:val="center"/>
          </w:tcPr>
          <w:p w14:paraId="6AF2B46F"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3" w:type="dxa"/>
            <w:vAlign w:val="center"/>
          </w:tcPr>
          <w:p w14:paraId="7C010985"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4ED7359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3130C37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25544ABD" w14:textId="77777777" w:rsidTr="0063649D">
        <w:trPr>
          <w:trHeight w:val="559"/>
        </w:trPr>
        <w:tc>
          <w:tcPr>
            <w:tcW w:w="675" w:type="dxa"/>
            <w:vAlign w:val="center"/>
          </w:tcPr>
          <w:p w14:paraId="7DDF54C3"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1.1.1.2.</w:t>
            </w:r>
          </w:p>
        </w:tc>
        <w:tc>
          <w:tcPr>
            <w:tcW w:w="1446" w:type="dxa"/>
            <w:shd w:val="clear" w:color="auto" w:fill="auto"/>
            <w:vAlign w:val="center"/>
          </w:tcPr>
          <w:p w14:paraId="7BC3BFD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Cs/>
                <w:color w:val="000000"/>
                <w:sz w:val="14"/>
                <w:szCs w:val="14"/>
                <w:lang w:eastAsia="ru-RU"/>
              </w:rPr>
              <w:t>Служебные и складские помещения, диспетчерские, цех гибридной печати</w:t>
            </w:r>
          </w:p>
        </w:tc>
        <w:tc>
          <w:tcPr>
            <w:tcW w:w="1139" w:type="dxa"/>
            <w:shd w:val="clear" w:color="auto" w:fill="auto"/>
            <w:vAlign w:val="center"/>
          </w:tcPr>
          <w:p w14:paraId="1FA27BE3"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3777678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7ACBFC2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7E969C38"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Merge/>
            <w:vAlign w:val="center"/>
          </w:tcPr>
          <w:p w14:paraId="72F4080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4" w:type="dxa"/>
          </w:tcPr>
          <w:p w14:paraId="16E3EB5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40C89F35"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6B9080F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21B0F706"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p>
        </w:tc>
        <w:tc>
          <w:tcPr>
            <w:tcW w:w="709" w:type="dxa"/>
            <w:shd w:val="clear" w:color="auto" w:fill="auto"/>
            <w:vAlign w:val="center"/>
          </w:tcPr>
          <w:p w14:paraId="1D0172EE"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50" w:type="dxa"/>
            <w:shd w:val="clear" w:color="auto" w:fill="auto"/>
            <w:vAlign w:val="center"/>
          </w:tcPr>
          <w:p w14:paraId="5BA2CE74"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748,8</w:t>
            </w:r>
          </w:p>
        </w:tc>
        <w:tc>
          <w:tcPr>
            <w:tcW w:w="993" w:type="dxa"/>
            <w:vAlign w:val="center"/>
          </w:tcPr>
          <w:p w14:paraId="0FD7289C"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4C3DB4CC"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764DE4ED"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63433164" w14:textId="77777777" w:rsidTr="0063649D">
        <w:trPr>
          <w:trHeight w:val="559"/>
        </w:trPr>
        <w:tc>
          <w:tcPr>
            <w:tcW w:w="675" w:type="dxa"/>
            <w:vAlign w:val="center"/>
          </w:tcPr>
          <w:p w14:paraId="2DC40B34"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1.1.1.3.</w:t>
            </w:r>
          </w:p>
        </w:tc>
        <w:tc>
          <w:tcPr>
            <w:tcW w:w="1446" w:type="dxa"/>
            <w:shd w:val="clear" w:color="auto" w:fill="auto"/>
            <w:vAlign w:val="center"/>
          </w:tcPr>
          <w:p w14:paraId="54EE9BDC"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Cs/>
                <w:color w:val="000000"/>
                <w:sz w:val="14"/>
                <w:szCs w:val="14"/>
                <w:lang w:eastAsia="ru-RU"/>
              </w:rPr>
              <w:t>Комнаты для курения</w:t>
            </w:r>
          </w:p>
        </w:tc>
        <w:tc>
          <w:tcPr>
            <w:tcW w:w="1139" w:type="dxa"/>
            <w:shd w:val="clear" w:color="auto" w:fill="auto"/>
            <w:vAlign w:val="center"/>
          </w:tcPr>
          <w:p w14:paraId="60DE3C2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48B7BB2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4B94A0F6"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1FEFE1A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Merge/>
            <w:vAlign w:val="center"/>
          </w:tcPr>
          <w:p w14:paraId="50AF6BF3"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4" w:type="dxa"/>
          </w:tcPr>
          <w:p w14:paraId="74CD2549"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7D1C63D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452E4455"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1B005104"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7630BBA6"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50" w:type="dxa"/>
            <w:shd w:val="clear" w:color="auto" w:fill="auto"/>
            <w:vAlign w:val="center"/>
          </w:tcPr>
          <w:p w14:paraId="469BCE29"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p>
        </w:tc>
        <w:tc>
          <w:tcPr>
            <w:tcW w:w="993" w:type="dxa"/>
            <w:vAlign w:val="center"/>
          </w:tcPr>
          <w:p w14:paraId="6240C24D"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696AE1C8"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44649F6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58CC4944" w14:textId="77777777" w:rsidTr="0063649D">
        <w:trPr>
          <w:trHeight w:val="559"/>
        </w:trPr>
        <w:tc>
          <w:tcPr>
            <w:tcW w:w="675" w:type="dxa"/>
            <w:vAlign w:val="center"/>
          </w:tcPr>
          <w:p w14:paraId="23CAAB69"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1.1.1.4.</w:t>
            </w:r>
          </w:p>
        </w:tc>
        <w:tc>
          <w:tcPr>
            <w:tcW w:w="1446" w:type="dxa"/>
            <w:shd w:val="clear" w:color="auto" w:fill="auto"/>
            <w:vAlign w:val="center"/>
          </w:tcPr>
          <w:p w14:paraId="311EAC1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Cs/>
                <w:color w:val="000000"/>
                <w:sz w:val="14"/>
                <w:szCs w:val="14"/>
                <w:lang w:eastAsia="ru-RU"/>
              </w:rPr>
              <w:t>Туалетные комнаты (Санитарные зоны)</w:t>
            </w:r>
          </w:p>
        </w:tc>
        <w:tc>
          <w:tcPr>
            <w:tcW w:w="1139" w:type="dxa"/>
            <w:shd w:val="clear" w:color="auto" w:fill="auto"/>
            <w:vAlign w:val="center"/>
          </w:tcPr>
          <w:p w14:paraId="00BBE89D"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43D779B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3C665C65"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3DF362FC"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Merge/>
            <w:vAlign w:val="center"/>
          </w:tcPr>
          <w:p w14:paraId="3D2944A6"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4" w:type="dxa"/>
          </w:tcPr>
          <w:p w14:paraId="733B6BB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49A1574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4D9D1C93"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1F5E0394"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74BC05E0"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92,8</w:t>
            </w:r>
          </w:p>
        </w:tc>
        <w:tc>
          <w:tcPr>
            <w:tcW w:w="850" w:type="dxa"/>
            <w:shd w:val="clear" w:color="auto" w:fill="auto"/>
            <w:vAlign w:val="center"/>
          </w:tcPr>
          <w:p w14:paraId="6C3A5CA8"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3" w:type="dxa"/>
            <w:vAlign w:val="center"/>
          </w:tcPr>
          <w:p w14:paraId="160183A8"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532489C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3BC6E858"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698EF648" w14:textId="77777777" w:rsidTr="0063649D">
        <w:trPr>
          <w:trHeight w:val="559"/>
        </w:trPr>
        <w:tc>
          <w:tcPr>
            <w:tcW w:w="675" w:type="dxa"/>
            <w:vAlign w:val="center"/>
          </w:tcPr>
          <w:p w14:paraId="3023929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1.1.1.5.</w:t>
            </w:r>
          </w:p>
        </w:tc>
        <w:tc>
          <w:tcPr>
            <w:tcW w:w="1446" w:type="dxa"/>
            <w:shd w:val="clear" w:color="auto" w:fill="auto"/>
            <w:vAlign w:val="center"/>
          </w:tcPr>
          <w:p w14:paraId="5FBC73DD"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Cs/>
                <w:color w:val="000000"/>
                <w:sz w:val="14"/>
                <w:szCs w:val="14"/>
                <w:lang w:eastAsia="ru-RU"/>
              </w:rPr>
              <w:t>Коридоры, тамбуры, лестницы, смотровая площадка</w:t>
            </w:r>
          </w:p>
        </w:tc>
        <w:tc>
          <w:tcPr>
            <w:tcW w:w="1139" w:type="dxa"/>
            <w:shd w:val="clear" w:color="auto" w:fill="auto"/>
            <w:vAlign w:val="center"/>
          </w:tcPr>
          <w:p w14:paraId="5BB5D587"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69CD79A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0ABFEA5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7F8CA3D9"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Merge/>
            <w:vAlign w:val="center"/>
          </w:tcPr>
          <w:p w14:paraId="5176C327"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4" w:type="dxa"/>
          </w:tcPr>
          <w:p w14:paraId="54298AC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58BEE04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2DAF86D2"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41D3FD81"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7CB1282F"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50" w:type="dxa"/>
            <w:shd w:val="clear" w:color="auto" w:fill="auto"/>
            <w:vAlign w:val="center"/>
          </w:tcPr>
          <w:p w14:paraId="335F899D"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768,5</w:t>
            </w:r>
          </w:p>
        </w:tc>
        <w:tc>
          <w:tcPr>
            <w:tcW w:w="993" w:type="dxa"/>
            <w:vAlign w:val="center"/>
          </w:tcPr>
          <w:p w14:paraId="732F0D4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6F1DFE77"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6CB7FDC2"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1BC566AB" w14:textId="77777777" w:rsidTr="0063649D">
        <w:trPr>
          <w:trHeight w:val="559"/>
        </w:trPr>
        <w:tc>
          <w:tcPr>
            <w:tcW w:w="675" w:type="dxa"/>
            <w:shd w:val="clear" w:color="auto" w:fill="F2F2F2"/>
            <w:vAlign w:val="center"/>
          </w:tcPr>
          <w:p w14:paraId="2C8B1D45"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1.1.2.</w:t>
            </w:r>
          </w:p>
        </w:tc>
        <w:tc>
          <w:tcPr>
            <w:tcW w:w="1446" w:type="dxa"/>
            <w:shd w:val="clear" w:color="auto" w:fill="F2F2F2"/>
            <w:vAlign w:val="center"/>
          </w:tcPr>
          <w:p w14:paraId="6FEEB63B" w14:textId="77777777" w:rsidR="00691198" w:rsidRPr="0000467C" w:rsidRDefault="00691198" w:rsidP="0063649D">
            <w:pPr>
              <w:spacing w:after="0" w:line="240" w:lineRule="auto"/>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Технические помещения</w:t>
            </w:r>
          </w:p>
        </w:tc>
        <w:tc>
          <w:tcPr>
            <w:tcW w:w="1139" w:type="dxa"/>
            <w:shd w:val="clear" w:color="auto" w:fill="auto"/>
            <w:vAlign w:val="center"/>
          </w:tcPr>
          <w:p w14:paraId="33D1F14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18228777"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shd w:val="clear" w:color="auto" w:fill="auto"/>
            <w:vAlign w:val="center"/>
          </w:tcPr>
          <w:p w14:paraId="7FB3A31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shd w:val="clear" w:color="auto" w:fill="auto"/>
            <w:vAlign w:val="center"/>
          </w:tcPr>
          <w:p w14:paraId="29839DE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shd w:val="clear" w:color="auto" w:fill="auto"/>
            <w:vAlign w:val="center"/>
          </w:tcPr>
          <w:p w14:paraId="394DF2A6" w14:textId="77777777" w:rsidR="00691198" w:rsidRPr="0000467C" w:rsidRDefault="00691198" w:rsidP="004860D3">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Cs/>
                <w:color w:val="000000"/>
                <w:sz w:val="14"/>
                <w:szCs w:val="14"/>
                <w:lang w:eastAsia="ru-RU"/>
              </w:rPr>
              <w:t>Поддерживающая уборка еже</w:t>
            </w:r>
            <w:r w:rsidR="004860D3">
              <w:rPr>
                <w:rFonts w:ascii="Times New Roman" w:eastAsia="Times New Roman" w:hAnsi="Times New Roman"/>
                <w:bCs/>
                <w:color w:val="000000"/>
                <w:sz w:val="14"/>
                <w:szCs w:val="14"/>
                <w:lang w:eastAsia="ru-RU"/>
              </w:rPr>
              <w:t>недельно 08 часов 00 минут до 17</w:t>
            </w:r>
            <w:r w:rsidRPr="0000467C">
              <w:rPr>
                <w:rFonts w:ascii="Times New Roman" w:eastAsia="Times New Roman" w:hAnsi="Times New Roman"/>
                <w:bCs/>
                <w:color w:val="000000"/>
                <w:sz w:val="14"/>
                <w:szCs w:val="14"/>
                <w:lang w:eastAsia="ru-RU"/>
              </w:rPr>
              <w:t xml:space="preserve"> часов 00 минут</w:t>
            </w:r>
          </w:p>
        </w:tc>
        <w:tc>
          <w:tcPr>
            <w:tcW w:w="704" w:type="dxa"/>
          </w:tcPr>
          <w:p w14:paraId="7E629F92"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shd w:val="clear" w:color="auto" w:fill="auto"/>
            <w:vAlign w:val="center"/>
          </w:tcPr>
          <w:p w14:paraId="2890990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4E4A83A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1BAA1BD4"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67FA4C49"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50" w:type="dxa"/>
            <w:shd w:val="clear" w:color="auto" w:fill="auto"/>
            <w:vAlign w:val="center"/>
          </w:tcPr>
          <w:p w14:paraId="084D762C"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1869,14</w:t>
            </w:r>
          </w:p>
        </w:tc>
        <w:tc>
          <w:tcPr>
            <w:tcW w:w="993" w:type="dxa"/>
            <w:shd w:val="clear" w:color="auto" w:fill="auto"/>
            <w:vAlign w:val="center"/>
          </w:tcPr>
          <w:p w14:paraId="1EBB2DC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0DD91E0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5D62362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32CB7DBB" w14:textId="77777777" w:rsidTr="0063649D">
        <w:trPr>
          <w:trHeight w:val="559"/>
        </w:trPr>
        <w:tc>
          <w:tcPr>
            <w:tcW w:w="675" w:type="dxa"/>
            <w:shd w:val="clear" w:color="auto" w:fill="F2F2F2"/>
            <w:vAlign w:val="center"/>
          </w:tcPr>
          <w:p w14:paraId="7F006D6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1.1.4.</w:t>
            </w:r>
          </w:p>
        </w:tc>
        <w:tc>
          <w:tcPr>
            <w:tcW w:w="15201" w:type="dxa"/>
            <w:gridSpan w:val="15"/>
            <w:shd w:val="clear" w:color="auto" w:fill="F2F2F2"/>
            <w:vAlign w:val="center"/>
          </w:tcPr>
          <w:p w14:paraId="4E7327D2"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 xml:space="preserve">Раздевалки для персонала </w:t>
            </w:r>
          </w:p>
        </w:tc>
      </w:tr>
      <w:tr w:rsidR="00691198" w:rsidRPr="0000467C" w14:paraId="2E976EDA" w14:textId="77777777" w:rsidTr="0063649D">
        <w:trPr>
          <w:trHeight w:val="559"/>
        </w:trPr>
        <w:tc>
          <w:tcPr>
            <w:tcW w:w="675" w:type="dxa"/>
            <w:vAlign w:val="center"/>
          </w:tcPr>
          <w:p w14:paraId="43A32BA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1.1.4.1</w:t>
            </w:r>
          </w:p>
        </w:tc>
        <w:tc>
          <w:tcPr>
            <w:tcW w:w="1446" w:type="dxa"/>
            <w:shd w:val="clear" w:color="auto" w:fill="auto"/>
            <w:vAlign w:val="center"/>
          </w:tcPr>
          <w:p w14:paraId="65CD77E8"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 xml:space="preserve">Раздевалки для персонала </w:t>
            </w:r>
          </w:p>
        </w:tc>
        <w:tc>
          <w:tcPr>
            <w:tcW w:w="1139" w:type="dxa"/>
            <w:shd w:val="clear" w:color="auto" w:fill="auto"/>
            <w:vAlign w:val="center"/>
          </w:tcPr>
          <w:p w14:paraId="167DF6D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79747897"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04431FD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1E2811D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Align w:val="center"/>
          </w:tcPr>
          <w:p w14:paraId="0241C73E"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Ежедневная основная уборка два раза в сутки. Утром с 6-00 до 10-00, вечером с 20-00 до 23-00</w:t>
            </w:r>
          </w:p>
          <w:p w14:paraId="30855058" w14:textId="77777777" w:rsidR="00691198" w:rsidRPr="0000467C" w:rsidRDefault="00C6557C" w:rsidP="00C6557C">
            <w:pPr>
              <w:spacing w:after="0" w:line="240" w:lineRule="auto"/>
              <w:jc w:val="center"/>
              <w:rPr>
                <w:rFonts w:ascii="Times New Roman" w:eastAsia="Times New Roman" w:hAnsi="Times New Roman"/>
                <w:b/>
                <w:bCs/>
                <w:color w:val="000000"/>
                <w:sz w:val="14"/>
                <w:szCs w:val="14"/>
                <w:lang w:eastAsia="ru-RU"/>
              </w:rPr>
            </w:pPr>
            <w:r w:rsidRPr="002326BF">
              <w:rPr>
                <w:rFonts w:ascii="Times New Roman" w:eastAsia="Times New Roman" w:hAnsi="Times New Roman"/>
                <w:bCs/>
                <w:color w:val="000000"/>
                <w:sz w:val="14"/>
                <w:szCs w:val="14"/>
                <w:lang w:eastAsia="ru-RU"/>
              </w:rPr>
              <w:t>Поддерживающая уборка ежедневно в течении суток Интенсивная с периодичностью, заданной в соответствующем разделе таблицы 1.1, настоящего подраздела ТЗ</w:t>
            </w:r>
          </w:p>
        </w:tc>
        <w:tc>
          <w:tcPr>
            <w:tcW w:w="704" w:type="dxa"/>
          </w:tcPr>
          <w:p w14:paraId="05680A0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03547E2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5B78D4C4"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2" w:type="dxa"/>
            <w:shd w:val="clear" w:color="auto" w:fill="auto"/>
            <w:vAlign w:val="center"/>
          </w:tcPr>
          <w:p w14:paraId="4587564C"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74066C16"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50" w:type="dxa"/>
            <w:shd w:val="clear" w:color="auto" w:fill="auto"/>
            <w:vAlign w:val="center"/>
          </w:tcPr>
          <w:p w14:paraId="356D76F6"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225</w:t>
            </w:r>
          </w:p>
        </w:tc>
        <w:tc>
          <w:tcPr>
            <w:tcW w:w="993" w:type="dxa"/>
            <w:vAlign w:val="center"/>
          </w:tcPr>
          <w:p w14:paraId="437995A8"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66" w:type="dxa"/>
            <w:shd w:val="clear" w:color="auto" w:fill="auto"/>
            <w:vAlign w:val="center"/>
          </w:tcPr>
          <w:p w14:paraId="2A6F2327"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04A44FD6"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41260DE9" w14:textId="77777777" w:rsidTr="0063649D">
        <w:trPr>
          <w:trHeight w:val="559"/>
        </w:trPr>
        <w:tc>
          <w:tcPr>
            <w:tcW w:w="675" w:type="dxa"/>
            <w:vAlign w:val="center"/>
          </w:tcPr>
          <w:p w14:paraId="02847E2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1.1.4.2.</w:t>
            </w:r>
          </w:p>
        </w:tc>
        <w:tc>
          <w:tcPr>
            <w:tcW w:w="1446" w:type="dxa"/>
            <w:shd w:val="clear" w:color="auto" w:fill="auto"/>
            <w:vAlign w:val="center"/>
          </w:tcPr>
          <w:p w14:paraId="2FE99483"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Туалетные комнаты (Санитарные зоны) в зоне раздевалок</w:t>
            </w:r>
          </w:p>
        </w:tc>
        <w:tc>
          <w:tcPr>
            <w:tcW w:w="1139" w:type="dxa"/>
            <w:shd w:val="clear" w:color="auto" w:fill="auto"/>
            <w:vAlign w:val="center"/>
          </w:tcPr>
          <w:p w14:paraId="2EF32B5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41D2EA4C"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53732DD7"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04B26ED8"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Align w:val="center"/>
          </w:tcPr>
          <w:p w14:paraId="4C5310DC"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Ежедневная основная уборка два раза в сутки. Утром с 6-00 до 10-00, вечером с 20-00 до 23-00</w:t>
            </w:r>
          </w:p>
          <w:p w14:paraId="29BAB133" w14:textId="77777777" w:rsidR="00691198" w:rsidRPr="0000467C" w:rsidRDefault="00C6557C" w:rsidP="0063649D">
            <w:pPr>
              <w:spacing w:after="0" w:line="240" w:lineRule="auto"/>
              <w:jc w:val="center"/>
              <w:rPr>
                <w:rFonts w:ascii="Times New Roman" w:eastAsia="Times New Roman" w:hAnsi="Times New Roman"/>
                <w:b/>
                <w:bCs/>
                <w:color w:val="000000"/>
                <w:sz w:val="14"/>
                <w:szCs w:val="14"/>
                <w:lang w:eastAsia="ru-RU"/>
              </w:rPr>
            </w:pPr>
            <w:r w:rsidRPr="00C6557C">
              <w:rPr>
                <w:rFonts w:ascii="Times New Roman" w:eastAsia="Times New Roman" w:hAnsi="Times New Roman"/>
                <w:bCs/>
                <w:color w:val="000000"/>
                <w:sz w:val="14"/>
                <w:szCs w:val="14"/>
                <w:lang w:eastAsia="ru-RU"/>
              </w:rPr>
              <w:t xml:space="preserve">Поддерживающая уборка ежедневно в течении суток </w:t>
            </w:r>
            <w:r w:rsidR="00691198" w:rsidRPr="0000467C">
              <w:rPr>
                <w:rFonts w:ascii="Times New Roman" w:eastAsia="Times New Roman" w:hAnsi="Times New Roman"/>
                <w:bCs/>
                <w:color w:val="000000"/>
                <w:sz w:val="14"/>
                <w:szCs w:val="14"/>
                <w:lang w:eastAsia="ru-RU"/>
              </w:rPr>
              <w:t xml:space="preserve">Интенсивная с периодичностью, заданной в соответствующем разделе </w:t>
            </w:r>
            <w:r w:rsidR="00691198" w:rsidRPr="0000467C">
              <w:rPr>
                <w:rFonts w:ascii="Times New Roman" w:eastAsia="Times New Roman" w:hAnsi="Times New Roman"/>
                <w:bCs/>
                <w:color w:val="000000"/>
                <w:sz w:val="14"/>
                <w:szCs w:val="14"/>
                <w:lang w:eastAsia="ru-RU"/>
              </w:rPr>
              <w:lastRenderedPageBreak/>
              <w:t>таблицы 1.1, настоящего подраздела ТЗ</w:t>
            </w:r>
          </w:p>
        </w:tc>
        <w:tc>
          <w:tcPr>
            <w:tcW w:w="704" w:type="dxa"/>
          </w:tcPr>
          <w:p w14:paraId="7A2CACD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1EF0BB75"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14544642"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2" w:type="dxa"/>
            <w:shd w:val="clear" w:color="auto" w:fill="auto"/>
            <w:vAlign w:val="center"/>
          </w:tcPr>
          <w:p w14:paraId="001801C9"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34092B27"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58,4</w:t>
            </w:r>
          </w:p>
        </w:tc>
        <w:tc>
          <w:tcPr>
            <w:tcW w:w="850" w:type="dxa"/>
            <w:shd w:val="clear" w:color="auto" w:fill="auto"/>
            <w:vAlign w:val="center"/>
          </w:tcPr>
          <w:p w14:paraId="5EC9344F"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3" w:type="dxa"/>
            <w:vAlign w:val="center"/>
          </w:tcPr>
          <w:p w14:paraId="67E8AA91"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66" w:type="dxa"/>
            <w:shd w:val="clear" w:color="auto" w:fill="auto"/>
            <w:vAlign w:val="center"/>
          </w:tcPr>
          <w:p w14:paraId="63E45DC8"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4AEEAB14"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47C05722" w14:textId="77777777" w:rsidTr="0063649D">
        <w:trPr>
          <w:trHeight w:val="559"/>
        </w:trPr>
        <w:tc>
          <w:tcPr>
            <w:tcW w:w="675" w:type="dxa"/>
            <w:shd w:val="clear" w:color="auto" w:fill="F2F2F2"/>
            <w:vAlign w:val="center"/>
          </w:tcPr>
          <w:p w14:paraId="6BF06FD8"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1.1.5</w:t>
            </w:r>
          </w:p>
        </w:tc>
        <w:tc>
          <w:tcPr>
            <w:tcW w:w="15201" w:type="dxa"/>
            <w:gridSpan w:val="15"/>
            <w:shd w:val="clear" w:color="auto" w:fill="F2F2F2"/>
            <w:vAlign w:val="center"/>
          </w:tcPr>
          <w:p w14:paraId="01FFA743" w14:textId="77777777" w:rsidR="00691198" w:rsidRPr="0000467C" w:rsidRDefault="00691198" w:rsidP="0063649D">
            <w:pPr>
              <w:spacing w:after="0" w:line="240" w:lineRule="auto"/>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 xml:space="preserve">Административная часть здания  </w:t>
            </w:r>
          </w:p>
        </w:tc>
      </w:tr>
      <w:tr w:rsidR="00691198" w:rsidRPr="0000467C" w14:paraId="7084B51E" w14:textId="77777777" w:rsidTr="0063649D">
        <w:trPr>
          <w:trHeight w:val="559"/>
        </w:trPr>
        <w:tc>
          <w:tcPr>
            <w:tcW w:w="675" w:type="dxa"/>
            <w:vAlign w:val="center"/>
          </w:tcPr>
          <w:p w14:paraId="38DB8A1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1.1.5.1</w:t>
            </w:r>
          </w:p>
        </w:tc>
        <w:tc>
          <w:tcPr>
            <w:tcW w:w="1446" w:type="dxa"/>
            <w:shd w:val="clear" w:color="auto" w:fill="auto"/>
            <w:vAlign w:val="center"/>
          </w:tcPr>
          <w:p w14:paraId="594E9EC7"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Входная группа</w:t>
            </w:r>
          </w:p>
        </w:tc>
        <w:tc>
          <w:tcPr>
            <w:tcW w:w="1139" w:type="dxa"/>
            <w:shd w:val="clear" w:color="auto" w:fill="auto"/>
            <w:vAlign w:val="center"/>
          </w:tcPr>
          <w:p w14:paraId="382E182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5B6069AD"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1CC2FAD3"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7F1D367B" w14:textId="77777777" w:rsidR="00691198" w:rsidRPr="00CE7EE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Align w:val="center"/>
          </w:tcPr>
          <w:p w14:paraId="1EC017FA"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Ежедневная основная уборка один раз в сутки до начала рабочего дня с 6-00 до 10-00</w:t>
            </w:r>
          </w:p>
          <w:p w14:paraId="4A649F12"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 xml:space="preserve">Поддерживающая уборка ежедневно 08 часов 00 минут до 18 часов 00 минут </w:t>
            </w:r>
          </w:p>
        </w:tc>
        <w:tc>
          <w:tcPr>
            <w:tcW w:w="704" w:type="dxa"/>
          </w:tcPr>
          <w:p w14:paraId="113759CC"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137C9BF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2E76FBD6"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2" w:type="dxa"/>
            <w:shd w:val="clear" w:color="auto" w:fill="auto"/>
            <w:vAlign w:val="center"/>
          </w:tcPr>
          <w:p w14:paraId="25A81CAE"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3D61142E"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50" w:type="dxa"/>
            <w:shd w:val="clear" w:color="auto" w:fill="auto"/>
            <w:vAlign w:val="center"/>
          </w:tcPr>
          <w:p w14:paraId="505001CD"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234,1</w:t>
            </w:r>
          </w:p>
        </w:tc>
        <w:tc>
          <w:tcPr>
            <w:tcW w:w="993" w:type="dxa"/>
            <w:vAlign w:val="center"/>
          </w:tcPr>
          <w:p w14:paraId="2861EE3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4FFB83AC"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7EF74E53"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2E7763DC" w14:textId="77777777" w:rsidTr="0063649D">
        <w:trPr>
          <w:trHeight w:val="559"/>
        </w:trPr>
        <w:tc>
          <w:tcPr>
            <w:tcW w:w="675" w:type="dxa"/>
            <w:vAlign w:val="center"/>
          </w:tcPr>
          <w:p w14:paraId="2E25408D"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1.1.5.2.</w:t>
            </w:r>
          </w:p>
        </w:tc>
        <w:tc>
          <w:tcPr>
            <w:tcW w:w="1446" w:type="dxa"/>
            <w:shd w:val="clear" w:color="auto" w:fill="auto"/>
            <w:vAlign w:val="center"/>
          </w:tcPr>
          <w:p w14:paraId="662A366A" w14:textId="77777777" w:rsidR="00691198" w:rsidRPr="0000467C" w:rsidRDefault="00691198" w:rsidP="0063649D">
            <w:pPr>
              <w:spacing w:after="0" w:line="240" w:lineRule="auto"/>
              <w:rPr>
                <w:rFonts w:ascii="Times New Roman" w:eastAsia="Times New Roman" w:hAnsi="Times New Roman"/>
                <w:b/>
                <w:bCs/>
                <w:color w:val="000000"/>
                <w:sz w:val="14"/>
                <w:szCs w:val="14"/>
                <w:lang w:eastAsia="ru-RU"/>
              </w:rPr>
            </w:pPr>
            <w:r w:rsidRPr="0000467C">
              <w:rPr>
                <w:rFonts w:ascii="Times New Roman" w:eastAsia="Times New Roman" w:hAnsi="Times New Roman"/>
                <w:bCs/>
                <w:color w:val="000000"/>
                <w:sz w:val="14"/>
                <w:szCs w:val="14"/>
                <w:lang w:eastAsia="ru-RU"/>
              </w:rPr>
              <w:t>Лестницы, коридоры</w:t>
            </w:r>
          </w:p>
        </w:tc>
        <w:tc>
          <w:tcPr>
            <w:tcW w:w="1139" w:type="dxa"/>
            <w:shd w:val="clear" w:color="auto" w:fill="auto"/>
            <w:vAlign w:val="center"/>
          </w:tcPr>
          <w:p w14:paraId="7C766E8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667A1737"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74D9766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55A0ADC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Align w:val="center"/>
          </w:tcPr>
          <w:p w14:paraId="103698A9"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Ежедневная основная уборка один раз в сутки до начала рабочего дня с 6-00 до 10-00</w:t>
            </w:r>
          </w:p>
          <w:p w14:paraId="198B532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4" w:type="dxa"/>
          </w:tcPr>
          <w:p w14:paraId="1102BFA4"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317EA556"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629994E7"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2" w:type="dxa"/>
            <w:shd w:val="clear" w:color="auto" w:fill="auto"/>
            <w:vAlign w:val="center"/>
          </w:tcPr>
          <w:p w14:paraId="38F258C1"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4443C119"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50" w:type="dxa"/>
            <w:shd w:val="clear" w:color="auto" w:fill="auto"/>
            <w:vAlign w:val="center"/>
          </w:tcPr>
          <w:p w14:paraId="7653C5E1"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768,5</w:t>
            </w:r>
          </w:p>
        </w:tc>
        <w:tc>
          <w:tcPr>
            <w:tcW w:w="993" w:type="dxa"/>
            <w:vAlign w:val="center"/>
          </w:tcPr>
          <w:p w14:paraId="06DB34DD"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2287B9F6"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4BF5C445"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4B650158" w14:textId="77777777" w:rsidTr="0063649D">
        <w:trPr>
          <w:trHeight w:val="562"/>
        </w:trPr>
        <w:tc>
          <w:tcPr>
            <w:tcW w:w="675" w:type="dxa"/>
            <w:vAlign w:val="center"/>
          </w:tcPr>
          <w:p w14:paraId="353EABC4"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1.1.5.3</w:t>
            </w:r>
          </w:p>
        </w:tc>
        <w:tc>
          <w:tcPr>
            <w:tcW w:w="1446" w:type="dxa"/>
            <w:shd w:val="clear" w:color="auto" w:fill="auto"/>
            <w:vAlign w:val="center"/>
          </w:tcPr>
          <w:p w14:paraId="40504490"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Офисные помещения</w:t>
            </w:r>
          </w:p>
        </w:tc>
        <w:tc>
          <w:tcPr>
            <w:tcW w:w="1139" w:type="dxa"/>
            <w:shd w:val="clear" w:color="auto" w:fill="auto"/>
            <w:vAlign w:val="center"/>
          </w:tcPr>
          <w:p w14:paraId="6263114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0D9B40F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18171719"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48DDE0BD"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Align w:val="center"/>
          </w:tcPr>
          <w:p w14:paraId="03039785"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Ежедневная основная уборка один раз в сутки до начала рабочего дня с 6-00 до 10-00</w:t>
            </w:r>
          </w:p>
          <w:p w14:paraId="3BD86929"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4" w:type="dxa"/>
          </w:tcPr>
          <w:p w14:paraId="78472B4D"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5D551EE9"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258FA6E4"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1429,06</w:t>
            </w:r>
          </w:p>
        </w:tc>
        <w:tc>
          <w:tcPr>
            <w:tcW w:w="992" w:type="dxa"/>
            <w:shd w:val="clear" w:color="auto" w:fill="auto"/>
            <w:vAlign w:val="center"/>
          </w:tcPr>
          <w:p w14:paraId="13022EEE"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55CF197B"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50" w:type="dxa"/>
            <w:shd w:val="clear" w:color="auto" w:fill="auto"/>
            <w:vAlign w:val="center"/>
          </w:tcPr>
          <w:p w14:paraId="0511664B"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3" w:type="dxa"/>
            <w:vAlign w:val="center"/>
          </w:tcPr>
          <w:p w14:paraId="078E0039"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6DAB4E4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5FE766F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3D8A9855" w14:textId="77777777" w:rsidTr="0063649D">
        <w:trPr>
          <w:trHeight w:val="562"/>
        </w:trPr>
        <w:tc>
          <w:tcPr>
            <w:tcW w:w="675" w:type="dxa"/>
            <w:vAlign w:val="center"/>
          </w:tcPr>
          <w:p w14:paraId="7CF165F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1.1.5.4.</w:t>
            </w:r>
          </w:p>
        </w:tc>
        <w:tc>
          <w:tcPr>
            <w:tcW w:w="1446" w:type="dxa"/>
            <w:shd w:val="clear" w:color="auto" w:fill="auto"/>
            <w:vAlign w:val="center"/>
          </w:tcPr>
          <w:p w14:paraId="53E2464B"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Туалетные комнаты (Санитарные зоны)</w:t>
            </w:r>
          </w:p>
        </w:tc>
        <w:tc>
          <w:tcPr>
            <w:tcW w:w="1139" w:type="dxa"/>
            <w:shd w:val="clear" w:color="auto" w:fill="auto"/>
            <w:vAlign w:val="center"/>
          </w:tcPr>
          <w:p w14:paraId="2AAF8BA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2B8E6349"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1083AF87"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26F196E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Align w:val="center"/>
          </w:tcPr>
          <w:p w14:paraId="1D35D822"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Ежедневная основная уборка один раз в сутки до начала рабочего дня с 6-00 до 10-00</w:t>
            </w:r>
          </w:p>
          <w:p w14:paraId="35B15224"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Cs/>
                <w:color w:val="000000"/>
                <w:sz w:val="14"/>
                <w:szCs w:val="14"/>
                <w:lang w:eastAsia="ru-RU"/>
              </w:rPr>
              <w:t>Интенсивная с периодичностью, заданной в соответствующем разделе таблицы 1.1, настоящего подраздела ТЗ</w:t>
            </w:r>
          </w:p>
        </w:tc>
        <w:tc>
          <w:tcPr>
            <w:tcW w:w="704" w:type="dxa"/>
          </w:tcPr>
          <w:p w14:paraId="6EA8F4FC"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62CB5371"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2D4D0578"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2" w:type="dxa"/>
            <w:shd w:val="clear" w:color="auto" w:fill="auto"/>
            <w:vAlign w:val="center"/>
          </w:tcPr>
          <w:p w14:paraId="7ED7AA40"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32AB5B67"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53,8</w:t>
            </w:r>
          </w:p>
        </w:tc>
        <w:tc>
          <w:tcPr>
            <w:tcW w:w="850" w:type="dxa"/>
            <w:shd w:val="clear" w:color="auto" w:fill="auto"/>
            <w:vAlign w:val="center"/>
          </w:tcPr>
          <w:p w14:paraId="72DE4586"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3" w:type="dxa"/>
            <w:vAlign w:val="center"/>
          </w:tcPr>
          <w:p w14:paraId="541E0DF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200B2A08"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67583232"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384EF6C2" w14:textId="77777777" w:rsidTr="0063649D">
        <w:trPr>
          <w:trHeight w:val="562"/>
        </w:trPr>
        <w:tc>
          <w:tcPr>
            <w:tcW w:w="675" w:type="dxa"/>
            <w:vAlign w:val="center"/>
          </w:tcPr>
          <w:p w14:paraId="0902CB8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1.1.5.5.</w:t>
            </w:r>
          </w:p>
        </w:tc>
        <w:tc>
          <w:tcPr>
            <w:tcW w:w="1446" w:type="dxa"/>
            <w:shd w:val="clear" w:color="auto" w:fill="auto"/>
            <w:vAlign w:val="center"/>
          </w:tcPr>
          <w:p w14:paraId="4B45A014"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Складские помещения</w:t>
            </w:r>
          </w:p>
        </w:tc>
        <w:tc>
          <w:tcPr>
            <w:tcW w:w="1139" w:type="dxa"/>
            <w:shd w:val="clear" w:color="auto" w:fill="auto"/>
            <w:vAlign w:val="center"/>
          </w:tcPr>
          <w:p w14:paraId="491AEA0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28918C7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72C6EE0C"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54A7385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Align w:val="center"/>
          </w:tcPr>
          <w:p w14:paraId="2E2A71A6" w14:textId="77777777" w:rsidR="00691198" w:rsidRPr="0000467C" w:rsidRDefault="004860D3" w:rsidP="0063649D">
            <w:pPr>
              <w:spacing w:after="0" w:line="240" w:lineRule="auto"/>
              <w:jc w:val="center"/>
              <w:rPr>
                <w:rFonts w:ascii="Times New Roman" w:eastAsia="Times New Roman" w:hAnsi="Times New Roman"/>
                <w:bCs/>
                <w:color w:val="000000"/>
                <w:sz w:val="14"/>
                <w:szCs w:val="14"/>
                <w:lang w:eastAsia="ru-RU"/>
              </w:rPr>
            </w:pPr>
            <w:r w:rsidRPr="004860D3">
              <w:rPr>
                <w:rFonts w:ascii="Times New Roman" w:eastAsia="Times New Roman" w:hAnsi="Times New Roman"/>
                <w:bCs/>
                <w:color w:val="000000"/>
                <w:sz w:val="14"/>
                <w:szCs w:val="14"/>
                <w:lang w:eastAsia="ru-RU"/>
              </w:rPr>
              <w:t xml:space="preserve">Поддерживающая уборка еженедельно 08 часов 00 минут до 17 часов 00 минут </w:t>
            </w:r>
          </w:p>
        </w:tc>
        <w:tc>
          <w:tcPr>
            <w:tcW w:w="704" w:type="dxa"/>
          </w:tcPr>
          <w:p w14:paraId="2D56BEA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73DDD6B9"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1" w:type="dxa"/>
            <w:shd w:val="clear" w:color="auto" w:fill="auto"/>
            <w:vAlign w:val="center"/>
          </w:tcPr>
          <w:p w14:paraId="20837C48"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2" w:type="dxa"/>
            <w:shd w:val="clear" w:color="auto" w:fill="auto"/>
            <w:vAlign w:val="center"/>
          </w:tcPr>
          <w:p w14:paraId="6F43A068"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106DB636"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850" w:type="dxa"/>
            <w:shd w:val="clear" w:color="auto" w:fill="auto"/>
            <w:vAlign w:val="center"/>
          </w:tcPr>
          <w:p w14:paraId="5BF3F5FB"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3" w:type="dxa"/>
            <w:vAlign w:val="center"/>
          </w:tcPr>
          <w:p w14:paraId="39307926"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13A46DEA"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26196BF2"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7C68E325" w14:textId="77777777" w:rsidTr="0063649D">
        <w:trPr>
          <w:trHeight w:val="384"/>
        </w:trPr>
        <w:tc>
          <w:tcPr>
            <w:tcW w:w="675" w:type="dxa"/>
            <w:shd w:val="clear" w:color="auto" w:fill="D9D9D9"/>
            <w:vAlign w:val="center"/>
          </w:tcPr>
          <w:p w14:paraId="485D5422"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1.2.</w:t>
            </w:r>
          </w:p>
        </w:tc>
        <w:tc>
          <w:tcPr>
            <w:tcW w:w="15201" w:type="dxa"/>
            <w:gridSpan w:val="15"/>
            <w:shd w:val="clear" w:color="auto" w:fill="D9D9D9"/>
            <w:vAlign w:val="center"/>
          </w:tcPr>
          <w:p w14:paraId="3F716628" w14:textId="77777777" w:rsidR="00691198" w:rsidRPr="0000467C" w:rsidRDefault="00691198" w:rsidP="0063649D">
            <w:pPr>
              <w:spacing w:after="0" w:line="240" w:lineRule="auto"/>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КПП</w:t>
            </w:r>
          </w:p>
        </w:tc>
      </w:tr>
      <w:tr w:rsidR="00691198" w:rsidRPr="0000467C" w14:paraId="722CE199" w14:textId="77777777" w:rsidTr="0063649D">
        <w:trPr>
          <w:trHeight w:val="562"/>
        </w:trPr>
        <w:tc>
          <w:tcPr>
            <w:tcW w:w="675" w:type="dxa"/>
            <w:vAlign w:val="center"/>
          </w:tcPr>
          <w:p w14:paraId="5EDF01BE"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1.2.1.</w:t>
            </w:r>
          </w:p>
        </w:tc>
        <w:tc>
          <w:tcPr>
            <w:tcW w:w="1446" w:type="dxa"/>
            <w:shd w:val="clear" w:color="auto" w:fill="auto"/>
            <w:vAlign w:val="center"/>
          </w:tcPr>
          <w:p w14:paraId="2C52C73E"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КПП</w:t>
            </w:r>
          </w:p>
        </w:tc>
        <w:tc>
          <w:tcPr>
            <w:tcW w:w="1139" w:type="dxa"/>
            <w:shd w:val="clear" w:color="auto" w:fill="auto"/>
            <w:vAlign w:val="center"/>
          </w:tcPr>
          <w:p w14:paraId="7EB25A9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709" w:type="dxa"/>
            <w:shd w:val="clear" w:color="auto" w:fill="auto"/>
            <w:vAlign w:val="center"/>
          </w:tcPr>
          <w:p w14:paraId="1B4AD848"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50" w:type="dxa"/>
            <w:vAlign w:val="center"/>
          </w:tcPr>
          <w:p w14:paraId="21581242"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129" w:type="dxa"/>
            <w:vAlign w:val="center"/>
          </w:tcPr>
          <w:p w14:paraId="4AC1281F"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1985" w:type="dxa"/>
            <w:vAlign w:val="center"/>
          </w:tcPr>
          <w:p w14:paraId="6F2D054D"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Ежедневная основная уборка один раз в сутки до начала рабочего дня с 6-00 до 10-00</w:t>
            </w:r>
          </w:p>
          <w:p w14:paraId="2D314539"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 xml:space="preserve">Поддерживающая уборка ежедневно 08 часов 00 минут до 18 часов 00 минут </w:t>
            </w:r>
          </w:p>
        </w:tc>
        <w:tc>
          <w:tcPr>
            <w:tcW w:w="704" w:type="dxa"/>
          </w:tcPr>
          <w:p w14:paraId="56396510"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86" w:type="dxa"/>
            <w:vAlign w:val="center"/>
          </w:tcPr>
          <w:p w14:paraId="72E6E9F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72</w:t>
            </w:r>
          </w:p>
        </w:tc>
        <w:tc>
          <w:tcPr>
            <w:tcW w:w="851" w:type="dxa"/>
            <w:shd w:val="clear" w:color="auto" w:fill="auto"/>
            <w:vAlign w:val="center"/>
          </w:tcPr>
          <w:p w14:paraId="1FAB33DA"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2" w:type="dxa"/>
            <w:shd w:val="clear" w:color="auto" w:fill="auto"/>
            <w:vAlign w:val="center"/>
          </w:tcPr>
          <w:p w14:paraId="05F0FACE"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709" w:type="dxa"/>
            <w:shd w:val="clear" w:color="auto" w:fill="auto"/>
            <w:vAlign w:val="center"/>
          </w:tcPr>
          <w:p w14:paraId="08D264B1"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12,6</w:t>
            </w:r>
          </w:p>
        </w:tc>
        <w:tc>
          <w:tcPr>
            <w:tcW w:w="850" w:type="dxa"/>
            <w:shd w:val="clear" w:color="auto" w:fill="auto"/>
            <w:vAlign w:val="center"/>
          </w:tcPr>
          <w:p w14:paraId="0A6D8217"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c>
          <w:tcPr>
            <w:tcW w:w="993" w:type="dxa"/>
            <w:vAlign w:val="center"/>
          </w:tcPr>
          <w:p w14:paraId="26247124"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866" w:type="dxa"/>
            <w:shd w:val="clear" w:color="auto" w:fill="auto"/>
            <w:vAlign w:val="center"/>
          </w:tcPr>
          <w:p w14:paraId="5F15422D"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c>
          <w:tcPr>
            <w:tcW w:w="992" w:type="dxa"/>
            <w:shd w:val="clear" w:color="auto" w:fill="auto"/>
            <w:vAlign w:val="center"/>
          </w:tcPr>
          <w:p w14:paraId="4D9898DB" w14:textId="77777777" w:rsidR="00691198" w:rsidRPr="0000467C" w:rsidRDefault="00691198" w:rsidP="0063649D">
            <w:pPr>
              <w:spacing w:after="0" w:line="240" w:lineRule="auto"/>
              <w:jc w:val="center"/>
              <w:rPr>
                <w:rFonts w:ascii="Times New Roman" w:eastAsia="Times New Roman" w:hAnsi="Times New Roman"/>
                <w:b/>
                <w:bCs/>
                <w:color w:val="000000"/>
                <w:sz w:val="14"/>
                <w:szCs w:val="14"/>
                <w:lang w:eastAsia="ru-RU"/>
              </w:rPr>
            </w:pPr>
          </w:p>
        </w:tc>
      </w:tr>
      <w:tr w:rsidR="00691198" w:rsidRPr="0000467C" w14:paraId="3F4F7B79" w14:textId="77777777" w:rsidTr="0063649D">
        <w:trPr>
          <w:trHeight w:val="365"/>
        </w:trPr>
        <w:tc>
          <w:tcPr>
            <w:tcW w:w="15876" w:type="dxa"/>
            <w:gridSpan w:val="16"/>
            <w:vAlign w:val="center"/>
          </w:tcPr>
          <w:p w14:paraId="3ED794D5"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p>
          <w:p w14:paraId="6F7578BB" w14:textId="77777777" w:rsidR="00691198" w:rsidRPr="0000467C" w:rsidRDefault="00691198" w:rsidP="0063649D">
            <w:pPr>
              <w:spacing w:after="0" w:line="240" w:lineRule="auto"/>
              <w:rPr>
                <w:rFonts w:ascii="Times New Roman" w:eastAsia="Times New Roman" w:hAnsi="Times New Roman"/>
                <w:b/>
                <w:bCs/>
                <w:color w:val="000000"/>
                <w:sz w:val="14"/>
                <w:szCs w:val="14"/>
                <w:lang w:eastAsia="ru-RU"/>
              </w:rPr>
            </w:pPr>
            <w:r w:rsidRPr="0000467C">
              <w:rPr>
                <w:rFonts w:ascii="Times New Roman" w:eastAsia="Times New Roman" w:hAnsi="Times New Roman"/>
                <w:b/>
                <w:bCs/>
                <w:color w:val="000000"/>
                <w:sz w:val="14"/>
                <w:szCs w:val="14"/>
                <w:lang w:eastAsia="ru-RU"/>
              </w:rPr>
              <w:t>Примечание:</w:t>
            </w:r>
          </w:p>
          <w:p w14:paraId="08A59779"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 xml:space="preserve">* Коэффициент </w:t>
            </w:r>
            <w:proofErr w:type="spellStart"/>
            <w:r w:rsidRPr="0000467C">
              <w:rPr>
                <w:rFonts w:ascii="Times New Roman" w:eastAsia="Times New Roman" w:hAnsi="Times New Roman"/>
                <w:bCs/>
                <w:color w:val="000000"/>
                <w:sz w:val="14"/>
                <w:szCs w:val="14"/>
                <w:lang w:eastAsia="ru-RU"/>
              </w:rPr>
              <w:t>заставленности</w:t>
            </w:r>
            <w:proofErr w:type="spellEnd"/>
            <w:r w:rsidRPr="0000467C">
              <w:rPr>
                <w:rFonts w:ascii="Times New Roman" w:eastAsia="Times New Roman" w:hAnsi="Times New Roman"/>
                <w:bCs/>
                <w:color w:val="000000"/>
                <w:sz w:val="14"/>
                <w:szCs w:val="14"/>
                <w:lang w:eastAsia="ru-RU"/>
              </w:rPr>
              <w:t xml:space="preserve"> помещения: </w:t>
            </w:r>
            <w:proofErr w:type="spellStart"/>
            <w:r w:rsidRPr="0000467C">
              <w:rPr>
                <w:rFonts w:ascii="Times New Roman" w:eastAsia="Times New Roman" w:hAnsi="Times New Roman"/>
                <w:b/>
                <w:bCs/>
                <w:color w:val="000000"/>
                <w:sz w:val="14"/>
                <w:szCs w:val="14"/>
                <w:lang w:eastAsia="ru-RU"/>
              </w:rPr>
              <w:t>Кз</w:t>
            </w:r>
            <w:proofErr w:type="spellEnd"/>
            <w:r w:rsidRPr="0000467C">
              <w:rPr>
                <w:rFonts w:ascii="Times New Roman" w:eastAsia="Times New Roman" w:hAnsi="Times New Roman"/>
                <w:bCs/>
                <w:color w:val="000000"/>
                <w:sz w:val="14"/>
                <w:szCs w:val="14"/>
                <w:lang w:eastAsia="ru-RU"/>
              </w:rPr>
              <w:t xml:space="preserve"> = </w:t>
            </w:r>
            <w:r w:rsidRPr="0000467C">
              <w:rPr>
                <w:rFonts w:ascii="Times New Roman" w:eastAsia="Times New Roman" w:hAnsi="Times New Roman"/>
                <w:b/>
                <w:bCs/>
                <w:color w:val="000000"/>
                <w:sz w:val="14"/>
                <w:szCs w:val="14"/>
                <w:lang w:eastAsia="ru-RU"/>
              </w:rPr>
              <w:t>П</w:t>
            </w:r>
            <w:r w:rsidRPr="0000467C">
              <w:rPr>
                <w:rFonts w:ascii="Times New Roman" w:eastAsia="Times New Roman" w:hAnsi="Times New Roman"/>
                <w:bCs/>
                <w:color w:val="000000"/>
                <w:sz w:val="14"/>
                <w:szCs w:val="14"/>
                <w:lang w:eastAsia="ru-RU"/>
              </w:rPr>
              <w:t xml:space="preserve"> (площадь, занимаемая мебелью и предметами)/</w:t>
            </w:r>
            <w:r w:rsidRPr="0000467C">
              <w:rPr>
                <w:rFonts w:ascii="Times New Roman" w:eastAsia="Times New Roman" w:hAnsi="Times New Roman"/>
                <w:b/>
                <w:bCs/>
                <w:color w:val="000000"/>
                <w:sz w:val="14"/>
                <w:szCs w:val="14"/>
                <w:lang w:eastAsia="ru-RU"/>
              </w:rPr>
              <w:t>П</w:t>
            </w:r>
            <w:r w:rsidRPr="0000467C">
              <w:rPr>
                <w:rFonts w:ascii="Times New Roman" w:eastAsia="Times New Roman" w:hAnsi="Times New Roman"/>
                <w:bCs/>
                <w:color w:val="000000"/>
                <w:sz w:val="14"/>
                <w:szCs w:val="14"/>
                <w:lang w:eastAsia="ru-RU"/>
              </w:rPr>
              <w:t xml:space="preserve"> (площадь помещения);</w:t>
            </w:r>
          </w:p>
          <w:p w14:paraId="53B0A20C"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**Территория 3-го класса покрытия – территория с интенсивностью пешеходного движения свыше 100 чел./час;</w:t>
            </w:r>
          </w:p>
          <w:p w14:paraId="3A457CD4"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***Территория 2-го класса покрытия – территория с интенсивностью пешеходного движения от 50 до 100 чел./час;</w:t>
            </w:r>
          </w:p>
          <w:p w14:paraId="16D29C06" w14:textId="77777777" w:rsidR="00691198" w:rsidRPr="0000467C" w:rsidRDefault="00691198" w:rsidP="0063649D">
            <w:pPr>
              <w:spacing w:after="0" w:line="240" w:lineRule="auto"/>
              <w:rPr>
                <w:rFonts w:ascii="Times New Roman" w:eastAsia="Times New Roman" w:hAnsi="Times New Roman"/>
                <w:bCs/>
                <w:color w:val="000000"/>
                <w:sz w:val="14"/>
                <w:szCs w:val="14"/>
                <w:lang w:eastAsia="ru-RU"/>
              </w:rPr>
            </w:pPr>
            <w:r w:rsidRPr="0000467C">
              <w:rPr>
                <w:rFonts w:ascii="Times New Roman" w:eastAsia="Times New Roman" w:hAnsi="Times New Roman"/>
                <w:bCs/>
                <w:color w:val="000000"/>
                <w:sz w:val="14"/>
                <w:szCs w:val="14"/>
                <w:lang w:eastAsia="ru-RU"/>
              </w:rPr>
              <w:t>***Территория 1-го класса покрытия – территория с интенсивностью пешеходного движения до 50 чел./час.</w:t>
            </w:r>
          </w:p>
          <w:p w14:paraId="28B83ED7" w14:textId="77777777" w:rsidR="00691198" w:rsidRPr="0000467C" w:rsidRDefault="00691198" w:rsidP="0063649D">
            <w:pPr>
              <w:spacing w:after="0" w:line="240" w:lineRule="auto"/>
              <w:jc w:val="center"/>
              <w:rPr>
                <w:rFonts w:ascii="Times New Roman" w:eastAsia="Times New Roman" w:hAnsi="Times New Roman"/>
                <w:bCs/>
                <w:color w:val="000000"/>
                <w:sz w:val="14"/>
                <w:szCs w:val="14"/>
                <w:lang w:eastAsia="ru-RU"/>
              </w:rPr>
            </w:pPr>
          </w:p>
        </w:tc>
      </w:tr>
    </w:tbl>
    <w:p w14:paraId="6740A1BA" w14:textId="77777777" w:rsidR="00545CFC" w:rsidRDefault="00545CFC" w:rsidP="00DA62A8">
      <w:pPr>
        <w:tabs>
          <w:tab w:val="left" w:pos="709"/>
        </w:tabs>
        <w:spacing w:after="0" w:line="240" w:lineRule="auto"/>
        <w:contextualSpacing/>
        <w:rPr>
          <w:rFonts w:ascii="Times New Roman" w:eastAsia="Times New Roman" w:hAnsi="Times New Roman"/>
          <w:color w:val="000000"/>
          <w:sz w:val="20"/>
          <w:szCs w:val="20"/>
          <w:lang w:eastAsia="ru-RU"/>
        </w:rPr>
        <w:sectPr w:rsidR="00545CFC" w:rsidSect="006D5BF0">
          <w:pgSz w:w="16838" w:h="11906" w:orient="landscape"/>
          <w:pgMar w:top="851" w:right="1134" w:bottom="1701" w:left="1134" w:header="709" w:footer="709" w:gutter="0"/>
          <w:cols w:space="708"/>
          <w:docGrid w:linePitch="360"/>
        </w:sectPr>
      </w:pPr>
    </w:p>
    <w:tbl>
      <w:tblPr>
        <w:tblW w:w="9776" w:type="dxa"/>
        <w:tblLook w:val="04A0" w:firstRow="1" w:lastRow="0" w:firstColumn="1" w:lastColumn="0" w:noHBand="0" w:noVBand="1"/>
      </w:tblPr>
      <w:tblGrid>
        <w:gridCol w:w="1271"/>
        <w:gridCol w:w="6521"/>
        <w:gridCol w:w="1984"/>
      </w:tblGrid>
      <w:tr w:rsidR="00545CFC" w:rsidRPr="00545CFC" w14:paraId="709F3646" w14:textId="77777777" w:rsidTr="00F70578">
        <w:trPr>
          <w:trHeight w:val="528"/>
        </w:trPr>
        <w:tc>
          <w:tcPr>
            <w:tcW w:w="9776" w:type="dxa"/>
            <w:gridSpan w:val="3"/>
            <w:tcBorders>
              <w:top w:val="single" w:sz="4" w:space="0" w:color="auto"/>
              <w:left w:val="single" w:sz="4" w:space="0" w:color="auto"/>
              <w:bottom w:val="single" w:sz="4" w:space="0" w:color="auto"/>
              <w:right w:val="single" w:sz="4" w:space="0" w:color="auto"/>
            </w:tcBorders>
          </w:tcPr>
          <w:p w14:paraId="3589556E" w14:textId="77777777" w:rsidR="00545CFC" w:rsidRPr="00545CFC" w:rsidRDefault="00545CFC" w:rsidP="00545CFC">
            <w:pPr>
              <w:spacing w:after="0" w:line="240" w:lineRule="auto"/>
              <w:jc w:val="center"/>
              <w:rPr>
                <w:rFonts w:ascii="Times New Roman" w:eastAsia="Times New Roman" w:hAnsi="Times New Roman"/>
                <w:b/>
                <w:bCs/>
                <w:color w:val="000000"/>
                <w:sz w:val="28"/>
                <w:szCs w:val="28"/>
                <w:lang w:eastAsia="ru-RU"/>
              </w:rPr>
            </w:pPr>
            <w:r w:rsidRPr="00545CFC">
              <w:rPr>
                <w:rFonts w:ascii="Times New Roman" w:eastAsia="Times New Roman" w:hAnsi="Times New Roman" w:hint="eastAsia"/>
                <w:b/>
                <w:bCs/>
                <w:color w:val="000000"/>
                <w:sz w:val="28"/>
                <w:szCs w:val="28"/>
                <w:lang w:eastAsia="ru-RU"/>
              </w:rPr>
              <w:lastRenderedPageBreak/>
              <w:t>Классификация объектов</w:t>
            </w:r>
          </w:p>
        </w:tc>
      </w:tr>
      <w:tr w:rsidR="00545CFC" w:rsidRPr="00545CFC" w14:paraId="595D0D5E" w14:textId="77777777" w:rsidTr="00F70578">
        <w:trPr>
          <w:trHeight w:val="528"/>
        </w:trPr>
        <w:tc>
          <w:tcPr>
            <w:tcW w:w="1271" w:type="dxa"/>
            <w:tcBorders>
              <w:top w:val="single" w:sz="4" w:space="0" w:color="auto"/>
              <w:left w:val="single" w:sz="4" w:space="0" w:color="auto"/>
              <w:bottom w:val="single" w:sz="4" w:space="0" w:color="auto"/>
              <w:right w:val="single" w:sz="4" w:space="0" w:color="auto"/>
            </w:tcBorders>
          </w:tcPr>
          <w:p w14:paraId="26F2090D" w14:textId="77777777" w:rsidR="00545CFC" w:rsidRPr="00545CFC" w:rsidRDefault="00545CFC" w:rsidP="00545CFC">
            <w:pPr>
              <w:spacing w:after="0" w:line="240" w:lineRule="auto"/>
              <w:jc w:val="center"/>
              <w:rPr>
                <w:rFonts w:ascii="Times New Roman" w:eastAsia="Times New Roman" w:hAnsi="Times New Roman"/>
                <w:b/>
                <w:bCs/>
                <w:color w:val="000000"/>
                <w:sz w:val="20"/>
                <w:szCs w:val="20"/>
                <w:lang w:eastAsia="ru-RU"/>
              </w:rPr>
            </w:pPr>
            <w:r w:rsidRPr="00545CFC">
              <w:rPr>
                <w:rFonts w:ascii="Times New Roman" w:eastAsia="Times New Roman" w:hAnsi="Times New Roman" w:hint="eastAsia"/>
                <w:b/>
                <w:bCs/>
                <w:color w:val="000000"/>
                <w:sz w:val="20"/>
                <w:szCs w:val="20"/>
                <w:lang w:eastAsia="ru-RU"/>
              </w:rPr>
              <w:t xml:space="preserve">Тип </w:t>
            </w:r>
            <w:r w:rsidRPr="00545CFC">
              <w:rPr>
                <w:rFonts w:ascii="Times New Roman" w:eastAsia="Times New Roman" w:hAnsi="Times New Roman"/>
                <w:b/>
                <w:bCs/>
                <w:color w:val="000000"/>
                <w:sz w:val="20"/>
                <w:szCs w:val="20"/>
                <w:lang w:eastAsia="ru-RU"/>
              </w:rPr>
              <w:t>объекта</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207AC" w14:textId="77777777" w:rsidR="00545CFC" w:rsidRPr="00545CFC" w:rsidRDefault="00545CFC" w:rsidP="00545CFC">
            <w:pPr>
              <w:spacing w:after="0" w:line="240" w:lineRule="auto"/>
              <w:jc w:val="center"/>
              <w:rPr>
                <w:rFonts w:ascii="Times New Roman" w:eastAsia="Times New Roman" w:hAnsi="Times New Roman"/>
                <w:b/>
                <w:bCs/>
                <w:color w:val="000000"/>
                <w:sz w:val="20"/>
                <w:szCs w:val="20"/>
                <w:lang w:eastAsia="ru-RU"/>
              </w:rPr>
            </w:pPr>
            <w:r w:rsidRPr="00545CFC">
              <w:rPr>
                <w:rFonts w:ascii="Times New Roman" w:eastAsia="Times New Roman" w:hAnsi="Times New Roman" w:hint="eastAsia"/>
                <w:b/>
                <w:bCs/>
                <w:color w:val="000000"/>
                <w:sz w:val="20"/>
                <w:szCs w:val="20"/>
                <w:lang w:eastAsia="ru-RU"/>
              </w:rPr>
              <w:t>Наименование</w:t>
            </w:r>
            <w:r w:rsidRPr="00545CFC">
              <w:rPr>
                <w:rFonts w:ascii="Times New Roman" w:eastAsia="Times New Roman" w:hAnsi="Times New Roman"/>
                <w:b/>
                <w:bCs/>
                <w:color w:val="000000"/>
                <w:sz w:val="20"/>
                <w:szCs w:val="20"/>
                <w:lang w:eastAsia="ru-RU"/>
              </w:rPr>
              <w:t xml:space="preserve"> </w:t>
            </w:r>
            <w:r w:rsidRPr="00545CFC">
              <w:rPr>
                <w:rFonts w:ascii="Times New Roman" w:eastAsia="Times New Roman" w:hAnsi="Times New Roman" w:hint="eastAsia"/>
                <w:b/>
                <w:bCs/>
                <w:color w:val="000000"/>
                <w:sz w:val="20"/>
                <w:szCs w:val="20"/>
                <w:lang w:eastAsia="ru-RU"/>
              </w:rPr>
              <w:t>объекта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1BFD240F" w14:textId="77777777" w:rsidR="00545CFC" w:rsidRPr="00545CFC" w:rsidRDefault="00545CFC" w:rsidP="00545CFC">
            <w:pPr>
              <w:spacing w:after="0" w:line="240" w:lineRule="auto"/>
              <w:jc w:val="center"/>
              <w:rPr>
                <w:rFonts w:ascii="Times New Roman" w:eastAsia="Times New Roman" w:hAnsi="Times New Roman"/>
                <w:b/>
                <w:bCs/>
                <w:color w:val="000000"/>
                <w:sz w:val="20"/>
                <w:szCs w:val="20"/>
                <w:lang w:eastAsia="ru-RU"/>
              </w:rPr>
            </w:pPr>
            <w:r w:rsidRPr="00545CFC">
              <w:rPr>
                <w:rFonts w:ascii="Times New Roman" w:eastAsia="Times New Roman" w:hAnsi="Times New Roman" w:hint="eastAsia"/>
                <w:b/>
                <w:bCs/>
                <w:color w:val="000000"/>
                <w:sz w:val="20"/>
                <w:szCs w:val="20"/>
                <w:lang w:eastAsia="ru-RU"/>
              </w:rPr>
              <w:t>Краткое</w:t>
            </w:r>
            <w:r w:rsidRPr="00545CFC">
              <w:rPr>
                <w:rFonts w:ascii="Times New Roman" w:eastAsia="Times New Roman" w:hAnsi="Times New Roman"/>
                <w:b/>
                <w:bCs/>
                <w:color w:val="000000"/>
                <w:sz w:val="20"/>
                <w:szCs w:val="20"/>
                <w:lang w:eastAsia="ru-RU"/>
              </w:rPr>
              <w:t xml:space="preserve"> </w:t>
            </w:r>
            <w:r w:rsidRPr="00545CFC">
              <w:rPr>
                <w:rFonts w:ascii="Times New Roman" w:eastAsia="Times New Roman" w:hAnsi="Times New Roman" w:hint="eastAsia"/>
                <w:b/>
                <w:bCs/>
                <w:color w:val="000000"/>
                <w:sz w:val="20"/>
                <w:szCs w:val="20"/>
                <w:lang w:eastAsia="ru-RU"/>
              </w:rPr>
              <w:t>обозначение</w:t>
            </w:r>
          </w:p>
        </w:tc>
      </w:tr>
      <w:tr w:rsidR="00545CFC" w:rsidRPr="00545CFC" w14:paraId="4938AAEB" w14:textId="77777777" w:rsidTr="00F70578">
        <w:trPr>
          <w:trHeight w:val="264"/>
        </w:trPr>
        <w:tc>
          <w:tcPr>
            <w:tcW w:w="1271" w:type="dxa"/>
            <w:tcBorders>
              <w:top w:val="nil"/>
              <w:left w:val="single" w:sz="4" w:space="0" w:color="auto"/>
              <w:bottom w:val="single" w:sz="4" w:space="0" w:color="auto"/>
              <w:right w:val="single" w:sz="4" w:space="0" w:color="auto"/>
            </w:tcBorders>
          </w:tcPr>
          <w:p w14:paraId="61D6B8A5" w14:textId="77777777" w:rsidR="00545CFC" w:rsidRPr="00545CFC" w:rsidRDefault="00545CFC" w:rsidP="00545CFC">
            <w:pPr>
              <w:spacing w:after="0" w:line="240" w:lineRule="auto"/>
              <w:jc w:val="center"/>
              <w:rPr>
                <w:rFonts w:ascii="Times New Roman" w:eastAsia="Times New Roman" w:hAnsi="Times New Roman"/>
                <w:b/>
                <w:sz w:val="24"/>
                <w:szCs w:val="24"/>
                <w:lang w:eastAsia="ru-RU"/>
              </w:rPr>
            </w:pPr>
            <w:r w:rsidRPr="00545CFC">
              <w:rPr>
                <w:rFonts w:ascii="Times New Roman" w:eastAsia="Times New Roman" w:hAnsi="Times New Roman"/>
                <w:b/>
                <w:sz w:val="24"/>
                <w:szCs w:val="24"/>
                <w:lang w:eastAsia="ru-RU"/>
              </w:rPr>
              <w:t>№ 1</w:t>
            </w: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0576888F" w14:textId="77777777" w:rsidR="00545CFC" w:rsidRPr="00545CFC" w:rsidRDefault="00545CFC" w:rsidP="00545CFC">
            <w:pPr>
              <w:spacing w:after="0" w:line="240" w:lineRule="auto"/>
              <w:rPr>
                <w:rFonts w:ascii="Times New Roman" w:eastAsia="Times New Roman" w:hAnsi="Times New Roman"/>
                <w:b/>
                <w:sz w:val="24"/>
                <w:szCs w:val="24"/>
                <w:lang w:eastAsia="ru-RU"/>
              </w:rPr>
            </w:pPr>
            <w:r w:rsidRPr="00545CFC">
              <w:rPr>
                <w:rFonts w:ascii="Times New Roman" w:eastAsia="Times New Roman" w:hAnsi="Times New Roman"/>
                <w:b/>
                <w:sz w:val="24"/>
                <w:szCs w:val="24"/>
                <w:lang w:eastAsia="ru-RU"/>
              </w:rPr>
              <w:t>Объекты особого значения</w:t>
            </w:r>
          </w:p>
        </w:tc>
        <w:tc>
          <w:tcPr>
            <w:tcW w:w="1984" w:type="dxa"/>
            <w:tcBorders>
              <w:top w:val="nil"/>
              <w:left w:val="nil"/>
              <w:bottom w:val="single" w:sz="4" w:space="0" w:color="auto"/>
              <w:right w:val="single" w:sz="4" w:space="0" w:color="auto"/>
            </w:tcBorders>
            <w:shd w:val="clear" w:color="auto" w:fill="auto"/>
            <w:noWrap/>
            <w:vAlign w:val="bottom"/>
          </w:tcPr>
          <w:p w14:paraId="2F6177AB" w14:textId="77777777" w:rsidR="00545CFC" w:rsidRPr="00545CFC" w:rsidRDefault="00545CFC" w:rsidP="00545CFC">
            <w:pPr>
              <w:spacing w:after="0" w:line="240" w:lineRule="auto"/>
              <w:rPr>
                <w:rFonts w:ascii="Times New Roman" w:eastAsia="Times New Roman" w:hAnsi="Times New Roman"/>
                <w:sz w:val="20"/>
                <w:szCs w:val="20"/>
                <w:lang w:eastAsia="ru-RU"/>
              </w:rPr>
            </w:pPr>
          </w:p>
        </w:tc>
      </w:tr>
      <w:tr w:rsidR="00545CFC" w:rsidRPr="00545CFC" w14:paraId="69FE4A16" w14:textId="77777777" w:rsidTr="00F70578">
        <w:trPr>
          <w:trHeight w:val="264"/>
        </w:trPr>
        <w:tc>
          <w:tcPr>
            <w:tcW w:w="1271" w:type="dxa"/>
            <w:tcBorders>
              <w:top w:val="nil"/>
              <w:left w:val="single" w:sz="4" w:space="0" w:color="auto"/>
              <w:bottom w:val="single" w:sz="4" w:space="0" w:color="auto"/>
              <w:right w:val="single" w:sz="4" w:space="0" w:color="auto"/>
            </w:tcBorders>
          </w:tcPr>
          <w:p w14:paraId="1E01E45F"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49A2D2AC"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Отделение почтовой связи 1-ого класса</w:t>
            </w:r>
          </w:p>
        </w:tc>
        <w:tc>
          <w:tcPr>
            <w:tcW w:w="1984" w:type="dxa"/>
            <w:tcBorders>
              <w:top w:val="nil"/>
              <w:left w:val="nil"/>
              <w:bottom w:val="single" w:sz="4" w:space="0" w:color="auto"/>
              <w:right w:val="single" w:sz="4" w:space="0" w:color="auto"/>
            </w:tcBorders>
            <w:shd w:val="clear" w:color="auto" w:fill="auto"/>
            <w:noWrap/>
            <w:vAlign w:val="bottom"/>
          </w:tcPr>
          <w:p w14:paraId="0678F93D"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1/ОПС-1</w:t>
            </w:r>
          </w:p>
        </w:tc>
      </w:tr>
      <w:tr w:rsidR="00545CFC" w:rsidRPr="00545CFC" w14:paraId="4649DA3A" w14:textId="77777777" w:rsidTr="00F70578">
        <w:trPr>
          <w:trHeight w:val="264"/>
        </w:trPr>
        <w:tc>
          <w:tcPr>
            <w:tcW w:w="1271" w:type="dxa"/>
            <w:tcBorders>
              <w:top w:val="nil"/>
              <w:left w:val="single" w:sz="4" w:space="0" w:color="auto"/>
              <w:bottom w:val="single" w:sz="4" w:space="0" w:color="auto"/>
              <w:right w:val="single" w:sz="4" w:space="0" w:color="auto"/>
            </w:tcBorders>
          </w:tcPr>
          <w:p w14:paraId="5B6D1F48"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0455FF93"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Отделение почтовой связи 2-ого класса</w:t>
            </w:r>
          </w:p>
        </w:tc>
        <w:tc>
          <w:tcPr>
            <w:tcW w:w="1984" w:type="dxa"/>
            <w:tcBorders>
              <w:top w:val="nil"/>
              <w:left w:val="nil"/>
              <w:bottom w:val="single" w:sz="4" w:space="0" w:color="auto"/>
              <w:right w:val="single" w:sz="4" w:space="0" w:color="auto"/>
            </w:tcBorders>
            <w:shd w:val="clear" w:color="auto" w:fill="auto"/>
            <w:noWrap/>
            <w:vAlign w:val="bottom"/>
          </w:tcPr>
          <w:p w14:paraId="723A6BE3"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1/ОПС-2</w:t>
            </w:r>
          </w:p>
        </w:tc>
      </w:tr>
      <w:tr w:rsidR="00545CFC" w:rsidRPr="00545CFC" w14:paraId="50434A16" w14:textId="77777777" w:rsidTr="00F70578">
        <w:trPr>
          <w:trHeight w:val="264"/>
        </w:trPr>
        <w:tc>
          <w:tcPr>
            <w:tcW w:w="1271" w:type="dxa"/>
            <w:tcBorders>
              <w:top w:val="nil"/>
              <w:left w:val="single" w:sz="4" w:space="0" w:color="auto"/>
              <w:bottom w:val="single" w:sz="4" w:space="0" w:color="auto"/>
              <w:right w:val="single" w:sz="4" w:space="0" w:color="auto"/>
            </w:tcBorders>
          </w:tcPr>
          <w:p w14:paraId="1A45B92A"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7FDD4EC7"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Отделение почтовой связи 3-ого класса</w:t>
            </w:r>
          </w:p>
        </w:tc>
        <w:tc>
          <w:tcPr>
            <w:tcW w:w="1984" w:type="dxa"/>
            <w:tcBorders>
              <w:top w:val="nil"/>
              <w:left w:val="nil"/>
              <w:bottom w:val="single" w:sz="4" w:space="0" w:color="auto"/>
              <w:right w:val="single" w:sz="4" w:space="0" w:color="auto"/>
            </w:tcBorders>
            <w:shd w:val="clear" w:color="auto" w:fill="auto"/>
            <w:noWrap/>
            <w:vAlign w:val="bottom"/>
          </w:tcPr>
          <w:p w14:paraId="68243648"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1/ОПС-3</w:t>
            </w:r>
          </w:p>
        </w:tc>
      </w:tr>
      <w:tr w:rsidR="00545CFC" w:rsidRPr="00545CFC" w14:paraId="2A05A4BC" w14:textId="77777777" w:rsidTr="00F70578">
        <w:trPr>
          <w:trHeight w:val="264"/>
        </w:trPr>
        <w:tc>
          <w:tcPr>
            <w:tcW w:w="1271" w:type="dxa"/>
            <w:tcBorders>
              <w:top w:val="nil"/>
              <w:left w:val="single" w:sz="4" w:space="0" w:color="auto"/>
              <w:bottom w:val="single" w:sz="4" w:space="0" w:color="auto"/>
              <w:right w:val="single" w:sz="4" w:space="0" w:color="auto"/>
            </w:tcBorders>
          </w:tcPr>
          <w:p w14:paraId="407E1757"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40524D48"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Отделение почтовой связи 4-ого класса</w:t>
            </w:r>
          </w:p>
        </w:tc>
        <w:tc>
          <w:tcPr>
            <w:tcW w:w="1984" w:type="dxa"/>
            <w:tcBorders>
              <w:top w:val="nil"/>
              <w:left w:val="nil"/>
              <w:bottom w:val="single" w:sz="4" w:space="0" w:color="auto"/>
              <w:right w:val="single" w:sz="4" w:space="0" w:color="auto"/>
            </w:tcBorders>
            <w:shd w:val="clear" w:color="auto" w:fill="auto"/>
            <w:noWrap/>
            <w:vAlign w:val="bottom"/>
          </w:tcPr>
          <w:p w14:paraId="306B937B"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1/ОПС-4</w:t>
            </w:r>
          </w:p>
        </w:tc>
      </w:tr>
      <w:tr w:rsidR="00545CFC" w:rsidRPr="00545CFC" w14:paraId="41DE5FF6" w14:textId="77777777" w:rsidTr="00F70578">
        <w:trPr>
          <w:trHeight w:val="264"/>
        </w:trPr>
        <w:tc>
          <w:tcPr>
            <w:tcW w:w="1271" w:type="dxa"/>
            <w:tcBorders>
              <w:top w:val="nil"/>
              <w:left w:val="single" w:sz="4" w:space="0" w:color="auto"/>
              <w:bottom w:val="single" w:sz="4" w:space="0" w:color="auto"/>
              <w:right w:val="single" w:sz="4" w:space="0" w:color="auto"/>
            </w:tcBorders>
          </w:tcPr>
          <w:p w14:paraId="358D8BFA"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123FBAD5"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Отделение почтовой связи 5-ого класса</w:t>
            </w:r>
          </w:p>
        </w:tc>
        <w:tc>
          <w:tcPr>
            <w:tcW w:w="1984" w:type="dxa"/>
            <w:tcBorders>
              <w:top w:val="nil"/>
              <w:left w:val="nil"/>
              <w:bottom w:val="single" w:sz="4" w:space="0" w:color="auto"/>
              <w:right w:val="single" w:sz="4" w:space="0" w:color="auto"/>
            </w:tcBorders>
            <w:shd w:val="clear" w:color="auto" w:fill="auto"/>
            <w:noWrap/>
            <w:vAlign w:val="bottom"/>
          </w:tcPr>
          <w:p w14:paraId="31EF3C05"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1/ОПС-5</w:t>
            </w:r>
          </w:p>
        </w:tc>
      </w:tr>
      <w:tr w:rsidR="00545CFC" w:rsidRPr="00545CFC" w14:paraId="330BF4D0" w14:textId="77777777" w:rsidTr="00F70578">
        <w:trPr>
          <w:trHeight w:val="264"/>
        </w:trPr>
        <w:tc>
          <w:tcPr>
            <w:tcW w:w="1271" w:type="dxa"/>
            <w:tcBorders>
              <w:top w:val="nil"/>
              <w:left w:val="single" w:sz="4" w:space="0" w:color="auto"/>
              <w:bottom w:val="single" w:sz="4" w:space="0" w:color="auto"/>
              <w:right w:val="single" w:sz="4" w:space="0" w:color="auto"/>
            </w:tcBorders>
          </w:tcPr>
          <w:p w14:paraId="0B143989" w14:textId="77777777" w:rsidR="00545CFC" w:rsidRPr="00545CFC" w:rsidRDefault="00545CFC" w:rsidP="00545CFC">
            <w:pPr>
              <w:spacing w:after="0" w:line="240" w:lineRule="auto"/>
              <w:jc w:val="center"/>
              <w:rPr>
                <w:rFonts w:ascii="Times New Roman" w:eastAsia="Times New Roman" w:hAnsi="Times New Roman"/>
                <w:b/>
                <w:sz w:val="24"/>
                <w:szCs w:val="24"/>
                <w:lang w:eastAsia="ru-RU"/>
              </w:rPr>
            </w:pPr>
            <w:r w:rsidRPr="00545CFC">
              <w:rPr>
                <w:rFonts w:ascii="Times New Roman" w:eastAsia="Times New Roman" w:hAnsi="Times New Roman" w:hint="eastAsia"/>
                <w:b/>
                <w:sz w:val="24"/>
                <w:szCs w:val="24"/>
                <w:lang w:eastAsia="ru-RU"/>
              </w:rPr>
              <w:t>№</w:t>
            </w:r>
            <w:r w:rsidRPr="00545CFC">
              <w:rPr>
                <w:rFonts w:ascii="Times New Roman" w:eastAsia="Times New Roman" w:hAnsi="Times New Roman"/>
                <w:b/>
                <w:sz w:val="24"/>
                <w:szCs w:val="24"/>
                <w:lang w:eastAsia="ru-RU"/>
              </w:rPr>
              <w:t xml:space="preserve"> </w:t>
            </w:r>
            <w:r w:rsidRPr="00545CFC">
              <w:rPr>
                <w:rFonts w:ascii="Times New Roman" w:eastAsia="Times New Roman" w:hAnsi="Times New Roman" w:hint="eastAsia"/>
                <w:b/>
                <w:sz w:val="24"/>
                <w:szCs w:val="24"/>
                <w:lang w:eastAsia="ru-RU"/>
              </w:rPr>
              <w:t>2</w:t>
            </w:r>
          </w:p>
        </w:tc>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1EFF618" w14:textId="77777777" w:rsidR="00545CFC" w:rsidRPr="00545CFC" w:rsidRDefault="00545CFC" w:rsidP="00545CFC">
            <w:pPr>
              <w:spacing w:after="0" w:line="240" w:lineRule="auto"/>
              <w:rPr>
                <w:rFonts w:ascii="Times New Roman" w:eastAsia="Times New Roman" w:hAnsi="Times New Roman"/>
                <w:b/>
                <w:sz w:val="24"/>
                <w:szCs w:val="24"/>
                <w:lang w:eastAsia="ru-RU"/>
              </w:rPr>
            </w:pPr>
            <w:r w:rsidRPr="00545CFC">
              <w:rPr>
                <w:rFonts w:ascii="Times New Roman" w:eastAsia="Times New Roman" w:hAnsi="Times New Roman"/>
                <w:b/>
                <w:sz w:val="24"/>
                <w:szCs w:val="24"/>
                <w:lang w:eastAsia="ru-RU"/>
              </w:rPr>
              <w:t>Почтообрабатывающие объекты</w:t>
            </w:r>
          </w:p>
        </w:tc>
        <w:tc>
          <w:tcPr>
            <w:tcW w:w="1984" w:type="dxa"/>
            <w:tcBorders>
              <w:top w:val="nil"/>
              <w:left w:val="nil"/>
              <w:bottom w:val="single" w:sz="4" w:space="0" w:color="auto"/>
              <w:right w:val="single" w:sz="4" w:space="0" w:color="auto"/>
            </w:tcBorders>
            <w:shd w:val="clear" w:color="auto" w:fill="auto"/>
            <w:noWrap/>
            <w:vAlign w:val="bottom"/>
            <w:hideMark/>
          </w:tcPr>
          <w:p w14:paraId="0DC0A879" w14:textId="77777777" w:rsidR="00545CFC" w:rsidRPr="00545CFC" w:rsidRDefault="00545CFC" w:rsidP="00545CFC">
            <w:pPr>
              <w:spacing w:after="0" w:line="240" w:lineRule="auto"/>
              <w:rPr>
                <w:rFonts w:ascii="Times New Roman" w:eastAsia="Times New Roman" w:hAnsi="Times New Roman"/>
                <w:sz w:val="20"/>
                <w:szCs w:val="20"/>
                <w:lang w:eastAsia="ru-RU"/>
              </w:rPr>
            </w:pPr>
          </w:p>
        </w:tc>
      </w:tr>
      <w:tr w:rsidR="00545CFC" w:rsidRPr="00545CFC" w14:paraId="74851A63" w14:textId="77777777" w:rsidTr="00F70578">
        <w:trPr>
          <w:trHeight w:val="264"/>
        </w:trPr>
        <w:tc>
          <w:tcPr>
            <w:tcW w:w="1271" w:type="dxa"/>
            <w:tcBorders>
              <w:top w:val="nil"/>
              <w:left w:val="single" w:sz="4" w:space="0" w:color="auto"/>
              <w:bottom w:val="single" w:sz="4" w:space="0" w:color="auto"/>
              <w:right w:val="single" w:sz="4" w:space="0" w:color="auto"/>
            </w:tcBorders>
          </w:tcPr>
          <w:p w14:paraId="6CBB94A5"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734269E9"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hint="eastAsia"/>
                <w:sz w:val="24"/>
                <w:szCs w:val="24"/>
                <w:lang w:eastAsia="ru-RU"/>
              </w:rPr>
              <w:t>Автоматизированный</w:t>
            </w:r>
            <w:r w:rsidRPr="00545CFC">
              <w:rPr>
                <w:rFonts w:ascii="Times New Roman" w:eastAsia="Times New Roman" w:hAnsi="Times New Roman"/>
                <w:sz w:val="24"/>
                <w:szCs w:val="24"/>
                <w:lang w:eastAsia="ru-RU"/>
              </w:rPr>
              <w:t xml:space="preserve"> </w:t>
            </w:r>
            <w:r w:rsidRPr="00545CFC">
              <w:rPr>
                <w:rFonts w:ascii="Times New Roman" w:eastAsia="Times New Roman" w:hAnsi="Times New Roman" w:hint="eastAsia"/>
                <w:sz w:val="24"/>
                <w:szCs w:val="24"/>
                <w:lang w:eastAsia="ru-RU"/>
              </w:rPr>
              <w:t>сортировочный</w:t>
            </w:r>
            <w:r w:rsidRPr="00545CFC">
              <w:rPr>
                <w:rFonts w:ascii="Times New Roman" w:eastAsia="Times New Roman" w:hAnsi="Times New Roman"/>
                <w:sz w:val="24"/>
                <w:szCs w:val="24"/>
                <w:lang w:eastAsia="ru-RU"/>
              </w:rPr>
              <w:t xml:space="preserve"> </w:t>
            </w:r>
            <w:r w:rsidRPr="00545CFC">
              <w:rPr>
                <w:rFonts w:ascii="Times New Roman" w:eastAsia="Times New Roman" w:hAnsi="Times New Roman" w:hint="eastAsia"/>
                <w:sz w:val="24"/>
                <w:szCs w:val="24"/>
                <w:lang w:eastAsia="ru-RU"/>
              </w:rPr>
              <w:t>центр</w:t>
            </w:r>
          </w:p>
        </w:tc>
        <w:tc>
          <w:tcPr>
            <w:tcW w:w="1984" w:type="dxa"/>
            <w:tcBorders>
              <w:top w:val="nil"/>
              <w:left w:val="nil"/>
              <w:bottom w:val="single" w:sz="4" w:space="0" w:color="auto"/>
              <w:right w:val="single" w:sz="4" w:space="0" w:color="auto"/>
            </w:tcBorders>
            <w:shd w:val="clear" w:color="auto" w:fill="auto"/>
            <w:noWrap/>
            <w:vAlign w:val="bottom"/>
          </w:tcPr>
          <w:p w14:paraId="55E6061B"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2/</w:t>
            </w:r>
            <w:r w:rsidRPr="00545CFC">
              <w:rPr>
                <w:rFonts w:ascii="Times New Roman" w:eastAsia="Times New Roman" w:hAnsi="Times New Roman" w:hint="eastAsia"/>
                <w:sz w:val="24"/>
                <w:szCs w:val="24"/>
                <w:lang w:eastAsia="ru-RU"/>
              </w:rPr>
              <w:t>АСЦ</w:t>
            </w:r>
          </w:p>
        </w:tc>
      </w:tr>
      <w:tr w:rsidR="00545CFC" w:rsidRPr="00545CFC" w14:paraId="782CDA6E" w14:textId="77777777" w:rsidTr="00F70578">
        <w:trPr>
          <w:trHeight w:val="264"/>
        </w:trPr>
        <w:tc>
          <w:tcPr>
            <w:tcW w:w="1271" w:type="dxa"/>
            <w:tcBorders>
              <w:top w:val="nil"/>
              <w:left w:val="single" w:sz="4" w:space="0" w:color="auto"/>
              <w:bottom w:val="single" w:sz="4" w:space="0" w:color="auto"/>
              <w:right w:val="single" w:sz="4" w:space="0" w:color="auto"/>
            </w:tcBorders>
          </w:tcPr>
          <w:p w14:paraId="31524D57"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3D6DC25F"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hint="eastAsia"/>
                <w:sz w:val="24"/>
                <w:szCs w:val="24"/>
                <w:lang w:eastAsia="ru-RU"/>
              </w:rPr>
              <w:t xml:space="preserve">Логистический </w:t>
            </w:r>
            <w:r w:rsidRPr="00545CFC">
              <w:rPr>
                <w:rFonts w:ascii="Times New Roman" w:eastAsia="Times New Roman" w:hAnsi="Times New Roman"/>
                <w:sz w:val="24"/>
                <w:szCs w:val="24"/>
                <w:lang w:eastAsia="ru-RU"/>
              </w:rPr>
              <w:t>почтовый центр</w:t>
            </w:r>
          </w:p>
        </w:tc>
        <w:tc>
          <w:tcPr>
            <w:tcW w:w="1984" w:type="dxa"/>
            <w:tcBorders>
              <w:top w:val="nil"/>
              <w:left w:val="nil"/>
              <w:bottom w:val="single" w:sz="4" w:space="0" w:color="auto"/>
              <w:right w:val="single" w:sz="4" w:space="0" w:color="auto"/>
            </w:tcBorders>
            <w:shd w:val="clear" w:color="auto" w:fill="auto"/>
            <w:noWrap/>
            <w:vAlign w:val="bottom"/>
          </w:tcPr>
          <w:p w14:paraId="36C68018"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2/ЛПЦ</w:t>
            </w:r>
          </w:p>
        </w:tc>
      </w:tr>
      <w:tr w:rsidR="00545CFC" w:rsidRPr="00545CFC" w14:paraId="7DB1D992" w14:textId="77777777" w:rsidTr="00F70578">
        <w:trPr>
          <w:trHeight w:val="264"/>
        </w:trPr>
        <w:tc>
          <w:tcPr>
            <w:tcW w:w="1271" w:type="dxa"/>
            <w:tcBorders>
              <w:top w:val="nil"/>
              <w:left w:val="single" w:sz="4" w:space="0" w:color="auto"/>
              <w:bottom w:val="single" w:sz="4" w:space="0" w:color="auto"/>
              <w:right w:val="single" w:sz="4" w:space="0" w:color="auto"/>
            </w:tcBorders>
          </w:tcPr>
          <w:p w14:paraId="6BC49343"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6F52615B"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hint="eastAsia"/>
                <w:sz w:val="24"/>
                <w:szCs w:val="24"/>
                <w:lang w:eastAsia="ru-RU"/>
              </w:rPr>
              <w:t>Авиационное</w:t>
            </w:r>
            <w:r w:rsidRPr="00545CFC">
              <w:rPr>
                <w:rFonts w:ascii="Times New Roman" w:eastAsia="Times New Roman" w:hAnsi="Times New Roman"/>
                <w:sz w:val="24"/>
                <w:szCs w:val="24"/>
                <w:lang w:eastAsia="ru-RU"/>
              </w:rPr>
              <w:t xml:space="preserve"> </w:t>
            </w:r>
            <w:r w:rsidRPr="00545CFC">
              <w:rPr>
                <w:rFonts w:ascii="Times New Roman" w:eastAsia="Times New Roman" w:hAnsi="Times New Roman" w:hint="eastAsia"/>
                <w:sz w:val="24"/>
                <w:szCs w:val="24"/>
                <w:lang w:eastAsia="ru-RU"/>
              </w:rPr>
              <w:t>отделение</w:t>
            </w:r>
            <w:r w:rsidRPr="00545CFC">
              <w:rPr>
                <w:rFonts w:ascii="Times New Roman" w:eastAsia="Times New Roman" w:hAnsi="Times New Roman"/>
                <w:sz w:val="24"/>
                <w:szCs w:val="24"/>
                <w:lang w:eastAsia="ru-RU"/>
              </w:rPr>
              <w:t xml:space="preserve"> </w:t>
            </w:r>
            <w:r w:rsidRPr="00545CFC">
              <w:rPr>
                <w:rFonts w:ascii="Times New Roman" w:eastAsia="Times New Roman" w:hAnsi="Times New Roman" w:hint="eastAsia"/>
                <w:sz w:val="24"/>
                <w:szCs w:val="24"/>
                <w:lang w:eastAsia="ru-RU"/>
              </w:rPr>
              <w:t>перевозки</w:t>
            </w:r>
            <w:r w:rsidRPr="00545CFC">
              <w:rPr>
                <w:rFonts w:ascii="Times New Roman" w:eastAsia="Times New Roman" w:hAnsi="Times New Roman"/>
                <w:sz w:val="24"/>
                <w:szCs w:val="24"/>
                <w:lang w:eastAsia="ru-RU"/>
              </w:rPr>
              <w:t xml:space="preserve"> </w:t>
            </w:r>
            <w:r w:rsidRPr="00545CFC">
              <w:rPr>
                <w:rFonts w:ascii="Times New Roman" w:eastAsia="Times New Roman" w:hAnsi="Times New Roman" w:hint="eastAsia"/>
                <w:sz w:val="24"/>
                <w:szCs w:val="24"/>
                <w:lang w:eastAsia="ru-RU"/>
              </w:rPr>
              <w:t>почты</w:t>
            </w:r>
          </w:p>
        </w:tc>
        <w:tc>
          <w:tcPr>
            <w:tcW w:w="1984" w:type="dxa"/>
            <w:tcBorders>
              <w:top w:val="nil"/>
              <w:left w:val="nil"/>
              <w:bottom w:val="single" w:sz="4" w:space="0" w:color="auto"/>
              <w:right w:val="single" w:sz="4" w:space="0" w:color="auto"/>
            </w:tcBorders>
            <w:shd w:val="clear" w:color="auto" w:fill="auto"/>
            <w:noWrap/>
            <w:vAlign w:val="bottom"/>
          </w:tcPr>
          <w:p w14:paraId="466DCF2D"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2/АОПП</w:t>
            </w:r>
          </w:p>
        </w:tc>
      </w:tr>
      <w:tr w:rsidR="00545CFC" w:rsidRPr="00545CFC" w14:paraId="1A69DB84" w14:textId="77777777" w:rsidTr="00F70578">
        <w:trPr>
          <w:trHeight w:val="264"/>
        </w:trPr>
        <w:tc>
          <w:tcPr>
            <w:tcW w:w="1271" w:type="dxa"/>
            <w:tcBorders>
              <w:top w:val="nil"/>
              <w:left w:val="single" w:sz="4" w:space="0" w:color="auto"/>
              <w:bottom w:val="single" w:sz="4" w:space="0" w:color="auto"/>
              <w:right w:val="single" w:sz="4" w:space="0" w:color="auto"/>
            </w:tcBorders>
          </w:tcPr>
          <w:p w14:paraId="2AF4A948"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070EF0B9"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hint="eastAsia"/>
                <w:sz w:val="24"/>
                <w:szCs w:val="24"/>
                <w:lang w:eastAsia="ru-RU"/>
              </w:rPr>
              <w:t>Магистральный</w:t>
            </w:r>
            <w:r w:rsidRPr="00545CFC">
              <w:rPr>
                <w:rFonts w:ascii="Times New Roman" w:eastAsia="Times New Roman" w:hAnsi="Times New Roman"/>
                <w:sz w:val="24"/>
                <w:szCs w:val="24"/>
                <w:lang w:eastAsia="ru-RU"/>
              </w:rPr>
              <w:t xml:space="preserve"> </w:t>
            </w:r>
            <w:r w:rsidRPr="00545CFC">
              <w:rPr>
                <w:rFonts w:ascii="Times New Roman" w:eastAsia="Times New Roman" w:hAnsi="Times New Roman" w:hint="eastAsia"/>
                <w:sz w:val="24"/>
                <w:szCs w:val="24"/>
                <w:lang w:eastAsia="ru-RU"/>
              </w:rPr>
              <w:t>сортировочный</w:t>
            </w:r>
            <w:r w:rsidRPr="00545CFC">
              <w:rPr>
                <w:rFonts w:ascii="Times New Roman" w:eastAsia="Times New Roman" w:hAnsi="Times New Roman"/>
                <w:sz w:val="24"/>
                <w:szCs w:val="24"/>
                <w:lang w:eastAsia="ru-RU"/>
              </w:rPr>
              <w:t xml:space="preserve"> </w:t>
            </w:r>
            <w:r w:rsidRPr="00545CFC">
              <w:rPr>
                <w:rFonts w:ascii="Times New Roman" w:eastAsia="Times New Roman" w:hAnsi="Times New Roman" w:hint="eastAsia"/>
                <w:sz w:val="24"/>
                <w:szCs w:val="24"/>
                <w:lang w:eastAsia="ru-RU"/>
              </w:rPr>
              <w:t>центр</w:t>
            </w:r>
          </w:p>
        </w:tc>
        <w:tc>
          <w:tcPr>
            <w:tcW w:w="1984" w:type="dxa"/>
            <w:tcBorders>
              <w:top w:val="nil"/>
              <w:left w:val="nil"/>
              <w:bottom w:val="single" w:sz="4" w:space="0" w:color="auto"/>
              <w:right w:val="single" w:sz="4" w:space="0" w:color="auto"/>
            </w:tcBorders>
            <w:shd w:val="clear" w:color="auto" w:fill="auto"/>
            <w:noWrap/>
            <w:vAlign w:val="bottom"/>
          </w:tcPr>
          <w:p w14:paraId="63359A35"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2/</w:t>
            </w:r>
            <w:r w:rsidRPr="00545CFC">
              <w:rPr>
                <w:rFonts w:ascii="Times New Roman" w:eastAsia="Times New Roman" w:hAnsi="Times New Roman" w:hint="eastAsia"/>
                <w:sz w:val="24"/>
                <w:szCs w:val="24"/>
                <w:lang w:eastAsia="ru-RU"/>
              </w:rPr>
              <w:t>МСЦ</w:t>
            </w:r>
          </w:p>
        </w:tc>
      </w:tr>
      <w:tr w:rsidR="00545CFC" w:rsidRPr="00545CFC" w14:paraId="2DD1E71B" w14:textId="77777777" w:rsidTr="00F70578">
        <w:trPr>
          <w:trHeight w:val="264"/>
        </w:trPr>
        <w:tc>
          <w:tcPr>
            <w:tcW w:w="1271" w:type="dxa"/>
            <w:tcBorders>
              <w:top w:val="nil"/>
              <w:left w:val="single" w:sz="4" w:space="0" w:color="auto"/>
              <w:bottom w:val="single" w:sz="4" w:space="0" w:color="auto"/>
              <w:right w:val="single" w:sz="4" w:space="0" w:color="auto"/>
            </w:tcBorders>
          </w:tcPr>
          <w:p w14:paraId="6A171EE2"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1408AC54" w14:textId="77777777" w:rsidR="00545CFC" w:rsidRPr="00545CFC" w:rsidRDefault="00545CFC" w:rsidP="00545CFC">
            <w:pPr>
              <w:spacing w:after="0" w:line="240" w:lineRule="auto"/>
              <w:rPr>
                <w:rFonts w:ascii="Times New Roman" w:eastAsia="Times New Roman" w:hAnsi="Times New Roman"/>
                <w:sz w:val="24"/>
                <w:szCs w:val="24"/>
                <w:lang w:eastAsia="ru-RU"/>
              </w:rPr>
            </w:pPr>
            <w:proofErr w:type="spellStart"/>
            <w:r w:rsidRPr="00545CFC">
              <w:rPr>
                <w:rFonts w:ascii="Times New Roman" w:eastAsia="Times New Roman" w:hAnsi="Times New Roman"/>
                <w:sz w:val="24"/>
                <w:szCs w:val="24"/>
                <w:lang w:eastAsia="ru-RU"/>
              </w:rPr>
              <w:t>Прижелезнодорожные</w:t>
            </w:r>
            <w:proofErr w:type="spellEnd"/>
            <w:r w:rsidRPr="00545CFC">
              <w:rPr>
                <w:rFonts w:ascii="Times New Roman" w:eastAsia="Times New Roman" w:hAnsi="Times New Roman"/>
                <w:sz w:val="24"/>
                <w:szCs w:val="24"/>
                <w:lang w:eastAsia="ru-RU"/>
              </w:rPr>
              <w:t xml:space="preserve"> почтамты</w:t>
            </w:r>
          </w:p>
        </w:tc>
        <w:tc>
          <w:tcPr>
            <w:tcW w:w="1984" w:type="dxa"/>
            <w:tcBorders>
              <w:top w:val="nil"/>
              <w:left w:val="nil"/>
              <w:bottom w:val="single" w:sz="4" w:space="0" w:color="auto"/>
              <w:right w:val="single" w:sz="4" w:space="0" w:color="auto"/>
            </w:tcBorders>
            <w:shd w:val="clear" w:color="auto" w:fill="auto"/>
            <w:noWrap/>
            <w:vAlign w:val="bottom"/>
          </w:tcPr>
          <w:p w14:paraId="2BC7DF65"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2/</w:t>
            </w:r>
            <w:r w:rsidRPr="00545CFC">
              <w:rPr>
                <w:rFonts w:ascii="Times New Roman" w:eastAsia="Times New Roman" w:hAnsi="Times New Roman" w:hint="eastAsia"/>
                <w:sz w:val="24"/>
                <w:szCs w:val="24"/>
                <w:lang w:eastAsia="ru-RU"/>
              </w:rPr>
              <w:t>ПЖДП</w:t>
            </w:r>
          </w:p>
        </w:tc>
      </w:tr>
      <w:tr w:rsidR="00545CFC" w:rsidRPr="00545CFC" w14:paraId="0AC36271" w14:textId="77777777" w:rsidTr="00F70578">
        <w:trPr>
          <w:trHeight w:val="264"/>
        </w:trPr>
        <w:tc>
          <w:tcPr>
            <w:tcW w:w="1271" w:type="dxa"/>
            <w:tcBorders>
              <w:top w:val="nil"/>
              <w:left w:val="single" w:sz="4" w:space="0" w:color="auto"/>
              <w:bottom w:val="single" w:sz="4" w:space="0" w:color="auto"/>
              <w:right w:val="single" w:sz="4" w:space="0" w:color="auto"/>
            </w:tcBorders>
          </w:tcPr>
          <w:p w14:paraId="689BC03C"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3A2ABE4D"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Отделения перевозки почты</w:t>
            </w:r>
          </w:p>
        </w:tc>
        <w:tc>
          <w:tcPr>
            <w:tcW w:w="1984" w:type="dxa"/>
            <w:tcBorders>
              <w:top w:val="nil"/>
              <w:left w:val="nil"/>
              <w:bottom w:val="single" w:sz="4" w:space="0" w:color="auto"/>
              <w:right w:val="single" w:sz="4" w:space="0" w:color="auto"/>
            </w:tcBorders>
            <w:shd w:val="clear" w:color="auto" w:fill="auto"/>
            <w:noWrap/>
            <w:vAlign w:val="bottom"/>
          </w:tcPr>
          <w:p w14:paraId="14D35728"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2/</w:t>
            </w:r>
            <w:r w:rsidRPr="00545CFC">
              <w:rPr>
                <w:rFonts w:ascii="Times New Roman" w:eastAsia="Times New Roman" w:hAnsi="Times New Roman" w:hint="eastAsia"/>
                <w:sz w:val="24"/>
                <w:szCs w:val="24"/>
                <w:lang w:eastAsia="ru-RU"/>
              </w:rPr>
              <w:t>ОПП</w:t>
            </w:r>
          </w:p>
        </w:tc>
      </w:tr>
      <w:tr w:rsidR="00545CFC" w:rsidRPr="00545CFC" w14:paraId="36B296DD" w14:textId="77777777" w:rsidTr="00F70578">
        <w:trPr>
          <w:trHeight w:val="264"/>
        </w:trPr>
        <w:tc>
          <w:tcPr>
            <w:tcW w:w="1271" w:type="dxa"/>
            <w:tcBorders>
              <w:top w:val="nil"/>
              <w:left w:val="single" w:sz="4" w:space="0" w:color="auto"/>
              <w:bottom w:val="single" w:sz="4" w:space="0" w:color="auto"/>
              <w:right w:val="single" w:sz="4" w:space="0" w:color="auto"/>
            </w:tcBorders>
          </w:tcPr>
          <w:p w14:paraId="04A4326A" w14:textId="77777777" w:rsidR="00545CFC" w:rsidRPr="00545CFC" w:rsidRDefault="00545CFC" w:rsidP="00545CFC">
            <w:pPr>
              <w:spacing w:after="0" w:line="240" w:lineRule="auto"/>
              <w:jc w:val="center"/>
              <w:rPr>
                <w:rFonts w:ascii="Times New Roman" w:eastAsia="Times New Roman" w:hAnsi="Times New Roman"/>
                <w:b/>
                <w:sz w:val="24"/>
                <w:szCs w:val="24"/>
                <w:lang w:eastAsia="ru-RU"/>
              </w:rPr>
            </w:pPr>
            <w:r w:rsidRPr="00545CFC">
              <w:rPr>
                <w:rFonts w:ascii="Times New Roman" w:eastAsia="Times New Roman" w:hAnsi="Times New Roman" w:hint="eastAsia"/>
                <w:b/>
                <w:sz w:val="24"/>
                <w:szCs w:val="24"/>
                <w:lang w:eastAsia="ru-RU"/>
              </w:rPr>
              <w:t>№</w:t>
            </w:r>
            <w:r w:rsidRPr="00545CFC">
              <w:rPr>
                <w:rFonts w:ascii="Times New Roman" w:eastAsia="Times New Roman" w:hAnsi="Times New Roman"/>
                <w:b/>
                <w:sz w:val="24"/>
                <w:szCs w:val="24"/>
                <w:lang w:eastAsia="ru-RU"/>
              </w:rPr>
              <w:t xml:space="preserve"> </w:t>
            </w:r>
            <w:r w:rsidRPr="00545CFC">
              <w:rPr>
                <w:rFonts w:ascii="Times New Roman" w:eastAsia="Times New Roman" w:hAnsi="Times New Roman" w:hint="eastAsia"/>
                <w:b/>
                <w:sz w:val="24"/>
                <w:szCs w:val="24"/>
                <w:lang w:eastAsia="ru-RU"/>
              </w:rPr>
              <w:t>3</w:t>
            </w:r>
          </w:p>
        </w:tc>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A2ECA2D" w14:textId="77777777" w:rsidR="00545CFC" w:rsidRPr="00545CFC" w:rsidRDefault="00545CFC" w:rsidP="00545CFC">
            <w:pPr>
              <w:spacing w:after="0" w:line="240" w:lineRule="auto"/>
              <w:rPr>
                <w:rFonts w:ascii="Times New Roman" w:eastAsia="Times New Roman" w:hAnsi="Times New Roman"/>
                <w:b/>
                <w:sz w:val="24"/>
                <w:szCs w:val="24"/>
                <w:lang w:eastAsia="ru-RU"/>
              </w:rPr>
            </w:pPr>
            <w:r w:rsidRPr="00545CFC">
              <w:rPr>
                <w:rFonts w:ascii="Times New Roman" w:eastAsia="Times New Roman" w:hAnsi="Times New Roman"/>
                <w:b/>
                <w:sz w:val="24"/>
                <w:szCs w:val="24"/>
                <w:lang w:eastAsia="ru-RU"/>
              </w:rPr>
              <w:t>Почтамты всех категорий и ОПС всех классов</w:t>
            </w:r>
            <w:r w:rsidRPr="00545CFC">
              <w:rPr>
                <w:rFonts w:ascii="Times New Roman" w:eastAsia="Times New Roman" w:hAnsi="Times New Roman"/>
                <w:b/>
                <w:sz w:val="24"/>
                <w:szCs w:val="24"/>
                <w:lang w:eastAsia="ru-RU"/>
              </w:rPr>
              <w:br/>
              <w:t>(не включенные в тип № 1)</w:t>
            </w:r>
          </w:p>
        </w:tc>
        <w:tc>
          <w:tcPr>
            <w:tcW w:w="1984" w:type="dxa"/>
            <w:tcBorders>
              <w:top w:val="nil"/>
              <w:left w:val="nil"/>
              <w:bottom w:val="single" w:sz="4" w:space="0" w:color="auto"/>
              <w:right w:val="single" w:sz="4" w:space="0" w:color="auto"/>
            </w:tcBorders>
            <w:shd w:val="clear" w:color="auto" w:fill="auto"/>
            <w:noWrap/>
            <w:vAlign w:val="bottom"/>
            <w:hideMark/>
          </w:tcPr>
          <w:p w14:paraId="600EE6A1" w14:textId="77777777" w:rsidR="00545CFC" w:rsidRPr="00545CFC" w:rsidRDefault="00545CFC" w:rsidP="00545CFC">
            <w:pPr>
              <w:spacing w:after="0" w:line="240" w:lineRule="auto"/>
              <w:rPr>
                <w:rFonts w:ascii="Times New Roman" w:eastAsia="Times New Roman" w:hAnsi="Times New Roman"/>
                <w:sz w:val="20"/>
                <w:szCs w:val="20"/>
                <w:lang w:eastAsia="ru-RU"/>
              </w:rPr>
            </w:pPr>
          </w:p>
        </w:tc>
      </w:tr>
      <w:tr w:rsidR="00545CFC" w:rsidRPr="00545CFC" w14:paraId="37557CBC" w14:textId="77777777" w:rsidTr="00F70578">
        <w:trPr>
          <w:trHeight w:val="264"/>
        </w:trPr>
        <w:tc>
          <w:tcPr>
            <w:tcW w:w="1271" w:type="dxa"/>
            <w:tcBorders>
              <w:top w:val="nil"/>
              <w:left w:val="single" w:sz="4" w:space="0" w:color="auto"/>
              <w:bottom w:val="single" w:sz="4" w:space="0" w:color="auto"/>
              <w:right w:val="single" w:sz="4" w:space="0" w:color="auto"/>
            </w:tcBorders>
          </w:tcPr>
          <w:p w14:paraId="7C527718"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02AFD99F"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Аппарат управления филиалом/почтамтом</w:t>
            </w:r>
          </w:p>
        </w:tc>
        <w:tc>
          <w:tcPr>
            <w:tcW w:w="1984" w:type="dxa"/>
            <w:tcBorders>
              <w:top w:val="nil"/>
              <w:left w:val="nil"/>
              <w:bottom w:val="single" w:sz="4" w:space="0" w:color="auto"/>
              <w:right w:val="single" w:sz="4" w:space="0" w:color="auto"/>
            </w:tcBorders>
            <w:shd w:val="clear" w:color="auto" w:fill="auto"/>
            <w:noWrap/>
            <w:vAlign w:val="bottom"/>
          </w:tcPr>
          <w:p w14:paraId="2F3C4CA7"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3/АУ</w:t>
            </w:r>
          </w:p>
        </w:tc>
      </w:tr>
      <w:tr w:rsidR="00545CFC" w:rsidRPr="00545CFC" w14:paraId="3BDDF730" w14:textId="77777777" w:rsidTr="00F70578">
        <w:trPr>
          <w:trHeight w:val="264"/>
        </w:trPr>
        <w:tc>
          <w:tcPr>
            <w:tcW w:w="1271" w:type="dxa"/>
            <w:tcBorders>
              <w:top w:val="nil"/>
              <w:left w:val="single" w:sz="4" w:space="0" w:color="auto"/>
              <w:bottom w:val="single" w:sz="4" w:space="0" w:color="auto"/>
              <w:right w:val="single" w:sz="4" w:space="0" w:color="auto"/>
            </w:tcBorders>
          </w:tcPr>
          <w:p w14:paraId="659F0F83"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2222FEEA"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Почтамт 1-ой категории</w:t>
            </w:r>
          </w:p>
        </w:tc>
        <w:tc>
          <w:tcPr>
            <w:tcW w:w="1984" w:type="dxa"/>
            <w:tcBorders>
              <w:top w:val="nil"/>
              <w:left w:val="nil"/>
              <w:bottom w:val="single" w:sz="4" w:space="0" w:color="auto"/>
              <w:right w:val="single" w:sz="4" w:space="0" w:color="auto"/>
            </w:tcBorders>
            <w:shd w:val="clear" w:color="auto" w:fill="auto"/>
            <w:noWrap/>
            <w:vAlign w:val="bottom"/>
          </w:tcPr>
          <w:p w14:paraId="339A272F"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3/Почтамт-1</w:t>
            </w:r>
          </w:p>
        </w:tc>
      </w:tr>
      <w:tr w:rsidR="00545CFC" w:rsidRPr="00545CFC" w14:paraId="2FF0D2F8" w14:textId="77777777" w:rsidTr="00F70578">
        <w:trPr>
          <w:trHeight w:val="264"/>
        </w:trPr>
        <w:tc>
          <w:tcPr>
            <w:tcW w:w="1271" w:type="dxa"/>
            <w:tcBorders>
              <w:top w:val="nil"/>
              <w:left w:val="single" w:sz="4" w:space="0" w:color="auto"/>
              <w:bottom w:val="single" w:sz="4" w:space="0" w:color="auto"/>
              <w:right w:val="single" w:sz="4" w:space="0" w:color="auto"/>
            </w:tcBorders>
          </w:tcPr>
          <w:p w14:paraId="4D60C05B"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13C04DAF"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Почтамт 2-ой категории</w:t>
            </w:r>
          </w:p>
        </w:tc>
        <w:tc>
          <w:tcPr>
            <w:tcW w:w="1984" w:type="dxa"/>
            <w:tcBorders>
              <w:top w:val="nil"/>
              <w:left w:val="nil"/>
              <w:bottom w:val="single" w:sz="4" w:space="0" w:color="auto"/>
              <w:right w:val="single" w:sz="4" w:space="0" w:color="auto"/>
            </w:tcBorders>
            <w:shd w:val="clear" w:color="auto" w:fill="auto"/>
            <w:noWrap/>
            <w:vAlign w:val="bottom"/>
          </w:tcPr>
          <w:p w14:paraId="5370F842"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3/Почтамт-2</w:t>
            </w:r>
          </w:p>
        </w:tc>
      </w:tr>
      <w:tr w:rsidR="00545CFC" w:rsidRPr="00545CFC" w14:paraId="68B9FD4E" w14:textId="77777777" w:rsidTr="00F70578">
        <w:trPr>
          <w:trHeight w:val="264"/>
        </w:trPr>
        <w:tc>
          <w:tcPr>
            <w:tcW w:w="1271" w:type="dxa"/>
            <w:tcBorders>
              <w:top w:val="nil"/>
              <w:left w:val="single" w:sz="4" w:space="0" w:color="auto"/>
              <w:bottom w:val="single" w:sz="4" w:space="0" w:color="auto"/>
              <w:right w:val="single" w:sz="4" w:space="0" w:color="auto"/>
            </w:tcBorders>
          </w:tcPr>
          <w:p w14:paraId="44DA4983"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05430321"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Почтамт 3-ой категории</w:t>
            </w:r>
          </w:p>
        </w:tc>
        <w:tc>
          <w:tcPr>
            <w:tcW w:w="1984" w:type="dxa"/>
            <w:tcBorders>
              <w:top w:val="nil"/>
              <w:left w:val="nil"/>
              <w:bottom w:val="single" w:sz="4" w:space="0" w:color="auto"/>
              <w:right w:val="single" w:sz="4" w:space="0" w:color="auto"/>
            </w:tcBorders>
            <w:shd w:val="clear" w:color="auto" w:fill="auto"/>
            <w:noWrap/>
            <w:vAlign w:val="bottom"/>
          </w:tcPr>
          <w:p w14:paraId="76DBC8F9"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3/Почтамт-3</w:t>
            </w:r>
          </w:p>
        </w:tc>
      </w:tr>
      <w:tr w:rsidR="00545CFC" w:rsidRPr="00545CFC" w14:paraId="5314C8C0" w14:textId="77777777" w:rsidTr="00F70578">
        <w:trPr>
          <w:trHeight w:val="294"/>
        </w:trPr>
        <w:tc>
          <w:tcPr>
            <w:tcW w:w="1271" w:type="dxa"/>
            <w:tcBorders>
              <w:top w:val="nil"/>
              <w:left w:val="single" w:sz="4" w:space="0" w:color="auto"/>
              <w:bottom w:val="single" w:sz="4" w:space="0" w:color="auto"/>
              <w:right w:val="single" w:sz="4" w:space="0" w:color="auto"/>
            </w:tcBorders>
          </w:tcPr>
          <w:p w14:paraId="42377520"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649513A8"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Почтамт 4-ой категории</w:t>
            </w:r>
          </w:p>
        </w:tc>
        <w:tc>
          <w:tcPr>
            <w:tcW w:w="1984" w:type="dxa"/>
            <w:tcBorders>
              <w:top w:val="nil"/>
              <w:left w:val="nil"/>
              <w:bottom w:val="single" w:sz="4" w:space="0" w:color="auto"/>
              <w:right w:val="single" w:sz="4" w:space="0" w:color="auto"/>
            </w:tcBorders>
            <w:shd w:val="clear" w:color="auto" w:fill="auto"/>
            <w:noWrap/>
            <w:vAlign w:val="bottom"/>
          </w:tcPr>
          <w:p w14:paraId="461FF55D"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3/Почтамт-4</w:t>
            </w:r>
          </w:p>
        </w:tc>
      </w:tr>
      <w:tr w:rsidR="00545CFC" w:rsidRPr="00545CFC" w14:paraId="501F132C" w14:textId="77777777" w:rsidTr="00F70578">
        <w:trPr>
          <w:trHeight w:val="264"/>
        </w:trPr>
        <w:tc>
          <w:tcPr>
            <w:tcW w:w="1271" w:type="dxa"/>
            <w:tcBorders>
              <w:top w:val="nil"/>
              <w:left w:val="single" w:sz="4" w:space="0" w:color="auto"/>
              <w:bottom w:val="single" w:sz="4" w:space="0" w:color="auto"/>
              <w:right w:val="single" w:sz="4" w:space="0" w:color="auto"/>
            </w:tcBorders>
          </w:tcPr>
          <w:p w14:paraId="5F665107"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733F6D3B"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Отделение почтовой связи 1-ого класса</w:t>
            </w:r>
          </w:p>
        </w:tc>
        <w:tc>
          <w:tcPr>
            <w:tcW w:w="1984" w:type="dxa"/>
            <w:tcBorders>
              <w:top w:val="nil"/>
              <w:left w:val="nil"/>
              <w:bottom w:val="single" w:sz="4" w:space="0" w:color="auto"/>
              <w:right w:val="single" w:sz="4" w:space="0" w:color="auto"/>
            </w:tcBorders>
            <w:shd w:val="clear" w:color="auto" w:fill="auto"/>
            <w:noWrap/>
            <w:vAlign w:val="bottom"/>
          </w:tcPr>
          <w:p w14:paraId="634E5BA7"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3/ОПС-1</w:t>
            </w:r>
          </w:p>
        </w:tc>
      </w:tr>
      <w:tr w:rsidR="00545CFC" w:rsidRPr="00545CFC" w14:paraId="30439979" w14:textId="77777777" w:rsidTr="00F70578">
        <w:trPr>
          <w:trHeight w:val="264"/>
        </w:trPr>
        <w:tc>
          <w:tcPr>
            <w:tcW w:w="1271" w:type="dxa"/>
            <w:tcBorders>
              <w:top w:val="nil"/>
              <w:left w:val="single" w:sz="4" w:space="0" w:color="auto"/>
              <w:bottom w:val="single" w:sz="4" w:space="0" w:color="auto"/>
              <w:right w:val="single" w:sz="4" w:space="0" w:color="auto"/>
            </w:tcBorders>
          </w:tcPr>
          <w:p w14:paraId="532F6257"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5BDC77E6"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Отделение почтовой связи 2-ого класса</w:t>
            </w:r>
          </w:p>
        </w:tc>
        <w:tc>
          <w:tcPr>
            <w:tcW w:w="1984" w:type="dxa"/>
            <w:tcBorders>
              <w:top w:val="nil"/>
              <w:left w:val="nil"/>
              <w:bottom w:val="single" w:sz="4" w:space="0" w:color="auto"/>
              <w:right w:val="single" w:sz="4" w:space="0" w:color="auto"/>
            </w:tcBorders>
            <w:shd w:val="clear" w:color="auto" w:fill="auto"/>
            <w:noWrap/>
            <w:vAlign w:val="bottom"/>
          </w:tcPr>
          <w:p w14:paraId="33F099A8"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3/ОПС-2</w:t>
            </w:r>
          </w:p>
        </w:tc>
      </w:tr>
      <w:tr w:rsidR="00545CFC" w:rsidRPr="00545CFC" w14:paraId="3A825CF4" w14:textId="77777777" w:rsidTr="00F70578">
        <w:trPr>
          <w:trHeight w:val="264"/>
        </w:trPr>
        <w:tc>
          <w:tcPr>
            <w:tcW w:w="1271" w:type="dxa"/>
            <w:tcBorders>
              <w:top w:val="nil"/>
              <w:left w:val="single" w:sz="4" w:space="0" w:color="auto"/>
              <w:bottom w:val="single" w:sz="4" w:space="0" w:color="auto"/>
              <w:right w:val="single" w:sz="4" w:space="0" w:color="auto"/>
            </w:tcBorders>
          </w:tcPr>
          <w:p w14:paraId="2C638FD3"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02915577"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Отделение почтовой связи 3-ого класса</w:t>
            </w:r>
          </w:p>
        </w:tc>
        <w:tc>
          <w:tcPr>
            <w:tcW w:w="1984" w:type="dxa"/>
            <w:tcBorders>
              <w:top w:val="nil"/>
              <w:left w:val="nil"/>
              <w:bottom w:val="single" w:sz="4" w:space="0" w:color="auto"/>
              <w:right w:val="single" w:sz="4" w:space="0" w:color="auto"/>
            </w:tcBorders>
            <w:shd w:val="clear" w:color="auto" w:fill="auto"/>
            <w:noWrap/>
            <w:vAlign w:val="bottom"/>
          </w:tcPr>
          <w:p w14:paraId="1C887878"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3/ОПС-3</w:t>
            </w:r>
          </w:p>
        </w:tc>
      </w:tr>
      <w:tr w:rsidR="00545CFC" w:rsidRPr="00545CFC" w14:paraId="6E826863" w14:textId="77777777" w:rsidTr="00F70578">
        <w:trPr>
          <w:trHeight w:val="264"/>
        </w:trPr>
        <w:tc>
          <w:tcPr>
            <w:tcW w:w="1271" w:type="dxa"/>
            <w:tcBorders>
              <w:top w:val="nil"/>
              <w:left w:val="single" w:sz="4" w:space="0" w:color="auto"/>
              <w:bottom w:val="single" w:sz="4" w:space="0" w:color="auto"/>
              <w:right w:val="single" w:sz="4" w:space="0" w:color="auto"/>
            </w:tcBorders>
          </w:tcPr>
          <w:p w14:paraId="3634C074"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20C7E461"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Отделение почтовой связи 4-ого класса (ГОПС)</w:t>
            </w:r>
          </w:p>
        </w:tc>
        <w:tc>
          <w:tcPr>
            <w:tcW w:w="1984" w:type="dxa"/>
            <w:tcBorders>
              <w:top w:val="nil"/>
              <w:left w:val="nil"/>
              <w:bottom w:val="single" w:sz="4" w:space="0" w:color="auto"/>
              <w:right w:val="single" w:sz="4" w:space="0" w:color="auto"/>
            </w:tcBorders>
            <w:shd w:val="clear" w:color="auto" w:fill="auto"/>
            <w:noWrap/>
            <w:vAlign w:val="bottom"/>
          </w:tcPr>
          <w:p w14:paraId="2F912698"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3/ГОПС-4</w:t>
            </w:r>
          </w:p>
        </w:tc>
      </w:tr>
      <w:tr w:rsidR="00545CFC" w:rsidRPr="00545CFC" w14:paraId="453B8CFE" w14:textId="77777777" w:rsidTr="00F70578">
        <w:trPr>
          <w:trHeight w:val="264"/>
        </w:trPr>
        <w:tc>
          <w:tcPr>
            <w:tcW w:w="1271" w:type="dxa"/>
            <w:tcBorders>
              <w:top w:val="nil"/>
              <w:left w:val="single" w:sz="4" w:space="0" w:color="auto"/>
              <w:bottom w:val="single" w:sz="4" w:space="0" w:color="auto"/>
              <w:right w:val="single" w:sz="4" w:space="0" w:color="auto"/>
            </w:tcBorders>
          </w:tcPr>
          <w:p w14:paraId="1BEB8FA2" w14:textId="77777777" w:rsidR="00545CFC" w:rsidRPr="00545CFC" w:rsidRDefault="00545CFC" w:rsidP="00545CFC">
            <w:pPr>
              <w:spacing w:after="0" w:line="240" w:lineRule="auto"/>
              <w:jc w:val="center"/>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36F20275"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Отделение почтовой связи 5-ого класса (ГОПС)</w:t>
            </w:r>
          </w:p>
        </w:tc>
        <w:tc>
          <w:tcPr>
            <w:tcW w:w="1984" w:type="dxa"/>
            <w:tcBorders>
              <w:top w:val="nil"/>
              <w:left w:val="nil"/>
              <w:bottom w:val="single" w:sz="4" w:space="0" w:color="auto"/>
              <w:right w:val="single" w:sz="4" w:space="0" w:color="auto"/>
            </w:tcBorders>
            <w:shd w:val="clear" w:color="auto" w:fill="auto"/>
            <w:noWrap/>
            <w:vAlign w:val="bottom"/>
          </w:tcPr>
          <w:p w14:paraId="7D551CB7"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3/ГОПС-5</w:t>
            </w:r>
          </w:p>
        </w:tc>
      </w:tr>
      <w:tr w:rsidR="00545CFC" w:rsidRPr="00545CFC" w14:paraId="6F137135" w14:textId="77777777" w:rsidTr="00F70578">
        <w:trPr>
          <w:trHeight w:val="264"/>
        </w:trPr>
        <w:tc>
          <w:tcPr>
            <w:tcW w:w="1271" w:type="dxa"/>
            <w:tcBorders>
              <w:top w:val="nil"/>
              <w:left w:val="single" w:sz="4" w:space="0" w:color="auto"/>
              <w:bottom w:val="single" w:sz="4" w:space="0" w:color="auto"/>
              <w:right w:val="single" w:sz="4" w:space="0" w:color="auto"/>
            </w:tcBorders>
          </w:tcPr>
          <w:p w14:paraId="189CD780" w14:textId="77777777" w:rsidR="00545CFC" w:rsidRPr="00545CFC" w:rsidRDefault="00545CFC" w:rsidP="00545CFC">
            <w:pPr>
              <w:spacing w:after="0" w:line="240" w:lineRule="auto"/>
              <w:jc w:val="center"/>
              <w:rPr>
                <w:rFonts w:ascii="Times New Roman" w:eastAsia="Times New Roman" w:hAnsi="Times New Roman"/>
                <w:b/>
                <w:sz w:val="24"/>
                <w:szCs w:val="24"/>
                <w:lang w:eastAsia="ru-RU"/>
              </w:rPr>
            </w:pPr>
            <w:r w:rsidRPr="00545CFC">
              <w:rPr>
                <w:rFonts w:ascii="Times New Roman" w:eastAsia="Times New Roman" w:hAnsi="Times New Roman" w:hint="eastAsia"/>
                <w:b/>
                <w:sz w:val="24"/>
                <w:szCs w:val="24"/>
                <w:lang w:eastAsia="ru-RU"/>
              </w:rPr>
              <w:t>№</w:t>
            </w:r>
            <w:r w:rsidRPr="00545CFC">
              <w:rPr>
                <w:rFonts w:ascii="Times New Roman" w:eastAsia="Times New Roman" w:hAnsi="Times New Roman"/>
                <w:b/>
                <w:sz w:val="24"/>
                <w:szCs w:val="24"/>
                <w:lang w:eastAsia="ru-RU"/>
              </w:rPr>
              <w:t xml:space="preserve"> </w:t>
            </w:r>
            <w:r w:rsidRPr="00545CFC">
              <w:rPr>
                <w:rFonts w:ascii="Times New Roman" w:eastAsia="Times New Roman" w:hAnsi="Times New Roman" w:hint="eastAsia"/>
                <w:b/>
                <w:sz w:val="24"/>
                <w:szCs w:val="24"/>
                <w:lang w:eastAsia="ru-RU"/>
              </w:rPr>
              <w:t>4</w:t>
            </w: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5403FA34" w14:textId="77777777" w:rsidR="00545CFC" w:rsidRPr="00545CFC" w:rsidRDefault="00545CFC" w:rsidP="00545CFC">
            <w:pPr>
              <w:spacing w:after="0" w:line="240" w:lineRule="auto"/>
              <w:rPr>
                <w:rFonts w:ascii="Times New Roman" w:eastAsia="Times New Roman" w:hAnsi="Times New Roman"/>
                <w:b/>
                <w:sz w:val="24"/>
                <w:szCs w:val="24"/>
                <w:lang w:eastAsia="ru-RU"/>
              </w:rPr>
            </w:pPr>
            <w:r w:rsidRPr="00545CFC">
              <w:rPr>
                <w:rFonts w:ascii="Times New Roman" w:eastAsia="Times New Roman" w:hAnsi="Times New Roman"/>
                <w:b/>
                <w:sz w:val="24"/>
                <w:szCs w:val="24"/>
                <w:lang w:eastAsia="ru-RU"/>
              </w:rPr>
              <w:t>Вспомогательные объекты</w:t>
            </w:r>
          </w:p>
        </w:tc>
        <w:tc>
          <w:tcPr>
            <w:tcW w:w="1984" w:type="dxa"/>
            <w:tcBorders>
              <w:top w:val="nil"/>
              <w:left w:val="nil"/>
              <w:bottom w:val="single" w:sz="4" w:space="0" w:color="auto"/>
              <w:right w:val="single" w:sz="4" w:space="0" w:color="auto"/>
            </w:tcBorders>
            <w:shd w:val="clear" w:color="auto" w:fill="auto"/>
            <w:noWrap/>
            <w:vAlign w:val="bottom"/>
          </w:tcPr>
          <w:p w14:paraId="37A27947" w14:textId="77777777" w:rsidR="00545CFC" w:rsidRPr="00545CFC" w:rsidRDefault="00545CFC" w:rsidP="00545CFC">
            <w:pPr>
              <w:spacing w:after="0" w:line="240" w:lineRule="auto"/>
              <w:rPr>
                <w:rFonts w:ascii="Times New Roman" w:eastAsia="Times New Roman" w:hAnsi="Times New Roman"/>
                <w:sz w:val="20"/>
                <w:szCs w:val="20"/>
                <w:lang w:eastAsia="ru-RU"/>
              </w:rPr>
            </w:pPr>
          </w:p>
        </w:tc>
      </w:tr>
      <w:tr w:rsidR="00545CFC" w:rsidRPr="00545CFC" w14:paraId="67EA80D5" w14:textId="77777777" w:rsidTr="00F70578">
        <w:trPr>
          <w:trHeight w:val="264"/>
        </w:trPr>
        <w:tc>
          <w:tcPr>
            <w:tcW w:w="1271" w:type="dxa"/>
            <w:tcBorders>
              <w:top w:val="nil"/>
              <w:left w:val="single" w:sz="4" w:space="0" w:color="auto"/>
              <w:bottom w:val="single" w:sz="4" w:space="0" w:color="auto"/>
              <w:right w:val="single" w:sz="4" w:space="0" w:color="auto"/>
            </w:tcBorders>
          </w:tcPr>
          <w:p w14:paraId="57EAE4FB" w14:textId="77777777" w:rsidR="00545CFC" w:rsidRPr="00545CFC" w:rsidRDefault="00545CFC" w:rsidP="00545CFC">
            <w:pPr>
              <w:spacing w:after="0" w:line="240" w:lineRule="auto"/>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95F4C38"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hint="eastAsia"/>
                <w:sz w:val="24"/>
                <w:szCs w:val="24"/>
                <w:lang w:eastAsia="ru-RU"/>
              </w:rPr>
              <w:t>Автотранспортное</w:t>
            </w:r>
            <w:r w:rsidRPr="00545CFC">
              <w:rPr>
                <w:rFonts w:ascii="Times New Roman" w:eastAsia="Times New Roman" w:hAnsi="Times New Roman"/>
                <w:sz w:val="24"/>
                <w:szCs w:val="24"/>
                <w:lang w:eastAsia="ru-RU"/>
              </w:rPr>
              <w:t xml:space="preserve"> </w:t>
            </w:r>
            <w:r w:rsidRPr="00545CFC">
              <w:rPr>
                <w:rFonts w:ascii="Times New Roman" w:eastAsia="Times New Roman" w:hAnsi="Times New Roman" w:hint="eastAsia"/>
                <w:sz w:val="24"/>
                <w:szCs w:val="24"/>
                <w:lang w:eastAsia="ru-RU"/>
              </w:rPr>
              <w:t>предприятие</w:t>
            </w:r>
          </w:p>
        </w:tc>
        <w:tc>
          <w:tcPr>
            <w:tcW w:w="1984" w:type="dxa"/>
            <w:tcBorders>
              <w:top w:val="nil"/>
              <w:left w:val="nil"/>
              <w:bottom w:val="single" w:sz="4" w:space="0" w:color="auto"/>
              <w:right w:val="single" w:sz="4" w:space="0" w:color="auto"/>
            </w:tcBorders>
            <w:shd w:val="clear" w:color="auto" w:fill="auto"/>
            <w:noWrap/>
            <w:vAlign w:val="bottom"/>
            <w:hideMark/>
          </w:tcPr>
          <w:p w14:paraId="07FBF4C9"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4/</w:t>
            </w:r>
            <w:r w:rsidRPr="00545CFC">
              <w:rPr>
                <w:rFonts w:ascii="Times New Roman" w:eastAsia="Times New Roman" w:hAnsi="Times New Roman" w:hint="eastAsia"/>
                <w:sz w:val="24"/>
                <w:szCs w:val="24"/>
                <w:lang w:eastAsia="ru-RU"/>
              </w:rPr>
              <w:t>АТП</w:t>
            </w:r>
          </w:p>
        </w:tc>
      </w:tr>
      <w:tr w:rsidR="00545CFC" w:rsidRPr="00545CFC" w14:paraId="56803E4D" w14:textId="77777777" w:rsidTr="00F70578">
        <w:trPr>
          <w:trHeight w:val="264"/>
        </w:trPr>
        <w:tc>
          <w:tcPr>
            <w:tcW w:w="1271" w:type="dxa"/>
            <w:tcBorders>
              <w:top w:val="nil"/>
              <w:left w:val="single" w:sz="4" w:space="0" w:color="auto"/>
              <w:bottom w:val="single" w:sz="4" w:space="0" w:color="auto"/>
              <w:right w:val="single" w:sz="4" w:space="0" w:color="auto"/>
            </w:tcBorders>
          </w:tcPr>
          <w:p w14:paraId="2A5D65F7" w14:textId="77777777" w:rsidR="00545CFC" w:rsidRPr="00545CFC" w:rsidRDefault="00545CFC" w:rsidP="00545CFC">
            <w:pPr>
              <w:spacing w:after="0" w:line="240" w:lineRule="auto"/>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5C1D6E80"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hint="eastAsia"/>
                <w:sz w:val="24"/>
                <w:szCs w:val="24"/>
                <w:lang w:eastAsia="ru-RU"/>
              </w:rPr>
              <w:t>Автобаза</w:t>
            </w:r>
            <w:r w:rsidRPr="00545CFC">
              <w:rPr>
                <w:rFonts w:ascii="Times New Roman" w:eastAsia="Times New Roman" w:hAnsi="Times New Roman"/>
                <w:sz w:val="24"/>
                <w:szCs w:val="24"/>
                <w:lang w:eastAsia="ru-RU"/>
              </w:rPr>
              <w:t xml:space="preserve"> </w:t>
            </w:r>
          </w:p>
        </w:tc>
        <w:tc>
          <w:tcPr>
            <w:tcW w:w="1984" w:type="dxa"/>
            <w:tcBorders>
              <w:top w:val="nil"/>
              <w:left w:val="nil"/>
              <w:bottom w:val="single" w:sz="4" w:space="0" w:color="auto"/>
              <w:right w:val="single" w:sz="4" w:space="0" w:color="auto"/>
            </w:tcBorders>
            <w:shd w:val="clear" w:color="auto" w:fill="auto"/>
            <w:noWrap/>
            <w:vAlign w:val="bottom"/>
            <w:hideMark/>
          </w:tcPr>
          <w:p w14:paraId="7025000F"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hint="eastAsia"/>
                <w:sz w:val="24"/>
                <w:szCs w:val="24"/>
                <w:lang w:eastAsia="ru-RU"/>
              </w:rPr>
              <w:t>4/Автобаза</w:t>
            </w:r>
          </w:p>
        </w:tc>
      </w:tr>
      <w:tr w:rsidR="00545CFC" w:rsidRPr="00545CFC" w14:paraId="5501A2AC" w14:textId="77777777" w:rsidTr="00F70578">
        <w:trPr>
          <w:trHeight w:val="264"/>
        </w:trPr>
        <w:tc>
          <w:tcPr>
            <w:tcW w:w="1271" w:type="dxa"/>
            <w:tcBorders>
              <w:top w:val="nil"/>
              <w:left w:val="single" w:sz="4" w:space="0" w:color="auto"/>
              <w:bottom w:val="single" w:sz="4" w:space="0" w:color="auto"/>
              <w:right w:val="single" w:sz="4" w:space="0" w:color="auto"/>
            </w:tcBorders>
          </w:tcPr>
          <w:p w14:paraId="10E2FDBF" w14:textId="77777777" w:rsidR="00545CFC" w:rsidRPr="00545CFC" w:rsidRDefault="00545CFC" w:rsidP="00545CFC">
            <w:pPr>
              <w:spacing w:after="0" w:line="240" w:lineRule="auto"/>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6F2D3FD5"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hint="eastAsia"/>
                <w:sz w:val="24"/>
                <w:szCs w:val="24"/>
                <w:lang w:eastAsia="ru-RU"/>
              </w:rPr>
              <w:t xml:space="preserve">Автотранспортный цех </w:t>
            </w:r>
          </w:p>
        </w:tc>
        <w:tc>
          <w:tcPr>
            <w:tcW w:w="1984" w:type="dxa"/>
            <w:tcBorders>
              <w:top w:val="nil"/>
              <w:left w:val="nil"/>
              <w:bottom w:val="single" w:sz="4" w:space="0" w:color="auto"/>
              <w:right w:val="single" w:sz="4" w:space="0" w:color="auto"/>
            </w:tcBorders>
            <w:shd w:val="clear" w:color="auto" w:fill="auto"/>
            <w:noWrap/>
            <w:vAlign w:val="bottom"/>
          </w:tcPr>
          <w:p w14:paraId="35F6B81B"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sz w:val="24"/>
                <w:szCs w:val="24"/>
                <w:lang w:eastAsia="ru-RU"/>
              </w:rPr>
              <w:t>4/Цех</w:t>
            </w:r>
          </w:p>
        </w:tc>
      </w:tr>
      <w:tr w:rsidR="00545CFC" w:rsidRPr="00545CFC" w14:paraId="7F9F1061" w14:textId="77777777" w:rsidTr="00F70578">
        <w:trPr>
          <w:trHeight w:val="264"/>
        </w:trPr>
        <w:tc>
          <w:tcPr>
            <w:tcW w:w="1271" w:type="dxa"/>
            <w:tcBorders>
              <w:top w:val="nil"/>
              <w:left w:val="single" w:sz="4" w:space="0" w:color="auto"/>
              <w:bottom w:val="single" w:sz="4" w:space="0" w:color="auto"/>
              <w:right w:val="single" w:sz="4" w:space="0" w:color="auto"/>
            </w:tcBorders>
          </w:tcPr>
          <w:p w14:paraId="3ACA8989" w14:textId="77777777" w:rsidR="00545CFC" w:rsidRPr="00545CFC" w:rsidRDefault="00545CFC" w:rsidP="00545CFC">
            <w:pPr>
              <w:spacing w:after="0" w:line="240" w:lineRule="auto"/>
              <w:rPr>
                <w:rFonts w:ascii="Times New Roman" w:eastAsia="Times New Roman" w:hAnsi="Times New Roman"/>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70B1993"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hint="eastAsia"/>
                <w:sz w:val="24"/>
                <w:szCs w:val="24"/>
                <w:lang w:eastAsia="ru-RU"/>
              </w:rPr>
              <w:t>Складские помещения</w:t>
            </w:r>
            <w:r w:rsidRPr="00545CFC">
              <w:rPr>
                <w:rFonts w:ascii="Times New Roman" w:eastAsia="Times New Roman" w:hAnsi="Times New Roman"/>
                <w:sz w:val="24"/>
                <w:szCs w:val="24"/>
                <w:lang w:eastAsia="ru-RU"/>
              </w:rPr>
              <w:t xml:space="preserve"> </w:t>
            </w:r>
          </w:p>
        </w:tc>
        <w:tc>
          <w:tcPr>
            <w:tcW w:w="1984" w:type="dxa"/>
            <w:tcBorders>
              <w:top w:val="nil"/>
              <w:left w:val="nil"/>
              <w:bottom w:val="single" w:sz="4" w:space="0" w:color="auto"/>
              <w:right w:val="single" w:sz="4" w:space="0" w:color="auto"/>
            </w:tcBorders>
            <w:shd w:val="clear" w:color="auto" w:fill="auto"/>
            <w:noWrap/>
            <w:vAlign w:val="bottom"/>
            <w:hideMark/>
          </w:tcPr>
          <w:p w14:paraId="4FE0D6D9" w14:textId="77777777" w:rsidR="00545CFC" w:rsidRPr="00545CFC" w:rsidRDefault="00545CFC" w:rsidP="00545CFC">
            <w:pPr>
              <w:spacing w:after="0" w:line="240" w:lineRule="auto"/>
              <w:rPr>
                <w:rFonts w:ascii="Times New Roman" w:eastAsia="Times New Roman" w:hAnsi="Times New Roman"/>
                <w:sz w:val="24"/>
                <w:szCs w:val="24"/>
                <w:lang w:eastAsia="ru-RU"/>
              </w:rPr>
            </w:pPr>
            <w:r w:rsidRPr="00545CFC">
              <w:rPr>
                <w:rFonts w:ascii="Times New Roman" w:eastAsia="Times New Roman" w:hAnsi="Times New Roman" w:hint="eastAsia"/>
                <w:sz w:val="24"/>
                <w:szCs w:val="24"/>
                <w:lang w:eastAsia="ru-RU"/>
              </w:rPr>
              <w:t>4/Склад</w:t>
            </w:r>
          </w:p>
        </w:tc>
      </w:tr>
      <w:tr w:rsidR="00545CFC" w:rsidRPr="00545CFC" w14:paraId="7EC6C662" w14:textId="77777777" w:rsidTr="00F70578">
        <w:trPr>
          <w:trHeight w:val="264"/>
        </w:trPr>
        <w:tc>
          <w:tcPr>
            <w:tcW w:w="1271" w:type="dxa"/>
            <w:tcBorders>
              <w:top w:val="nil"/>
              <w:left w:val="single" w:sz="4" w:space="0" w:color="auto"/>
              <w:bottom w:val="single" w:sz="4" w:space="0" w:color="auto"/>
              <w:right w:val="single" w:sz="4" w:space="0" w:color="auto"/>
            </w:tcBorders>
          </w:tcPr>
          <w:p w14:paraId="1444595E" w14:textId="77777777" w:rsidR="00545CFC" w:rsidRPr="00545CFC" w:rsidRDefault="00545CFC" w:rsidP="00545CFC">
            <w:pPr>
              <w:spacing w:after="0" w:line="240" w:lineRule="auto"/>
              <w:rPr>
                <w:rFonts w:ascii="Times New Roman" w:eastAsia="Times New Roman" w:hAnsi="Times New Roman"/>
                <w:color w:val="000000"/>
                <w:sz w:val="20"/>
                <w:szCs w:val="20"/>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1D253601" w14:textId="77777777" w:rsidR="00545CFC" w:rsidRPr="00545CFC" w:rsidRDefault="00545CFC" w:rsidP="00545CFC">
            <w:pPr>
              <w:spacing w:after="0" w:line="240" w:lineRule="auto"/>
              <w:rPr>
                <w:rFonts w:ascii="Times New Roman" w:eastAsia="Times New Roman" w:hAnsi="Times New Roman"/>
                <w:color w:val="000000"/>
                <w:sz w:val="24"/>
                <w:szCs w:val="24"/>
                <w:lang w:eastAsia="ru-RU"/>
              </w:rPr>
            </w:pPr>
            <w:r w:rsidRPr="00545CFC">
              <w:rPr>
                <w:rFonts w:ascii="Times New Roman" w:eastAsia="Times New Roman" w:hAnsi="Times New Roman"/>
                <w:color w:val="000000"/>
                <w:sz w:val="24"/>
                <w:szCs w:val="24"/>
                <w:lang w:eastAsia="ru-RU"/>
              </w:rPr>
              <w:t>Объекты вспомогательного назначения</w:t>
            </w:r>
          </w:p>
        </w:tc>
        <w:tc>
          <w:tcPr>
            <w:tcW w:w="1984" w:type="dxa"/>
            <w:tcBorders>
              <w:top w:val="nil"/>
              <w:left w:val="nil"/>
              <w:bottom w:val="single" w:sz="4" w:space="0" w:color="auto"/>
              <w:right w:val="single" w:sz="4" w:space="0" w:color="auto"/>
            </w:tcBorders>
            <w:shd w:val="clear" w:color="auto" w:fill="auto"/>
            <w:noWrap/>
            <w:vAlign w:val="bottom"/>
          </w:tcPr>
          <w:p w14:paraId="37958973" w14:textId="77777777" w:rsidR="00545CFC" w:rsidRPr="00545CFC" w:rsidRDefault="00545CFC" w:rsidP="00545CFC">
            <w:pPr>
              <w:spacing w:after="0" w:line="240" w:lineRule="auto"/>
              <w:rPr>
                <w:rFonts w:ascii="Times New Roman" w:eastAsia="Times New Roman" w:hAnsi="Times New Roman"/>
                <w:color w:val="000000"/>
                <w:sz w:val="24"/>
                <w:szCs w:val="24"/>
                <w:lang w:eastAsia="ru-RU"/>
              </w:rPr>
            </w:pPr>
            <w:r w:rsidRPr="00545CFC">
              <w:rPr>
                <w:rFonts w:ascii="Times New Roman" w:eastAsia="Times New Roman" w:hAnsi="Times New Roman"/>
                <w:color w:val="000000"/>
                <w:sz w:val="24"/>
                <w:szCs w:val="24"/>
                <w:lang w:eastAsia="ru-RU"/>
              </w:rPr>
              <w:t>4/ОВН</w:t>
            </w:r>
          </w:p>
        </w:tc>
      </w:tr>
    </w:tbl>
    <w:p w14:paraId="2AB593FD" w14:textId="77777777" w:rsidR="00545CFC" w:rsidRPr="00545CFC" w:rsidRDefault="00545CFC" w:rsidP="00545CFC">
      <w:pPr>
        <w:shd w:val="clear" w:color="auto" w:fill="FFFFFF"/>
        <w:tabs>
          <w:tab w:val="left" w:pos="1666"/>
        </w:tabs>
        <w:spacing w:after="0" w:line="240" w:lineRule="auto"/>
        <w:ind w:right="-47"/>
        <w:rPr>
          <w:rFonts w:ascii="Times New Roman" w:eastAsia="Times New Roman" w:hAnsi="Times New Roman"/>
          <w:lang w:eastAsia="ru-RU"/>
        </w:rPr>
      </w:pPr>
    </w:p>
    <w:p w14:paraId="12FB2A74" w14:textId="77777777" w:rsidR="00545CFC" w:rsidRPr="00545CFC" w:rsidRDefault="00545CFC" w:rsidP="00545CFC">
      <w:pPr>
        <w:shd w:val="clear" w:color="auto" w:fill="FFFFFF"/>
        <w:tabs>
          <w:tab w:val="left" w:pos="1666"/>
        </w:tabs>
        <w:spacing w:after="0" w:line="240" w:lineRule="auto"/>
        <w:ind w:right="-47"/>
        <w:rPr>
          <w:rFonts w:ascii="Times New Roman" w:eastAsia="Times New Roman" w:hAnsi="Times New Roman"/>
          <w:lang w:eastAsia="ru-RU"/>
        </w:rPr>
        <w:sectPr w:rsidR="00545CFC" w:rsidRPr="00545CFC" w:rsidSect="00545CFC">
          <w:pgSz w:w="11906" w:h="16838"/>
          <w:pgMar w:top="1134" w:right="284" w:bottom="1134" w:left="567" w:header="709" w:footer="709" w:gutter="0"/>
          <w:cols w:space="708"/>
          <w:titlePg/>
          <w:docGrid w:linePitch="360"/>
        </w:sectPr>
      </w:pPr>
    </w:p>
    <w:p w14:paraId="489859F0" w14:textId="77777777" w:rsidR="00691198" w:rsidRPr="002634D7" w:rsidRDefault="00691198" w:rsidP="00691198">
      <w:pPr>
        <w:spacing w:after="0" w:line="240" w:lineRule="auto"/>
        <w:ind w:left="4678"/>
        <w:jc w:val="right"/>
        <w:rPr>
          <w:rFonts w:ascii="Times New Roman" w:hAnsi="Times New Roman"/>
          <w:sz w:val="20"/>
          <w:szCs w:val="20"/>
        </w:rPr>
      </w:pPr>
      <w:r w:rsidRPr="002634D7">
        <w:rPr>
          <w:rFonts w:ascii="Times New Roman" w:hAnsi="Times New Roman"/>
          <w:sz w:val="20"/>
          <w:szCs w:val="20"/>
        </w:rPr>
        <w:lastRenderedPageBreak/>
        <w:t>Приложение №3 подраздела №1 ТЗ</w:t>
      </w:r>
    </w:p>
    <w:p w14:paraId="17BF3610" w14:textId="77777777" w:rsidR="00691198" w:rsidRPr="002634D7" w:rsidRDefault="00691198" w:rsidP="00691198">
      <w:pPr>
        <w:shd w:val="clear" w:color="auto" w:fill="FFFFFF"/>
        <w:tabs>
          <w:tab w:val="left" w:pos="1666"/>
        </w:tabs>
        <w:spacing w:after="0" w:line="240" w:lineRule="auto"/>
        <w:ind w:left="5670" w:right="-47" w:hanging="5386"/>
        <w:jc w:val="center"/>
        <w:rPr>
          <w:rFonts w:ascii="Times New Roman" w:eastAsia="Times New Roman" w:hAnsi="Times New Roman"/>
          <w:b/>
          <w:sz w:val="20"/>
          <w:szCs w:val="20"/>
          <w:lang w:eastAsia="ru-RU"/>
        </w:rPr>
      </w:pPr>
    </w:p>
    <w:p w14:paraId="1D89D08B" w14:textId="77777777" w:rsidR="00691198" w:rsidRPr="002634D7" w:rsidRDefault="00691198" w:rsidP="00691198">
      <w:pPr>
        <w:shd w:val="clear" w:color="auto" w:fill="FFFFFF"/>
        <w:tabs>
          <w:tab w:val="left" w:pos="1666"/>
        </w:tabs>
        <w:spacing w:after="0" w:line="240" w:lineRule="auto"/>
        <w:ind w:left="5670" w:right="-47" w:hanging="5386"/>
        <w:jc w:val="center"/>
        <w:rPr>
          <w:rFonts w:ascii="Times New Roman" w:eastAsia="Times New Roman" w:hAnsi="Times New Roman"/>
          <w:b/>
          <w:sz w:val="20"/>
          <w:szCs w:val="20"/>
          <w:lang w:eastAsia="ru-RU"/>
        </w:rPr>
      </w:pPr>
      <w:r w:rsidRPr="002634D7">
        <w:rPr>
          <w:rFonts w:ascii="Times New Roman" w:eastAsia="Times New Roman" w:hAnsi="Times New Roman"/>
          <w:b/>
          <w:sz w:val="20"/>
          <w:szCs w:val="20"/>
          <w:lang w:eastAsia="ru-RU"/>
        </w:rPr>
        <w:t>СПОСОБЫ И КРИТЕРИИ ОЦЕНКИ КАЧЕСТВА ОКАЗАННЫХ УСЛУГ</w:t>
      </w:r>
    </w:p>
    <w:p w14:paraId="4B1217F9" w14:textId="77777777" w:rsidR="00691198" w:rsidRPr="002634D7" w:rsidRDefault="00691198" w:rsidP="00691198">
      <w:pPr>
        <w:shd w:val="clear" w:color="auto" w:fill="FFFFFF"/>
        <w:tabs>
          <w:tab w:val="left" w:pos="1666"/>
        </w:tabs>
        <w:spacing w:after="0" w:line="240" w:lineRule="auto"/>
        <w:ind w:left="5670" w:right="-47" w:hanging="5386"/>
        <w:rPr>
          <w:rFonts w:ascii="Times New Roman" w:eastAsia="Times New Roman" w:hAnsi="Times New Roman"/>
          <w:b/>
          <w:lang w:eastAsia="ru-RU"/>
        </w:rPr>
      </w:pPr>
    </w:p>
    <w:tbl>
      <w:tblPr>
        <w:tblStyle w:val="42"/>
        <w:tblW w:w="9685" w:type="dxa"/>
        <w:tblInd w:w="-5" w:type="dxa"/>
        <w:tblLayout w:type="fixed"/>
        <w:tblLook w:val="04A0" w:firstRow="1" w:lastRow="0" w:firstColumn="1" w:lastColumn="0" w:noHBand="0" w:noVBand="1"/>
      </w:tblPr>
      <w:tblGrid>
        <w:gridCol w:w="568"/>
        <w:gridCol w:w="2126"/>
        <w:gridCol w:w="2125"/>
        <w:gridCol w:w="3119"/>
        <w:gridCol w:w="1747"/>
      </w:tblGrid>
      <w:tr w:rsidR="00691198" w:rsidRPr="002634D7" w14:paraId="146EAF91"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102E7D22" w14:textId="77777777" w:rsidR="00691198" w:rsidRPr="002634D7" w:rsidRDefault="00691198" w:rsidP="0063649D">
            <w:pPr>
              <w:tabs>
                <w:tab w:val="left" w:pos="1666"/>
              </w:tabs>
              <w:ind w:right="-47"/>
              <w:rPr>
                <w:b/>
                <w:lang w:eastAsia="ar-SA"/>
              </w:rPr>
            </w:pPr>
            <w:r w:rsidRPr="002634D7">
              <w:rPr>
                <w:b/>
              </w:rPr>
              <w:t>№</w:t>
            </w:r>
          </w:p>
        </w:tc>
        <w:tc>
          <w:tcPr>
            <w:tcW w:w="2126" w:type="dxa"/>
            <w:tcBorders>
              <w:top w:val="single" w:sz="4" w:space="0" w:color="auto"/>
              <w:left w:val="single" w:sz="4" w:space="0" w:color="auto"/>
              <w:bottom w:val="single" w:sz="4" w:space="0" w:color="auto"/>
              <w:right w:val="single" w:sz="4" w:space="0" w:color="auto"/>
            </w:tcBorders>
            <w:hideMark/>
          </w:tcPr>
          <w:p w14:paraId="62833460" w14:textId="77777777" w:rsidR="00691198" w:rsidRPr="002634D7" w:rsidRDefault="00691198" w:rsidP="0063649D">
            <w:pPr>
              <w:tabs>
                <w:tab w:val="left" w:pos="1666"/>
              </w:tabs>
              <w:ind w:right="-47"/>
              <w:jc w:val="center"/>
              <w:rPr>
                <w:b/>
              </w:rPr>
            </w:pPr>
            <w:r w:rsidRPr="002634D7">
              <w:rPr>
                <w:b/>
              </w:rPr>
              <w:t>Способ уборки</w:t>
            </w:r>
          </w:p>
        </w:tc>
        <w:tc>
          <w:tcPr>
            <w:tcW w:w="2125" w:type="dxa"/>
            <w:tcBorders>
              <w:top w:val="single" w:sz="4" w:space="0" w:color="auto"/>
              <w:left w:val="single" w:sz="4" w:space="0" w:color="auto"/>
              <w:bottom w:val="single" w:sz="4" w:space="0" w:color="auto"/>
              <w:right w:val="single" w:sz="4" w:space="0" w:color="auto"/>
            </w:tcBorders>
            <w:hideMark/>
          </w:tcPr>
          <w:p w14:paraId="5E7D3B76" w14:textId="77777777" w:rsidR="00691198" w:rsidRPr="002634D7" w:rsidRDefault="00691198" w:rsidP="0063649D">
            <w:pPr>
              <w:tabs>
                <w:tab w:val="left" w:pos="1666"/>
              </w:tabs>
              <w:ind w:right="-47"/>
              <w:jc w:val="center"/>
              <w:rPr>
                <w:b/>
              </w:rPr>
            </w:pPr>
            <w:r w:rsidRPr="002634D7">
              <w:rPr>
                <w:b/>
              </w:rPr>
              <w:t>Способ контроля</w:t>
            </w:r>
          </w:p>
        </w:tc>
        <w:tc>
          <w:tcPr>
            <w:tcW w:w="3119" w:type="dxa"/>
            <w:tcBorders>
              <w:top w:val="single" w:sz="4" w:space="0" w:color="auto"/>
              <w:left w:val="single" w:sz="4" w:space="0" w:color="auto"/>
              <w:bottom w:val="single" w:sz="4" w:space="0" w:color="auto"/>
              <w:right w:val="single" w:sz="4" w:space="0" w:color="auto"/>
            </w:tcBorders>
            <w:hideMark/>
          </w:tcPr>
          <w:p w14:paraId="055F0FFD" w14:textId="77777777" w:rsidR="00691198" w:rsidRPr="002634D7" w:rsidRDefault="00691198" w:rsidP="0063649D">
            <w:pPr>
              <w:tabs>
                <w:tab w:val="left" w:pos="1666"/>
              </w:tabs>
              <w:ind w:right="-47"/>
              <w:jc w:val="center"/>
              <w:rPr>
                <w:b/>
              </w:rPr>
            </w:pPr>
            <w:r w:rsidRPr="002634D7">
              <w:rPr>
                <w:b/>
              </w:rPr>
              <w:t>Критерии качества</w:t>
            </w:r>
          </w:p>
        </w:tc>
        <w:tc>
          <w:tcPr>
            <w:tcW w:w="1747" w:type="dxa"/>
            <w:tcBorders>
              <w:top w:val="single" w:sz="4" w:space="0" w:color="auto"/>
              <w:left w:val="single" w:sz="4" w:space="0" w:color="auto"/>
              <w:bottom w:val="single" w:sz="4" w:space="0" w:color="auto"/>
              <w:right w:val="single" w:sz="4" w:space="0" w:color="auto"/>
            </w:tcBorders>
            <w:hideMark/>
          </w:tcPr>
          <w:p w14:paraId="2AF50287" w14:textId="77777777" w:rsidR="00691198" w:rsidRPr="002634D7" w:rsidRDefault="00691198" w:rsidP="0063649D">
            <w:pPr>
              <w:tabs>
                <w:tab w:val="left" w:pos="1666"/>
              </w:tabs>
              <w:ind w:right="-47"/>
              <w:jc w:val="center"/>
              <w:rPr>
                <w:b/>
              </w:rPr>
            </w:pPr>
            <w:r w:rsidRPr="002634D7">
              <w:rPr>
                <w:b/>
              </w:rPr>
              <w:t>Допустимое отклонение</w:t>
            </w:r>
            <w:r w:rsidRPr="002634D7">
              <w:rPr>
                <w:b/>
                <w:vertAlign w:val="superscript"/>
              </w:rPr>
              <w:footnoteReference w:id="2"/>
            </w:r>
          </w:p>
        </w:tc>
      </w:tr>
      <w:tr w:rsidR="00691198" w:rsidRPr="002634D7" w14:paraId="6536F005" w14:textId="77777777" w:rsidTr="0063649D">
        <w:tc>
          <w:tcPr>
            <w:tcW w:w="9685" w:type="dxa"/>
            <w:gridSpan w:val="5"/>
            <w:tcBorders>
              <w:top w:val="single" w:sz="4" w:space="0" w:color="auto"/>
              <w:left w:val="single" w:sz="4" w:space="0" w:color="auto"/>
              <w:bottom w:val="single" w:sz="4" w:space="0" w:color="auto"/>
              <w:right w:val="single" w:sz="4" w:space="0" w:color="auto"/>
            </w:tcBorders>
            <w:hideMark/>
          </w:tcPr>
          <w:p w14:paraId="7551FBD4" w14:textId="77777777" w:rsidR="00691198" w:rsidRPr="002634D7" w:rsidRDefault="00691198" w:rsidP="0063649D">
            <w:pPr>
              <w:tabs>
                <w:tab w:val="left" w:pos="1666"/>
              </w:tabs>
              <w:ind w:right="-47"/>
              <w:jc w:val="center"/>
              <w:rPr>
                <w:b/>
              </w:rPr>
            </w:pPr>
            <w:r w:rsidRPr="002634D7">
              <w:rPr>
                <w:b/>
              </w:rPr>
              <w:t>1. Уборка пыли и мусора (сухая чистка) *</w:t>
            </w:r>
          </w:p>
        </w:tc>
      </w:tr>
      <w:tr w:rsidR="00691198" w:rsidRPr="002634D7" w14:paraId="11929BF9"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07A2E156" w14:textId="77777777" w:rsidR="00691198" w:rsidRPr="002634D7" w:rsidRDefault="00691198" w:rsidP="0063649D">
            <w:pPr>
              <w:tabs>
                <w:tab w:val="left" w:pos="1666"/>
              </w:tabs>
              <w:ind w:right="-47"/>
            </w:pPr>
            <w:r w:rsidRPr="002634D7">
              <w:t xml:space="preserve">1.1. </w:t>
            </w:r>
          </w:p>
        </w:tc>
        <w:tc>
          <w:tcPr>
            <w:tcW w:w="2126" w:type="dxa"/>
            <w:tcBorders>
              <w:top w:val="single" w:sz="4" w:space="0" w:color="auto"/>
              <w:left w:val="single" w:sz="4" w:space="0" w:color="auto"/>
              <w:bottom w:val="single" w:sz="4" w:space="0" w:color="auto"/>
              <w:right w:val="single" w:sz="4" w:space="0" w:color="auto"/>
            </w:tcBorders>
            <w:hideMark/>
          </w:tcPr>
          <w:p w14:paraId="0EAB5AD7" w14:textId="77777777" w:rsidR="00691198" w:rsidRPr="002634D7" w:rsidRDefault="00691198" w:rsidP="0063649D">
            <w:pPr>
              <w:tabs>
                <w:tab w:val="left" w:pos="1666"/>
              </w:tabs>
              <w:ind w:right="-47"/>
              <w:jc w:val="center"/>
            </w:pPr>
            <w:r w:rsidRPr="002634D7">
              <w:t>Твердые покрытия</w:t>
            </w:r>
          </w:p>
        </w:tc>
        <w:tc>
          <w:tcPr>
            <w:tcW w:w="2125" w:type="dxa"/>
            <w:tcBorders>
              <w:top w:val="single" w:sz="4" w:space="0" w:color="auto"/>
              <w:left w:val="single" w:sz="4" w:space="0" w:color="auto"/>
              <w:bottom w:val="single" w:sz="4" w:space="0" w:color="auto"/>
              <w:right w:val="single" w:sz="4" w:space="0" w:color="auto"/>
            </w:tcBorders>
            <w:hideMark/>
          </w:tcPr>
          <w:p w14:paraId="5EC89F3A"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51916BF4" w14:textId="77777777" w:rsidR="00691198" w:rsidRPr="002634D7" w:rsidRDefault="00691198" w:rsidP="0063649D">
            <w:pPr>
              <w:tabs>
                <w:tab w:val="left" w:pos="1666"/>
              </w:tabs>
              <w:ind w:right="-47"/>
              <w:jc w:val="center"/>
            </w:pPr>
            <w:r w:rsidRPr="002634D7">
              <w:t>Отсутствие на открытых поверхностях, а также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1747" w:type="dxa"/>
            <w:tcBorders>
              <w:top w:val="single" w:sz="4" w:space="0" w:color="auto"/>
              <w:left w:val="single" w:sz="4" w:space="0" w:color="auto"/>
              <w:bottom w:val="single" w:sz="4" w:space="0" w:color="auto"/>
              <w:right w:val="single" w:sz="4" w:space="0" w:color="auto"/>
            </w:tcBorders>
            <w:hideMark/>
          </w:tcPr>
          <w:p w14:paraId="52E76175"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4AAE50E3"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40766A76" w14:textId="77777777" w:rsidR="00691198" w:rsidRPr="002634D7" w:rsidRDefault="00691198" w:rsidP="0063649D">
            <w:pPr>
              <w:tabs>
                <w:tab w:val="left" w:pos="1666"/>
              </w:tabs>
              <w:ind w:right="-47"/>
            </w:pPr>
            <w:r w:rsidRPr="002634D7">
              <w:t xml:space="preserve">1.2. </w:t>
            </w:r>
          </w:p>
        </w:tc>
        <w:tc>
          <w:tcPr>
            <w:tcW w:w="2126" w:type="dxa"/>
            <w:tcBorders>
              <w:top w:val="single" w:sz="4" w:space="0" w:color="auto"/>
              <w:left w:val="single" w:sz="4" w:space="0" w:color="auto"/>
              <w:bottom w:val="single" w:sz="4" w:space="0" w:color="auto"/>
              <w:right w:val="single" w:sz="4" w:space="0" w:color="auto"/>
            </w:tcBorders>
            <w:hideMark/>
          </w:tcPr>
          <w:p w14:paraId="19DF03E4" w14:textId="77777777" w:rsidR="00691198" w:rsidRPr="002634D7" w:rsidRDefault="00691198" w:rsidP="0063649D">
            <w:pPr>
              <w:tabs>
                <w:tab w:val="left" w:pos="1666"/>
              </w:tabs>
              <w:ind w:right="-47"/>
              <w:jc w:val="center"/>
            </w:pPr>
            <w:r w:rsidRPr="002634D7">
              <w:t>Текстильные покрытия (ковры, ковровые изделия, ковролин, обивка мягкой мебели)</w:t>
            </w:r>
          </w:p>
        </w:tc>
        <w:tc>
          <w:tcPr>
            <w:tcW w:w="2125" w:type="dxa"/>
            <w:tcBorders>
              <w:top w:val="single" w:sz="4" w:space="0" w:color="auto"/>
              <w:left w:val="single" w:sz="4" w:space="0" w:color="auto"/>
              <w:bottom w:val="single" w:sz="4" w:space="0" w:color="auto"/>
              <w:right w:val="single" w:sz="4" w:space="0" w:color="auto"/>
            </w:tcBorders>
            <w:hideMark/>
          </w:tcPr>
          <w:p w14:paraId="1BA4FF32"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23DEF1F0" w14:textId="77777777" w:rsidR="00691198" w:rsidRPr="002634D7" w:rsidRDefault="00691198" w:rsidP="0063649D">
            <w:pPr>
              <w:tabs>
                <w:tab w:val="left" w:pos="1666"/>
              </w:tabs>
              <w:ind w:right="-47"/>
              <w:jc w:val="center"/>
            </w:pPr>
            <w:r w:rsidRPr="002634D7">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1747" w:type="dxa"/>
            <w:tcBorders>
              <w:top w:val="single" w:sz="4" w:space="0" w:color="auto"/>
              <w:left w:val="single" w:sz="4" w:space="0" w:color="auto"/>
              <w:bottom w:val="single" w:sz="4" w:space="0" w:color="auto"/>
              <w:right w:val="single" w:sz="4" w:space="0" w:color="auto"/>
            </w:tcBorders>
            <w:hideMark/>
          </w:tcPr>
          <w:p w14:paraId="3AF456AF"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6DC92446"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1C620216" w14:textId="77777777" w:rsidR="00691198" w:rsidRPr="002634D7" w:rsidRDefault="00691198" w:rsidP="0063649D">
            <w:pPr>
              <w:tabs>
                <w:tab w:val="left" w:pos="1666"/>
              </w:tabs>
              <w:ind w:right="-47"/>
            </w:pPr>
            <w:r w:rsidRPr="002634D7">
              <w:t xml:space="preserve">1.3. </w:t>
            </w:r>
          </w:p>
        </w:tc>
        <w:tc>
          <w:tcPr>
            <w:tcW w:w="2126" w:type="dxa"/>
            <w:tcBorders>
              <w:top w:val="single" w:sz="4" w:space="0" w:color="auto"/>
              <w:left w:val="single" w:sz="4" w:space="0" w:color="auto"/>
              <w:bottom w:val="single" w:sz="4" w:space="0" w:color="auto"/>
              <w:right w:val="single" w:sz="4" w:space="0" w:color="auto"/>
            </w:tcBorders>
            <w:hideMark/>
          </w:tcPr>
          <w:p w14:paraId="76F6D5DD" w14:textId="77777777" w:rsidR="00691198" w:rsidRPr="002634D7" w:rsidRDefault="00691198" w:rsidP="0063649D">
            <w:pPr>
              <w:tabs>
                <w:tab w:val="left" w:pos="1666"/>
              </w:tabs>
              <w:ind w:right="-47"/>
              <w:jc w:val="center"/>
            </w:pPr>
            <w:r w:rsidRPr="002634D7">
              <w:t>Стены, вентиляционные решетки</w:t>
            </w:r>
          </w:p>
        </w:tc>
        <w:tc>
          <w:tcPr>
            <w:tcW w:w="2125" w:type="dxa"/>
            <w:tcBorders>
              <w:top w:val="single" w:sz="4" w:space="0" w:color="auto"/>
              <w:left w:val="single" w:sz="4" w:space="0" w:color="auto"/>
              <w:bottom w:val="single" w:sz="4" w:space="0" w:color="auto"/>
              <w:right w:val="single" w:sz="4" w:space="0" w:color="auto"/>
            </w:tcBorders>
            <w:hideMark/>
          </w:tcPr>
          <w:p w14:paraId="76777140"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5F4088BA" w14:textId="77777777" w:rsidR="00691198" w:rsidRPr="002634D7" w:rsidRDefault="00691198" w:rsidP="0063649D">
            <w:pPr>
              <w:tabs>
                <w:tab w:val="left" w:pos="1666"/>
              </w:tabs>
              <w:ind w:right="-47"/>
              <w:jc w:val="center"/>
            </w:pPr>
            <w:r w:rsidRPr="002634D7">
              <w:t>Отсутствие пыли и паутины</w:t>
            </w:r>
          </w:p>
        </w:tc>
        <w:tc>
          <w:tcPr>
            <w:tcW w:w="1747" w:type="dxa"/>
            <w:tcBorders>
              <w:top w:val="single" w:sz="4" w:space="0" w:color="auto"/>
              <w:left w:val="single" w:sz="4" w:space="0" w:color="auto"/>
              <w:bottom w:val="single" w:sz="4" w:space="0" w:color="auto"/>
              <w:right w:val="single" w:sz="4" w:space="0" w:color="auto"/>
            </w:tcBorders>
            <w:hideMark/>
          </w:tcPr>
          <w:p w14:paraId="49CA37BD"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10C14842"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588190BB" w14:textId="77777777" w:rsidR="00691198" w:rsidRPr="002634D7" w:rsidRDefault="00691198" w:rsidP="0063649D">
            <w:pPr>
              <w:tabs>
                <w:tab w:val="left" w:pos="1666"/>
              </w:tabs>
              <w:ind w:right="-47"/>
            </w:pPr>
            <w:r w:rsidRPr="002634D7">
              <w:t>1.4.</w:t>
            </w:r>
          </w:p>
        </w:tc>
        <w:tc>
          <w:tcPr>
            <w:tcW w:w="2126" w:type="dxa"/>
            <w:tcBorders>
              <w:top w:val="single" w:sz="4" w:space="0" w:color="auto"/>
              <w:left w:val="single" w:sz="4" w:space="0" w:color="auto"/>
              <w:bottom w:val="single" w:sz="4" w:space="0" w:color="auto"/>
              <w:right w:val="single" w:sz="4" w:space="0" w:color="auto"/>
            </w:tcBorders>
            <w:hideMark/>
          </w:tcPr>
          <w:p w14:paraId="7D9A4726" w14:textId="77777777" w:rsidR="00691198" w:rsidRPr="002634D7" w:rsidRDefault="00691198" w:rsidP="0063649D">
            <w:pPr>
              <w:tabs>
                <w:tab w:val="left" w:pos="1666"/>
              </w:tabs>
              <w:ind w:right="-47"/>
              <w:jc w:val="center"/>
            </w:pPr>
            <w:r w:rsidRPr="002634D7">
              <w:t>Мебель и оргтехника</w:t>
            </w:r>
          </w:p>
        </w:tc>
        <w:tc>
          <w:tcPr>
            <w:tcW w:w="2125" w:type="dxa"/>
            <w:tcBorders>
              <w:top w:val="single" w:sz="4" w:space="0" w:color="auto"/>
              <w:left w:val="single" w:sz="4" w:space="0" w:color="auto"/>
              <w:bottom w:val="single" w:sz="4" w:space="0" w:color="auto"/>
              <w:right w:val="single" w:sz="4" w:space="0" w:color="auto"/>
            </w:tcBorders>
            <w:hideMark/>
          </w:tcPr>
          <w:p w14:paraId="22A86841"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31B44B5F" w14:textId="77777777" w:rsidR="00691198" w:rsidRPr="002634D7" w:rsidRDefault="00691198" w:rsidP="0063649D">
            <w:pPr>
              <w:tabs>
                <w:tab w:val="left" w:pos="1666"/>
              </w:tabs>
              <w:ind w:right="-47"/>
              <w:jc w:val="center"/>
            </w:pPr>
            <w:r w:rsidRPr="002634D7">
              <w:t>Отсутствие грязи, пыли или мусора, отпечатков пальцев и пятен на внешних поверхностях</w:t>
            </w:r>
          </w:p>
        </w:tc>
        <w:tc>
          <w:tcPr>
            <w:tcW w:w="1747" w:type="dxa"/>
            <w:tcBorders>
              <w:top w:val="single" w:sz="4" w:space="0" w:color="auto"/>
              <w:left w:val="single" w:sz="4" w:space="0" w:color="auto"/>
              <w:bottom w:val="single" w:sz="4" w:space="0" w:color="auto"/>
              <w:right w:val="single" w:sz="4" w:space="0" w:color="auto"/>
            </w:tcBorders>
            <w:hideMark/>
          </w:tcPr>
          <w:p w14:paraId="6CBC5978"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5F1F5161" w14:textId="77777777" w:rsidTr="0063649D">
        <w:tc>
          <w:tcPr>
            <w:tcW w:w="9685" w:type="dxa"/>
            <w:gridSpan w:val="5"/>
            <w:tcBorders>
              <w:top w:val="single" w:sz="4" w:space="0" w:color="auto"/>
              <w:left w:val="single" w:sz="4" w:space="0" w:color="auto"/>
              <w:bottom w:val="single" w:sz="4" w:space="0" w:color="auto"/>
              <w:right w:val="single" w:sz="4" w:space="0" w:color="auto"/>
            </w:tcBorders>
            <w:hideMark/>
          </w:tcPr>
          <w:p w14:paraId="61FDC299" w14:textId="77777777" w:rsidR="00691198" w:rsidRPr="002634D7" w:rsidRDefault="00691198" w:rsidP="0063649D">
            <w:pPr>
              <w:tabs>
                <w:tab w:val="left" w:pos="1666"/>
              </w:tabs>
              <w:ind w:right="-47"/>
              <w:jc w:val="center"/>
              <w:rPr>
                <w:b/>
              </w:rPr>
            </w:pPr>
            <w:r w:rsidRPr="002634D7">
              <w:rPr>
                <w:b/>
              </w:rPr>
              <w:t>2. Влажная уборка: (влажная протирка) *</w:t>
            </w:r>
          </w:p>
        </w:tc>
      </w:tr>
      <w:tr w:rsidR="00691198" w:rsidRPr="002634D7" w14:paraId="50680CB1"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4F81E25C" w14:textId="77777777" w:rsidR="00691198" w:rsidRPr="002634D7" w:rsidRDefault="00691198" w:rsidP="0063649D">
            <w:pPr>
              <w:tabs>
                <w:tab w:val="left" w:pos="1666"/>
              </w:tabs>
              <w:ind w:right="-47"/>
            </w:pPr>
            <w:r w:rsidRPr="002634D7">
              <w:t xml:space="preserve">2.1. </w:t>
            </w:r>
          </w:p>
        </w:tc>
        <w:tc>
          <w:tcPr>
            <w:tcW w:w="2126" w:type="dxa"/>
            <w:tcBorders>
              <w:top w:val="single" w:sz="4" w:space="0" w:color="auto"/>
              <w:left w:val="single" w:sz="4" w:space="0" w:color="auto"/>
              <w:bottom w:val="single" w:sz="4" w:space="0" w:color="auto"/>
              <w:right w:val="single" w:sz="4" w:space="0" w:color="auto"/>
            </w:tcBorders>
            <w:hideMark/>
          </w:tcPr>
          <w:p w14:paraId="44D5C162" w14:textId="77777777" w:rsidR="00691198" w:rsidRPr="002634D7" w:rsidRDefault="00691198" w:rsidP="0063649D">
            <w:pPr>
              <w:tabs>
                <w:tab w:val="left" w:pos="1666"/>
              </w:tabs>
              <w:ind w:right="-47"/>
              <w:jc w:val="center"/>
            </w:pPr>
            <w:r w:rsidRPr="002634D7">
              <w:t>Твердые покрытия</w:t>
            </w:r>
          </w:p>
        </w:tc>
        <w:tc>
          <w:tcPr>
            <w:tcW w:w="2125" w:type="dxa"/>
            <w:tcBorders>
              <w:top w:val="single" w:sz="4" w:space="0" w:color="auto"/>
              <w:left w:val="single" w:sz="4" w:space="0" w:color="auto"/>
              <w:bottom w:val="single" w:sz="4" w:space="0" w:color="auto"/>
              <w:right w:val="single" w:sz="4" w:space="0" w:color="auto"/>
            </w:tcBorders>
            <w:hideMark/>
          </w:tcPr>
          <w:p w14:paraId="57689DE6"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637E5D77" w14:textId="77777777" w:rsidR="00691198" w:rsidRPr="002634D7" w:rsidRDefault="00691198" w:rsidP="0063649D">
            <w:pPr>
              <w:tabs>
                <w:tab w:val="left" w:pos="1666"/>
              </w:tabs>
              <w:ind w:right="-47"/>
              <w:jc w:val="center"/>
            </w:pPr>
            <w:r w:rsidRPr="002634D7">
              <w:t>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1747" w:type="dxa"/>
            <w:tcBorders>
              <w:top w:val="single" w:sz="4" w:space="0" w:color="auto"/>
              <w:left w:val="single" w:sz="4" w:space="0" w:color="auto"/>
              <w:bottom w:val="single" w:sz="4" w:space="0" w:color="auto"/>
              <w:right w:val="single" w:sz="4" w:space="0" w:color="auto"/>
            </w:tcBorders>
            <w:hideMark/>
          </w:tcPr>
          <w:p w14:paraId="01D48111"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1EA9C9E2" w14:textId="77777777" w:rsidTr="0063649D">
        <w:tc>
          <w:tcPr>
            <w:tcW w:w="568" w:type="dxa"/>
            <w:tcBorders>
              <w:top w:val="single" w:sz="4" w:space="0" w:color="auto"/>
              <w:left w:val="single" w:sz="4" w:space="0" w:color="auto"/>
              <w:bottom w:val="single" w:sz="4" w:space="0" w:color="auto"/>
              <w:right w:val="single" w:sz="4" w:space="0" w:color="auto"/>
            </w:tcBorders>
          </w:tcPr>
          <w:p w14:paraId="42BBBFE4"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37BD534A"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7530FFF7"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73D8AEDF" w14:textId="77777777" w:rsidR="00691198" w:rsidRPr="002634D7" w:rsidRDefault="00691198" w:rsidP="0063649D">
            <w:pPr>
              <w:tabs>
                <w:tab w:val="left" w:pos="1666"/>
              </w:tabs>
              <w:ind w:right="-47"/>
              <w:jc w:val="center"/>
            </w:pPr>
            <w:r w:rsidRPr="002634D7">
              <w:t>Отсутствие чрезмерной сырости</w:t>
            </w:r>
          </w:p>
        </w:tc>
        <w:tc>
          <w:tcPr>
            <w:tcW w:w="1747" w:type="dxa"/>
            <w:tcBorders>
              <w:top w:val="single" w:sz="4" w:space="0" w:color="auto"/>
              <w:left w:val="single" w:sz="4" w:space="0" w:color="auto"/>
              <w:bottom w:val="single" w:sz="4" w:space="0" w:color="auto"/>
              <w:right w:val="single" w:sz="4" w:space="0" w:color="auto"/>
            </w:tcBorders>
            <w:hideMark/>
          </w:tcPr>
          <w:p w14:paraId="5AB9A2DC"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70244CA8" w14:textId="77777777" w:rsidTr="0063649D">
        <w:tc>
          <w:tcPr>
            <w:tcW w:w="568" w:type="dxa"/>
            <w:tcBorders>
              <w:top w:val="single" w:sz="4" w:space="0" w:color="auto"/>
              <w:left w:val="single" w:sz="4" w:space="0" w:color="auto"/>
              <w:bottom w:val="single" w:sz="4" w:space="0" w:color="auto"/>
              <w:right w:val="single" w:sz="4" w:space="0" w:color="auto"/>
            </w:tcBorders>
          </w:tcPr>
          <w:p w14:paraId="72B2B585"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4CEAA807"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613CDFFE" w14:textId="77777777" w:rsidR="00691198" w:rsidRPr="002634D7" w:rsidRDefault="00691198" w:rsidP="0063649D">
            <w:pPr>
              <w:tabs>
                <w:tab w:val="left" w:pos="1666"/>
              </w:tabs>
              <w:ind w:right="-47"/>
              <w:jc w:val="center"/>
            </w:pPr>
            <w:r w:rsidRPr="002634D7">
              <w:t>Визуальный контроль производственного процесса</w:t>
            </w:r>
          </w:p>
        </w:tc>
        <w:tc>
          <w:tcPr>
            <w:tcW w:w="3119" w:type="dxa"/>
            <w:tcBorders>
              <w:top w:val="single" w:sz="4" w:space="0" w:color="auto"/>
              <w:left w:val="single" w:sz="4" w:space="0" w:color="auto"/>
              <w:bottom w:val="single" w:sz="4" w:space="0" w:color="auto"/>
              <w:right w:val="single" w:sz="4" w:space="0" w:color="auto"/>
            </w:tcBorders>
            <w:hideMark/>
          </w:tcPr>
          <w:p w14:paraId="776A101A" w14:textId="77777777" w:rsidR="00691198" w:rsidRPr="002634D7" w:rsidRDefault="00691198" w:rsidP="0063649D">
            <w:pPr>
              <w:tabs>
                <w:tab w:val="left" w:pos="1666"/>
              </w:tabs>
              <w:ind w:right="-47"/>
              <w:jc w:val="center"/>
            </w:pPr>
            <w:r w:rsidRPr="002634D7">
              <w:t>В процессе уборки не использовалось мыло и порошкообразные синтетические моющие средства</w:t>
            </w:r>
          </w:p>
        </w:tc>
        <w:tc>
          <w:tcPr>
            <w:tcW w:w="1747" w:type="dxa"/>
            <w:tcBorders>
              <w:top w:val="single" w:sz="4" w:space="0" w:color="auto"/>
              <w:left w:val="single" w:sz="4" w:space="0" w:color="auto"/>
              <w:bottom w:val="single" w:sz="4" w:space="0" w:color="auto"/>
              <w:right w:val="single" w:sz="4" w:space="0" w:color="auto"/>
            </w:tcBorders>
            <w:hideMark/>
          </w:tcPr>
          <w:p w14:paraId="3AF8A6D0"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465A4F67" w14:textId="77777777" w:rsidTr="0063649D">
        <w:tc>
          <w:tcPr>
            <w:tcW w:w="568" w:type="dxa"/>
            <w:tcBorders>
              <w:top w:val="single" w:sz="4" w:space="0" w:color="auto"/>
              <w:left w:val="single" w:sz="4" w:space="0" w:color="auto"/>
              <w:bottom w:val="single" w:sz="4" w:space="0" w:color="auto"/>
              <w:right w:val="single" w:sz="4" w:space="0" w:color="auto"/>
            </w:tcBorders>
          </w:tcPr>
          <w:p w14:paraId="3B9DB3BB"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2C04D996"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511C225D" w14:textId="77777777" w:rsidR="00691198" w:rsidRPr="002634D7" w:rsidRDefault="00691198" w:rsidP="0063649D">
            <w:pPr>
              <w:tabs>
                <w:tab w:val="left" w:pos="1666"/>
              </w:tabs>
              <w:ind w:right="-47"/>
              <w:jc w:val="center"/>
            </w:pPr>
            <w:r w:rsidRPr="002634D7">
              <w:t>Визуальный контроль производственного процесса</w:t>
            </w:r>
          </w:p>
        </w:tc>
        <w:tc>
          <w:tcPr>
            <w:tcW w:w="3119" w:type="dxa"/>
            <w:tcBorders>
              <w:top w:val="single" w:sz="4" w:space="0" w:color="auto"/>
              <w:left w:val="single" w:sz="4" w:space="0" w:color="auto"/>
              <w:bottom w:val="single" w:sz="4" w:space="0" w:color="auto"/>
              <w:right w:val="single" w:sz="4" w:space="0" w:color="auto"/>
            </w:tcBorders>
            <w:hideMark/>
          </w:tcPr>
          <w:p w14:paraId="3F5F1F94" w14:textId="77777777" w:rsidR="00691198" w:rsidRPr="002634D7" w:rsidRDefault="00691198" w:rsidP="0063649D">
            <w:pPr>
              <w:tabs>
                <w:tab w:val="left" w:pos="1666"/>
              </w:tabs>
              <w:ind w:right="-47"/>
              <w:jc w:val="center"/>
            </w:pPr>
            <w:r w:rsidRPr="002634D7">
              <w:t>Уборка производится маркированным специализированным инвентарем</w:t>
            </w:r>
          </w:p>
        </w:tc>
        <w:tc>
          <w:tcPr>
            <w:tcW w:w="1747" w:type="dxa"/>
            <w:tcBorders>
              <w:top w:val="single" w:sz="4" w:space="0" w:color="auto"/>
              <w:left w:val="single" w:sz="4" w:space="0" w:color="auto"/>
              <w:bottom w:val="single" w:sz="4" w:space="0" w:color="auto"/>
              <w:right w:val="single" w:sz="4" w:space="0" w:color="auto"/>
            </w:tcBorders>
            <w:hideMark/>
          </w:tcPr>
          <w:p w14:paraId="3F4B49C8"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31692B44"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11A502C7" w14:textId="77777777" w:rsidR="00691198" w:rsidRPr="002634D7" w:rsidRDefault="00691198" w:rsidP="0063649D">
            <w:pPr>
              <w:tabs>
                <w:tab w:val="left" w:pos="1666"/>
              </w:tabs>
              <w:ind w:right="-47"/>
            </w:pPr>
            <w:r w:rsidRPr="002634D7">
              <w:lastRenderedPageBreak/>
              <w:t xml:space="preserve">2.2. </w:t>
            </w:r>
          </w:p>
        </w:tc>
        <w:tc>
          <w:tcPr>
            <w:tcW w:w="2126" w:type="dxa"/>
            <w:tcBorders>
              <w:top w:val="single" w:sz="4" w:space="0" w:color="auto"/>
              <w:left w:val="single" w:sz="4" w:space="0" w:color="auto"/>
              <w:bottom w:val="single" w:sz="4" w:space="0" w:color="auto"/>
              <w:right w:val="single" w:sz="4" w:space="0" w:color="auto"/>
            </w:tcBorders>
            <w:hideMark/>
          </w:tcPr>
          <w:p w14:paraId="02685667" w14:textId="77777777" w:rsidR="00691198" w:rsidRPr="002634D7" w:rsidRDefault="00691198" w:rsidP="0063649D">
            <w:pPr>
              <w:tabs>
                <w:tab w:val="left" w:pos="1666"/>
              </w:tabs>
              <w:ind w:right="-47"/>
              <w:jc w:val="center"/>
            </w:pPr>
            <w:r w:rsidRPr="002634D7">
              <w:t>Стены</w:t>
            </w:r>
          </w:p>
        </w:tc>
        <w:tc>
          <w:tcPr>
            <w:tcW w:w="2125" w:type="dxa"/>
            <w:tcBorders>
              <w:top w:val="single" w:sz="4" w:space="0" w:color="auto"/>
              <w:left w:val="single" w:sz="4" w:space="0" w:color="auto"/>
              <w:bottom w:val="single" w:sz="4" w:space="0" w:color="auto"/>
              <w:right w:val="single" w:sz="4" w:space="0" w:color="auto"/>
            </w:tcBorders>
            <w:hideMark/>
          </w:tcPr>
          <w:p w14:paraId="77C7532E"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34CEFA89" w14:textId="77777777" w:rsidR="00691198" w:rsidRPr="002634D7" w:rsidRDefault="00691198" w:rsidP="0063649D">
            <w:pPr>
              <w:tabs>
                <w:tab w:val="left" w:pos="1666"/>
              </w:tabs>
              <w:ind w:right="-47"/>
              <w:jc w:val="center"/>
            </w:pPr>
            <w:r w:rsidRPr="002634D7">
              <w:t>Отсутствие липкости поверхности, а также разводов, пятен и прочих отметок</w:t>
            </w:r>
          </w:p>
        </w:tc>
        <w:tc>
          <w:tcPr>
            <w:tcW w:w="1747" w:type="dxa"/>
            <w:tcBorders>
              <w:top w:val="single" w:sz="4" w:space="0" w:color="auto"/>
              <w:left w:val="single" w:sz="4" w:space="0" w:color="auto"/>
              <w:bottom w:val="single" w:sz="4" w:space="0" w:color="auto"/>
              <w:right w:val="single" w:sz="4" w:space="0" w:color="auto"/>
            </w:tcBorders>
            <w:hideMark/>
          </w:tcPr>
          <w:p w14:paraId="036E16B1" w14:textId="77777777" w:rsidR="00691198" w:rsidRPr="002634D7" w:rsidRDefault="00691198" w:rsidP="0063649D">
            <w:pPr>
              <w:tabs>
                <w:tab w:val="left" w:pos="1666"/>
              </w:tabs>
              <w:ind w:right="-47"/>
              <w:jc w:val="center"/>
            </w:pPr>
            <w:r w:rsidRPr="002634D7">
              <w:t>За исключением тех видов пятен и загрязнений, удаление которых требует специальных процедур.</w:t>
            </w:r>
          </w:p>
        </w:tc>
      </w:tr>
      <w:tr w:rsidR="00691198" w:rsidRPr="002634D7" w14:paraId="4044D0F6"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2AAD9490" w14:textId="77777777" w:rsidR="00691198" w:rsidRPr="002634D7" w:rsidRDefault="00691198" w:rsidP="0063649D">
            <w:pPr>
              <w:tabs>
                <w:tab w:val="left" w:pos="1666"/>
              </w:tabs>
              <w:ind w:right="-47"/>
            </w:pPr>
            <w:r w:rsidRPr="002634D7">
              <w:t xml:space="preserve">2.3. </w:t>
            </w:r>
          </w:p>
        </w:tc>
        <w:tc>
          <w:tcPr>
            <w:tcW w:w="2126" w:type="dxa"/>
            <w:tcBorders>
              <w:top w:val="single" w:sz="4" w:space="0" w:color="auto"/>
              <w:left w:val="single" w:sz="4" w:space="0" w:color="auto"/>
              <w:bottom w:val="single" w:sz="4" w:space="0" w:color="auto"/>
              <w:right w:val="single" w:sz="4" w:space="0" w:color="auto"/>
            </w:tcBorders>
            <w:hideMark/>
          </w:tcPr>
          <w:p w14:paraId="60292F61" w14:textId="77777777" w:rsidR="00691198" w:rsidRPr="002634D7" w:rsidRDefault="00691198" w:rsidP="0063649D">
            <w:pPr>
              <w:tabs>
                <w:tab w:val="left" w:pos="1666"/>
              </w:tabs>
              <w:ind w:right="-47"/>
              <w:jc w:val="center"/>
            </w:pPr>
            <w:r w:rsidRPr="002634D7">
              <w:t>Санитарно-техническое оборудование и водостойкие поверхности</w:t>
            </w:r>
          </w:p>
        </w:tc>
        <w:tc>
          <w:tcPr>
            <w:tcW w:w="2125" w:type="dxa"/>
            <w:tcBorders>
              <w:top w:val="single" w:sz="4" w:space="0" w:color="auto"/>
              <w:left w:val="single" w:sz="4" w:space="0" w:color="auto"/>
              <w:bottom w:val="single" w:sz="4" w:space="0" w:color="auto"/>
              <w:right w:val="single" w:sz="4" w:space="0" w:color="auto"/>
            </w:tcBorders>
            <w:hideMark/>
          </w:tcPr>
          <w:p w14:paraId="270B78A0"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7E1F6A89" w14:textId="77777777" w:rsidR="00691198" w:rsidRPr="002634D7" w:rsidRDefault="00691198" w:rsidP="0063649D">
            <w:pPr>
              <w:tabs>
                <w:tab w:val="left" w:pos="1666"/>
              </w:tabs>
              <w:ind w:right="-47"/>
              <w:jc w:val="center"/>
            </w:pPr>
            <w:r w:rsidRPr="002634D7">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т.ч. ржавчины, зеленых пятен солей меди</w:t>
            </w:r>
          </w:p>
        </w:tc>
        <w:tc>
          <w:tcPr>
            <w:tcW w:w="1747" w:type="dxa"/>
            <w:tcBorders>
              <w:top w:val="single" w:sz="4" w:space="0" w:color="auto"/>
              <w:left w:val="single" w:sz="4" w:space="0" w:color="auto"/>
              <w:bottom w:val="single" w:sz="4" w:space="0" w:color="auto"/>
              <w:right w:val="single" w:sz="4" w:space="0" w:color="auto"/>
            </w:tcBorders>
            <w:hideMark/>
          </w:tcPr>
          <w:p w14:paraId="164716DD"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60F7A4A1" w14:textId="77777777" w:rsidTr="0063649D">
        <w:tc>
          <w:tcPr>
            <w:tcW w:w="568" w:type="dxa"/>
            <w:tcBorders>
              <w:top w:val="single" w:sz="4" w:space="0" w:color="auto"/>
              <w:left w:val="single" w:sz="4" w:space="0" w:color="auto"/>
              <w:bottom w:val="single" w:sz="4" w:space="0" w:color="auto"/>
              <w:right w:val="single" w:sz="4" w:space="0" w:color="auto"/>
            </w:tcBorders>
          </w:tcPr>
          <w:p w14:paraId="2B113B72"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4F22423B"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7053A5A6"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5406D7CD" w14:textId="77777777" w:rsidR="00691198" w:rsidRPr="002634D7" w:rsidRDefault="00691198" w:rsidP="0063649D">
            <w:pPr>
              <w:tabs>
                <w:tab w:val="left" w:pos="1666"/>
              </w:tabs>
              <w:ind w:right="-47"/>
              <w:jc w:val="center"/>
            </w:pPr>
            <w:r w:rsidRPr="002634D7">
              <w:t>Отсутствие пятен на металлических предметах</w:t>
            </w:r>
          </w:p>
        </w:tc>
        <w:tc>
          <w:tcPr>
            <w:tcW w:w="1747" w:type="dxa"/>
            <w:tcBorders>
              <w:top w:val="single" w:sz="4" w:space="0" w:color="auto"/>
              <w:left w:val="single" w:sz="4" w:space="0" w:color="auto"/>
              <w:bottom w:val="single" w:sz="4" w:space="0" w:color="auto"/>
              <w:right w:val="single" w:sz="4" w:space="0" w:color="auto"/>
            </w:tcBorders>
            <w:hideMark/>
          </w:tcPr>
          <w:p w14:paraId="2591AF1D"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64D74B1F" w14:textId="77777777" w:rsidTr="0063649D">
        <w:tc>
          <w:tcPr>
            <w:tcW w:w="568" w:type="dxa"/>
            <w:tcBorders>
              <w:top w:val="single" w:sz="4" w:space="0" w:color="auto"/>
              <w:left w:val="single" w:sz="4" w:space="0" w:color="auto"/>
              <w:bottom w:val="single" w:sz="4" w:space="0" w:color="auto"/>
              <w:right w:val="single" w:sz="4" w:space="0" w:color="auto"/>
            </w:tcBorders>
          </w:tcPr>
          <w:p w14:paraId="17739E11"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4983A307"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5A122DDD"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06766DD3" w14:textId="77777777" w:rsidR="00691198" w:rsidRPr="002634D7" w:rsidRDefault="00691198" w:rsidP="0063649D">
            <w:pPr>
              <w:tabs>
                <w:tab w:val="left" w:pos="1666"/>
              </w:tabs>
              <w:ind w:right="-47"/>
              <w:jc w:val="center"/>
            </w:pPr>
            <w:r w:rsidRPr="002634D7">
              <w:t>Отсутствие запахов и остатков чистящих веществ</w:t>
            </w:r>
          </w:p>
        </w:tc>
        <w:tc>
          <w:tcPr>
            <w:tcW w:w="1747" w:type="dxa"/>
            <w:tcBorders>
              <w:top w:val="single" w:sz="4" w:space="0" w:color="auto"/>
              <w:left w:val="single" w:sz="4" w:space="0" w:color="auto"/>
              <w:bottom w:val="single" w:sz="4" w:space="0" w:color="auto"/>
              <w:right w:val="single" w:sz="4" w:space="0" w:color="auto"/>
            </w:tcBorders>
            <w:hideMark/>
          </w:tcPr>
          <w:p w14:paraId="085FF8C5" w14:textId="77777777" w:rsidR="00691198" w:rsidRPr="002634D7" w:rsidRDefault="00691198" w:rsidP="0063649D">
            <w:pPr>
              <w:tabs>
                <w:tab w:val="left" w:pos="1666"/>
              </w:tabs>
              <w:ind w:right="-47"/>
              <w:jc w:val="center"/>
            </w:pPr>
            <w:r w:rsidRPr="002634D7">
              <w:t>За исключением тех видов пятен и загрязнений, удаление которых требует специальных процедур</w:t>
            </w:r>
          </w:p>
        </w:tc>
      </w:tr>
      <w:tr w:rsidR="00691198" w:rsidRPr="002634D7" w14:paraId="5A02961E"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3269CEE3" w14:textId="77777777" w:rsidR="00691198" w:rsidRPr="002634D7" w:rsidRDefault="00691198" w:rsidP="0063649D">
            <w:pPr>
              <w:tabs>
                <w:tab w:val="left" w:pos="1666"/>
              </w:tabs>
              <w:ind w:right="-47"/>
            </w:pPr>
            <w:r w:rsidRPr="002634D7">
              <w:t xml:space="preserve">2.4. </w:t>
            </w:r>
          </w:p>
        </w:tc>
        <w:tc>
          <w:tcPr>
            <w:tcW w:w="2126" w:type="dxa"/>
            <w:tcBorders>
              <w:top w:val="single" w:sz="4" w:space="0" w:color="auto"/>
              <w:left w:val="single" w:sz="4" w:space="0" w:color="auto"/>
              <w:bottom w:val="single" w:sz="4" w:space="0" w:color="auto"/>
              <w:right w:val="single" w:sz="4" w:space="0" w:color="auto"/>
            </w:tcBorders>
            <w:hideMark/>
          </w:tcPr>
          <w:p w14:paraId="2032A027" w14:textId="77777777" w:rsidR="00691198" w:rsidRPr="002634D7" w:rsidRDefault="00691198" w:rsidP="0063649D">
            <w:pPr>
              <w:tabs>
                <w:tab w:val="left" w:pos="1666"/>
              </w:tabs>
              <w:ind w:right="-47"/>
              <w:jc w:val="center"/>
            </w:pPr>
            <w:r w:rsidRPr="002634D7">
              <w:t>Оборудование для обработки и транспортировки почтовых отправлений</w:t>
            </w:r>
          </w:p>
        </w:tc>
        <w:tc>
          <w:tcPr>
            <w:tcW w:w="2125" w:type="dxa"/>
            <w:tcBorders>
              <w:top w:val="single" w:sz="4" w:space="0" w:color="auto"/>
              <w:left w:val="single" w:sz="4" w:space="0" w:color="auto"/>
              <w:bottom w:val="single" w:sz="4" w:space="0" w:color="auto"/>
              <w:right w:val="single" w:sz="4" w:space="0" w:color="auto"/>
            </w:tcBorders>
            <w:hideMark/>
          </w:tcPr>
          <w:p w14:paraId="5136A8CC"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38F66F87" w14:textId="77777777" w:rsidR="00691198" w:rsidRPr="002634D7" w:rsidRDefault="00691198" w:rsidP="0063649D">
            <w:pPr>
              <w:tabs>
                <w:tab w:val="left" w:pos="1666"/>
              </w:tabs>
              <w:ind w:right="-47"/>
              <w:jc w:val="center"/>
            </w:pPr>
            <w:r w:rsidRPr="002634D7">
              <w:t>Отсутствие грязи, жира, остатков пищи, а на внешних поверхностях – пятен и отпечатков пальцев</w:t>
            </w:r>
          </w:p>
        </w:tc>
        <w:tc>
          <w:tcPr>
            <w:tcW w:w="1747" w:type="dxa"/>
            <w:tcBorders>
              <w:top w:val="single" w:sz="4" w:space="0" w:color="auto"/>
              <w:left w:val="single" w:sz="4" w:space="0" w:color="auto"/>
              <w:bottom w:val="single" w:sz="4" w:space="0" w:color="auto"/>
              <w:right w:val="single" w:sz="4" w:space="0" w:color="auto"/>
            </w:tcBorders>
            <w:hideMark/>
          </w:tcPr>
          <w:p w14:paraId="61216A94"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55633A79"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3045DB62" w14:textId="77777777" w:rsidR="00691198" w:rsidRPr="002634D7" w:rsidRDefault="00691198" w:rsidP="0063649D">
            <w:pPr>
              <w:tabs>
                <w:tab w:val="left" w:pos="1666"/>
              </w:tabs>
              <w:ind w:right="-47"/>
            </w:pPr>
            <w:r w:rsidRPr="002634D7">
              <w:t xml:space="preserve">2.5. </w:t>
            </w:r>
          </w:p>
        </w:tc>
        <w:tc>
          <w:tcPr>
            <w:tcW w:w="2126" w:type="dxa"/>
            <w:tcBorders>
              <w:top w:val="single" w:sz="4" w:space="0" w:color="auto"/>
              <w:left w:val="single" w:sz="4" w:space="0" w:color="auto"/>
              <w:bottom w:val="single" w:sz="4" w:space="0" w:color="auto"/>
              <w:right w:val="single" w:sz="4" w:space="0" w:color="auto"/>
            </w:tcBorders>
            <w:hideMark/>
          </w:tcPr>
          <w:p w14:paraId="02FE1A51" w14:textId="77777777" w:rsidR="00691198" w:rsidRPr="002634D7" w:rsidRDefault="00691198" w:rsidP="0063649D">
            <w:pPr>
              <w:tabs>
                <w:tab w:val="left" w:pos="1666"/>
              </w:tabs>
              <w:ind w:right="-47"/>
              <w:jc w:val="center"/>
            </w:pPr>
            <w:r w:rsidRPr="002634D7">
              <w:t>Металлические поверхности</w:t>
            </w:r>
          </w:p>
        </w:tc>
        <w:tc>
          <w:tcPr>
            <w:tcW w:w="2125" w:type="dxa"/>
            <w:tcBorders>
              <w:top w:val="single" w:sz="4" w:space="0" w:color="auto"/>
              <w:left w:val="single" w:sz="4" w:space="0" w:color="auto"/>
              <w:bottom w:val="single" w:sz="4" w:space="0" w:color="auto"/>
              <w:right w:val="single" w:sz="4" w:space="0" w:color="auto"/>
            </w:tcBorders>
            <w:hideMark/>
          </w:tcPr>
          <w:p w14:paraId="6944557D"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7D9081DD" w14:textId="77777777" w:rsidR="00691198" w:rsidRPr="002634D7" w:rsidRDefault="00691198" w:rsidP="0063649D">
            <w:pPr>
              <w:tabs>
                <w:tab w:val="left" w:pos="1666"/>
              </w:tabs>
              <w:ind w:right="-47"/>
              <w:jc w:val="center"/>
            </w:pPr>
            <w:r w:rsidRPr="002634D7">
              <w:t>Отсутствие видимых невооруженным глазом пыли, разводов от загрязнений и чистящих средств, пятен, жирового налета, пятен от пальцев, потускнения поверхности, на изделиях из меди и медьсодержащих сплавов - зеленого налета солей меди. На поверхностях и изделиях с патиной, которая является неотъемлемым атрибутом их эстетических свойств, не допускается ее удаление</w:t>
            </w:r>
          </w:p>
        </w:tc>
        <w:tc>
          <w:tcPr>
            <w:tcW w:w="1747" w:type="dxa"/>
            <w:tcBorders>
              <w:top w:val="single" w:sz="4" w:space="0" w:color="auto"/>
              <w:left w:val="single" w:sz="4" w:space="0" w:color="auto"/>
              <w:bottom w:val="single" w:sz="4" w:space="0" w:color="auto"/>
              <w:right w:val="single" w:sz="4" w:space="0" w:color="auto"/>
            </w:tcBorders>
            <w:hideMark/>
          </w:tcPr>
          <w:p w14:paraId="2BD2E9E2" w14:textId="77777777" w:rsidR="00691198" w:rsidRPr="002634D7" w:rsidRDefault="00691198" w:rsidP="0063649D">
            <w:pPr>
              <w:tabs>
                <w:tab w:val="left" w:pos="1666"/>
              </w:tabs>
              <w:ind w:right="-47"/>
              <w:jc w:val="center"/>
            </w:pPr>
            <w:r w:rsidRPr="002634D7">
              <w:t>Остались пятна, выведение которых по технологии может привести к разрушению или обесцвечиванию поверхности</w:t>
            </w:r>
          </w:p>
        </w:tc>
      </w:tr>
      <w:tr w:rsidR="00691198" w:rsidRPr="002634D7" w14:paraId="22BF2D65" w14:textId="77777777" w:rsidTr="0063649D">
        <w:tc>
          <w:tcPr>
            <w:tcW w:w="9685" w:type="dxa"/>
            <w:gridSpan w:val="5"/>
            <w:tcBorders>
              <w:top w:val="single" w:sz="4" w:space="0" w:color="auto"/>
              <w:left w:val="single" w:sz="4" w:space="0" w:color="auto"/>
              <w:bottom w:val="single" w:sz="4" w:space="0" w:color="auto"/>
              <w:right w:val="single" w:sz="4" w:space="0" w:color="auto"/>
            </w:tcBorders>
            <w:hideMark/>
          </w:tcPr>
          <w:p w14:paraId="5AC716B6" w14:textId="77777777" w:rsidR="00691198" w:rsidRPr="002634D7" w:rsidRDefault="00691198" w:rsidP="0063649D">
            <w:pPr>
              <w:tabs>
                <w:tab w:val="left" w:pos="1666"/>
              </w:tabs>
              <w:ind w:right="-47"/>
              <w:jc w:val="center"/>
              <w:rPr>
                <w:b/>
              </w:rPr>
            </w:pPr>
            <w:r w:rsidRPr="002634D7">
              <w:rPr>
                <w:b/>
              </w:rPr>
              <w:t>3. Мокрая уборка: (мойка) *</w:t>
            </w:r>
          </w:p>
        </w:tc>
      </w:tr>
      <w:tr w:rsidR="00691198" w:rsidRPr="002634D7" w14:paraId="2FCFA4FE"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1B3D370A" w14:textId="77777777" w:rsidR="00691198" w:rsidRPr="002634D7" w:rsidRDefault="00691198" w:rsidP="0063649D">
            <w:pPr>
              <w:tabs>
                <w:tab w:val="left" w:pos="1666"/>
              </w:tabs>
              <w:ind w:right="-47"/>
            </w:pPr>
            <w:r w:rsidRPr="002634D7">
              <w:t xml:space="preserve">3.1. </w:t>
            </w:r>
          </w:p>
        </w:tc>
        <w:tc>
          <w:tcPr>
            <w:tcW w:w="2126" w:type="dxa"/>
            <w:tcBorders>
              <w:top w:val="single" w:sz="4" w:space="0" w:color="auto"/>
              <w:left w:val="single" w:sz="4" w:space="0" w:color="auto"/>
              <w:bottom w:val="single" w:sz="4" w:space="0" w:color="auto"/>
              <w:right w:val="single" w:sz="4" w:space="0" w:color="auto"/>
            </w:tcBorders>
            <w:hideMark/>
          </w:tcPr>
          <w:p w14:paraId="167528B7" w14:textId="77777777" w:rsidR="00691198" w:rsidRPr="002634D7" w:rsidRDefault="00691198" w:rsidP="0063649D">
            <w:pPr>
              <w:tabs>
                <w:tab w:val="left" w:pos="1666"/>
              </w:tabs>
              <w:ind w:right="-47"/>
              <w:jc w:val="center"/>
            </w:pPr>
            <w:r w:rsidRPr="002634D7">
              <w:t>Твердые покрытия</w:t>
            </w:r>
          </w:p>
        </w:tc>
        <w:tc>
          <w:tcPr>
            <w:tcW w:w="2125" w:type="dxa"/>
            <w:tcBorders>
              <w:top w:val="single" w:sz="4" w:space="0" w:color="auto"/>
              <w:left w:val="single" w:sz="4" w:space="0" w:color="auto"/>
              <w:bottom w:val="single" w:sz="4" w:space="0" w:color="auto"/>
              <w:right w:val="single" w:sz="4" w:space="0" w:color="auto"/>
            </w:tcBorders>
          </w:tcPr>
          <w:p w14:paraId="27A7C328" w14:textId="77777777" w:rsidR="00691198" w:rsidRPr="002634D7" w:rsidRDefault="00691198" w:rsidP="0063649D">
            <w:pPr>
              <w:tabs>
                <w:tab w:val="left" w:pos="1666"/>
              </w:tabs>
              <w:ind w:right="-47"/>
              <w:jc w:val="center"/>
            </w:pPr>
          </w:p>
        </w:tc>
        <w:tc>
          <w:tcPr>
            <w:tcW w:w="3119" w:type="dxa"/>
            <w:tcBorders>
              <w:top w:val="single" w:sz="4" w:space="0" w:color="auto"/>
              <w:left w:val="single" w:sz="4" w:space="0" w:color="auto"/>
              <w:bottom w:val="single" w:sz="4" w:space="0" w:color="auto"/>
              <w:right w:val="single" w:sz="4" w:space="0" w:color="auto"/>
            </w:tcBorders>
          </w:tcPr>
          <w:p w14:paraId="69F6A4BA" w14:textId="77777777" w:rsidR="00691198" w:rsidRPr="002634D7" w:rsidRDefault="00691198" w:rsidP="0063649D">
            <w:pPr>
              <w:tabs>
                <w:tab w:val="left" w:pos="1666"/>
              </w:tabs>
              <w:ind w:right="-47"/>
              <w:jc w:val="center"/>
            </w:pPr>
          </w:p>
        </w:tc>
        <w:tc>
          <w:tcPr>
            <w:tcW w:w="1747" w:type="dxa"/>
            <w:tcBorders>
              <w:top w:val="single" w:sz="4" w:space="0" w:color="auto"/>
              <w:left w:val="single" w:sz="4" w:space="0" w:color="auto"/>
              <w:bottom w:val="single" w:sz="4" w:space="0" w:color="auto"/>
              <w:right w:val="single" w:sz="4" w:space="0" w:color="auto"/>
            </w:tcBorders>
          </w:tcPr>
          <w:p w14:paraId="361A738C" w14:textId="77777777" w:rsidR="00691198" w:rsidRPr="002634D7" w:rsidRDefault="00691198" w:rsidP="0063649D">
            <w:pPr>
              <w:tabs>
                <w:tab w:val="left" w:pos="1666"/>
              </w:tabs>
              <w:ind w:right="-47"/>
              <w:jc w:val="center"/>
            </w:pPr>
          </w:p>
        </w:tc>
      </w:tr>
      <w:tr w:rsidR="00691198" w:rsidRPr="002634D7" w14:paraId="2BA6C008"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4BF963AA" w14:textId="77777777" w:rsidR="00691198" w:rsidRPr="002634D7" w:rsidRDefault="00691198" w:rsidP="0063649D">
            <w:pPr>
              <w:tabs>
                <w:tab w:val="left" w:pos="1666"/>
              </w:tabs>
              <w:ind w:right="-47"/>
            </w:pPr>
            <w:r w:rsidRPr="002634D7">
              <w:t xml:space="preserve"> </w:t>
            </w:r>
          </w:p>
        </w:tc>
        <w:tc>
          <w:tcPr>
            <w:tcW w:w="2126" w:type="dxa"/>
            <w:tcBorders>
              <w:top w:val="single" w:sz="4" w:space="0" w:color="auto"/>
              <w:left w:val="single" w:sz="4" w:space="0" w:color="auto"/>
              <w:bottom w:val="single" w:sz="4" w:space="0" w:color="auto"/>
              <w:right w:val="single" w:sz="4" w:space="0" w:color="auto"/>
            </w:tcBorders>
            <w:hideMark/>
          </w:tcPr>
          <w:p w14:paraId="39713DDC"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485EF73D"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7E3FC296" w14:textId="77777777" w:rsidR="00691198" w:rsidRPr="002634D7" w:rsidRDefault="00691198" w:rsidP="0063649D">
            <w:pPr>
              <w:tabs>
                <w:tab w:val="left" w:pos="1666"/>
              </w:tabs>
              <w:ind w:right="-47"/>
              <w:jc w:val="center"/>
            </w:pPr>
            <w:r w:rsidRPr="002634D7">
              <w:t xml:space="preserve">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w:t>
            </w:r>
            <w:r w:rsidRPr="002634D7">
              <w:lastRenderedPageBreak/>
              <w:t>блеска и скользкость после высыхания</w:t>
            </w:r>
          </w:p>
        </w:tc>
        <w:tc>
          <w:tcPr>
            <w:tcW w:w="1747" w:type="dxa"/>
            <w:tcBorders>
              <w:top w:val="single" w:sz="4" w:space="0" w:color="auto"/>
              <w:left w:val="single" w:sz="4" w:space="0" w:color="auto"/>
              <w:bottom w:val="single" w:sz="4" w:space="0" w:color="auto"/>
              <w:right w:val="single" w:sz="4" w:space="0" w:color="auto"/>
            </w:tcBorders>
            <w:hideMark/>
          </w:tcPr>
          <w:p w14:paraId="6F18F61E" w14:textId="77777777" w:rsidR="00691198" w:rsidRPr="002634D7" w:rsidRDefault="00691198" w:rsidP="0063649D">
            <w:pPr>
              <w:tabs>
                <w:tab w:val="left" w:pos="1666"/>
              </w:tabs>
              <w:ind w:right="-47"/>
              <w:jc w:val="center"/>
            </w:pPr>
            <w:r w:rsidRPr="002634D7">
              <w:lastRenderedPageBreak/>
              <w:t>Отклонение недопустимо</w:t>
            </w:r>
          </w:p>
        </w:tc>
      </w:tr>
      <w:tr w:rsidR="00691198" w:rsidRPr="002634D7" w14:paraId="5638C6D6" w14:textId="77777777" w:rsidTr="0063649D">
        <w:tc>
          <w:tcPr>
            <w:tcW w:w="568" w:type="dxa"/>
            <w:tcBorders>
              <w:top w:val="single" w:sz="4" w:space="0" w:color="auto"/>
              <w:left w:val="single" w:sz="4" w:space="0" w:color="auto"/>
              <w:bottom w:val="single" w:sz="4" w:space="0" w:color="auto"/>
              <w:right w:val="single" w:sz="4" w:space="0" w:color="auto"/>
            </w:tcBorders>
          </w:tcPr>
          <w:p w14:paraId="3721B25F"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22C4BA95"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7036B853"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7E4A2BF4" w14:textId="77777777" w:rsidR="00691198" w:rsidRPr="002634D7" w:rsidRDefault="00691198" w:rsidP="0063649D">
            <w:pPr>
              <w:tabs>
                <w:tab w:val="left" w:pos="1666"/>
              </w:tabs>
              <w:ind w:right="-47"/>
              <w:jc w:val="center"/>
            </w:pPr>
            <w:r w:rsidRPr="002634D7">
              <w:t>Отсутствие чрезмерной сырости</w:t>
            </w:r>
          </w:p>
        </w:tc>
        <w:tc>
          <w:tcPr>
            <w:tcW w:w="1747" w:type="dxa"/>
            <w:tcBorders>
              <w:top w:val="single" w:sz="4" w:space="0" w:color="auto"/>
              <w:left w:val="single" w:sz="4" w:space="0" w:color="auto"/>
              <w:bottom w:val="single" w:sz="4" w:space="0" w:color="auto"/>
              <w:right w:val="single" w:sz="4" w:space="0" w:color="auto"/>
            </w:tcBorders>
            <w:hideMark/>
          </w:tcPr>
          <w:p w14:paraId="7E852DBE"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54AB453A" w14:textId="77777777" w:rsidTr="0063649D">
        <w:tc>
          <w:tcPr>
            <w:tcW w:w="568" w:type="dxa"/>
            <w:tcBorders>
              <w:top w:val="single" w:sz="4" w:space="0" w:color="auto"/>
              <w:left w:val="single" w:sz="4" w:space="0" w:color="auto"/>
              <w:bottom w:val="single" w:sz="4" w:space="0" w:color="auto"/>
              <w:right w:val="single" w:sz="4" w:space="0" w:color="auto"/>
            </w:tcBorders>
          </w:tcPr>
          <w:p w14:paraId="5B30E079"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7D206EE6"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604B71CD" w14:textId="77777777" w:rsidR="00691198" w:rsidRPr="002634D7" w:rsidRDefault="00691198" w:rsidP="0063649D">
            <w:pPr>
              <w:tabs>
                <w:tab w:val="left" w:pos="1666"/>
              </w:tabs>
              <w:ind w:right="-47"/>
              <w:jc w:val="center"/>
            </w:pPr>
            <w:r w:rsidRPr="002634D7">
              <w:t>Визуальный контроль производственного процесса</w:t>
            </w:r>
          </w:p>
        </w:tc>
        <w:tc>
          <w:tcPr>
            <w:tcW w:w="3119" w:type="dxa"/>
            <w:tcBorders>
              <w:top w:val="single" w:sz="4" w:space="0" w:color="auto"/>
              <w:left w:val="single" w:sz="4" w:space="0" w:color="auto"/>
              <w:bottom w:val="single" w:sz="4" w:space="0" w:color="auto"/>
              <w:right w:val="single" w:sz="4" w:space="0" w:color="auto"/>
            </w:tcBorders>
            <w:hideMark/>
          </w:tcPr>
          <w:p w14:paraId="4959B63D" w14:textId="77777777" w:rsidR="00691198" w:rsidRPr="002634D7" w:rsidRDefault="00691198" w:rsidP="0063649D">
            <w:pPr>
              <w:tabs>
                <w:tab w:val="left" w:pos="1666"/>
              </w:tabs>
              <w:ind w:right="-47"/>
              <w:jc w:val="center"/>
            </w:pPr>
            <w:r w:rsidRPr="002634D7">
              <w:t>В процессе уборки не использовалось мыло и порошкообразные синтетические моющие средства</w:t>
            </w:r>
          </w:p>
        </w:tc>
        <w:tc>
          <w:tcPr>
            <w:tcW w:w="1747" w:type="dxa"/>
            <w:tcBorders>
              <w:top w:val="single" w:sz="4" w:space="0" w:color="auto"/>
              <w:left w:val="single" w:sz="4" w:space="0" w:color="auto"/>
              <w:bottom w:val="single" w:sz="4" w:space="0" w:color="auto"/>
              <w:right w:val="single" w:sz="4" w:space="0" w:color="auto"/>
            </w:tcBorders>
            <w:hideMark/>
          </w:tcPr>
          <w:p w14:paraId="11B12A2A"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5FAE23DF" w14:textId="77777777" w:rsidTr="0063649D">
        <w:tc>
          <w:tcPr>
            <w:tcW w:w="568" w:type="dxa"/>
            <w:tcBorders>
              <w:top w:val="single" w:sz="4" w:space="0" w:color="auto"/>
              <w:left w:val="single" w:sz="4" w:space="0" w:color="auto"/>
              <w:bottom w:val="single" w:sz="4" w:space="0" w:color="auto"/>
              <w:right w:val="single" w:sz="4" w:space="0" w:color="auto"/>
            </w:tcBorders>
          </w:tcPr>
          <w:p w14:paraId="498BB635"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0FD9FDED"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38EF2B70" w14:textId="77777777" w:rsidR="00691198" w:rsidRPr="002634D7" w:rsidRDefault="00691198" w:rsidP="0063649D">
            <w:pPr>
              <w:tabs>
                <w:tab w:val="left" w:pos="1666"/>
              </w:tabs>
              <w:ind w:right="-47"/>
              <w:jc w:val="center"/>
            </w:pPr>
            <w:r w:rsidRPr="002634D7">
              <w:t>Визуальный контроль производственного процесса</w:t>
            </w:r>
          </w:p>
        </w:tc>
        <w:tc>
          <w:tcPr>
            <w:tcW w:w="3119" w:type="dxa"/>
            <w:tcBorders>
              <w:top w:val="single" w:sz="4" w:space="0" w:color="auto"/>
              <w:left w:val="single" w:sz="4" w:space="0" w:color="auto"/>
              <w:bottom w:val="single" w:sz="4" w:space="0" w:color="auto"/>
              <w:right w:val="single" w:sz="4" w:space="0" w:color="auto"/>
            </w:tcBorders>
            <w:hideMark/>
          </w:tcPr>
          <w:p w14:paraId="4A624652" w14:textId="77777777" w:rsidR="00691198" w:rsidRPr="002634D7" w:rsidRDefault="00691198" w:rsidP="0063649D">
            <w:pPr>
              <w:tabs>
                <w:tab w:val="left" w:pos="1666"/>
              </w:tabs>
              <w:ind w:right="-47"/>
              <w:jc w:val="center"/>
            </w:pPr>
            <w:r w:rsidRPr="002634D7">
              <w:t>Уборка производится маркированным специализированным инвентарем</w:t>
            </w:r>
          </w:p>
        </w:tc>
        <w:tc>
          <w:tcPr>
            <w:tcW w:w="1747" w:type="dxa"/>
            <w:tcBorders>
              <w:top w:val="single" w:sz="4" w:space="0" w:color="auto"/>
              <w:left w:val="single" w:sz="4" w:space="0" w:color="auto"/>
              <w:bottom w:val="single" w:sz="4" w:space="0" w:color="auto"/>
              <w:right w:val="single" w:sz="4" w:space="0" w:color="auto"/>
            </w:tcBorders>
            <w:hideMark/>
          </w:tcPr>
          <w:p w14:paraId="3730A170"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55485563"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36A30837" w14:textId="77777777" w:rsidR="00691198" w:rsidRPr="002634D7" w:rsidRDefault="00691198" w:rsidP="0063649D">
            <w:pPr>
              <w:tabs>
                <w:tab w:val="left" w:pos="1666"/>
              </w:tabs>
              <w:ind w:right="-47"/>
            </w:pPr>
            <w:r w:rsidRPr="002634D7">
              <w:t xml:space="preserve">3.2. </w:t>
            </w:r>
          </w:p>
        </w:tc>
        <w:tc>
          <w:tcPr>
            <w:tcW w:w="2126" w:type="dxa"/>
            <w:tcBorders>
              <w:top w:val="single" w:sz="4" w:space="0" w:color="auto"/>
              <w:left w:val="single" w:sz="4" w:space="0" w:color="auto"/>
              <w:bottom w:val="single" w:sz="4" w:space="0" w:color="auto"/>
              <w:right w:val="single" w:sz="4" w:space="0" w:color="auto"/>
            </w:tcBorders>
            <w:hideMark/>
          </w:tcPr>
          <w:p w14:paraId="277EF688" w14:textId="77777777" w:rsidR="00691198" w:rsidRPr="002634D7" w:rsidRDefault="00691198" w:rsidP="0063649D">
            <w:pPr>
              <w:tabs>
                <w:tab w:val="left" w:pos="1666"/>
              </w:tabs>
              <w:ind w:right="-47"/>
              <w:jc w:val="center"/>
            </w:pPr>
            <w:r w:rsidRPr="002634D7">
              <w:t>Стены</w:t>
            </w:r>
          </w:p>
        </w:tc>
        <w:tc>
          <w:tcPr>
            <w:tcW w:w="2125" w:type="dxa"/>
            <w:tcBorders>
              <w:top w:val="single" w:sz="4" w:space="0" w:color="auto"/>
              <w:left w:val="single" w:sz="4" w:space="0" w:color="auto"/>
              <w:bottom w:val="single" w:sz="4" w:space="0" w:color="auto"/>
              <w:right w:val="single" w:sz="4" w:space="0" w:color="auto"/>
            </w:tcBorders>
            <w:hideMark/>
          </w:tcPr>
          <w:p w14:paraId="4CC47CFF"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28FC2851" w14:textId="77777777" w:rsidR="00691198" w:rsidRPr="002634D7" w:rsidRDefault="00691198" w:rsidP="0063649D">
            <w:pPr>
              <w:tabs>
                <w:tab w:val="left" w:pos="1666"/>
              </w:tabs>
              <w:ind w:right="-47"/>
              <w:jc w:val="center"/>
            </w:pPr>
            <w:r w:rsidRPr="002634D7">
              <w:t>Отсутствие липкости поверхности, потеков, высохших капель и брызг чистящего вещества, а также пятен и прочих отметок</w:t>
            </w:r>
          </w:p>
        </w:tc>
        <w:tc>
          <w:tcPr>
            <w:tcW w:w="1747" w:type="dxa"/>
            <w:tcBorders>
              <w:top w:val="single" w:sz="4" w:space="0" w:color="auto"/>
              <w:left w:val="single" w:sz="4" w:space="0" w:color="auto"/>
              <w:bottom w:val="single" w:sz="4" w:space="0" w:color="auto"/>
              <w:right w:val="single" w:sz="4" w:space="0" w:color="auto"/>
            </w:tcBorders>
            <w:hideMark/>
          </w:tcPr>
          <w:p w14:paraId="6CA3718E" w14:textId="77777777" w:rsidR="00691198" w:rsidRPr="002634D7" w:rsidRDefault="00691198" w:rsidP="0063649D">
            <w:pPr>
              <w:tabs>
                <w:tab w:val="left" w:pos="1666"/>
              </w:tabs>
              <w:ind w:right="-47"/>
              <w:jc w:val="center"/>
            </w:pPr>
            <w:r w:rsidRPr="002634D7">
              <w:t>За исключением тех видов пятен и загрязнений, удаление которых требует специальных процедур.</w:t>
            </w:r>
          </w:p>
        </w:tc>
      </w:tr>
      <w:tr w:rsidR="00691198" w:rsidRPr="002634D7" w14:paraId="6AC5B41D"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53009A18" w14:textId="77777777" w:rsidR="00691198" w:rsidRPr="002634D7" w:rsidRDefault="00691198" w:rsidP="0063649D">
            <w:pPr>
              <w:tabs>
                <w:tab w:val="left" w:pos="1666"/>
              </w:tabs>
              <w:ind w:right="-47"/>
            </w:pPr>
            <w:r w:rsidRPr="002634D7">
              <w:t xml:space="preserve">3.3. </w:t>
            </w:r>
          </w:p>
        </w:tc>
        <w:tc>
          <w:tcPr>
            <w:tcW w:w="2126" w:type="dxa"/>
            <w:tcBorders>
              <w:top w:val="single" w:sz="4" w:space="0" w:color="auto"/>
              <w:left w:val="single" w:sz="4" w:space="0" w:color="auto"/>
              <w:bottom w:val="single" w:sz="4" w:space="0" w:color="auto"/>
              <w:right w:val="single" w:sz="4" w:space="0" w:color="auto"/>
            </w:tcBorders>
            <w:hideMark/>
          </w:tcPr>
          <w:p w14:paraId="59247078" w14:textId="77777777" w:rsidR="00691198" w:rsidRPr="002634D7" w:rsidRDefault="00691198" w:rsidP="0063649D">
            <w:pPr>
              <w:tabs>
                <w:tab w:val="left" w:pos="1666"/>
              </w:tabs>
              <w:ind w:right="-47"/>
              <w:jc w:val="center"/>
            </w:pPr>
            <w:r w:rsidRPr="002634D7">
              <w:t>Окна, зеркала, стеклянные поверхности</w:t>
            </w:r>
          </w:p>
        </w:tc>
        <w:tc>
          <w:tcPr>
            <w:tcW w:w="2125" w:type="dxa"/>
            <w:tcBorders>
              <w:top w:val="single" w:sz="4" w:space="0" w:color="auto"/>
              <w:left w:val="single" w:sz="4" w:space="0" w:color="auto"/>
              <w:bottom w:val="single" w:sz="4" w:space="0" w:color="auto"/>
              <w:right w:val="single" w:sz="4" w:space="0" w:color="auto"/>
            </w:tcBorders>
            <w:hideMark/>
          </w:tcPr>
          <w:p w14:paraId="65FB9F0E"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0111D8C5" w14:textId="77777777" w:rsidR="00691198" w:rsidRPr="002634D7" w:rsidRDefault="00691198" w:rsidP="0063649D">
            <w:pPr>
              <w:tabs>
                <w:tab w:val="left" w:pos="1666"/>
              </w:tabs>
              <w:ind w:right="-47"/>
              <w:jc w:val="center"/>
            </w:pPr>
            <w:r w:rsidRPr="002634D7">
              <w:t>Отсутствие видимых невооруженным глазом подтеков, пятен и разводов от загрязнений и высохших растворов очищающих средств, скоплений пыли и ворса от протирочных материалов</w:t>
            </w:r>
          </w:p>
        </w:tc>
        <w:tc>
          <w:tcPr>
            <w:tcW w:w="1747" w:type="dxa"/>
            <w:tcBorders>
              <w:top w:val="single" w:sz="4" w:space="0" w:color="auto"/>
              <w:left w:val="single" w:sz="4" w:space="0" w:color="auto"/>
              <w:bottom w:val="single" w:sz="4" w:space="0" w:color="auto"/>
              <w:right w:val="single" w:sz="4" w:space="0" w:color="auto"/>
            </w:tcBorders>
            <w:hideMark/>
          </w:tcPr>
          <w:p w14:paraId="24B5BAA3"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3212EFCF" w14:textId="77777777" w:rsidTr="0063649D">
        <w:tc>
          <w:tcPr>
            <w:tcW w:w="568" w:type="dxa"/>
            <w:tcBorders>
              <w:top w:val="single" w:sz="4" w:space="0" w:color="auto"/>
              <w:left w:val="single" w:sz="4" w:space="0" w:color="auto"/>
              <w:bottom w:val="single" w:sz="4" w:space="0" w:color="auto"/>
              <w:right w:val="single" w:sz="4" w:space="0" w:color="auto"/>
            </w:tcBorders>
          </w:tcPr>
          <w:p w14:paraId="3D9BAB04"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17FC9F08"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516DC2EF"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7ADC1A2C" w14:textId="77777777" w:rsidR="00691198" w:rsidRPr="002634D7" w:rsidRDefault="00691198" w:rsidP="0063649D">
            <w:pPr>
              <w:tabs>
                <w:tab w:val="left" w:pos="1666"/>
              </w:tabs>
              <w:ind w:right="-47"/>
              <w:jc w:val="center"/>
            </w:pPr>
            <w:r w:rsidRPr="002634D7">
              <w:t>Порошкообразные синтетические моющие средства и абразивные очистители не используются</w:t>
            </w:r>
          </w:p>
        </w:tc>
        <w:tc>
          <w:tcPr>
            <w:tcW w:w="1747" w:type="dxa"/>
            <w:tcBorders>
              <w:top w:val="single" w:sz="4" w:space="0" w:color="auto"/>
              <w:left w:val="single" w:sz="4" w:space="0" w:color="auto"/>
              <w:bottom w:val="single" w:sz="4" w:space="0" w:color="auto"/>
              <w:right w:val="single" w:sz="4" w:space="0" w:color="auto"/>
            </w:tcBorders>
            <w:hideMark/>
          </w:tcPr>
          <w:p w14:paraId="68E4F188"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69E317F3"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1B86A647" w14:textId="77777777" w:rsidR="00691198" w:rsidRPr="002634D7" w:rsidRDefault="00691198" w:rsidP="0063649D">
            <w:pPr>
              <w:tabs>
                <w:tab w:val="left" w:pos="1666"/>
              </w:tabs>
              <w:ind w:right="-47"/>
            </w:pPr>
            <w:r w:rsidRPr="002634D7">
              <w:t xml:space="preserve">3.4. </w:t>
            </w:r>
          </w:p>
        </w:tc>
        <w:tc>
          <w:tcPr>
            <w:tcW w:w="2126" w:type="dxa"/>
            <w:tcBorders>
              <w:top w:val="single" w:sz="4" w:space="0" w:color="auto"/>
              <w:left w:val="single" w:sz="4" w:space="0" w:color="auto"/>
              <w:bottom w:val="single" w:sz="4" w:space="0" w:color="auto"/>
              <w:right w:val="single" w:sz="4" w:space="0" w:color="auto"/>
            </w:tcBorders>
            <w:hideMark/>
          </w:tcPr>
          <w:p w14:paraId="17A5AF9D" w14:textId="77777777" w:rsidR="00691198" w:rsidRPr="002634D7" w:rsidRDefault="00691198" w:rsidP="0063649D">
            <w:pPr>
              <w:tabs>
                <w:tab w:val="left" w:pos="1666"/>
              </w:tabs>
              <w:ind w:right="-47"/>
              <w:jc w:val="center"/>
            </w:pPr>
            <w:r w:rsidRPr="002634D7">
              <w:t>Ковры, ковровые покрытия, обивка мягкой мебели</w:t>
            </w:r>
          </w:p>
        </w:tc>
        <w:tc>
          <w:tcPr>
            <w:tcW w:w="2125" w:type="dxa"/>
            <w:tcBorders>
              <w:top w:val="single" w:sz="4" w:space="0" w:color="auto"/>
              <w:left w:val="single" w:sz="4" w:space="0" w:color="auto"/>
              <w:bottom w:val="single" w:sz="4" w:space="0" w:color="auto"/>
              <w:right w:val="single" w:sz="4" w:space="0" w:color="auto"/>
            </w:tcBorders>
            <w:hideMark/>
          </w:tcPr>
          <w:p w14:paraId="4A4EC7E4"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4B5755F6" w14:textId="77777777" w:rsidR="00691198" w:rsidRPr="002634D7" w:rsidRDefault="00691198" w:rsidP="0063649D">
            <w:pPr>
              <w:tabs>
                <w:tab w:val="left" w:pos="1666"/>
              </w:tabs>
              <w:ind w:right="-47"/>
              <w:jc w:val="center"/>
            </w:pPr>
            <w:r w:rsidRPr="002634D7">
              <w:t xml:space="preserve">Отсутствие пыли, пятен, изменения цвета, </w:t>
            </w:r>
            <w:proofErr w:type="spellStart"/>
            <w:r w:rsidRPr="002634D7">
              <w:t>заминов</w:t>
            </w:r>
            <w:proofErr w:type="spellEnd"/>
            <w:r w:rsidRPr="002634D7">
              <w:t xml:space="preserve"> ворса, налета постороннего ворса, сохранение целостности основы и ворса</w:t>
            </w:r>
          </w:p>
        </w:tc>
        <w:tc>
          <w:tcPr>
            <w:tcW w:w="1747" w:type="dxa"/>
            <w:tcBorders>
              <w:top w:val="single" w:sz="4" w:space="0" w:color="auto"/>
              <w:left w:val="single" w:sz="4" w:space="0" w:color="auto"/>
              <w:bottom w:val="single" w:sz="4" w:space="0" w:color="auto"/>
              <w:right w:val="single" w:sz="4" w:space="0" w:color="auto"/>
            </w:tcBorders>
            <w:hideMark/>
          </w:tcPr>
          <w:p w14:paraId="708999ED" w14:textId="77777777" w:rsidR="00691198" w:rsidRPr="002634D7" w:rsidRDefault="00691198" w:rsidP="0063649D">
            <w:pPr>
              <w:tabs>
                <w:tab w:val="left" w:pos="1666"/>
              </w:tabs>
              <w:ind w:right="-47"/>
              <w:jc w:val="center"/>
            </w:pPr>
            <w:r w:rsidRPr="002634D7">
              <w:t>- дефекты, выявленные перед началом работ; - застарелые, не поддающиеся выведению пятна от проникших в структуру ворса красителей, плесени, силикатного клея, антипиренов, чернил и масел; - изменение линейных размеров ковровых изделий в пределах не более 3%;</w:t>
            </w:r>
            <w:r w:rsidRPr="002634D7">
              <w:br/>
              <w:t xml:space="preserve"> - вытравки на изделиях от приносимых на ногах дорожных загрязнений; - затеки, образовавшиеся при обработке изделий водными растворами</w:t>
            </w:r>
          </w:p>
        </w:tc>
      </w:tr>
      <w:tr w:rsidR="00691198" w:rsidRPr="002634D7" w14:paraId="298690A2" w14:textId="77777777" w:rsidTr="0063649D">
        <w:tc>
          <w:tcPr>
            <w:tcW w:w="568" w:type="dxa"/>
            <w:tcBorders>
              <w:top w:val="single" w:sz="4" w:space="0" w:color="auto"/>
              <w:left w:val="single" w:sz="4" w:space="0" w:color="auto"/>
              <w:bottom w:val="single" w:sz="4" w:space="0" w:color="auto"/>
              <w:right w:val="single" w:sz="4" w:space="0" w:color="auto"/>
            </w:tcBorders>
          </w:tcPr>
          <w:p w14:paraId="481AB30C"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4353B12B" w14:textId="77777777" w:rsidR="00691198" w:rsidRPr="002634D7" w:rsidRDefault="00691198" w:rsidP="0063649D">
            <w:pPr>
              <w:tabs>
                <w:tab w:val="left" w:pos="1666"/>
              </w:tabs>
              <w:ind w:right="-47"/>
            </w:pPr>
          </w:p>
        </w:tc>
        <w:tc>
          <w:tcPr>
            <w:tcW w:w="2125" w:type="dxa"/>
            <w:tcBorders>
              <w:top w:val="single" w:sz="4" w:space="0" w:color="auto"/>
              <w:left w:val="single" w:sz="4" w:space="0" w:color="auto"/>
              <w:bottom w:val="single" w:sz="4" w:space="0" w:color="auto"/>
              <w:right w:val="single" w:sz="4" w:space="0" w:color="auto"/>
            </w:tcBorders>
            <w:hideMark/>
          </w:tcPr>
          <w:p w14:paraId="7CC0A857"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06071D20" w14:textId="77777777" w:rsidR="00691198" w:rsidRPr="002634D7" w:rsidRDefault="00691198" w:rsidP="0063649D">
            <w:pPr>
              <w:tabs>
                <w:tab w:val="left" w:pos="1666"/>
              </w:tabs>
              <w:ind w:right="-47"/>
              <w:jc w:val="center"/>
            </w:pPr>
            <w:r w:rsidRPr="002634D7">
              <w:t>Отсутствие пятен, обесцвечивания или потускнения цвета</w:t>
            </w:r>
          </w:p>
        </w:tc>
        <w:tc>
          <w:tcPr>
            <w:tcW w:w="1747" w:type="dxa"/>
            <w:tcBorders>
              <w:top w:val="single" w:sz="4" w:space="0" w:color="auto"/>
              <w:left w:val="single" w:sz="4" w:space="0" w:color="auto"/>
              <w:bottom w:val="single" w:sz="4" w:space="0" w:color="auto"/>
              <w:right w:val="single" w:sz="4" w:space="0" w:color="auto"/>
            </w:tcBorders>
            <w:hideMark/>
          </w:tcPr>
          <w:p w14:paraId="59F5107E"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666584ED" w14:textId="77777777" w:rsidTr="0063649D">
        <w:tc>
          <w:tcPr>
            <w:tcW w:w="568" w:type="dxa"/>
            <w:tcBorders>
              <w:top w:val="single" w:sz="4" w:space="0" w:color="auto"/>
              <w:left w:val="single" w:sz="4" w:space="0" w:color="auto"/>
              <w:bottom w:val="single" w:sz="4" w:space="0" w:color="auto"/>
              <w:right w:val="single" w:sz="4" w:space="0" w:color="auto"/>
            </w:tcBorders>
          </w:tcPr>
          <w:p w14:paraId="2A676F0B" w14:textId="77777777" w:rsidR="00691198" w:rsidRPr="002634D7" w:rsidRDefault="00691198" w:rsidP="0063649D">
            <w:pPr>
              <w:tabs>
                <w:tab w:val="left" w:pos="1666"/>
              </w:tabs>
              <w:ind w:right="-47"/>
            </w:pPr>
          </w:p>
        </w:tc>
        <w:tc>
          <w:tcPr>
            <w:tcW w:w="2126" w:type="dxa"/>
            <w:tcBorders>
              <w:top w:val="single" w:sz="4" w:space="0" w:color="auto"/>
              <w:left w:val="single" w:sz="4" w:space="0" w:color="auto"/>
              <w:bottom w:val="single" w:sz="4" w:space="0" w:color="auto"/>
              <w:right w:val="single" w:sz="4" w:space="0" w:color="auto"/>
            </w:tcBorders>
          </w:tcPr>
          <w:p w14:paraId="5D1BCAD1" w14:textId="77777777" w:rsidR="00691198" w:rsidRPr="002634D7" w:rsidRDefault="00691198" w:rsidP="0063649D">
            <w:pPr>
              <w:tabs>
                <w:tab w:val="left" w:pos="1666"/>
              </w:tabs>
              <w:ind w:right="-47"/>
              <w:jc w:val="center"/>
            </w:pPr>
          </w:p>
        </w:tc>
        <w:tc>
          <w:tcPr>
            <w:tcW w:w="2125" w:type="dxa"/>
            <w:tcBorders>
              <w:top w:val="single" w:sz="4" w:space="0" w:color="auto"/>
              <w:left w:val="single" w:sz="4" w:space="0" w:color="auto"/>
              <w:bottom w:val="single" w:sz="4" w:space="0" w:color="auto"/>
              <w:right w:val="single" w:sz="4" w:space="0" w:color="auto"/>
            </w:tcBorders>
            <w:hideMark/>
          </w:tcPr>
          <w:p w14:paraId="0E409B41" w14:textId="77777777" w:rsidR="00691198" w:rsidRPr="002634D7" w:rsidRDefault="00691198" w:rsidP="0063649D">
            <w:pPr>
              <w:tabs>
                <w:tab w:val="left" w:pos="1666"/>
              </w:tabs>
              <w:ind w:right="-47"/>
              <w:jc w:val="center"/>
            </w:pPr>
            <w:r w:rsidRPr="002634D7">
              <w:t>Методом осязания</w:t>
            </w:r>
          </w:p>
        </w:tc>
        <w:tc>
          <w:tcPr>
            <w:tcW w:w="3119" w:type="dxa"/>
            <w:tcBorders>
              <w:top w:val="single" w:sz="4" w:space="0" w:color="auto"/>
              <w:left w:val="single" w:sz="4" w:space="0" w:color="auto"/>
              <w:bottom w:val="single" w:sz="4" w:space="0" w:color="auto"/>
              <w:right w:val="single" w:sz="4" w:space="0" w:color="auto"/>
            </w:tcBorders>
            <w:hideMark/>
          </w:tcPr>
          <w:p w14:paraId="5F90D298" w14:textId="77777777" w:rsidR="00691198" w:rsidRPr="002634D7" w:rsidRDefault="00691198" w:rsidP="0063649D">
            <w:pPr>
              <w:tabs>
                <w:tab w:val="left" w:pos="1666"/>
              </w:tabs>
              <w:ind w:right="-47"/>
              <w:jc w:val="center"/>
            </w:pPr>
            <w:r w:rsidRPr="002634D7">
              <w:t>Отсутствие остатков чистящих веществ на ворсе (не липкий и не мылкий)</w:t>
            </w:r>
          </w:p>
        </w:tc>
        <w:tc>
          <w:tcPr>
            <w:tcW w:w="1747" w:type="dxa"/>
            <w:tcBorders>
              <w:top w:val="single" w:sz="4" w:space="0" w:color="auto"/>
              <w:left w:val="single" w:sz="4" w:space="0" w:color="auto"/>
              <w:bottom w:val="single" w:sz="4" w:space="0" w:color="auto"/>
              <w:right w:val="single" w:sz="4" w:space="0" w:color="auto"/>
            </w:tcBorders>
            <w:hideMark/>
          </w:tcPr>
          <w:p w14:paraId="51EC0415"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2B0E1CD8"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5FA95622" w14:textId="77777777" w:rsidR="00691198" w:rsidRPr="002634D7" w:rsidRDefault="00691198" w:rsidP="0063649D">
            <w:pPr>
              <w:tabs>
                <w:tab w:val="left" w:pos="1666"/>
              </w:tabs>
              <w:ind w:right="-47"/>
            </w:pPr>
            <w:r w:rsidRPr="002634D7">
              <w:t xml:space="preserve">3.5. </w:t>
            </w:r>
          </w:p>
        </w:tc>
        <w:tc>
          <w:tcPr>
            <w:tcW w:w="2126" w:type="dxa"/>
            <w:tcBorders>
              <w:top w:val="single" w:sz="4" w:space="0" w:color="auto"/>
              <w:left w:val="single" w:sz="4" w:space="0" w:color="auto"/>
              <w:bottom w:val="single" w:sz="4" w:space="0" w:color="auto"/>
              <w:right w:val="single" w:sz="4" w:space="0" w:color="auto"/>
            </w:tcBorders>
            <w:hideMark/>
          </w:tcPr>
          <w:p w14:paraId="7E5A2E9D" w14:textId="77777777" w:rsidR="00691198" w:rsidRPr="002634D7" w:rsidRDefault="00691198" w:rsidP="0063649D">
            <w:pPr>
              <w:tabs>
                <w:tab w:val="left" w:pos="1666"/>
              </w:tabs>
              <w:ind w:right="-47"/>
              <w:jc w:val="center"/>
            </w:pPr>
            <w:r w:rsidRPr="002634D7">
              <w:t>Санитарно-техническое оборудование и водостойкие поверхности</w:t>
            </w:r>
          </w:p>
        </w:tc>
        <w:tc>
          <w:tcPr>
            <w:tcW w:w="2125" w:type="dxa"/>
            <w:tcBorders>
              <w:top w:val="single" w:sz="4" w:space="0" w:color="auto"/>
              <w:left w:val="single" w:sz="4" w:space="0" w:color="auto"/>
              <w:bottom w:val="single" w:sz="4" w:space="0" w:color="auto"/>
              <w:right w:val="single" w:sz="4" w:space="0" w:color="auto"/>
            </w:tcBorders>
            <w:hideMark/>
          </w:tcPr>
          <w:p w14:paraId="64BB3C30"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7E00E0B7" w14:textId="77777777" w:rsidR="00691198" w:rsidRPr="002634D7" w:rsidRDefault="00691198" w:rsidP="0063649D">
            <w:pPr>
              <w:tabs>
                <w:tab w:val="left" w:pos="1666"/>
              </w:tabs>
              <w:ind w:right="-47"/>
              <w:jc w:val="center"/>
            </w:pPr>
            <w:r w:rsidRPr="002634D7">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т.ч. ржавчины, зеленых пятен солей меди</w:t>
            </w:r>
          </w:p>
        </w:tc>
        <w:tc>
          <w:tcPr>
            <w:tcW w:w="1747" w:type="dxa"/>
            <w:tcBorders>
              <w:top w:val="single" w:sz="4" w:space="0" w:color="auto"/>
              <w:left w:val="single" w:sz="4" w:space="0" w:color="auto"/>
              <w:bottom w:val="single" w:sz="4" w:space="0" w:color="auto"/>
              <w:right w:val="single" w:sz="4" w:space="0" w:color="auto"/>
            </w:tcBorders>
            <w:hideMark/>
          </w:tcPr>
          <w:p w14:paraId="02B9C02C" w14:textId="77777777" w:rsidR="00691198" w:rsidRPr="002634D7" w:rsidRDefault="00691198" w:rsidP="0063649D">
            <w:pPr>
              <w:tabs>
                <w:tab w:val="left" w:pos="1666"/>
              </w:tabs>
              <w:ind w:right="-47"/>
              <w:jc w:val="center"/>
            </w:pPr>
            <w:r w:rsidRPr="002634D7">
              <w:t>За исключением пятен, которые не удаляются с поверхности, без использования специализированных процедур</w:t>
            </w:r>
          </w:p>
        </w:tc>
      </w:tr>
      <w:tr w:rsidR="00691198" w:rsidRPr="002634D7" w14:paraId="438070E3" w14:textId="77777777" w:rsidTr="0063649D">
        <w:tc>
          <w:tcPr>
            <w:tcW w:w="568" w:type="dxa"/>
            <w:tcBorders>
              <w:top w:val="single" w:sz="4" w:space="0" w:color="auto"/>
              <w:left w:val="single" w:sz="4" w:space="0" w:color="auto"/>
              <w:bottom w:val="single" w:sz="4" w:space="0" w:color="auto"/>
              <w:right w:val="single" w:sz="4" w:space="0" w:color="auto"/>
            </w:tcBorders>
            <w:hideMark/>
          </w:tcPr>
          <w:p w14:paraId="57756189" w14:textId="77777777" w:rsidR="00691198" w:rsidRPr="002634D7" w:rsidRDefault="00691198" w:rsidP="0063649D">
            <w:pPr>
              <w:tabs>
                <w:tab w:val="left" w:pos="1666"/>
              </w:tabs>
              <w:ind w:right="-47"/>
            </w:pPr>
            <w:r w:rsidRPr="002634D7">
              <w:t>3.6</w:t>
            </w:r>
          </w:p>
        </w:tc>
        <w:tc>
          <w:tcPr>
            <w:tcW w:w="2126" w:type="dxa"/>
            <w:tcBorders>
              <w:top w:val="single" w:sz="4" w:space="0" w:color="auto"/>
              <w:left w:val="single" w:sz="4" w:space="0" w:color="auto"/>
              <w:bottom w:val="single" w:sz="4" w:space="0" w:color="auto"/>
              <w:right w:val="single" w:sz="4" w:space="0" w:color="auto"/>
            </w:tcBorders>
            <w:hideMark/>
          </w:tcPr>
          <w:p w14:paraId="4D2BB829" w14:textId="77777777" w:rsidR="00691198" w:rsidRPr="002634D7" w:rsidRDefault="00691198" w:rsidP="0063649D">
            <w:pPr>
              <w:tabs>
                <w:tab w:val="left" w:pos="1666"/>
              </w:tabs>
              <w:ind w:right="-47"/>
              <w:jc w:val="center"/>
            </w:pPr>
            <w:r w:rsidRPr="002634D7">
              <w:t>Наличие на объектах расходных материалов</w:t>
            </w:r>
          </w:p>
        </w:tc>
        <w:tc>
          <w:tcPr>
            <w:tcW w:w="2125" w:type="dxa"/>
            <w:tcBorders>
              <w:top w:val="single" w:sz="4" w:space="0" w:color="auto"/>
              <w:left w:val="single" w:sz="4" w:space="0" w:color="auto"/>
              <w:bottom w:val="single" w:sz="4" w:space="0" w:color="auto"/>
              <w:right w:val="single" w:sz="4" w:space="0" w:color="auto"/>
            </w:tcBorders>
            <w:hideMark/>
          </w:tcPr>
          <w:p w14:paraId="2144CC3F" w14:textId="77777777" w:rsidR="00691198" w:rsidRPr="002634D7" w:rsidRDefault="00691198" w:rsidP="0063649D">
            <w:pPr>
              <w:tabs>
                <w:tab w:val="left" w:pos="1666"/>
              </w:tabs>
              <w:ind w:right="-47"/>
              <w:jc w:val="center"/>
            </w:pPr>
            <w:r w:rsidRPr="002634D7">
              <w:t>Внешний осмотр</w:t>
            </w:r>
          </w:p>
        </w:tc>
        <w:tc>
          <w:tcPr>
            <w:tcW w:w="3119" w:type="dxa"/>
            <w:tcBorders>
              <w:top w:val="single" w:sz="4" w:space="0" w:color="auto"/>
              <w:left w:val="single" w:sz="4" w:space="0" w:color="auto"/>
              <w:bottom w:val="single" w:sz="4" w:space="0" w:color="auto"/>
              <w:right w:val="single" w:sz="4" w:space="0" w:color="auto"/>
            </w:tcBorders>
            <w:hideMark/>
          </w:tcPr>
          <w:p w14:paraId="675C4E12" w14:textId="77777777" w:rsidR="00691198" w:rsidRPr="002634D7" w:rsidRDefault="00691198" w:rsidP="0063649D">
            <w:pPr>
              <w:tabs>
                <w:tab w:val="left" w:pos="1666"/>
              </w:tabs>
              <w:ind w:right="-47"/>
              <w:jc w:val="center"/>
            </w:pPr>
            <w:r w:rsidRPr="002634D7">
              <w:t>Наличие в санузлах средств гигиены (туалетное мыло, туалетная бумага, бумажные полотенца) в течение рабочего времени объекта</w:t>
            </w:r>
          </w:p>
        </w:tc>
        <w:tc>
          <w:tcPr>
            <w:tcW w:w="1747" w:type="dxa"/>
            <w:tcBorders>
              <w:top w:val="single" w:sz="4" w:space="0" w:color="auto"/>
              <w:left w:val="single" w:sz="4" w:space="0" w:color="auto"/>
              <w:bottom w:val="single" w:sz="4" w:space="0" w:color="auto"/>
              <w:right w:val="single" w:sz="4" w:space="0" w:color="auto"/>
            </w:tcBorders>
            <w:hideMark/>
          </w:tcPr>
          <w:p w14:paraId="5B2C09CA" w14:textId="77777777" w:rsidR="00691198" w:rsidRPr="002634D7" w:rsidRDefault="00691198" w:rsidP="0063649D">
            <w:pPr>
              <w:tabs>
                <w:tab w:val="left" w:pos="1666"/>
              </w:tabs>
              <w:ind w:right="-47"/>
              <w:jc w:val="center"/>
            </w:pPr>
            <w:r w:rsidRPr="002634D7">
              <w:t>Отклонение недопустимо</w:t>
            </w:r>
          </w:p>
        </w:tc>
      </w:tr>
      <w:tr w:rsidR="00691198" w:rsidRPr="002634D7" w14:paraId="4FA43A26" w14:textId="77777777" w:rsidTr="0063649D">
        <w:tc>
          <w:tcPr>
            <w:tcW w:w="9685" w:type="dxa"/>
            <w:gridSpan w:val="5"/>
            <w:tcBorders>
              <w:top w:val="single" w:sz="4" w:space="0" w:color="auto"/>
              <w:left w:val="single" w:sz="4" w:space="0" w:color="auto"/>
              <w:bottom w:val="single" w:sz="4" w:space="0" w:color="auto"/>
              <w:right w:val="single" w:sz="4" w:space="0" w:color="auto"/>
            </w:tcBorders>
          </w:tcPr>
          <w:p w14:paraId="31777A86" w14:textId="77777777" w:rsidR="00691198" w:rsidRPr="002634D7" w:rsidRDefault="00691198" w:rsidP="0063649D">
            <w:pPr>
              <w:tabs>
                <w:tab w:val="left" w:pos="1666"/>
              </w:tabs>
              <w:ind w:right="-47"/>
              <w:jc w:val="center"/>
              <w:rPr>
                <w:b/>
              </w:rPr>
            </w:pPr>
          </w:p>
        </w:tc>
      </w:tr>
    </w:tbl>
    <w:p w14:paraId="6A57AAFB" w14:textId="77777777" w:rsidR="00691198" w:rsidRPr="002634D7" w:rsidRDefault="00691198" w:rsidP="00691198">
      <w:pPr>
        <w:tabs>
          <w:tab w:val="left" w:pos="1666"/>
        </w:tabs>
        <w:spacing w:after="0" w:line="240" w:lineRule="auto"/>
        <w:ind w:firstLine="709"/>
        <w:jc w:val="both"/>
        <w:rPr>
          <w:rFonts w:ascii="Times New Roman" w:eastAsia="Times New Roman" w:hAnsi="Times New Roman"/>
          <w:b/>
          <w:sz w:val="20"/>
          <w:szCs w:val="20"/>
          <w:lang w:eastAsia="ru-RU"/>
        </w:rPr>
      </w:pPr>
    </w:p>
    <w:p w14:paraId="40473D98" w14:textId="77777777" w:rsidR="00691198" w:rsidRPr="002634D7" w:rsidRDefault="00691198" w:rsidP="00691198">
      <w:pPr>
        <w:tabs>
          <w:tab w:val="left" w:pos="1666"/>
        </w:tabs>
        <w:spacing w:after="0" w:line="240" w:lineRule="auto"/>
        <w:ind w:firstLine="709"/>
        <w:jc w:val="both"/>
        <w:rPr>
          <w:rFonts w:ascii="Times New Roman" w:eastAsia="Times New Roman" w:hAnsi="Times New Roman"/>
          <w:b/>
          <w:sz w:val="20"/>
          <w:szCs w:val="20"/>
          <w:lang w:eastAsia="ru-RU"/>
        </w:rPr>
      </w:pPr>
      <w:r w:rsidRPr="002634D7">
        <w:rPr>
          <w:rFonts w:ascii="Times New Roman" w:eastAsia="Times New Roman" w:hAnsi="Times New Roman"/>
          <w:b/>
          <w:sz w:val="20"/>
          <w:szCs w:val="20"/>
          <w:lang w:eastAsia="ru-RU"/>
        </w:rPr>
        <w:t>Примечание:</w:t>
      </w:r>
    </w:p>
    <w:p w14:paraId="0812C4F7" w14:textId="77777777" w:rsidR="00691198" w:rsidRPr="002634D7" w:rsidRDefault="00691198" w:rsidP="00691198">
      <w:pPr>
        <w:tabs>
          <w:tab w:val="left" w:pos="1666"/>
        </w:tabs>
        <w:spacing w:after="0" w:line="240" w:lineRule="auto"/>
        <w:ind w:firstLine="709"/>
        <w:jc w:val="both"/>
        <w:rPr>
          <w:rFonts w:ascii="Times New Roman" w:eastAsia="Times New Roman" w:hAnsi="Times New Roman"/>
          <w:sz w:val="20"/>
          <w:szCs w:val="20"/>
          <w:lang w:eastAsia="ru-RU"/>
        </w:rPr>
      </w:pPr>
      <w:r w:rsidRPr="002634D7">
        <w:rPr>
          <w:rFonts w:ascii="Times New Roman" w:eastAsia="Times New Roman" w:hAnsi="Times New Roman"/>
          <w:sz w:val="20"/>
          <w:szCs w:val="20"/>
          <w:lang w:eastAsia="ru-RU"/>
        </w:rPr>
        <w:t xml:space="preserve">* - Осмотр и оценка уборки должны производиться не позднее, чем через </w:t>
      </w:r>
      <w:r w:rsidRPr="002634D7">
        <w:rPr>
          <w:rFonts w:ascii="Times New Roman" w:eastAsia="Times New Roman" w:hAnsi="Times New Roman"/>
          <w:b/>
          <w:sz w:val="20"/>
          <w:szCs w:val="20"/>
          <w:lang w:eastAsia="ru-RU"/>
        </w:rPr>
        <w:t>30 минут</w:t>
      </w:r>
      <w:r w:rsidRPr="002634D7">
        <w:rPr>
          <w:rFonts w:ascii="Times New Roman" w:eastAsia="Times New Roman" w:hAnsi="Times New Roman"/>
          <w:sz w:val="20"/>
          <w:szCs w:val="20"/>
          <w:lang w:eastAsia="ru-RU"/>
        </w:rPr>
        <w:t xml:space="preserve"> после окончания уборочной операции при условии, что помещение не эксплуатировалось.</w:t>
      </w:r>
    </w:p>
    <w:p w14:paraId="531AFBEA" w14:textId="77777777" w:rsidR="00691198" w:rsidRPr="002634D7" w:rsidRDefault="00691198" w:rsidP="00691198">
      <w:pPr>
        <w:tabs>
          <w:tab w:val="left" w:pos="756"/>
        </w:tabs>
        <w:rPr>
          <w:rFonts w:ascii="Times New Roman" w:hAnsi="Times New Roman"/>
          <w:sz w:val="26"/>
          <w:szCs w:val="26"/>
        </w:rPr>
        <w:sectPr w:rsidR="00691198" w:rsidRPr="002634D7" w:rsidSect="0063649D">
          <w:pgSz w:w="11906" w:h="16840"/>
          <w:pgMar w:top="1134" w:right="850" w:bottom="567" w:left="1701" w:header="709" w:footer="709" w:gutter="0"/>
          <w:cols w:space="708"/>
          <w:docGrid w:linePitch="360"/>
        </w:sectPr>
      </w:pPr>
      <w:r w:rsidRPr="002634D7">
        <w:rPr>
          <w:rFonts w:ascii="Times New Roman" w:hAnsi="Times New Roman"/>
          <w:sz w:val="26"/>
          <w:szCs w:val="26"/>
        </w:rPr>
        <w:tab/>
      </w:r>
    </w:p>
    <w:p w14:paraId="4D3F2516" w14:textId="77777777" w:rsidR="00691198" w:rsidRPr="002634D7" w:rsidRDefault="00691198" w:rsidP="00691198">
      <w:pPr>
        <w:tabs>
          <w:tab w:val="left" w:pos="6663"/>
        </w:tabs>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2634D7">
        <w:rPr>
          <w:rFonts w:ascii="Times New Roman" w:hAnsi="Times New Roman"/>
          <w:sz w:val="20"/>
          <w:szCs w:val="20"/>
        </w:rPr>
        <w:lastRenderedPageBreak/>
        <w:t>Приложение №4 подраздела №1 ТЗ</w:t>
      </w:r>
    </w:p>
    <w:p w14:paraId="0A7E981C" w14:textId="77777777" w:rsidR="00691198" w:rsidRPr="002634D7" w:rsidRDefault="00691198" w:rsidP="00691198">
      <w:pPr>
        <w:autoSpaceDE w:val="0"/>
        <w:autoSpaceDN w:val="0"/>
        <w:adjustRightInd w:val="0"/>
        <w:spacing w:after="0" w:line="240" w:lineRule="auto"/>
        <w:ind w:firstLine="11624"/>
        <w:rPr>
          <w:rFonts w:ascii="Times New Roman" w:hAnsi="Times New Roman"/>
          <w:bCs/>
          <w:sz w:val="20"/>
          <w:szCs w:val="20"/>
          <w:lang w:eastAsia="ar-SA"/>
        </w:rPr>
      </w:pPr>
    </w:p>
    <w:tbl>
      <w:tblPr>
        <w:tblStyle w:val="61"/>
        <w:tblW w:w="10406" w:type="dxa"/>
        <w:tblInd w:w="-601" w:type="dxa"/>
        <w:tblLayout w:type="fixed"/>
        <w:tblLook w:val="04A0" w:firstRow="1" w:lastRow="0" w:firstColumn="1" w:lastColumn="0" w:noHBand="0" w:noVBand="1"/>
      </w:tblPr>
      <w:tblGrid>
        <w:gridCol w:w="564"/>
        <w:gridCol w:w="2442"/>
        <w:gridCol w:w="2746"/>
        <w:gridCol w:w="4654"/>
      </w:tblGrid>
      <w:tr w:rsidR="00691198" w:rsidRPr="002634D7" w14:paraId="0D2C4342" w14:textId="77777777" w:rsidTr="0063649D">
        <w:tc>
          <w:tcPr>
            <w:tcW w:w="10406" w:type="dxa"/>
            <w:gridSpan w:val="4"/>
            <w:tcBorders>
              <w:top w:val="single" w:sz="4" w:space="0" w:color="auto"/>
              <w:left w:val="single" w:sz="4" w:space="0" w:color="auto"/>
              <w:bottom w:val="single" w:sz="4" w:space="0" w:color="auto"/>
              <w:right w:val="single" w:sz="4" w:space="0" w:color="auto"/>
            </w:tcBorders>
            <w:hideMark/>
          </w:tcPr>
          <w:p w14:paraId="359E18DA" w14:textId="77777777" w:rsidR="00691198" w:rsidRPr="002634D7" w:rsidRDefault="00691198" w:rsidP="0063649D">
            <w:pPr>
              <w:jc w:val="center"/>
              <w:rPr>
                <w:rFonts w:ascii="Times New Roman" w:hAnsi="Times New Roman"/>
                <w:b/>
                <w:sz w:val="20"/>
                <w:szCs w:val="20"/>
              </w:rPr>
            </w:pPr>
            <w:r w:rsidRPr="002634D7">
              <w:rPr>
                <w:rFonts w:ascii="Times New Roman" w:hAnsi="Times New Roman"/>
                <w:b/>
                <w:bCs/>
                <w:color w:val="000000"/>
                <w:sz w:val="20"/>
                <w:szCs w:val="20"/>
              </w:rPr>
              <w:t>Требования к техническим характеристикам, потребительским свойствам и качественным показателям используемых товаров в рамках работ по уборке по</w:t>
            </w:r>
            <w:r w:rsidR="004D581B">
              <w:rPr>
                <w:rFonts w:ascii="Times New Roman" w:hAnsi="Times New Roman"/>
                <w:b/>
                <w:bCs/>
                <w:color w:val="000000"/>
                <w:sz w:val="20"/>
                <w:szCs w:val="20"/>
              </w:rPr>
              <w:t>мещений</w:t>
            </w:r>
          </w:p>
        </w:tc>
      </w:tr>
      <w:tr w:rsidR="00691198" w:rsidRPr="002634D7" w14:paraId="4A68C3B9" w14:textId="77777777" w:rsidTr="0063649D">
        <w:tc>
          <w:tcPr>
            <w:tcW w:w="564" w:type="dxa"/>
            <w:tcBorders>
              <w:top w:val="single" w:sz="4" w:space="0" w:color="auto"/>
              <w:left w:val="single" w:sz="4" w:space="0" w:color="auto"/>
              <w:bottom w:val="single" w:sz="4" w:space="0" w:color="auto"/>
              <w:right w:val="single" w:sz="4" w:space="0" w:color="auto"/>
            </w:tcBorders>
            <w:hideMark/>
          </w:tcPr>
          <w:p w14:paraId="761CE934" w14:textId="77777777" w:rsidR="00691198" w:rsidRPr="002634D7" w:rsidRDefault="00691198" w:rsidP="0063649D">
            <w:pPr>
              <w:jc w:val="center"/>
              <w:rPr>
                <w:rFonts w:ascii="Times New Roman" w:hAnsi="Times New Roman"/>
                <w:b/>
                <w:sz w:val="20"/>
                <w:szCs w:val="20"/>
              </w:rPr>
            </w:pPr>
            <w:r w:rsidRPr="002634D7">
              <w:rPr>
                <w:rFonts w:ascii="Times New Roman" w:hAnsi="Times New Roman"/>
                <w:b/>
                <w:sz w:val="20"/>
                <w:szCs w:val="20"/>
              </w:rPr>
              <w:t>п/п</w:t>
            </w:r>
          </w:p>
        </w:tc>
        <w:tc>
          <w:tcPr>
            <w:tcW w:w="2442" w:type="dxa"/>
            <w:tcBorders>
              <w:top w:val="single" w:sz="4" w:space="0" w:color="auto"/>
              <w:left w:val="single" w:sz="4" w:space="0" w:color="auto"/>
              <w:bottom w:val="single" w:sz="4" w:space="0" w:color="auto"/>
              <w:right w:val="single" w:sz="4" w:space="0" w:color="auto"/>
            </w:tcBorders>
            <w:hideMark/>
          </w:tcPr>
          <w:p w14:paraId="4E2B72DD" w14:textId="77777777" w:rsidR="00691198" w:rsidRPr="002634D7" w:rsidRDefault="00691198" w:rsidP="0063649D">
            <w:pPr>
              <w:jc w:val="center"/>
              <w:rPr>
                <w:rFonts w:ascii="Times New Roman" w:hAnsi="Times New Roman"/>
                <w:b/>
                <w:sz w:val="20"/>
                <w:szCs w:val="20"/>
              </w:rPr>
            </w:pPr>
            <w:r w:rsidRPr="002634D7">
              <w:rPr>
                <w:rFonts w:ascii="Times New Roman" w:hAnsi="Times New Roman"/>
                <w:b/>
                <w:sz w:val="20"/>
                <w:szCs w:val="20"/>
              </w:rPr>
              <w:t>Наименование товара</w:t>
            </w:r>
          </w:p>
        </w:tc>
        <w:tc>
          <w:tcPr>
            <w:tcW w:w="2746" w:type="dxa"/>
            <w:tcBorders>
              <w:top w:val="single" w:sz="4" w:space="0" w:color="auto"/>
              <w:left w:val="single" w:sz="4" w:space="0" w:color="auto"/>
              <w:bottom w:val="single" w:sz="4" w:space="0" w:color="auto"/>
              <w:right w:val="single" w:sz="4" w:space="0" w:color="auto"/>
            </w:tcBorders>
            <w:hideMark/>
          </w:tcPr>
          <w:p w14:paraId="73E2759A" w14:textId="77777777" w:rsidR="00691198" w:rsidRPr="002634D7" w:rsidRDefault="00691198" w:rsidP="0063649D">
            <w:pPr>
              <w:jc w:val="center"/>
              <w:rPr>
                <w:rFonts w:ascii="Times New Roman" w:hAnsi="Times New Roman"/>
                <w:b/>
                <w:sz w:val="20"/>
                <w:szCs w:val="20"/>
              </w:rPr>
            </w:pPr>
            <w:r w:rsidRPr="002634D7">
              <w:rPr>
                <w:rFonts w:ascii="Times New Roman" w:hAnsi="Times New Roman"/>
                <w:b/>
                <w:sz w:val="20"/>
                <w:szCs w:val="20"/>
              </w:rPr>
              <w:t xml:space="preserve">Качество товара должно соответствовать </w:t>
            </w:r>
          </w:p>
        </w:tc>
        <w:tc>
          <w:tcPr>
            <w:tcW w:w="4654" w:type="dxa"/>
            <w:tcBorders>
              <w:top w:val="single" w:sz="4" w:space="0" w:color="auto"/>
              <w:left w:val="single" w:sz="4" w:space="0" w:color="auto"/>
              <w:bottom w:val="single" w:sz="4" w:space="0" w:color="auto"/>
              <w:right w:val="single" w:sz="4" w:space="0" w:color="auto"/>
            </w:tcBorders>
            <w:hideMark/>
          </w:tcPr>
          <w:p w14:paraId="51C695AC" w14:textId="77777777" w:rsidR="00691198" w:rsidRPr="002634D7" w:rsidRDefault="00691198" w:rsidP="0063649D">
            <w:pPr>
              <w:jc w:val="center"/>
              <w:rPr>
                <w:rFonts w:ascii="Times New Roman" w:hAnsi="Times New Roman"/>
                <w:b/>
                <w:sz w:val="20"/>
                <w:szCs w:val="20"/>
              </w:rPr>
            </w:pPr>
            <w:r w:rsidRPr="002634D7">
              <w:rPr>
                <w:rFonts w:ascii="Times New Roman" w:hAnsi="Times New Roman"/>
                <w:b/>
                <w:sz w:val="20"/>
                <w:szCs w:val="20"/>
              </w:rPr>
              <w:t>Требуемые параметры</w:t>
            </w:r>
          </w:p>
        </w:tc>
      </w:tr>
      <w:tr w:rsidR="00691198" w:rsidRPr="002634D7" w14:paraId="1EAC037F" w14:textId="77777777" w:rsidTr="0063649D">
        <w:tc>
          <w:tcPr>
            <w:tcW w:w="564" w:type="dxa"/>
            <w:tcBorders>
              <w:top w:val="single" w:sz="4" w:space="0" w:color="auto"/>
              <w:left w:val="single" w:sz="4" w:space="0" w:color="auto"/>
              <w:bottom w:val="single" w:sz="4" w:space="0" w:color="auto"/>
              <w:right w:val="single" w:sz="4" w:space="0" w:color="auto"/>
            </w:tcBorders>
          </w:tcPr>
          <w:p w14:paraId="30295AB0" w14:textId="77777777" w:rsidR="00691198" w:rsidRPr="002634D7" w:rsidRDefault="00691198" w:rsidP="0063649D">
            <w:pPr>
              <w:jc w:val="center"/>
              <w:rPr>
                <w:rFonts w:ascii="Times New Roman" w:hAnsi="Times New Roman"/>
                <w:sz w:val="20"/>
                <w:szCs w:val="20"/>
              </w:rPr>
            </w:pPr>
          </w:p>
          <w:p w14:paraId="3D88DA8B"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t>1</w:t>
            </w:r>
          </w:p>
        </w:tc>
        <w:tc>
          <w:tcPr>
            <w:tcW w:w="2442" w:type="dxa"/>
            <w:tcBorders>
              <w:top w:val="single" w:sz="4" w:space="0" w:color="auto"/>
              <w:left w:val="single" w:sz="4" w:space="0" w:color="auto"/>
              <w:bottom w:val="single" w:sz="4" w:space="0" w:color="auto"/>
              <w:right w:val="single" w:sz="4" w:space="0" w:color="auto"/>
            </w:tcBorders>
          </w:tcPr>
          <w:p w14:paraId="4634E0B6"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Мыло жидкое туалетное</w:t>
            </w:r>
          </w:p>
        </w:tc>
        <w:tc>
          <w:tcPr>
            <w:tcW w:w="2746" w:type="dxa"/>
            <w:tcBorders>
              <w:top w:val="single" w:sz="4" w:space="0" w:color="auto"/>
              <w:left w:val="single" w:sz="4" w:space="0" w:color="auto"/>
              <w:bottom w:val="single" w:sz="4" w:space="0" w:color="auto"/>
              <w:right w:val="single" w:sz="4" w:space="0" w:color="auto"/>
            </w:tcBorders>
            <w:hideMark/>
          </w:tcPr>
          <w:p w14:paraId="759D7444"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ГОСТ 31696-2012 «Межгосударственный стандарт. Продукция косметическая гигиеническая моющая. Общие технические условия»</w:t>
            </w:r>
          </w:p>
        </w:tc>
        <w:tc>
          <w:tcPr>
            <w:tcW w:w="4654" w:type="dxa"/>
            <w:tcBorders>
              <w:top w:val="single" w:sz="4" w:space="0" w:color="auto"/>
              <w:left w:val="single" w:sz="4" w:space="0" w:color="auto"/>
              <w:bottom w:val="single" w:sz="4" w:space="0" w:color="auto"/>
              <w:right w:val="single" w:sz="4" w:space="0" w:color="auto"/>
            </w:tcBorders>
          </w:tcPr>
          <w:p w14:paraId="34823FDA" w14:textId="77777777" w:rsidR="00691198" w:rsidRPr="002634D7" w:rsidRDefault="00691198" w:rsidP="0063649D">
            <w:pPr>
              <w:jc w:val="center"/>
              <w:rPr>
                <w:rFonts w:ascii="Times New Roman" w:hAnsi="Times New Roman"/>
                <w:sz w:val="20"/>
                <w:szCs w:val="20"/>
                <w:shd w:val="clear" w:color="auto" w:fill="FFFFFF"/>
              </w:rPr>
            </w:pPr>
            <w:r w:rsidRPr="002634D7">
              <w:rPr>
                <w:rFonts w:ascii="Times New Roman" w:hAnsi="Times New Roman"/>
                <w:sz w:val="20"/>
                <w:szCs w:val="20"/>
              </w:rPr>
              <w:t xml:space="preserve">Внешний вид: </w:t>
            </w:r>
            <w:proofErr w:type="spellStart"/>
            <w:r w:rsidRPr="002634D7">
              <w:rPr>
                <w:rFonts w:ascii="Times New Roman" w:hAnsi="Times New Roman"/>
                <w:sz w:val="20"/>
                <w:szCs w:val="20"/>
              </w:rPr>
              <w:t>кремообразная</w:t>
            </w:r>
            <w:proofErr w:type="spellEnd"/>
            <w:r w:rsidRPr="002634D7">
              <w:rPr>
                <w:rFonts w:ascii="Times New Roman" w:hAnsi="Times New Roman"/>
                <w:sz w:val="20"/>
                <w:szCs w:val="20"/>
              </w:rPr>
              <w:t xml:space="preserve"> жидкая масса без посторонних примесей.</w:t>
            </w:r>
          </w:p>
          <w:p w14:paraId="03D85E73"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Количество товара (максимально необходимое, которое может пригодиться исполнителю при выполнении работ (оказании услуг) по подразделу предмета Д</w:t>
            </w:r>
            <w:r w:rsidR="009F4DC3">
              <w:rPr>
                <w:rFonts w:ascii="Times New Roman" w:hAnsi="Times New Roman"/>
                <w:sz w:val="20"/>
                <w:szCs w:val="20"/>
              </w:rPr>
              <w:t>оговора при уборке помещений): 6</w:t>
            </w:r>
            <w:r w:rsidR="00AD4639">
              <w:rPr>
                <w:rFonts w:ascii="Times New Roman" w:hAnsi="Times New Roman"/>
                <w:sz w:val="20"/>
                <w:szCs w:val="20"/>
              </w:rPr>
              <w:t>40 штук по 5л</w:t>
            </w:r>
          </w:p>
        </w:tc>
      </w:tr>
      <w:tr w:rsidR="00691198" w:rsidRPr="002634D7" w14:paraId="4CC692C4" w14:textId="77777777" w:rsidTr="0063649D">
        <w:tc>
          <w:tcPr>
            <w:tcW w:w="564" w:type="dxa"/>
            <w:tcBorders>
              <w:top w:val="single" w:sz="4" w:space="0" w:color="auto"/>
              <w:left w:val="single" w:sz="4" w:space="0" w:color="auto"/>
              <w:bottom w:val="single" w:sz="4" w:space="0" w:color="auto"/>
              <w:right w:val="single" w:sz="4" w:space="0" w:color="auto"/>
            </w:tcBorders>
          </w:tcPr>
          <w:p w14:paraId="480EEEEF"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t>2</w:t>
            </w:r>
          </w:p>
          <w:p w14:paraId="7FF131D1" w14:textId="77777777" w:rsidR="00691198" w:rsidRPr="002634D7" w:rsidRDefault="00691198" w:rsidP="009F4DC3">
            <w:pPr>
              <w:rPr>
                <w:rFonts w:ascii="Times New Roman" w:hAnsi="Times New Roman"/>
                <w:sz w:val="20"/>
                <w:szCs w:val="20"/>
              </w:rPr>
            </w:pPr>
          </w:p>
        </w:tc>
        <w:tc>
          <w:tcPr>
            <w:tcW w:w="2442" w:type="dxa"/>
            <w:tcBorders>
              <w:top w:val="single" w:sz="4" w:space="0" w:color="auto"/>
              <w:left w:val="single" w:sz="4" w:space="0" w:color="auto"/>
              <w:bottom w:val="single" w:sz="4" w:space="0" w:color="auto"/>
              <w:right w:val="single" w:sz="4" w:space="0" w:color="auto"/>
            </w:tcBorders>
            <w:hideMark/>
          </w:tcPr>
          <w:p w14:paraId="63112DD0" w14:textId="77777777" w:rsidR="00691198" w:rsidRPr="002634D7" w:rsidRDefault="00691198" w:rsidP="0063649D">
            <w:pPr>
              <w:jc w:val="center"/>
              <w:rPr>
                <w:rFonts w:ascii="Times New Roman" w:hAnsi="Times New Roman"/>
                <w:sz w:val="20"/>
                <w:szCs w:val="20"/>
              </w:rPr>
            </w:pPr>
            <w:r w:rsidRPr="002634D7">
              <w:rPr>
                <w:rFonts w:ascii="Times New Roman" w:hAnsi="Times New Roman"/>
                <w:sz w:val="20"/>
                <w:szCs w:val="20"/>
              </w:rPr>
              <w:t>Бумага туалетная тип 1</w:t>
            </w:r>
          </w:p>
          <w:p w14:paraId="25176D64" w14:textId="77777777" w:rsidR="00691198" w:rsidRPr="002634D7" w:rsidRDefault="00691198" w:rsidP="0063649D">
            <w:pPr>
              <w:jc w:val="center"/>
              <w:rPr>
                <w:rFonts w:ascii="Times New Roman" w:hAnsi="Times New Roman"/>
                <w:bCs/>
                <w:sz w:val="20"/>
                <w:szCs w:val="20"/>
              </w:rPr>
            </w:pPr>
          </w:p>
        </w:tc>
        <w:tc>
          <w:tcPr>
            <w:tcW w:w="2746" w:type="dxa"/>
            <w:tcBorders>
              <w:top w:val="single" w:sz="4" w:space="0" w:color="auto"/>
              <w:left w:val="single" w:sz="4" w:space="0" w:color="auto"/>
              <w:bottom w:val="single" w:sz="4" w:space="0" w:color="auto"/>
              <w:right w:val="single" w:sz="4" w:space="0" w:color="auto"/>
            </w:tcBorders>
            <w:hideMark/>
          </w:tcPr>
          <w:p w14:paraId="0ECC4D3A"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shd w:val="clear" w:color="auto" w:fill="FFFFFF"/>
              </w:rPr>
              <w:t>ГОСТ Р 52354-2005</w:t>
            </w:r>
            <w:r w:rsidRPr="002634D7">
              <w:rPr>
                <w:rFonts w:ascii="Times New Roman" w:hAnsi="Times New Roman"/>
                <w:bCs/>
                <w:sz w:val="20"/>
                <w:szCs w:val="20"/>
              </w:rPr>
              <w:t xml:space="preserve"> Изделия из бумаги бытового и санитарно-гигиенического назначения. Общие технические условия (с Изменениями № 1, № 2)</w:t>
            </w:r>
          </w:p>
        </w:tc>
        <w:tc>
          <w:tcPr>
            <w:tcW w:w="4654" w:type="dxa"/>
            <w:tcBorders>
              <w:top w:val="single" w:sz="4" w:space="0" w:color="auto"/>
              <w:left w:val="single" w:sz="4" w:space="0" w:color="auto"/>
              <w:bottom w:val="single" w:sz="4" w:space="0" w:color="auto"/>
              <w:right w:val="single" w:sz="4" w:space="0" w:color="auto"/>
            </w:tcBorders>
          </w:tcPr>
          <w:p w14:paraId="4EBB70E1" w14:textId="77777777" w:rsidR="00D64E52" w:rsidRDefault="009F4DC3" w:rsidP="00D64E52">
            <w:pPr>
              <w:rPr>
                <w:rFonts w:ascii="Times New Roman" w:hAnsi="Times New Roman"/>
                <w:sz w:val="20"/>
                <w:szCs w:val="20"/>
              </w:rPr>
            </w:pPr>
            <w:r>
              <w:rPr>
                <w:rFonts w:ascii="Times New Roman" w:hAnsi="Times New Roman"/>
                <w:sz w:val="20"/>
                <w:szCs w:val="20"/>
              </w:rPr>
              <w:t>Ширина листа 95</w:t>
            </w:r>
            <w:r w:rsidR="00691198" w:rsidRPr="002634D7">
              <w:rPr>
                <w:rFonts w:ascii="Times New Roman" w:hAnsi="Times New Roman"/>
                <w:sz w:val="20"/>
                <w:szCs w:val="20"/>
              </w:rPr>
              <w:t xml:space="preserve"> мм. Тип бумаги туалетной: однослойная, форма в</w:t>
            </w:r>
            <w:r w:rsidR="00D64E52">
              <w:rPr>
                <w:rFonts w:ascii="Times New Roman" w:hAnsi="Times New Roman"/>
                <w:sz w:val="20"/>
                <w:szCs w:val="20"/>
              </w:rPr>
              <w:t>ыпуска рулон.</w:t>
            </w:r>
          </w:p>
          <w:p w14:paraId="07E6342B" w14:textId="77777777" w:rsidR="00D64E52" w:rsidRPr="00D64E52" w:rsidRDefault="00D64E52" w:rsidP="00D64E52">
            <w:pPr>
              <w:rPr>
                <w:rFonts w:ascii="Times New Roman" w:hAnsi="Times New Roman"/>
                <w:sz w:val="20"/>
                <w:szCs w:val="20"/>
              </w:rPr>
            </w:pPr>
            <w:r w:rsidRPr="00D64E52">
              <w:rPr>
                <w:rFonts w:ascii="Times New Roman" w:hAnsi="Times New Roman"/>
                <w:sz w:val="20"/>
                <w:szCs w:val="20"/>
              </w:rPr>
              <w:t>Длина намотки: не менее 200 м</w:t>
            </w:r>
          </w:p>
          <w:p w14:paraId="256C1397" w14:textId="77777777" w:rsidR="00D64E52" w:rsidRPr="00D64E52" w:rsidRDefault="00D64E52" w:rsidP="00D64E52">
            <w:pPr>
              <w:rPr>
                <w:rFonts w:ascii="Times New Roman" w:hAnsi="Times New Roman"/>
                <w:sz w:val="20"/>
                <w:szCs w:val="20"/>
              </w:rPr>
            </w:pPr>
            <w:r w:rsidRPr="00D64E52">
              <w:rPr>
                <w:rFonts w:ascii="Times New Roman" w:hAnsi="Times New Roman"/>
                <w:sz w:val="20"/>
                <w:szCs w:val="20"/>
              </w:rPr>
              <w:t>Внешний диаметр рулона 16 см</w:t>
            </w:r>
          </w:p>
          <w:p w14:paraId="3E3843A6" w14:textId="77777777" w:rsidR="00691198" w:rsidRPr="002634D7" w:rsidRDefault="00D64E52" w:rsidP="00D64E52">
            <w:pPr>
              <w:rPr>
                <w:rFonts w:ascii="Times New Roman" w:hAnsi="Times New Roman"/>
                <w:sz w:val="20"/>
                <w:szCs w:val="20"/>
              </w:rPr>
            </w:pPr>
            <w:r w:rsidRPr="00D64E52">
              <w:rPr>
                <w:rFonts w:ascii="Times New Roman" w:hAnsi="Times New Roman"/>
                <w:sz w:val="20"/>
                <w:szCs w:val="20"/>
              </w:rPr>
              <w:t>Внутренний диаметр гильзы 60 мм</w:t>
            </w:r>
          </w:p>
          <w:p w14:paraId="0F880F33" w14:textId="77777777" w:rsidR="00D64E52" w:rsidRDefault="00691198" w:rsidP="0063649D">
            <w:pPr>
              <w:jc w:val="center"/>
              <w:rPr>
                <w:rFonts w:ascii="Times New Roman" w:hAnsi="Times New Roman"/>
                <w:sz w:val="20"/>
                <w:szCs w:val="20"/>
              </w:rPr>
            </w:pPr>
            <w:r w:rsidRPr="002634D7">
              <w:rPr>
                <w:rFonts w:ascii="Times New Roman" w:hAnsi="Times New Roman"/>
                <w:sz w:val="20"/>
                <w:szCs w:val="20"/>
              </w:rPr>
              <w:t xml:space="preserve">Количество товара (максимально необходимое, которое может пригодиться исполнителю при выполнении работ (оказании услуг) по подразделу предмета Договора при уборке помещений): </w:t>
            </w:r>
          </w:p>
          <w:p w14:paraId="71BBCD79" w14:textId="77777777" w:rsidR="00691198" w:rsidRPr="002634D7" w:rsidRDefault="009F4DC3" w:rsidP="0063649D">
            <w:pPr>
              <w:jc w:val="center"/>
              <w:rPr>
                <w:rFonts w:ascii="Times New Roman" w:hAnsi="Times New Roman"/>
                <w:bCs/>
                <w:sz w:val="20"/>
                <w:szCs w:val="20"/>
              </w:rPr>
            </w:pPr>
            <w:r>
              <w:rPr>
                <w:rFonts w:ascii="Times New Roman" w:hAnsi="Times New Roman"/>
                <w:sz w:val="20"/>
                <w:szCs w:val="20"/>
              </w:rPr>
              <w:t>1</w:t>
            </w:r>
            <w:r w:rsidR="00691198" w:rsidRPr="002634D7">
              <w:rPr>
                <w:rFonts w:ascii="Times New Roman" w:hAnsi="Times New Roman"/>
                <w:sz w:val="20"/>
                <w:szCs w:val="20"/>
              </w:rPr>
              <w:t>5</w:t>
            </w:r>
            <w:r>
              <w:rPr>
                <w:rFonts w:ascii="Times New Roman" w:hAnsi="Times New Roman"/>
                <w:sz w:val="20"/>
                <w:szCs w:val="20"/>
              </w:rPr>
              <w:t xml:space="preserve"> </w:t>
            </w:r>
            <w:r w:rsidR="00691198" w:rsidRPr="002634D7">
              <w:rPr>
                <w:rFonts w:ascii="Times New Roman" w:hAnsi="Times New Roman"/>
                <w:sz w:val="20"/>
                <w:szCs w:val="20"/>
              </w:rPr>
              <w:t>0</w:t>
            </w:r>
            <w:r>
              <w:rPr>
                <w:rFonts w:ascii="Times New Roman" w:hAnsi="Times New Roman"/>
                <w:sz w:val="20"/>
                <w:szCs w:val="20"/>
              </w:rPr>
              <w:t>00</w:t>
            </w:r>
            <w:r w:rsidR="00691198" w:rsidRPr="002634D7">
              <w:rPr>
                <w:rFonts w:ascii="Times New Roman" w:hAnsi="Times New Roman"/>
                <w:sz w:val="20"/>
                <w:szCs w:val="20"/>
              </w:rPr>
              <w:t xml:space="preserve"> рулонов </w:t>
            </w:r>
          </w:p>
        </w:tc>
      </w:tr>
      <w:tr w:rsidR="00691198" w:rsidRPr="002634D7" w14:paraId="47175646" w14:textId="77777777" w:rsidTr="0063649D">
        <w:tc>
          <w:tcPr>
            <w:tcW w:w="564" w:type="dxa"/>
            <w:tcBorders>
              <w:top w:val="single" w:sz="4" w:space="0" w:color="auto"/>
              <w:left w:val="single" w:sz="4" w:space="0" w:color="auto"/>
              <w:bottom w:val="single" w:sz="4" w:space="0" w:color="auto"/>
              <w:right w:val="single" w:sz="4" w:space="0" w:color="auto"/>
            </w:tcBorders>
          </w:tcPr>
          <w:p w14:paraId="78F9541F"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t>3</w:t>
            </w:r>
          </w:p>
        </w:tc>
        <w:tc>
          <w:tcPr>
            <w:tcW w:w="2442" w:type="dxa"/>
            <w:tcBorders>
              <w:top w:val="single" w:sz="4" w:space="0" w:color="auto"/>
              <w:left w:val="single" w:sz="4" w:space="0" w:color="auto"/>
              <w:bottom w:val="single" w:sz="4" w:space="0" w:color="auto"/>
              <w:right w:val="single" w:sz="4" w:space="0" w:color="auto"/>
            </w:tcBorders>
          </w:tcPr>
          <w:p w14:paraId="101D312F"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Полотенца бумажные, одноразовые</w:t>
            </w:r>
          </w:p>
        </w:tc>
        <w:tc>
          <w:tcPr>
            <w:tcW w:w="2746" w:type="dxa"/>
            <w:tcBorders>
              <w:top w:val="single" w:sz="4" w:space="0" w:color="auto"/>
              <w:left w:val="single" w:sz="4" w:space="0" w:color="auto"/>
              <w:bottom w:val="single" w:sz="4" w:space="0" w:color="auto"/>
              <w:right w:val="single" w:sz="4" w:space="0" w:color="auto"/>
            </w:tcBorders>
            <w:hideMark/>
          </w:tcPr>
          <w:p w14:paraId="4AF49EBB"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shd w:val="clear" w:color="auto" w:fill="FFFFFF"/>
              </w:rPr>
              <w:t>ГОСТ Р 52354-2005</w:t>
            </w:r>
            <w:r w:rsidRPr="002634D7">
              <w:rPr>
                <w:rFonts w:ascii="Times New Roman" w:hAnsi="Times New Roman"/>
                <w:bCs/>
                <w:sz w:val="20"/>
                <w:szCs w:val="20"/>
              </w:rPr>
              <w:t xml:space="preserve"> Изделия из бумаги бытового и санитарно-гигиенического назначения. Общие технические условия (с Изменениями № 1, № 2)</w:t>
            </w:r>
          </w:p>
        </w:tc>
        <w:tc>
          <w:tcPr>
            <w:tcW w:w="4654" w:type="dxa"/>
            <w:tcBorders>
              <w:top w:val="single" w:sz="4" w:space="0" w:color="auto"/>
              <w:left w:val="single" w:sz="4" w:space="0" w:color="auto"/>
              <w:bottom w:val="single" w:sz="4" w:space="0" w:color="auto"/>
              <w:right w:val="single" w:sz="4" w:space="0" w:color="auto"/>
            </w:tcBorders>
          </w:tcPr>
          <w:p w14:paraId="257A50CA" w14:textId="77777777" w:rsidR="00691198" w:rsidRPr="002634D7" w:rsidRDefault="00691198" w:rsidP="0063649D">
            <w:pPr>
              <w:jc w:val="center"/>
              <w:rPr>
                <w:rFonts w:ascii="Times New Roman" w:hAnsi="Times New Roman"/>
                <w:sz w:val="20"/>
                <w:szCs w:val="20"/>
                <w:shd w:val="clear" w:color="auto" w:fill="FFFFFF"/>
              </w:rPr>
            </w:pPr>
            <w:r w:rsidRPr="002634D7">
              <w:rPr>
                <w:rFonts w:ascii="Times New Roman" w:hAnsi="Times New Roman"/>
                <w:sz w:val="20"/>
                <w:szCs w:val="20"/>
              </w:rPr>
              <w:t>Ширина листа 160 мм.</w:t>
            </w:r>
            <w:r w:rsidRPr="002634D7">
              <w:rPr>
                <w:rFonts w:ascii="Times New Roman" w:hAnsi="Times New Roman"/>
                <w:sz w:val="20"/>
                <w:szCs w:val="20"/>
                <w:shd w:val="clear" w:color="auto" w:fill="FFFFFF"/>
              </w:rPr>
              <w:t xml:space="preserve"> </w:t>
            </w:r>
            <w:r w:rsidRPr="002634D7">
              <w:rPr>
                <w:rFonts w:ascii="Times New Roman" w:hAnsi="Times New Roman"/>
                <w:sz w:val="20"/>
                <w:szCs w:val="20"/>
              </w:rPr>
              <w:t>Тип полотенец: однослойные.</w:t>
            </w:r>
          </w:p>
          <w:p w14:paraId="607A1B97" w14:textId="77777777" w:rsidR="00616C3C" w:rsidRDefault="00691198" w:rsidP="0063649D">
            <w:pPr>
              <w:jc w:val="center"/>
              <w:rPr>
                <w:rFonts w:ascii="Times New Roman" w:hAnsi="Times New Roman"/>
                <w:sz w:val="20"/>
                <w:szCs w:val="20"/>
              </w:rPr>
            </w:pPr>
            <w:r w:rsidRPr="002634D7">
              <w:rPr>
                <w:rFonts w:ascii="Times New Roman" w:hAnsi="Times New Roman"/>
                <w:sz w:val="20"/>
                <w:szCs w:val="20"/>
              </w:rPr>
              <w:t>Количество товара (максимально необходимое, которое может пригодиться исполнителю при выполнении работ (оказании услуг) по подразделу предмета До</w:t>
            </w:r>
            <w:r w:rsidR="00616C3C">
              <w:rPr>
                <w:rFonts w:ascii="Times New Roman" w:hAnsi="Times New Roman"/>
                <w:sz w:val="20"/>
                <w:szCs w:val="20"/>
              </w:rPr>
              <w:t xml:space="preserve">говора при уборке помещений): </w:t>
            </w:r>
          </w:p>
          <w:p w14:paraId="47815143" w14:textId="77777777" w:rsidR="00691198" w:rsidRPr="002634D7" w:rsidRDefault="00AD4639" w:rsidP="0063649D">
            <w:pPr>
              <w:jc w:val="center"/>
              <w:rPr>
                <w:rFonts w:ascii="Times New Roman" w:hAnsi="Times New Roman"/>
                <w:bCs/>
                <w:sz w:val="20"/>
                <w:szCs w:val="20"/>
              </w:rPr>
            </w:pPr>
            <w:r>
              <w:rPr>
                <w:rFonts w:ascii="Times New Roman" w:hAnsi="Times New Roman"/>
                <w:sz w:val="20"/>
                <w:szCs w:val="20"/>
              </w:rPr>
              <w:t>6</w:t>
            </w:r>
            <w:r w:rsidR="00616C3C">
              <w:rPr>
                <w:rFonts w:ascii="Times New Roman" w:hAnsi="Times New Roman"/>
                <w:sz w:val="20"/>
                <w:szCs w:val="20"/>
              </w:rPr>
              <w:t xml:space="preserve">00 </w:t>
            </w:r>
            <w:r w:rsidR="00691198" w:rsidRPr="002634D7">
              <w:rPr>
                <w:rFonts w:ascii="Times New Roman" w:hAnsi="Times New Roman"/>
                <w:sz w:val="20"/>
                <w:szCs w:val="20"/>
              </w:rPr>
              <w:t>пачек</w:t>
            </w:r>
          </w:p>
        </w:tc>
      </w:tr>
      <w:tr w:rsidR="00691198" w:rsidRPr="002634D7" w14:paraId="1578603E" w14:textId="77777777" w:rsidTr="0063649D">
        <w:trPr>
          <w:trHeight w:val="1032"/>
        </w:trPr>
        <w:tc>
          <w:tcPr>
            <w:tcW w:w="564" w:type="dxa"/>
            <w:tcBorders>
              <w:top w:val="single" w:sz="4" w:space="0" w:color="auto"/>
              <w:left w:val="single" w:sz="4" w:space="0" w:color="auto"/>
              <w:bottom w:val="single" w:sz="4" w:space="0" w:color="auto"/>
              <w:right w:val="single" w:sz="4" w:space="0" w:color="auto"/>
            </w:tcBorders>
          </w:tcPr>
          <w:p w14:paraId="65559A96"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t>4</w:t>
            </w:r>
          </w:p>
        </w:tc>
        <w:tc>
          <w:tcPr>
            <w:tcW w:w="2442" w:type="dxa"/>
            <w:tcBorders>
              <w:top w:val="single" w:sz="4" w:space="0" w:color="auto"/>
              <w:left w:val="single" w:sz="4" w:space="0" w:color="auto"/>
              <w:bottom w:val="single" w:sz="4" w:space="0" w:color="auto"/>
              <w:right w:val="single" w:sz="4" w:space="0" w:color="auto"/>
            </w:tcBorders>
          </w:tcPr>
          <w:p w14:paraId="2018608F" w14:textId="77777777" w:rsidR="00691198" w:rsidRPr="002634D7" w:rsidRDefault="00691198" w:rsidP="0063649D">
            <w:pPr>
              <w:ind w:left="57" w:right="57"/>
              <w:jc w:val="center"/>
              <w:rPr>
                <w:rFonts w:ascii="Times New Roman" w:hAnsi="Times New Roman"/>
                <w:sz w:val="20"/>
                <w:szCs w:val="20"/>
              </w:rPr>
            </w:pPr>
            <w:r w:rsidRPr="002634D7">
              <w:rPr>
                <w:rFonts w:ascii="Times New Roman" w:hAnsi="Times New Roman"/>
                <w:sz w:val="20"/>
                <w:szCs w:val="20"/>
              </w:rPr>
              <w:t>Порошок чистящий</w:t>
            </w:r>
          </w:p>
          <w:p w14:paraId="623D0F49" w14:textId="77777777" w:rsidR="00691198" w:rsidRPr="002634D7" w:rsidRDefault="00691198" w:rsidP="0063649D">
            <w:pPr>
              <w:jc w:val="center"/>
              <w:rPr>
                <w:rFonts w:ascii="Times New Roman" w:hAnsi="Times New Roman"/>
                <w:bCs/>
                <w:sz w:val="20"/>
                <w:szCs w:val="20"/>
              </w:rPr>
            </w:pPr>
          </w:p>
        </w:tc>
        <w:tc>
          <w:tcPr>
            <w:tcW w:w="2746" w:type="dxa"/>
            <w:tcBorders>
              <w:top w:val="single" w:sz="4" w:space="0" w:color="auto"/>
              <w:left w:val="single" w:sz="4" w:space="0" w:color="auto"/>
              <w:bottom w:val="single" w:sz="4" w:space="0" w:color="auto"/>
              <w:right w:val="single" w:sz="4" w:space="0" w:color="auto"/>
            </w:tcBorders>
          </w:tcPr>
          <w:p w14:paraId="5B804C58"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bCs/>
                <w:sz w:val="20"/>
                <w:szCs w:val="20"/>
              </w:rPr>
              <w:t>ГОСТ 32478-2013. Межгосударственный стандарт товары бытовой химии. Общие технические требования.</w:t>
            </w:r>
          </w:p>
        </w:tc>
        <w:tc>
          <w:tcPr>
            <w:tcW w:w="4654" w:type="dxa"/>
            <w:tcBorders>
              <w:top w:val="single" w:sz="4" w:space="0" w:color="auto"/>
              <w:left w:val="single" w:sz="4" w:space="0" w:color="auto"/>
              <w:bottom w:val="single" w:sz="4" w:space="0" w:color="auto"/>
              <w:right w:val="single" w:sz="4" w:space="0" w:color="auto"/>
            </w:tcBorders>
          </w:tcPr>
          <w:p w14:paraId="63FDAA3A" w14:textId="77777777" w:rsidR="00691198" w:rsidRPr="002634D7" w:rsidRDefault="00691198" w:rsidP="0063649D">
            <w:pPr>
              <w:jc w:val="center"/>
              <w:rPr>
                <w:rFonts w:ascii="Times New Roman" w:hAnsi="Times New Roman"/>
                <w:bCs/>
                <w:sz w:val="20"/>
                <w:szCs w:val="20"/>
                <w:lang w:eastAsia="ar-SA"/>
              </w:rPr>
            </w:pPr>
            <w:r w:rsidRPr="002634D7">
              <w:rPr>
                <w:rFonts w:ascii="Times New Roman" w:hAnsi="Times New Roman"/>
                <w:sz w:val="20"/>
                <w:szCs w:val="20"/>
              </w:rPr>
              <w:t>Содержит хлор и эффективно удаляет загрязнения. Количество товара (максимально необходимое, которое может пригодиться исполнителю при выполнении работ (оказании услуг) по подразделу предмета Договора при уборке</w:t>
            </w:r>
            <w:r w:rsidR="00AD4639">
              <w:rPr>
                <w:rFonts w:ascii="Times New Roman" w:hAnsi="Times New Roman"/>
                <w:sz w:val="20"/>
                <w:szCs w:val="20"/>
              </w:rPr>
              <w:t xml:space="preserve"> помещений)</w:t>
            </w:r>
            <w:r w:rsidR="00D4336F">
              <w:rPr>
                <w:rFonts w:ascii="Times New Roman" w:hAnsi="Times New Roman"/>
                <w:sz w:val="20"/>
                <w:szCs w:val="20"/>
              </w:rPr>
              <w:t>: кол-во должно обеспечивать</w:t>
            </w:r>
            <w:r w:rsidR="00AD4639">
              <w:rPr>
                <w:rFonts w:ascii="Times New Roman" w:hAnsi="Times New Roman"/>
                <w:sz w:val="20"/>
                <w:szCs w:val="20"/>
              </w:rPr>
              <w:t xml:space="preserve"> требованием ТЗ</w:t>
            </w:r>
          </w:p>
        </w:tc>
      </w:tr>
      <w:tr w:rsidR="00691198" w:rsidRPr="002634D7" w14:paraId="2F0682DA" w14:textId="77777777" w:rsidTr="0063649D">
        <w:tc>
          <w:tcPr>
            <w:tcW w:w="564" w:type="dxa"/>
            <w:tcBorders>
              <w:top w:val="single" w:sz="4" w:space="0" w:color="auto"/>
              <w:left w:val="single" w:sz="4" w:space="0" w:color="auto"/>
              <w:bottom w:val="single" w:sz="4" w:space="0" w:color="auto"/>
              <w:right w:val="single" w:sz="4" w:space="0" w:color="auto"/>
            </w:tcBorders>
          </w:tcPr>
          <w:p w14:paraId="4610F6F3"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t>5</w:t>
            </w:r>
          </w:p>
        </w:tc>
        <w:tc>
          <w:tcPr>
            <w:tcW w:w="2442" w:type="dxa"/>
            <w:tcBorders>
              <w:top w:val="single" w:sz="4" w:space="0" w:color="auto"/>
              <w:left w:val="single" w:sz="4" w:space="0" w:color="auto"/>
              <w:bottom w:val="single" w:sz="4" w:space="0" w:color="auto"/>
              <w:right w:val="single" w:sz="4" w:space="0" w:color="auto"/>
            </w:tcBorders>
          </w:tcPr>
          <w:p w14:paraId="13DEAC9C" w14:textId="77777777" w:rsidR="00691198" w:rsidRPr="002634D7" w:rsidRDefault="00691198" w:rsidP="0063649D">
            <w:pPr>
              <w:ind w:left="57" w:right="57"/>
              <w:jc w:val="center"/>
              <w:rPr>
                <w:rFonts w:ascii="Times New Roman" w:hAnsi="Times New Roman"/>
                <w:sz w:val="20"/>
                <w:szCs w:val="20"/>
              </w:rPr>
            </w:pPr>
            <w:r w:rsidRPr="002634D7">
              <w:rPr>
                <w:rFonts w:ascii="Times New Roman" w:hAnsi="Times New Roman"/>
                <w:sz w:val="20"/>
                <w:szCs w:val="20"/>
              </w:rPr>
              <w:t>Средство дезинфицирующее</w:t>
            </w:r>
          </w:p>
          <w:p w14:paraId="60909877" w14:textId="77777777" w:rsidR="00691198" w:rsidRPr="002634D7" w:rsidRDefault="00691198" w:rsidP="0063649D">
            <w:pPr>
              <w:jc w:val="center"/>
              <w:rPr>
                <w:rFonts w:ascii="Times New Roman" w:hAnsi="Times New Roman"/>
                <w:bCs/>
                <w:sz w:val="20"/>
                <w:szCs w:val="20"/>
              </w:rPr>
            </w:pPr>
          </w:p>
        </w:tc>
        <w:tc>
          <w:tcPr>
            <w:tcW w:w="2746" w:type="dxa"/>
            <w:tcBorders>
              <w:top w:val="single" w:sz="4" w:space="0" w:color="auto"/>
              <w:left w:val="single" w:sz="4" w:space="0" w:color="auto"/>
              <w:bottom w:val="single" w:sz="4" w:space="0" w:color="auto"/>
              <w:right w:val="single" w:sz="4" w:space="0" w:color="auto"/>
            </w:tcBorders>
          </w:tcPr>
          <w:p w14:paraId="2635E520"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ГОСТ Р 56990-2016 «Национальный стандарт Российской Федерации. Химические дезинфицирующие средства и антисептики. Дезинфицирующие средства. Критерии и показатели эффективности» и ГОСТ Р 58151.1-2018 «Национальный стандарт Российской Федерации. Средства дезинфицирующие. Общие технические требования».</w:t>
            </w:r>
          </w:p>
        </w:tc>
        <w:tc>
          <w:tcPr>
            <w:tcW w:w="4654" w:type="dxa"/>
            <w:tcBorders>
              <w:top w:val="single" w:sz="4" w:space="0" w:color="auto"/>
              <w:left w:val="single" w:sz="4" w:space="0" w:color="auto"/>
              <w:bottom w:val="single" w:sz="4" w:space="0" w:color="auto"/>
              <w:right w:val="single" w:sz="4" w:space="0" w:color="auto"/>
            </w:tcBorders>
          </w:tcPr>
          <w:p w14:paraId="7CA3B292" w14:textId="77777777" w:rsidR="00691198" w:rsidRPr="002634D7" w:rsidRDefault="00691198" w:rsidP="00AD4639">
            <w:pPr>
              <w:jc w:val="center"/>
              <w:rPr>
                <w:rFonts w:ascii="Times New Roman" w:hAnsi="Times New Roman"/>
                <w:bCs/>
                <w:sz w:val="20"/>
                <w:szCs w:val="20"/>
              </w:rPr>
            </w:pPr>
            <w:r w:rsidRPr="002634D7">
              <w:rPr>
                <w:rFonts w:ascii="Times New Roman" w:hAnsi="Times New Roman"/>
                <w:sz w:val="20"/>
                <w:szCs w:val="20"/>
              </w:rPr>
              <w:t xml:space="preserve">Форма выпуска: жидкость. Количество товара (максимально необходимое, которое может пригодиться исполнителю при выполнении работ (оказании услуг) по подразделу предмета Договора при уборке помещений): </w:t>
            </w:r>
            <w:r w:rsidR="00D4336F">
              <w:rPr>
                <w:rFonts w:ascii="Times New Roman" w:hAnsi="Times New Roman"/>
                <w:sz w:val="20"/>
                <w:szCs w:val="20"/>
              </w:rPr>
              <w:t>кол-во должно обеспечивать</w:t>
            </w:r>
            <w:r w:rsidR="00AD4639">
              <w:rPr>
                <w:rFonts w:ascii="Times New Roman" w:hAnsi="Times New Roman"/>
                <w:sz w:val="20"/>
                <w:szCs w:val="20"/>
              </w:rPr>
              <w:t xml:space="preserve"> требованием ТЗ</w:t>
            </w:r>
          </w:p>
        </w:tc>
      </w:tr>
      <w:tr w:rsidR="00691198" w:rsidRPr="002634D7" w14:paraId="31679CCD" w14:textId="77777777" w:rsidTr="0063649D">
        <w:tc>
          <w:tcPr>
            <w:tcW w:w="564" w:type="dxa"/>
            <w:tcBorders>
              <w:top w:val="single" w:sz="4" w:space="0" w:color="auto"/>
              <w:left w:val="single" w:sz="4" w:space="0" w:color="auto"/>
              <w:bottom w:val="single" w:sz="4" w:space="0" w:color="auto"/>
              <w:right w:val="single" w:sz="4" w:space="0" w:color="auto"/>
            </w:tcBorders>
          </w:tcPr>
          <w:p w14:paraId="27D6A9C2"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t>6</w:t>
            </w:r>
          </w:p>
        </w:tc>
        <w:tc>
          <w:tcPr>
            <w:tcW w:w="2442" w:type="dxa"/>
            <w:tcBorders>
              <w:top w:val="single" w:sz="4" w:space="0" w:color="auto"/>
              <w:left w:val="single" w:sz="4" w:space="0" w:color="auto"/>
              <w:bottom w:val="single" w:sz="4" w:space="0" w:color="auto"/>
              <w:right w:val="single" w:sz="4" w:space="0" w:color="auto"/>
            </w:tcBorders>
          </w:tcPr>
          <w:p w14:paraId="713B32AB"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Чистящий и дезинфицирующий порошок для сантехники</w:t>
            </w:r>
          </w:p>
        </w:tc>
        <w:tc>
          <w:tcPr>
            <w:tcW w:w="2746" w:type="dxa"/>
            <w:tcBorders>
              <w:top w:val="single" w:sz="4" w:space="0" w:color="auto"/>
              <w:left w:val="single" w:sz="4" w:space="0" w:color="auto"/>
              <w:bottom w:val="single" w:sz="4" w:space="0" w:color="auto"/>
              <w:right w:val="single" w:sz="4" w:space="0" w:color="auto"/>
            </w:tcBorders>
          </w:tcPr>
          <w:p w14:paraId="0713B6FF"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bCs/>
                <w:sz w:val="20"/>
                <w:szCs w:val="20"/>
              </w:rPr>
              <w:t>ГОСТ 32478-2013. Межгосударственный стандарт товары бытовой химии. Общие технические требования.</w:t>
            </w:r>
          </w:p>
        </w:tc>
        <w:tc>
          <w:tcPr>
            <w:tcW w:w="4654" w:type="dxa"/>
            <w:tcBorders>
              <w:top w:val="single" w:sz="4" w:space="0" w:color="auto"/>
              <w:left w:val="single" w:sz="4" w:space="0" w:color="auto"/>
              <w:bottom w:val="single" w:sz="4" w:space="0" w:color="auto"/>
              <w:right w:val="single" w:sz="4" w:space="0" w:color="auto"/>
            </w:tcBorders>
          </w:tcPr>
          <w:p w14:paraId="1A600545" w14:textId="159D134E" w:rsidR="00691198" w:rsidRPr="002634D7" w:rsidRDefault="00691198" w:rsidP="0063649D">
            <w:pPr>
              <w:jc w:val="center"/>
              <w:rPr>
                <w:rFonts w:ascii="Times New Roman" w:hAnsi="Times New Roman"/>
                <w:sz w:val="20"/>
                <w:szCs w:val="20"/>
              </w:rPr>
            </w:pPr>
            <w:r w:rsidRPr="002634D7">
              <w:rPr>
                <w:rFonts w:ascii="Times New Roman" w:hAnsi="Times New Roman"/>
                <w:sz w:val="20"/>
                <w:szCs w:val="20"/>
              </w:rPr>
              <w:t>В состав чистящего порошка входят: карбонат кальция, сода, сульфат натрия, силикат натрия, отдушка. Отдуш</w:t>
            </w:r>
            <w:r w:rsidR="000208C6">
              <w:rPr>
                <w:rFonts w:ascii="Times New Roman" w:hAnsi="Times New Roman"/>
                <w:sz w:val="20"/>
                <w:szCs w:val="20"/>
              </w:rPr>
              <w:t>ка, входящая в состав чистящего</w:t>
            </w:r>
            <w:r w:rsidR="00F27D36">
              <w:rPr>
                <w:rFonts w:ascii="Times New Roman" w:hAnsi="Times New Roman"/>
                <w:sz w:val="20"/>
                <w:szCs w:val="20"/>
              </w:rPr>
              <w:t xml:space="preserve"> </w:t>
            </w:r>
            <w:r w:rsidRPr="002634D7">
              <w:rPr>
                <w:rFonts w:ascii="Times New Roman" w:hAnsi="Times New Roman"/>
                <w:sz w:val="20"/>
                <w:szCs w:val="20"/>
              </w:rPr>
              <w:t>порошка не оказывает вызывающих вредных воздействий на человека и окружающую среду, чистящий порошок предназначен для удаления жира, известковых загрязнений с фаянсовых, керамических, эмалированных, стальных поверхностей.</w:t>
            </w:r>
          </w:p>
          <w:p w14:paraId="70B6D71E" w14:textId="77777777" w:rsidR="00691198" w:rsidRPr="002634D7" w:rsidRDefault="00691198" w:rsidP="00AD4639">
            <w:pPr>
              <w:jc w:val="center"/>
              <w:rPr>
                <w:rFonts w:ascii="Times New Roman" w:hAnsi="Times New Roman"/>
                <w:sz w:val="20"/>
                <w:szCs w:val="20"/>
              </w:rPr>
            </w:pPr>
            <w:r w:rsidRPr="002634D7">
              <w:rPr>
                <w:rFonts w:ascii="Times New Roman" w:hAnsi="Times New Roman"/>
                <w:sz w:val="20"/>
                <w:szCs w:val="20"/>
              </w:rPr>
              <w:t xml:space="preserve">Количество товара (максимально необходимое, которое может пригодиться исполнителю при выполнении работ (оказании услуг) по подразделу предмета </w:t>
            </w:r>
            <w:r w:rsidR="00AD4639">
              <w:rPr>
                <w:rFonts w:ascii="Times New Roman" w:hAnsi="Times New Roman"/>
                <w:sz w:val="20"/>
                <w:szCs w:val="20"/>
              </w:rPr>
              <w:t>Договора при уборке помещений)</w:t>
            </w:r>
            <w:r w:rsidR="00D4336F">
              <w:rPr>
                <w:rFonts w:ascii="Times New Roman" w:hAnsi="Times New Roman"/>
                <w:sz w:val="20"/>
                <w:szCs w:val="20"/>
              </w:rPr>
              <w:t>:</w:t>
            </w:r>
            <w:r w:rsidR="00AD4639">
              <w:rPr>
                <w:rFonts w:ascii="Times New Roman" w:hAnsi="Times New Roman"/>
                <w:sz w:val="20"/>
                <w:szCs w:val="20"/>
              </w:rPr>
              <w:t xml:space="preserve"> </w:t>
            </w:r>
            <w:r w:rsidR="00D4336F">
              <w:rPr>
                <w:rFonts w:ascii="Times New Roman" w:hAnsi="Times New Roman"/>
                <w:sz w:val="20"/>
                <w:szCs w:val="20"/>
              </w:rPr>
              <w:t>кол-во должно обеспечивать</w:t>
            </w:r>
            <w:r w:rsidR="00AD4639">
              <w:rPr>
                <w:rFonts w:ascii="Times New Roman" w:hAnsi="Times New Roman"/>
                <w:sz w:val="20"/>
                <w:szCs w:val="20"/>
              </w:rPr>
              <w:t xml:space="preserve"> требованием ТЗ</w:t>
            </w:r>
          </w:p>
        </w:tc>
      </w:tr>
      <w:tr w:rsidR="00691198" w:rsidRPr="002634D7" w14:paraId="18ABCADC" w14:textId="77777777" w:rsidTr="0063649D">
        <w:tc>
          <w:tcPr>
            <w:tcW w:w="564" w:type="dxa"/>
            <w:tcBorders>
              <w:top w:val="single" w:sz="4" w:space="0" w:color="auto"/>
              <w:left w:val="single" w:sz="4" w:space="0" w:color="auto"/>
              <w:bottom w:val="single" w:sz="4" w:space="0" w:color="auto"/>
              <w:right w:val="single" w:sz="4" w:space="0" w:color="auto"/>
            </w:tcBorders>
          </w:tcPr>
          <w:p w14:paraId="6EF72489"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lastRenderedPageBreak/>
              <w:t>7</w:t>
            </w:r>
          </w:p>
        </w:tc>
        <w:tc>
          <w:tcPr>
            <w:tcW w:w="2442" w:type="dxa"/>
            <w:tcBorders>
              <w:top w:val="single" w:sz="4" w:space="0" w:color="auto"/>
              <w:left w:val="single" w:sz="4" w:space="0" w:color="auto"/>
              <w:bottom w:val="single" w:sz="4" w:space="0" w:color="auto"/>
              <w:right w:val="single" w:sz="4" w:space="0" w:color="auto"/>
            </w:tcBorders>
          </w:tcPr>
          <w:p w14:paraId="1A41813A"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Средства моющие для стекол и зеркал</w:t>
            </w:r>
          </w:p>
        </w:tc>
        <w:tc>
          <w:tcPr>
            <w:tcW w:w="2746" w:type="dxa"/>
            <w:tcBorders>
              <w:top w:val="single" w:sz="4" w:space="0" w:color="auto"/>
              <w:left w:val="single" w:sz="4" w:space="0" w:color="auto"/>
              <w:bottom w:val="single" w:sz="4" w:space="0" w:color="auto"/>
              <w:right w:val="single" w:sz="4" w:space="0" w:color="auto"/>
            </w:tcBorders>
          </w:tcPr>
          <w:p w14:paraId="5E073F72"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bCs/>
                <w:sz w:val="20"/>
                <w:szCs w:val="20"/>
              </w:rPr>
              <w:t>ГОСТ 32478-2013. Межгосударственный стандарт товары бытовой химии. Общие технические требования.</w:t>
            </w:r>
          </w:p>
        </w:tc>
        <w:tc>
          <w:tcPr>
            <w:tcW w:w="4654" w:type="dxa"/>
            <w:tcBorders>
              <w:top w:val="single" w:sz="4" w:space="0" w:color="auto"/>
              <w:left w:val="single" w:sz="4" w:space="0" w:color="auto"/>
              <w:bottom w:val="single" w:sz="4" w:space="0" w:color="auto"/>
              <w:right w:val="single" w:sz="4" w:space="0" w:color="auto"/>
            </w:tcBorders>
          </w:tcPr>
          <w:p w14:paraId="5719ED27" w14:textId="77777777" w:rsidR="00691198" w:rsidRPr="002634D7" w:rsidRDefault="00691198" w:rsidP="00AD4639">
            <w:pPr>
              <w:jc w:val="center"/>
              <w:rPr>
                <w:rFonts w:ascii="Times New Roman" w:hAnsi="Times New Roman"/>
                <w:bCs/>
                <w:sz w:val="20"/>
                <w:szCs w:val="20"/>
              </w:rPr>
            </w:pPr>
            <w:r w:rsidRPr="002634D7">
              <w:rPr>
                <w:rFonts w:ascii="Times New Roman" w:hAnsi="Times New Roman"/>
                <w:sz w:val="20"/>
                <w:szCs w:val="20"/>
              </w:rPr>
              <w:t>Наличие антибактериального компонента: да, Наличие антистатического компонента: да, Средство спиртосодержащее: нет, Форма выпуска: спрей. Количество товара (максимально необходимое, которое может пригодиться исполнителю при выполнении работ (оказании услуг) по подразделу предмета Дог</w:t>
            </w:r>
            <w:r w:rsidR="00AD4639">
              <w:rPr>
                <w:rFonts w:ascii="Times New Roman" w:hAnsi="Times New Roman"/>
                <w:sz w:val="20"/>
                <w:szCs w:val="20"/>
              </w:rPr>
              <w:t xml:space="preserve">овора при уборке помещений) </w:t>
            </w:r>
            <w:r w:rsidR="00D4336F">
              <w:rPr>
                <w:rFonts w:ascii="Times New Roman" w:hAnsi="Times New Roman"/>
                <w:sz w:val="20"/>
                <w:szCs w:val="20"/>
              </w:rPr>
              <w:t xml:space="preserve">: кол-во должно обеспечивать </w:t>
            </w:r>
            <w:r w:rsidR="00AD4639">
              <w:rPr>
                <w:rFonts w:ascii="Times New Roman" w:hAnsi="Times New Roman"/>
                <w:sz w:val="20"/>
                <w:szCs w:val="20"/>
              </w:rPr>
              <w:t>требованием ТЗ</w:t>
            </w:r>
          </w:p>
        </w:tc>
      </w:tr>
      <w:tr w:rsidR="00691198" w:rsidRPr="002634D7" w14:paraId="4A0BD81E" w14:textId="77777777" w:rsidTr="0063649D">
        <w:tc>
          <w:tcPr>
            <w:tcW w:w="564" w:type="dxa"/>
            <w:tcBorders>
              <w:top w:val="single" w:sz="4" w:space="0" w:color="auto"/>
              <w:left w:val="single" w:sz="4" w:space="0" w:color="auto"/>
              <w:bottom w:val="single" w:sz="4" w:space="0" w:color="auto"/>
              <w:right w:val="single" w:sz="4" w:space="0" w:color="auto"/>
            </w:tcBorders>
          </w:tcPr>
          <w:p w14:paraId="11921DA9"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t>8</w:t>
            </w:r>
          </w:p>
        </w:tc>
        <w:tc>
          <w:tcPr>
            <w:tcW w:w="2442" w:type="dxa"/>
            <w:tcBorders>
              <w:top w:val="single" w:sz="4" w:space="0" w:color="auto"/>
              <w:left w:val="single" w:sz="4" w:space="0" w:color="auto"/>
              <w:bottom w:val="single" w:sz="4" w:space="0" w:color="auto"/>
              <w:right w:val="single" w:sz="4" w:space="0" w:color="auto"/>
            </w:tcBorders>
          </w:tcPr>
          <w:p w14:paraId="2D8897AA"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Средство для локального удаления клея, скотча, жевательной резинки, воска, лака, наклеек, граффити</w:t>
            </w:r>
          </w:p>
        </w:tc>
        <w:tc>
          <w:tcPr>
            <w:tcW w:w="2746" w:type="dxa"/>
            <w:tcBorders>
              <w:top w:val="single" w:sz="4" w:space="0" w:color="auto"/>
              <w:left w:val="single" w:sz="4" w:space="0" w:color="auto"/>
              <w:bottom w:val="single" w:sz="4" w:space="0" w:color="auto"/>
              <w:right w:val="single" w:sz="4" w:space="0" w:color="auto"/>
            </w:tcBorders>
          </w:tcPr>
          <w:p w14:paraId="6C2F223B"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bCs/>
                <w:sz w:val="20"/>
                <w:szCs w:val="20"/>
              </w:rPr>
              <w:t>ГОСТ 32478-2013. Межгосударственный стандарт товары бытовой химии. Общие технические требования.</w:t>
            </w:r>
          </w:p>
        </w:tc>
        <w:tc>
          <w:tcPr>
            <w:tcW w:w="4654" w:type="dxa"/>
            <w:tcBorders>
              <w:top w:val="single" w:sz="4" w:space="0" w:color="auto"/>
              <w:left w:val="single" w:sz="4" w:space="0" w:color="auto"/>
              <w:bottom w:val="single" w:sz="4" w:space="0" w:color="auto"/>
              <w:right w:val="single" w:sz="4" w:space="0" w:color="auto"/>
            </w:tcBorders>
          </w:tcPr>
          <w:p w14:paraId="67412A97" w14:textId="45FA644A"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 xml:space="preserve">Предназначено для локального удаления загрязнений с различных напольных покрытий, металлических поверхностей, кафеля, пластика, ПВХ, а также пятен масложирового и иного происхождения с ковровых и текстильных покрытий, средство представляет собой растворитель-очиститель с обезвреживающими и очищающими свойствами, средство хорошо смывается с поверхности, не оставляя следов и разводов, </w:t>
            </w:r>
            <w:proofErr w:type="spellStart"/>
            <w:r w:rsidRPr="002634D7">
              <w:rPr>
                <w:rFonts w:ascii="Times New Roman" w:hAnsi="Times New Roman"/>
                <w:sz w:val="20"/>
                <w:szCs w:val="20"/>
              </w:rPr>
              <w:t>биоразлагаемо</w:t>
            </w:r>
            <w:proofErr w:type="spellEnd"/>
            <w:r w:rsidRPr="002634D7">
              <w:rPr>
                <w:rFonts w:ascii="Times New Roman" w:hAnsi="Times New Roman"/>
                <w:sz w:val="20"/>
                <w:szCs w:val="20"/>
              </w:rPr>
              <w:t>. Количество товара (максимально необходимое, которое может пригодиться исполнителю при выполнении работ (оказании услуг) по подразделу предмета Договора при уборке п</w:t>
            </w:r>
            <w:r w:rsidR="00AD4639">
              <w:rPr>
                <w:rFonts w:ascii="Times New Roman" w:hAnsi="Times New Roman"/>
                <w:sz w:val="20"/>
                <w:szCs w:val="20"/>
              </w:rPr>
              <w:t xml:space="preserve">омещений) </w:t>
            </w:r>
            <w:r w:rsidR="00D4336F">
              <w:rPr>
                <w:rFonts w:ascii="Times New Roman" w:hAnsi="Times New Roman"/>
                <w:sz w:val="20"/>
                <w:szCs w:val="20"/>
              </w:rPr>
              <w:t>: кол-во должно обеспечивать</w:t>
            </w:r>
            <w:r w:rsidR="00AD4639">
              <w:rPr>
                <w:rFonts w:ascii="Times New Roman" w:hAnsi="Times New Roman"/>
                <w:sz w:val="20"/>
                <w:szCs w:val="20"/>
              </w:rPr>
              <w:t xml:space="preserve"> требованием ТЗ</w:t>
            </w:r>
          </w:p>
        </w:tc>
      </w:tr>
      <w:tr w:rsidR="00691198" w:rsidRPr="002634D7" w14:paraId="7DFC058C" w14:textId="77777777" w:rsidTr="0063649D">
        <w:tc>
          <w:tcPr>
            <w:tcW w:w="564" w:type="dxa"/>
            <w:tcBorders>
              <w:top w:val="single" w:sz="4" w:space="0" w:color="auto"/>
              <w:left w:val="single" w:sz="4" w:space="0" w:color="auto"/>
              <w:bottom w:val="single" w:sz="4" w:space="0" w:color="auto"/>
              <w:right w:val="single" w:sz="4" w:space="0" w:color="auto"/>
            </w:tcBorders>
          </w:tcPr>
          <w:p w14:paraId="436EDB01"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t>9</w:t>
            </w:r>
          </w:p>
        </w:tc>
        <w:tc>
          <w:tcPr>
            <w:tcW w:w="2442" w:type="dxa"/>
            <w:tcBorders>
              <w:top w:val="single" w:sz="4" w:space="0" w:color="auto"/>
              <w:left w:val="single" w:sz="4" w:space="0" w:color="auto"/>
              <w:bottom w:val="single" w:sz="4" w:space="0" w:color="auto"/>
              <w:right w:val="single" w:sz="4" w:space="0" w:color="auto"/>
            </w:tcBorders>
          </w:tcPr>
          <w:p w14:paraId="0ED4829E"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Средства моющие для туалетов и ванных комнат</w:t>
            </w:r>
          </w:p>
        </w:tc>
        <w:tc>
          <w:tcPr>
            <w:tcW w:w="2746" w:type="dxa"/>
            <w:tcBorders>
              <w:top w:val="single" w:sz="4" w:space="0" w:color="auto"/>
              <w:left w:val="single" w:sz="4" w:space="0" w:color="auto"/>
              <w:bottom w:val="single" w:sz="4" w:space="0" w:color="auto"/>
              <w:right w:val="single" w:sz="4" w:space="0" w:color="auto"/>
            </w:tcBorders>
          </w:tcPr>
          <w:p w14:paraId="09A3A54B"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bCs/>
                <w:sz w:val="20"/>
                <w:szCs w:val="20"/>
              </w:rPr>
              <w:t>ГОСТ 32478-2013. Межгосударственный стандарт товары бытовой химии. Общие технические требования.</w:t>
            </w:r>
          </w:p>
        </w:tc>
        <w:tc>
          <w:tcPr>
            <w:tcW w:w="4654" w:type="dxa"/>
            <w:tcBorders>
              <w:top w:val="single" w:sz="4" w:space="0" w:color="auto"/>
              <w:left w:val="single" w:sz="4" w:space="0" w:color="auto"/>
              <w:bottom w:val="single" w:sz="4" w:space="0" w:color="auto"/>
              <w:right w:val="single" w:sz="4" w:space="0" w:color="auto"/>
            </w:tcBorders>
          </w:tcPr>
          <w:p w14:paraId="6608E312" w14:textId="77777777" w:rsidR="00691198" w:rsidRPr="002634D7" w:rsidRDefault="00691198" w:rsidP="0063649D">
            <w:pPr>
              <w:jc w:val="center"/>
              <w:rPr>
                <w:rFonts w:ascii="Times New Roman" w:hAnsi="Times New Roman"/>
                <w:sz w:val="20"/>
                <w:szCs w:val="20"/>
              </w:rPr>
            </w:pPr>
            <w:r w:rsidRPr="002634D7">
              <w:rPr>
                <w:rFonts w:ascii="Times New Roman" w:hAnsi="Times New Roman"/>
                <w:sz w:val="20"/>
                <w:szCs w:val="20"/>
              </w:rPr>
              <w:t>Наличие антибактериального компонента: да, средство хлорсодержащее: да, форма выпуска: жидкость. Количество товара (максимально необходимое, которое может пригодиться исполнителю при выполнении работ (оказании услуг) по подразделу предмета Договора при уборке</w:t>
            </w:r>
            <w:r w:rsidR="00AD4639">
              <w:rPr>
                <w:rFonts w:ascii="Times New Roman" w:hAnsi="Times New Roman"/>
                <w:sz w:val="20"/>
                <w:szCs w:val="20"/>
              </w:rPr>
              <w:t xml:space="preserve"> помещений)</w:t>
            </w:r>
            <w:r w:rsidR="00D4336F">
              <w:rPr>
                <w:rFonts w:ascii="Times New Roman" w:hAnsi="Times New Roman"/>
                <w:sz w:val="20"/>
                <w:szCs w:val="20"/>
              </w:rPr>
              <w:t xml:space="preserve"> :</w:t>
            </w:r>
            <w:r w:rsidR="00AD4639">
              <w:rPr>
                <w:rFonts w:ascii="Times New Roman" w:hAnsi="Times New Roman"/>
                <w:sz w:val="20"/>
                <w:szCs w:val="20"/>
              </w:rPr>
              <w:t xml:space="preserve"> </w:t>
            </w:r>
            <w:r w:rsidR="00D4336F">
              <w:rPr>
                <w:rFonts w:ascii="Times New Roman" w:hAnsi="Times New Roman"/>
                <w:sz w:val="20"/>
                <w:szCs w:val="20"/>
              </w:rPr>
              <w:t>кол-во должно обеспечивать</w:t>
            </w:r>
            <w:r w:rsidR="00AD4639">
              <w:rPr>
                <w:rFonts w:ascii="Times New Roman" w:hAnsi="Times New Roman"/>
                <w:sz w:val="20"/>
                <w:szCs w:val="20"/>
              </w:rPr>
              <w:t xml:space="preserve"> требованием ТЗ</w:t>
            </w:r>
          </w:p>
        </w:tc>
      </w:tr>
      <w:tr w:rsidR="00691198" w:rsidRPr="002634D7" w14:paraId="418DC891" w14:textId="77777777" w:rsidTr="0063649D">
        <w:tc>
          <w:tcPr>
            <w:tcW w:w="564" w:type="dxa"/>
            <w:tcBorders>
              <w:top w:val="single" w:sz="4" w:space="0" w:color="auto"/>
              <w:left w:val="single" w:sz="4" w:space="0" w:color="auto"/>
              <w:bottom w:val="single" w:sz="4" w:space="0" w:color="auto"/>
              <w:right w:val="single" w:sz="4" w:space="0" w:color="auto"/>
            </w:tcBorders>
          </w:tcPr>
          <w:p w14:paraId="486DCE29"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t>10</w:t>
            </w:r>
          </w:p>
        </w:tc>
        <w:tc>
          <w:tcPr>
            <w:tcW w:w="2442" w:type="dxa"/>
            <w:tcBorders>
              <w:top w:val="single" w:sz="4" w:space="0" w:color="auto"/>
              <w:left w:val="single" w:sz="4" w:space="0" w:color="auto"/>
              <w:bottom w:val="single" w:sz="4" w:space="0" w:color="auto"/>
              <w:right w:val="single" w:sz="4" w:space="0" w:color="auto"/>
            </w:tcBorders>
          </w:tcPr>
          <w:p w14:paraId="378ACFF0"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Чистящее средство для душевых кабин</w:t>
            </w:r>
          </w:p>
        </w:tc>
        <w:tc>
          <w:tcPr>
            <w:tcW w:w="2746" w:type="dxa"/>
            <w:tcBorders>
              <w:top w:val="single" w:sz="4" w:space="0" w:color="auto"/>
              <w:left w:val="single" w:sz="4" w:space="0" w:color="auto"/>
              <w:bottom w:val="single" w:sz="4" w:space="0" w:color="auto"/>
              <w:right w:val="single" w:sz="4" w:space="0" w:color="auto"/>
            </w:tcBorders>
          </w:tcPr>
          <w:p w14:paraId="63580A3E"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bCs/>
                <w:sz w:val="20"/>
                <w:szCs w:val="20"/>
              </w:rPr>
              <w:t>ГОСТ 32478-2013. Межгосударственный стандарт товары бытовой химии. Общие технические требования.</w:t>
            </w:r>
          </w:p>
        </w:tc>
        <w:tc>
          <w:tcPr>
            <w:tcW w:w="4654" w:type="dxa"/>
            <w:tcBorders>
              <w:top w:val="single" w:sz="4" w:space="0" w:color="auto"/>
              <w:left w:val="single" w:sz="4" w:space="0" w:color="auto"/>
              <w:bottom w:val="single" w:sz="4" w:space="0" w:color="auto"/>
              <w:right w:val="single" w:sz="4" w:space="0" w:color="auto"/>
            </w:tcBorders>
          </w:tcPr>
          <w:p w14:paraId="438DE77B" w14:textId="77777777" w:rsidR="00691198" w:rsidRPr="002634D7" w:rsidRDefault="00691198" w:rsidP="0063649D">
            <w:pPr>
              <w:ind w:left="57" w:right="57"/>
              <w:jc w:val="center"/>
              <w:rPr>
                <w:rFonts w:ascii="Times New Roman" w:hAnsi="Times New Roman"/>
                <w:sz w:val="20"/>
                <w:szCs w:val="20"/>
              </w:rPr>
            </w:pPr>
            <w:r w:rsidRPr="002634D7">
              <w:rPr>
                <w:rFonts w:ascii="Times New Roman" w:hAnsi="Times New Roman"/>
                <w:sz w:val="20"/>
                <w:szCs w:val="20"/>
              </w:rPr>
              <w:t xml:space="preserve">Средство очищает от остатков мыла и отложений извести, средство предотвращает появление известкового налета, средство защищает плитку и швы благодаря эффекту </w:t>
            </w:r>
            <w:proofErr w:type="spellStart"/>
            <w:r w:rsidRPr="002634D7">
              <w:rPr>
                <w:rFonts w:ascii="Times New Roman" w:hAnsi="Times New Roman"/>
                <w:sz w:val="20"/>
                <w:szCs w:val="20"/>
              </w:rPr>
              <w:t>водооталкивания</w:t>
            </w:r>
            <w:proofErr w:type="spellEnd"/>
            <w:r w:rsidRPr="002634D7">
              <w:rPr>
                <w:rFonts w:ascii="Times New Roman" w:hAnsi="Times New Roman"/>
                <w:sz w:val="20"/>
                <w:szCs w:val="20"/>
              </w:rPr>
              <w:t>, предназначено для выложенных плиткой душевых, душевых кабин из стекла с покрытием и без, пластика, а также для душевых перегородок и дверей с алюминиевыми рамами. Количество товара (максимально необходимое, которое может пригодиться исполнителю при выполнении работ (оказании услуг) по подразделу предмета Договора при уборке пом</w:t>
            </w:r>
            <w:r w:rsidR="00D4336F">
              <w:rPr>
                <w:rFonts w:ascii="Times New Roman" w:hAnsi="Times New Roman"/>
                <w:sz w:val="20"/>
                <w:szCs w:val="20"/>
              </w:rPr>
              <w:t>ещений): кол-во должно обеспечивать</w:t>
            </w:r>
            <w:r w:rsidR="00AD4639">
              <w:rPr>
                <w:rFonts w:ascii="Times New Roman" w:hAnsi="Times New Roman"/>
                <w:sz w:val="20"/>
                <w:szCs w:val="20"/>
              </w:rPr>
              <w:t xml:space="preserve"> требованием ТЗ</w:t>
            </w:r>
          </w:p>
          <w:p w14:paraId="35F6364C" w14:textId="77777777" w:rsidR="00691198" w:rsidRPr="002634D7" w:rsidRDefault="00691198" w:rsidP="0063649D">
            <w:pPr>
              <w:jc w:val="center"/>
              <w:rPr>
                <w:rFonts w:ascii="Times New Roman" w:hAnsi="Times New Roman"/>
                <w:bCs/>
                <w:sz w:val="20"/>
                <w:szCs w:val="20"/>
              </w:rPr>
            </w:pPr>
          </w:p>
        </w:tc>
      </w:tr>
      <w:tr w:rsidR="00691198" w:rsidRPr="002634D7" w14:paraId="3FA1FFE2" w14:textId="77777777" w:rsidTr="0063649D">
        <w:tc>
          <w:tcPr>
            <w:tcW w:w="564" w:type="dxa"/>
            <w:tcBorders>
              <w:top w:val="single" w:sz="4" w:space="0" w:color="auto"/>
              <w:left w:val="single" w:sz="4" w:space="0" w:color="auto"/>
              <w:bottom w:val="single" w:sz="4" w:space="0" w:color="auto"/>
              <w:right w:val="single" w:sz="4" w:space="0" w:color="auto"/>
            </w:tcBorders>
          </w:tcPr>
          <w:p w14:paraId="77543D09"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t>11</w:t>
            </w:r>
          </w:p>
        </w:tc>
        <w:tc>
          <w:tcPr>
            <w:tcW w:w="2442" w:type="dxa"/>
            <w:tcBorders>
              <w:top w:val="single" w:sz="4" w:space="0" w:color="auto"/>
              <w:left w:val="single" w:sz="4" w:space="0" w:color="auto"/>
              <w:bottom w:val="single" w:sz="4" w:space="0" w:color="auto"/>
              <w:right w:val="single" w:sz="4" w:space="0" w:color="auto"/>
            </w:tcBorders>
          </w:tcPr>
          <w:p w14:paraId="75B684B7"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 xml:space="preserve">Нейтральное </w:t>
            </w:r>
            <w:proofErr w:type="spellStart"/>
            <w:r w:rsidRPr="002634D7">
              <w:rPr>
                <w:rFonts w:ascii="Times New Roman" w:hAnsi="Times New Roman"/>
                <w:sz w:val="20"/>
                <w:szCs w:val="20"/>
              </w:rPr>
              <w:t>низкопенное</w:t>
            </w:r>
            <w:proofErr w:type="spellEnd"/>
            <w:r w:rsidRPr="002634D7">
              <w:rPr>
                <w:rFonts w:ascii="Times New Roman" w:hAnsi="Times New Roman"/>
                <w:sz w:val="20"/>
                <w:szCs w:val="20"/>
              </w:rPr>
              <w:t xml:space="preserve"> моющее средство</w:t>
            </w:r>
          </w:p>
        </w:tc>
        <w:tc>
          <w:tcPr>
            <w:tcW w:w="2746" w:type="dxa"/>
            <w:tcBorders>
              <w:top w:val="single" w:sz="4" w:space="0" w:color="auto"/>
              <w:left w:val="single" w:sz="4" w:space="0" w:color="auto"/>
              <w:bottom w:val="single" w:sz="4" w:space="0" w:color="auto"/>
              <w:right w:val="single" w:sz="4" w:space="0" w:color="auto"/>
            </w:tcBorders>
          </w:tcPr>
          <w:p w14:paraId="760E69D2"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bCs/>
                <w:sz w:val="20"/>
                <w:szCs w:val="20"/>
              </w:rPr>
              <w:t>ГОСТ 32478-2013. Межгосударственный стандарт товары бытовой химии. Общие технические требования.</w:t>
            </w:r>
          </w:p>
        </w:tc>
        <w:tc>
          <w:tcPr>
            <w:tcW w:w="4654" w:type="dxa"/>
            <w:tcBorders>
              <w:top w:val="single" w:sz="4" w:space="0" w:color="auto"/>
              <w:left w:val="single" w:sz="4" w:space="0" w:color="auto"/>
              <w:bottom w:val="single" w:sz="4" w:space="0" w:color="auto"/>
              <w:right w:val="single" w:sz="4" w:space="0" w:color="auto"/>
            </w:tcBorders>
          </w:tcPr>
          <w:p w14:paraId="21FE9B8C"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 xml:space="preserve">Предназначено для очистки поверхностей: линолеум, ПВХ, керамическая плитка, мрамор, гранит, натуральный и искусственный камень, резина, ламинат, паркет, а также для промышленных полов с порошковым </w:t>
            </w:r>
            <w:proofErr w:type="spellStart"/>
            <w:r w:rsidRPr="002634D7">
              <w:rPr>
                <w:rFonts w:ascii="Times New Roman" w:hAnsi="Times New Roman"/>
                <w:sz w:val="20"/>
                <w:szCs w:val="20"/>
              </w:rPr>
              <w:t>упрочнителем</w:t>
            </w:r>
            <w:proofErr w:type="spellEnd"/>
            <w:r w:rsidRPr="002634D7">
              <w:rPr>
                <w:rFonts w:ascii="Times New Roman" w:hAnsi="Times New Roman"/>
                <w:sz w:val="20"/>
                <w:szCs w:val="20"/>
              </w:rPr>
              <w:t xml:space="preserve"> на базе бетона. Не требует промывки, не оставляет разводов, налетов, пленок и запаха. Не содержит вредных ингредиентов, кислоты, щелочи, бутила, вызывать коррозию металлов. Средство полностью растворяться без осадка в жесткой воде, теплой или холодной. Не закупоривает отверстия в поломоечных машинах и распылительных системах, работающих под давлением. Количество товара (максимально необходимое, которое может пригодиться исполнителю при выполнении работ (оказании услуг) по подразделу предмета Договора при уборке пом</w:t>
            </w:r>
            <w:r w:rsidR="00AD4639">
              <w:rPr>
                <w:rFonts w:ascii="Times New Roman" w:hAnsi="Times New Roman"/>
                <w:sz w:val="20"/>
                <w:szCs w:val="20"/>
              </w:rPr>
              <w:t xml:space="preserve">ещений) </w:t>
            </w:r>
            <w:r w:rsidR="00D4336F">
              <w:rPr>
                <w:rFonts w:ascii="Times New Roman" w:hAnsi="Times New Roman"/>
                <w:sz w:val="20"/>
                <w:szCs w:val="20"/>
              </w:rPr>
              <w:t xml:space="preserve">: </w:t>
            </w:r>
            <w:r w:rsidR="003D48D0">
              <w:rPr>
                <w:rFonts w:ascii="Times New Roman" w:hAnsi="Times New Roman"/>
                <w:sz w:val="20"/>
                <w:szCs w:val="20"/>
              </w:rPr>
              <w:t>кол-во должно обеспечивать</w:t>
            </w:r>
            <w:r w:rsidR="00AD4639">
              <w:rPr>
                <w:rFonts w:ascii="Times New Roman" w:hAnsi="Times New Roman"/>
                <w:sz w:val="20"/>
                <w:szCs w:val="20"/>
              </w:rPr>
              <w:t xml:space="preserve"> требованием ТЗ</w:t>
            </w:r>
          </w:p>
        </w:tc>
      </w:tr>
      <w:tr w:rsidR="00691198" w:rsidRPr="002634D7" w14:paraId="787C76D8" w14:textId="77777777" w:rsidTr="0063649D">
        <w:tc>
          <w:tcPr>
            <w:tcW w:w="564" w:type="dxa"/>
            <w:tcBorders>
              <w:top w:val="single" w:sz="4" w:space="0" w:color="auto"/>
              <w:left w:val="single" w:sz="4" w:space="0" w:color="auto"/>
              <w:bottom w:val="single" w:sz="4" w:space="0" w:color="auto"/>
              <w:right w:val="single" w:sz="4" w:space="0" w:color="auto"/>
            </w:tcBorders>
          </w:tcPr>
          <w:p w14:paraId="44E25984" w14:textId="77777777" w:rsidR="00691198" w:rsidRPr="002634D7" w:rsidRDefault="009F4DC3" w:rsidP="0063649D">
            <w:pPr>
              <w:jc w:val="center"/>
              <w:rPr>
                <w:rFonts w:ascii="Times New Roman" w:hAnsi="Times New Roman"/>
                <w:sz w:val="20"/>
                <w:szCs w:val="20"/>
              </w:rPr>
            </w:pPr>
            <w:r>
              <w:rPr>
                <w:rFonts w:ascii="Times New Roman" w:hAnsi="Times New Roman"/>
                <w:sz w:val="20"/>
                <w:szCs w:val="20"/>
              </w:rPr>
              <w:lastRenderedPageBreak/>
              <w:t>12</w:t>
            </w:r>
          </w:p>
        </w:tc>
        <w:tc>
          <w:tcPr>
            <w:tcW w:w="2442" w:type="dxa"/>
            <w:tcBorders>
              <w:top w:val="single" w:sz="4" w:space="0" w:color="auto"/>
              <w:left w:val="single" w:sz="4" w:space="0" w:color="auto"/>
              <w:bottom w:val="single" w:sz="4" w:space="0" w:color="auto"/>
              <w:right w:val="single" w:sz="4" w:space="0" w:color="auto"/>
            </w:tcBorders>
          </w:tcPr>
          <w:p w14:paraId="3A9103AE"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Средства для дезодорирования и ароматизации воздуха</w:t>
            </w:r>
          </w:p>
        </w:tc>
        <w:tc>
          <w:tcPr>
            <w:tcW w:w="2746" w:type="dxa"/>
            <w:tcBorders>
              <w:top w:val="single" w:sz="4" w:space="0" w:color="auto"/>
              <w:left w:val="single" w:sz="4" w:space="0" w:color="auto"/>
              <w:bottom w:val="single" w:sz="4" w:space="0" w:color="auto"/>
              <w:right w:val="single" w:sz="4" w:space="0" w:color="auto"/>
            </w:tcBorders>
          </w:tcPr>
          <w:p w14:paraId="6847052C"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bCs/>
                <w:sz w:val="20"/>
                <w:szCs w:val="20"/>
              </w:rPr>
              <w:t>ГОСТ 32478-2013. Межгосударственный стандарт товары бытовой химии. Общие технические требования.</w:t>
            </w:r>
          </w:p>
        </w:tc>
        <w:tc>
          <w:tcPr>
            <w:tcW w:w="4654" w:type="dxa"/>
            <w:tcBorders>
              <w:top w:val="single" w:sz="4" w:space="0" w:color="auto"/>
              <w:left w:val="single" w:sz="4" w:space="0" w:color="auto"/>
              <w:bottom w:val="single" w:sz="4" w:space="0" w:color="auto"/>
              <w:right w:val="single" w:sz="4" w:space="0" w:color="auto"/>
            </w:tcBorders>
          </w:tcPr>
          <w:p w14:paraId="079E5675" w14:textId="77777777" w:rsidR="00691198" w:rsidRPr="002634D7" w:rsidRDefault="00691198" w:rsidP="0063649D">
            <w:pPr>
              <w:jc w:val="center"/>
              <w:rPr>
                <w:rFonts w:ascii="Times New Roman" w:hAnsi="Times New Roman"/>
                <w:sz w:val="20"/>
                <w:szCs w:val="20"/>
              </w:rPr>
            </w:pPr>
            <w:r w:rsidRPr="002634D7">
              <w:rPr>
                <w:rFonts w:ascii="Times New Roman" w:hAnsi="Times New Roman"/>
                <w:sz w:val="20"/>
                <w:szCs w:val="20"/>
              </w:rPr>
              <w:t>Подходит для автоматических дозаторов, предназначенных для дезодорирования и ароматизации воздуха.</w:t>
            </w:r>
          </w:p>
          <w:p w14:paraId="60678870" w14:textId="77777777" w:rsidR="00691198" w:rsidRPr="002634D7" w:rsidRDefault="00691198" w:rsidP="0063649D">
            <w:pPr>
              <w:jc w:val="center"/>
              <w:rPr>
                <w:rFonts w:ascii="Times New Roman" w:hAnsi="Times New Roman"/>
                <w:sz w:val="20"/>
                <w:szCs w:val="20"/>
              </w:rPr>
            </w:pPr>
            <w:r w:rsidRPr="002634D7">
              <w:rPr>
                <w:rFonts w:ascii="Times New Roman" w:hAnsi="Times New Roman"/>
                <w:sz w:val="20"/>
                <w:szCs w:val="20"/>
              </w:rPr>
              <w:t xml:space="preserve">Количество товара (максимально необходимое, которое может пригодиться исполнителю при выполнении работ (оказании услуг) по подразделу предмета Договора при уборке помещений): </w:t>
            </w:r>
            <w:r w:rsidR="00AA6DC0">
              <w:rPr>
                <w:rFonts w:ascii="Times New Roman" w:hAnsi="Times New Roman"/>
                <w:sz w:val="20"/>
                <w:szCs w:val="20"/>
              </w:rPr>
              <w:t>кол-во должно обеспечивать требованием ТЗ</w:t>
            </w:r>
          </w:p>
          <w:p w14:paraId="7EEA2AE4" w14:textId="77777777" w:rsidR="00691198" w:rsidRPr="002634D7" w:rsidRDefault="00691198" w:rsidP="0063649D">
            <w:pPr>
              <w:jc w:val="center"/>
              <w:rPr>
                <w:rFonts w:ascii="Times New Roman" w:hAnsi="Times New Roman"/>
                <w:bCs/>
                <w:sz w:val="20"/>
                <w:szCs w:val="20"/>
              </w:rPr>
            </w:pPr>
          </w:p>
        </w:tc>
      </w:tr>
      <w:tr w:rsidR="00691198" w:rsidRPr="002634D7" w14:paraId="08F10119" w14:textId="77777777" w:rsidTr="0063649D">
        <w:tc>
          <w:tcPr>
            <w:tcW w:w="564" w:type="dxa"/>
            <w:tcBorders>
              <w:top w:val="single" w:sz="4" w:space="0" w:color="auto"/>
              <w:left w:val="single" w:sz="4" w:space="0" w:color="auto"/>
              <w:bottom w:val="single" w:sz="4" w:space="0" w:color="auto"/>
              <w:right w:val="single" w:sz="4" w:space="0" w:color="auto"/>
            </w:tcBorders>
          </w:tcPr>
          <w:p w14:paraId="59E82CC9" w14:textId="77777777" w:rsidR="00691198" w:rsidRPr="002634D7" w:rsidRDefault="00D4336F" w:rsidP="0063649D">
            <w:pPr>
              <w:jc w:val="center"/>
              <w:rPr>
                <w:rFonts w:ascii="Times New Roman" w:hAnsi="Times New Roman"/>
                <w:sz w:val="20"/>
                <w:szCs w:val="20"/>
              </w:rPr>
            </w:pPr>
            <w:r>
              <w:rPr>
                <w:rFonts w:ascii="Times New Roman" w:hAnsi="Times New Roman"/>
                <w:sz w:val="20"/>
                <w:szCs w:val="20"/>
              </w:rPr>
              <w:t>13</w:t>
            </w:r>
          </w:p>
        </w:tc>
        <w:tc>
          <w:tcPr>
            <w:tcW w:w="2442" w:type="dxa"/>
            <w:tcBorders>
              <w:top w:val="single" w:sz="4" w:space="0" w:color="auto"/>
              <w:left w:val="single" w:sz="4" w:space="0" w:color="auto"/>
              <w:bottom w:val="single" w:sz="4" w:space="0" w:color="auto"/>
              <w:right w:val="single" w:sz="4" w:space="0" w:color="auto"/>
            </w:tcBorders>
          </w:tcPr>
          <w:p w14:paraId="3B0AFFA6"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Мешки для мусора Тип 1</w:t>
            </w:r>
          </w:p>
        </w:tc>
        <w:tc>
          <w:tcPr>
            <w:tcW w:w="2746" w:type="dxa"/>
            <w:tcBorders>
              <w:top w:val="single" w:sz="4" w:space="0" w:color="auto"/>
              <w:left w:val="single" w:sz="4" w:space="0" w:color="auto"/>
              <w:bottom w:val="single" w:sz="4" w:space="0" w:color="auto"/>
              <w:right w:val="single" w:sz="4" w:space="0" w:color="auto"/>
            </w:tcBorders>
          </w:tcPr>
          <w:p w14:paraId="2FFE5AF9"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bCs/>
                <w:sz w:val="20"/>
                <w:szCs w:val="20"/>
              </w:rPr>
              <w:t>32478-2013</w:t>
            </w:r>
            <w:r w:rsidRPr="002634D7">
              <w:rPr>
                <w:rFonts w:ascii="Times New Roman" w:hAnsi="Times New Roman"/>
                <w:sz w:val="20"/>
                <w:szCs w:val="20"/>
              </w:rPr>
              <w:t>Пленка полиэтиленовая. Технические условия</w:t>
            </w:r>
          </w:p>
        </w:tc>
        <w:tc>
          <w:tcPr>
            <w:tcW w:w="4654" w:type="dxa"/>
            <w:tcBorders>
              <w:top w:val="single" w:sz="4" w:space="0" w:color="auto"/>
              <w:left w:val="single" w:sz="4" w:space="0" w:color="auto"/>
              <w:bottom w:val="single" w:sz="4" w:space="0" w:color="auto"/>
              <w:right w:val="single" w:sz="4" w:space="0" w:color="auto"/>
            </w:tcBorders>
          </w:tcPr>
          <w:p w14:paraId="4BF4C9DD" w14:textId="77777777" w:rsidR="00691198" w:rsidRPr="002634D7" w:rsidRDefault="00691198" w:rsidP="00D4336F">
            <w:pPr>
              <w:ind w:left="57" w:right="57" w:firstLine="709"/>
              <w:jc w:val="center"/>
              <w:rPr>
                <w:rFonts w:ascii="Times New Roman" w:hAnsi="Times New Roman"/>
                <w:sz w:val="20"/>
                <w:szCs w:val="20"/>
              </w:rPr>
            </w:pPr>
            <w:r w:rsidRPr="002634D7">
              <w:rPr>
                <w:rFonts w:ascii="Times New Roman" w:hAnsi="Times New Roman"/>
                <w:sz w:val="20"/>
                <w:szCs w:val="20"/>
              </w:rPr>
              <w:t>Цвет мешков черный, мешки смотаны в рулоны в виде перфорированных рукавов, количество мешков в рулоне 30 штук, объем одного мешка 30 литров, тип мешка мешок с открытым верхом, материал изготовления рукавная полиэтиленовая пленка марки Н, мешки стойки к растворам кислот и действию мыльных щелочных растворов, мешки не оказывают вредного воздействия на человека при использовании их в нормальных комнатных и атмосферных условиях, не токсичны, не окрашивают поверхности мусоросборников, не исключают сбор влажных отходов и мусора, мешки не допускают проникновения влаги наружу. Количество товара (максимально необходимое, которое может пригодиться исполнителю при выполнении работ (оказании услуг) по подразделу предмета Договора при уборке помещений)</w:t>
            </w:r>
            <w:r w:rsidR="00D4336F">
              <w:rPr>
                <w:rFonts w:ascii="Times New Roman" w:hAnsi="Times New Roman"/>
                <w:sz w:val="20"/>
                <w:szCs w:val="20"/>
              </w:rPr>
              <w:t xml:space="preserve"> : кол-во должно обеспечивать требованием ТЗ</w:t>
            </w:r>
          </w:p>
        </w:tc>
      </w:tr>
      <w:tr w:rsidR="00691198" w:rsidRPr="002634D7" w14:paraId="2E137DD4" w14:textId="77777777" w:rsidTr="0063649D">
        <w:tc>
          <w:tcPr>
            <w:tcW w:w="564" w:type="dxa"/>
            <w:tcBorders>
              <w:top w:val="single" w:sz="4" w:space="0" w:color="auto"/>
              <w:left w:val="single" w:sz="4" w:space="0" w:color="auto"/>
              <w:bottom w:val="single" w:sz="4" w:space="0" w:color="auto"/>
              <w:right w:val="single" w:sz="4" w:space="0" w:color="auto"/>
            </w:tcBorders>
          </w:tcPr>
          <w:p w14:paraId="20C3DF72" w14:textId="77777777" w:rsidR="00691198" w:rsidRPr="002634D7" w:rsidRDefault="00D4336F" w:rsidP="0063649D">
            <w:pPr>
              <w:jc w:val="center"/>
              <w:rPr>
                <w:rFonts w:ascii="Times New Roman" w:hAnsi="Times New Roman"/>
                <w:sz w:val="20"/>
                <w:szCs w:val="20"/>
              </w:rPr>
            </w:pPr>
            <w:r>
              <w:rPr>
                <w:rFonts w:ascii="Times New Roman" w:hAnsi="Times New Roman"/>
                <w:sz w:val="20"/>
                <w:szCs w:val="20"/>
              </w:rPr>
              <w:t>14</w:t>
            </w:r>
          </w:p>
        </w:tc>
        <w:tc>
          <w:tcPr>
            <w:tcW w:w="2442" w:type="dxa"/>
            <w:tcBorders>
              <w:top w:val="single" w:sz="4" w:space="0" w:color="auto"/>
              <w:left w:val="single" w:sz="4" w:space="0" w:color="auto"/>
              <w:bottom w:val="single" w:sz="4" w:space="0" w:color="auto"/>
              <w:right w:val="single" w:sz="4" w:space="0" w:color="auto"/>
            </w:tcBorders>
          </w:tcPr>
          <w:p w14:paraId="155FD735"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Мешки для мусора Тип 2</w:t>
            </w:r>
          </w:p>
        </w:tc>
        <w:tc>
          <w:tcPr>
            <w:tcW w:w="2746" w:type="dxa"/>
            <w:tcBorders>
              <w:top w:val="single" w:sz="4" w:space="0" w:color="auto"/>
              <w:left w:val="single" w:sz="4" w:space="0" w:color="auto"/>
              <w:bottom w:val="single" w:sz="4" w:space="0" w:color="auto"/>
              <w:right w:val="single" w:sz="4" w:space="0" w:color="auto"/>
            </w:tcBorders>
          </w:tcPr>
          <w:p w14:paraId="18CFC7F9"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ГОСТ 10354-82 Пленка полиэтиленовая. Технические условия</w:t>
            </w:r>
          </w:p>
        </w:tc>
        <w:tc>
          <w:tcPr>
            <w:tcW w:w="4654" w:type="dxa"/>
            <w:tcBorders>
              <w:top w:val="single" w:sz="4" w:space="0" w:color="auto"/>
              <w:left w:val="single" w:sz="4" w:space="0" w:color="auto"/>
              <w:bottom w:val="single" w:sz="4" w:space="0" w:color="auto"/>
              <w:right w:val="single" w:sz="4" w:space="0" w:color="auto"/>
            </w:tcBorders>
          </w:tcPr>
          <w:p w14:paraId="76376C60" w14:textId="77777777" w:rsidR="00691198" w:rsidRPr="002634D7" w:rsidRDefault="00691198" w:rsidP="0063649D">
            <w:pPr>
              <w:ind w:left="57" w:right="57" w:firstLine="709"/>
              <w:jc w:val="center"/>
              <w:rPr>
                <w:rFonts w:ascii="Times New Roman" w:hAnsi="Times New Roman"/>
                <w:sz w:val="20"/>
                <w:szCs w:val="20"/>
              </w:rPr>
            </w:pPr>
            <w:r w:rsidRPr="002634D7">
              <w:rPr>
                <w:rFonts w:ascii="Times New Roman" w:hAnsi="Times New Roman"/>
                <w:sz w:val="20"/>
                <w:szCs w:val="20"/>
              </w:rPr>
              <w:t xml:space="preserve">Цвет мешков черный, количество мешков в рулоне: 50 штук, объем (единицы изделия): 120 литров, тип мешка </w:t>
            </w:r>
            <w:proofErr w:type="spellStart"/>
            <w:r w:rsidRPr="002634D7">
              <w:rPr>
                <w:rFonts w:ascii="Times New Roman" w:hAnsi="Times New Roman"/>
                <w:sz w:val="20"/>
                <w:szCs w:val="20"/>
              </w:rPr>
              <w:t>термосваренный</w:t>
            </w:r>
            <w:proofErr w:type="spellEnd"/>
            <w:r w:rsidRPr="002634D7">
              <w:rPr>
                <w:rFonts w:ascii="Times New Roman" w:hAnsi="Times New Roman"/>
                <w:sz w:val="20"/>
                <w:szCs w:val="20"/>
              </w:rPr>
              <w:t xml:space="preserve"> мешок с открытым верхом,  материал</w:t>
            </w:r>
            <w:r w:rsidRPr="002634D7">
              <w:rPr>
                <w:rFonts w:ascii="Times New Roman" w:hAnsi="Times New Roman"/>
                <w:sz w:val="20"/>
                <w:szCs w:val="20"/>
              </w:rPr>
              <w:tab/>
              <w:t>рукавная полиэтиленовая пленка марки Н, мешки стойки к растворам кислот и действию мыльных щелочных растворов, мешки не оказывают вредного воздействия на человека при использовании их в нормальных комнатных и атмосферных условиях, не токсичны, не окрашивают поверхности мусоросборников, не исключают сбор влажных органических отходов и мусора, не допускают проникновения влаги наружу.</w:t>
            </w:r>
          </w:p>
          <w:p w14:paraId="4745A5AC" w14:textId="77777777" w:rsidR="00691198" w:rsidRPr="002634D7" w:rsidRDefault="00691198" w:rsidP="0063649D">
            <w:pPr>
              <w:ind w:left="57" w:right="57" w:firstLine="709"/>
              <w:jc w:val="center"/>
              <w:rPr>
                <w:rFonts w:ascii="Times New Roman" w:hAnsi="Times New Roman"/>
                <w:sz w:val="20"/>
                <w:szCs w:val="20"/>
              </w:rPr>
            </w:pPr>
            <w:r w:rsidRPr="002634D7">
              <w:rPr>
                <w:rFonts w:ascii="Times New Roman" w:hAnsi="Times New Roman"/>
                <w:sz w:val="20"/>
                <w:szCs w:val="20"/>
              </w:rPr>
              <w:t>Количество товара (максимально необходимое, которое может пригодиться исполнителю при выполнении работ (оказании услуг) по подразделу предмета</w:t>
            </w:r>
            <w:r w:rsidR="00D4336F">
              <w:rPr>
                <w:rFonts w:ascii="Times New Roman" w:hAnsi="Times New Roman"/>
                <w:sz w:val="20"/>
                <w:szCs w:val="20"/>
              </w:rPr>
              <w:t xml:space="preserve"> Договора при уборке помещений): кол-во должно обеспечивать требованием ТЗ</w:t>
            </w:r>
          </w:p>
          <w:p w14:paraId="55F188A1" w14:textId="77777777" w:rsidR="00691198" w:rsidRPr="002634D7" w:rsidRDefault="00691198" w:rsidP="0063649D">
            <w:pPr>
              <w:jc w:val="center"/>
              <w:rPr>
                <w:rFonts w:ascii="Times New Roman" w:hAnsi="Times New Roman"/>
                <w:bCs/>
                <w:sz w:val="20"/>
                <w:szCs w:val="20"/>
              </w:rPr>
            </w:pPr>
          </w:p>
        </w:tc>
      </w:tr>
      <w:tr w:rsidR="00691198" w:rsidRPr="002634D7" w14:paraId="3535976F" w14:textId="77777777" w:rsidTr="0063649D">
        <w:tc>
          <w:tcPr>
            <w:tcW w:w="564" w:type="dxa"/>
            <w:tcBorders>
              <w:top w:val="single" w:sz="4" w:space="0" w:color="auto"/>
              <w:left w:val="single" w:sz="4" w:space="0" w:color="auto"/>
              <w:bottom w:val="single" w:sz="4" w:space="0" w:color="auto"/>
              <w:right w:val="single" w:sz="4" w:space="0" w:color="auto"/>
            </w:tcBorders>
          </w:tcPr>
          <w:p w14:paraId="3CCEF2BA" w14:textId="77777777" w:rsidR="00691198" w:rsidRPr="002634D7" w:rsidRDefault="00D4336F" w:rsidP="0063649D">
            <w:pPr>
              <w:jc w:val="center"/>
              <w:rPr>
                <w:rFonts w:ascii="Times New Roman" w:hAnsi="Times New Roman"/>
                <w:sz w:val="20"/>
                <w:szCs w:val="20"/>
              </w:rPr>
            </w:pPr>
            <w:r>
              <w:rPr>
                <w:rFonts w:ascii="Times New Roman" w:hAnsi="Times New Roman"/>
                <w:sz w:val="20"/>
                <w:szCs w:val="20"/>
              </w:rPr>
              <w:t>15</w:t>
            </w:r>
          </w:p>
        </w:tc>
        <w:tc>
          <w:tcPr>
            <w:tcW w:w="2442" w:type="dxa"/>
            <w:tcBorders>
              <w:top w:val="single" w:sz="4" w:space="0" w:color="auto"/>
              <w:left w:val="single" w:sz="4" w:space="0" w:color="auto"/>
              <w:bottom w:val="single" w:sz="4" w:space="0" w:color="auto"/>
              <w:right w:val="single" w:sz="4" w:space="0" w:color="auto"/>
            </w:tcBorders>
          </w:tcPr>
          <w:p w14:paraId="6A4292B3"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Мешки для мусора тип 3</w:t>
            </w:r>
          </w:p>
        </w:tc>
        <w:tc>
          <w:tcPr>
            <w:tcW w:w="2746" w:type="dxa"/>
            <w:tcBorders>
              <w:top w:val="single" w:sz="4" w:space="0" w:color="auto"/>
              <w:left w:val="single" w:sz="4" w:space="0" w:color="auto"/>
              <w:bottom w:val="single" w:sz="4" w:space="0" w:color="auto"/>
              <w:right w:val="single" w:sz="4" w:space="0" w:color="auto"/>
            </w:tcBorders>
          </w:tcPr>
          <w:p w14:paraId="1702C1A9"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ГОСТ 10354-82 Пленка полиэтиленовая. Технические условия</w:t>
            </w:r>
          </w:p>
        </w:tc>
        <w:tc>
          <w:tcPr>
            <w:tcW w:w="4654" w:type="dxa"/>
            <w:tcBorders>
              <w:top w:val="single" w:sz="4" w:space="0" w:color="auto"/>
              <w:left w:val="single" w:sz="4" w:space="0" w:color="auto"/>
              <w:bottom w:val="single" w:sz="4" w:space="0" w:color="auto"/>
              <w:right w:val="single" w:sz="4" w:space="0" w:color="auto"/>
            </w:tcBorders>
          </w:tcPr>
          <w:p w14:paraId="5FCC21B2" w14:textId="77777777" w:rsidR="00691198" w:rsidRPr="002634D7" w:rsidRDefault="00691198" w:rsidP="00D4336F">
            <w:pPr>
              <w:jc w:val="center"/>
              <w:rPr>
                <w:rFonts w:ascii="Times New Roman" w:hAnsi="Times New Roman"/>
                <w:bCs/>
                <w:sz w:val="20"/>
                <w:szCs w:val="20"/>
              </w:rPr>
            </w:pPr>
            <w:r w:rsidRPr="002634D7">
              <w:rPr>
                <w:rFonts w:ascii="Times New Roman" w:hAnsi="Times New Roman"/>
                <w:sz w:val="20"/>
                <w:szCs w:val="20"/>
              </w:rPr>
              <w:t>Цвет мешков черный, количество мешков в рулоне: 20 штук, объем (единицы изделия):</w:t>
            </w:r>
            <w:r w:rsidRPr="002634D7">
              <w:rPr>
                <w:rFonts w:ascii="Times New Roman" w:hAnsi="Times New Roman"/>
                <w:sz w:val="20"/>
                <w:szCs w:val="20"/>
              </w:rPr>
              <w:tab/>
              <w:t xml:space="preserve">60 литров, тип мешка </w:t>
            </w:r>
            <w:proofErr w:type="spellStart"/>
            <w:r w:rsidRPr="002634D7">
              <w:rPr>
                <w:rFonts w:ascii="Times New Roman" w:hAnsi="Times New Roman"/>
                <w:sz w:val="20"/>
                <w:szCs w:val="20"/>
              </w:rPr>
              <w:t>термосваренный</w:t>
            </w:r>
            <w:proofErr w:type="spellEnd"/>
            <w:r w:rsidRPr="002634D7">
              <w:rPr>
                <w:rFonts w:ascii="Times New Roman" w:hAnsi="Times New Roman"/>
                <w:sz w:val="20"/>
                <w:szCs w:val="20"/>
              </w:rPr>
              <w:t xml:space="preserve"> мешок с открытым верхом,  материал рукавная полиэтиленовая пленка марки Н, мешки стойки к растворам кислот и действию мыльных щелочных растворов, мешки не оказывают вредного воздействия на человека при использовании их в нормальных комнатных и атмосферных условиях, не токсичны, не окрашивают поверхности мусоросборников, не исключают сбор влажных органических отходов и мусора, не допускают проникновения влаги наружу, Количество товара (максимально необходимое, которое может пригодиться исполнителю при выполнении работ (оказании услуг) по подразделу предмета Договора при </w:t>
            </w:r>
            <w:r w:rsidRPr="002634D7">
              <w:rPr>
                <w:rFonts w:ascii="Times New Roman" w:hAnsi="Times New Roman"/>
                <w:sz w:val="20"/>
                <w:szCs w:val="20"/>
              </w:rPr>
              <w:lastRenderedPageBreak/>
              <w:t>уборке помещений)</w:t>
            </w:r>
            <w:r w:rsidR="00D4336F">
              <w:rPr>
                <w:rFonts w:ascii="Times New Roman" w:hAnsi="Times New Roman"/>
                <w:sz w:val="20"/>
                <w:szCs w:val="20"/>
              </w:rPr>
              <w:t xml:space="preserve"> : кол-во должно обеспечивать требованием ТЗ</w:t>
            </w:r>
          </w:p>
        </w:tc>
      </w:tr>
      <w:tr w:rsidR="00691198" w:rsidRPr="002634D7" w14:paraId="4968F48B" w14:textId="77777777" w:rsidTr="0063649D">
        <w:tc>
          <w:tcPr>
            <w:tcW w:w="564" w:type="dxa"/>
            <w:tcBorders>
              <w:top w:val="single" w:sz="4" w:space="0" w:color="auto"/>
              <w:left w:val="single" w:sz="4" w:space="0" w:color="auto"/>
              <w:bottom w:val="single" w:sz="4" w:space="0" w:color="auto"/>
              <w:right w:val="single" w:sz="4" w:space="0" w:color="auto"/>
            </w:tcBorders>
          </w:tcPr>
          <w:p w14:paraId="63FF5B22" w14:textId="77777777" w:rsidR="00691198" w:rsidRPr="002634D7" w:rsidRDefault="00CA1B52" w:rsidP="0063649D">
            <w:pPr>
              <w:jc w:val="center"/>
              <w:rPr>
                <w:rFonts w:ascii="Times New Roman" w:hAnsi="Times New Roman"/>
                <w:sz w:val="20"/>
                <w:szCs w:val="20"/>
              </w:rPr>
            </w:pPr>
            <w:r>
              <w:rPr>
                <w:rFonts w:ascii="Times New Roman" w:hAnsi="Times New Roman"/>
                <w:sz w:val="20"/>
                <w:szCs w:val="20"/>
              </w:rPr>
              <w:lastRenderedPageBreak/>
              <w:t>16</w:t>
            </w:r>
          </w:p>
        </w:tc>
        <w:tc>
          <w:tcPr>
            <w:tcW w:w="2442" w:type="dxa"/>
            <w:tcBorders>
              <w:top w:val="single" w:sz="4" w:space="0" w:color="auto"/>
              <w:left w:val="single" w:sz="4" w:space="0" w:color="auto"/>
              <w:bottom w:val="single" w:sz="4" w:space="0" w:color="auto"/>
              <w:right w:val="single" w:sz="4" w:space="0" w:color="auto"/>
            </w:tcBorders>
          </w:tcPr>
          <w:p w14:paraId="56581113"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Мешки для мусора тип 4</w:t>
            </w:r>
          </w:p>
        </w:tc>
        <w:tc>
          <w:tcPr>
            <w:tcW w:w="2746" w:type="dxa"/>
            <w:tcBorders>
              <w:top w:val="single" w:sz="4" w:space="0" w:color="auto"/>
              <w:left w:val="single" w:sz="4" w:space="0" w:color="auto"/>
              <w:bottom w:val="single" w:sz="4" w:space="0" w:color="auto"/>
              <w:right w:val="single" w:sz="4" w:space="0" w:color="auto"/>
            </w:tcBorders>
          </w:tcPr>
          <w:p w14:paraId="0B93EB0F"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ГОСТ 10354-82 Пленка полиэтиленовая. Технические условия</w:t>
            </w:r>
          </w:p>
        </w:tc>
        <w:tc>
          <w:tcPr>
            <w:tcW w:w="4654" w:type="dxa"/>
            <w:tcBorders>
              <w:top w:val="single" w:sz="4" w:space="0" w:color="auto"/>
              <w:left w:val="single" w:sz="4" w:space="0" w:color="auto"/>
              <w:bottom w:val="single" w:sz="4" w:space="0" w:color="auto"/>
              <w:right w:val="single" w:sz="4" w:space="0" w:color="auto"/>
            </w:tcBorders>
          </w:tcPr>
          <w:p w14:paraId="44AD5A2B" w14:textId="77777777" w:rsidR="00691198" w:rsidRPr="002634D7" w:rsidRDefault="00691198" w:rsidP="0063649D">
            <w:pPr>
              <w:jc w:val="center"/>
              <w:rPr>
                <w:rFonts w:ascii="Times New Roman" w:hAnsi="Times New Roman"/>
                <w:bCs/>
                <w:sz w:val="20"/>
                <w:szCs w:val="20"/>
              </w:rPr>
            </w:pPr>
            <w:r w:rsidRPr="002634D7">
              <w:rPr>
                <w:rFonts w:ascii="Times New Roman" w:hAnsi="Times New Roman"/>
                <w:sz w:val="20"/>
                <w:szCs w:val="20"/>
              </w:rPr>
              <w:t>Цвет мешков черный, количество мешков в рулоне: 10 штук, объем (единицы изделия):</w:t>
            </w:r>
            <w:r w:rsidRPr="002634D7">
              <w:rPr>
                <w:rFonts w:ascii="Times New Roman" w:hAnsi="Times New Roman"/>
                <w:sz w:val="20"/>
                <w:szCs w:val="20"/>
              </w:rPr>
              <w:tab/>
              <w:t xml:space="preserve">240 литров, тип мешка </w:t>
            </w:r>
            <w:proofErr w:type="spellStart"/>
            <w:r w:rsidRPr="002634D7">
              <w:rPr>
                <w:rFonts w:ascii="Times New Roman" w:hAnsi="Times New Roman"/>
                <w:sz w:val="20"/>
                <w:szCs w:val="20"/>
              </w:rPr>
              <w:t>термосваренный</w:t>
            </w:r>
            <w:proofErr w:type="spellEnd"/>
            <w:r w:rsidRPr="002634D7">
              <w:rPr>
                <w:rFonts w:ascii="Times New Roman" w:hAnsi="Times New Roman"/>
                <w:sz w:val="20"/>
                <w:szCs w:val="20"/>
              </w:rPr>
              <w:t xml:space="preserve"> мешок с открытым верхом,  материал мешка:</w:t>
            </w:r>
            <w:r w:rsidRPr="002634D7">
              <w:rPr>
                <w:rFonts w:ascii="Times New Roman" w:hAnsi="Times New Roman"/>
                <w:sz w:val="20"/>
                <w:szCs w:val="20"/>
              </w:rPr>
              <w:tab/>
              <w:t xml:space="preserve">рукавная полиэтиленовая пленка марки Н, мешки стойки к растворам кислот и действию мыльных щелочных растворов, мешки не оказывают вредного воздействия на человека при использовании их в нормальных комнатных и атмосферных условиях, не токсичны, не окрашивают поверхности мусоросборников, не исключают сбор влажных органических отходов и мусора, не допускают проникновения влаги наружу. Количество товара (максимально необходимое, которое может пригодиться исполнителю при выполнении работ (оказании услуг) по подразделу предмета Договора </w:t>
            </w:r>
            <w:r w:rsidR="00682DBF">
              <w:rPr>
                <w:rFonts w:ascii="Times New Roman" w:hAnsi="Times New Roman"/>
                <w:sz w:val="20"/>
                <w:szCs w:val="20"/>
              </w:rPr>
              <w:t>при уборке помещений): кол-во должно обеспечивать требованием ТЗ</w:t>
            </w:r>
          </w:p>
        </w:tc>
      </w:tr>
    </w:tbl>
    <w:p w14:paraId="5A7A58ED" w14:textId="77777777" w:rsidR="00691198" w:rsidRPr="002634D7" w:rsidRDefault="00691198" w:rsidP="00691198">
      <w:pPr>
        <w:spacing w:after="0" w:line="240" w:lineRule="auto"/>
        <w:ind w:firstLine="709"/>
        <w:jc w:val="both"/>
        <w:rPr>
          <w:rFonts w:ascii="Times New Roman" w:hAnsi="Times New Roman"/>
          <w:b/>
          <w:sz w:val="24"/>
          <w:szCs w:val="24"/>
        </w:rPr>
      </w:pPr>
    </w:p>
    <w:p w14:paraId="389BEDE1" w14:textId="77777777" w:rsidR="004D0563" w:rsidRDefault="00691198" w:rsidP="00691198">
      <w:pPr>
        <w:spacing w:after="0" w:line="240" w:lineRule="auto"/>
        <w:ind w:firstLine="709"/>
        <w:jc w:val="both"/>
        <w:rPr>
          <w:rFonts w:ascii="Times New Roman" w:hAnsi="Times New Roman"/>
          <w:sz w:val="20"/>
          <w:szCs w:val="20"/>
        </w:rPr>
      </w:pPr>
      <w:r w:rsidRPr="002634D7">
        <w:rPr>
          <w:rFonts w:ascii="Times New Roman" w:hAnsi="Times New Roman"/>
          <w:b/>
          <w:sz w:val="20"/>
          <w:szCs w:val="20"/>
        </w:rPr>
        <w:t>Примечание</w:t>
      </w:r>
      <w:r w:rsidRPr="002634D7">
        <w:rPr>
          <w:rFonts w:ascii="Times New Roman" w:hAnsi="Times New Roman"/>
          <w:sz w:val="20"/>
          <w:szCs w:val="20"/>
        </w:rPr>
        <w:t>: Примерный расход используемого при оказании услуг по уборке пом</w:t>
      </w:r>
      <w:r w:rsidR="00A24F23">
        <w:rPr>
          <w:rFonts w:ascii="Times New Roman" w:hAnsi="Times New Roman"/>
          <w:sz w:val="20"/>
          <w:szCs w:val="20"/>
        </w:rPr>
        <w:t xml:space="preserve">ещений </w:t>
      </w:r>
      <w:r w:rsidRPr="002634D7">
        <w:rPr>
          <w:rFonts w:ascii="Times New Roman" w:hAnsi="Times New Roman"/>
          <w:sz w:val="20"/>
          <w:szCs w:val="20"/>
        </w:rPr>
        <w:t>товара в период исполнения обязательств по Договору рассчитано исходя из среднесписочной численности сотрудников, указанной в Приложении №2 подраздела №1 ТЗ, круглосуточного режима работы объекта и периодичности уборки</w:t>
      </w:r>
      <w:r w:rsidR="004D0563">
        <w:rPr>
          <w:rFonts w:ascii="Times New Roman" w:hAnsi="Times New Roman"/>
          <w:sz w:val="20"/>
          <w:szCs w:val="20"/>
        </w:rPr>
        <w:t>.</w:t>
      </w:r>
    </w:p>
    <w:p w14:paraId="22B27389" w14:textId="3EAA22FC" w:rsidR="00691198" w:rsidRPr="002634D7" w:rsidRDefault="00691198" w:rsidP="00691198">
      <w:pPr>
        <w:spacing w:after="0" w:line="240" w:lineRule="auto"/>
        <w:ind w:firstLine="709"/>
        <w:jc w:val="both"/>
        <w:rPr>
          <w:rFonts w:ascii="Times New Roman" w:hAnsi="Times New Roman"/>
          <w:sz w:val="20"/>
          <w:szCs w:val="20"/>
        </w:rPr>
      </w:pPr>
      <w:r w:rsidRPr="002634D7">
        <w:rPr>
          <w:rFonts w:ascii="Times New Roman" w:hAnsi="Times New Roman"/>
          <w:sz w:val="20"/>
          <w:szCs w:val="20"/>
        </w:rPr>
        <w:t xml:space="preserve"> </w:t>
      </w:r>
      <w:r w:rsidR="004D0563" w:rsidRPr="004D0563">
        <w:rPr>
          <w:rFonts w:ascii="Times New Roman" w:hAnsi="Times New Roman"/>
          <w:sz w:val="20"/>
          <w:szCs w:val="20"/>
        </w:rPr>
        <w:t>Если нормативные документы, указанные в ТЗ, утратят силу 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330716C7" w14:textId="77777777" w:rsidR="00691198" w:rsidRPr="002634D7" w:rsidRDefault="00691198" w:rsidP="00691198">
      <w:pPr>
        <w:spacing w:after="0" w:line="240" w:lineRule="auto"/>
        <w:rPr>
          <w:rFonts w:ascii="Times New Roman" w:hAnsi="Times New Roman"/>
          <w:sz w:val="26"/>
          <w:szCs w:val="26"/>
        </w:rPr>
      </w:pPr>
    </w:p>
    <w:p w14:paraId="32019920" w14:textId="77777777" w:rsidR="00691198" w:rsidRDefault="00691198" w:rsidP="00691198">
      <w:pPr>
        <w:spacing w:after="0" w:line="240" w:lineRule="auto"/>
        <w:ind w:left="-426"/>
        <w:jc w:val="center"/>
        <w:rPr>
          <w:rFonts w:ascii="Times New Roman" w:hAnsi="Times New Roman"/>
          <w:b/>
          <w:bCs/>
          <w:sz w:val="24"/>
          <w:szCs w:val="24"/>
        </w:rPr>
      </w:pPr>
    </w:p>
    <w:p w14:paraId="025C2962" w14:textId="77777777" w:rsidR="00C25629" w:rsidRDefault="00C25629" w:rsidP="00D372AA">
      <w:pPr>
        <w:tabs>
          <w:tab w:val="left" w:pos="150"/>
        </w:tabs>
        <w:spacing w:after="0" w:line="240" w:lineRule="auto"/>
        <w:ind w:left="-426"/>
        <w:rPr>
          <w:rFonts w:ascii="Times New Roman" w:hAnsi="Times New Roman"/>
          <w:b/>
          <w:bCs/>
          <w:sz w:val="24"/>
          <w:szCs w:val="24"/>
        </w:rPr>
      </w:pPr>
    </w:p>
    <w:p w14:paraId="24AC5664" w14:textId="77777777" w:rsidR="00C25629" w:rsidRDefault="00C25629" w:rsidP="00691198">
      <w:pPr>
        <w:spacing w:after="0" w:line="240" w:lineRule="auto"/>
        <w:ind w:left="-426"/>
        <w:jc w:val="center"/>
        <w:rPr>
          <w:rFonts w:ascii="Times New Roman" w:hAnsi="Times New Roman"/>
          <w:b/>
          <w:bCs/>
          <w:sz w:val="24"/>
          <w:szCs w:val="24"/>
        </w:rPr>
      </w:pPr>
    </w:p>
    <w:p w14:paraId="027B003E" w14:textId="77777777" w:rsidR="00C25629" w:rsidRDefault="00C25629" w:rsidP="00691198">
      <w:pPr>
        <w:spacing w:after="0" w:line="240" w:lineRule="auto"/>
        <w:ind w:left="-426"/>
        <w:jc w:val="center"/>
        <w:rPr>
          <w:rFonts w:ascii="Times New Roman" w:hAnsi="Times New Roman"/>
          <w:b/>
          <w:bCs/>
          <w:sz w:val="24"/>
          <w:szCs w:val="24"/>
        </w:rPr>
      </w:pPr>
    </w:p>
    <w:p w14:paraId="43C500B2" w14:textId="77777777" w:rsidR="00C25629" w:rsidRPr="001474E0" w:rsidRDefault="00C25629" w:rsidP="00691198">
      <w:pPr>
        <w:spacing w:after="0" w:line="240" w:lineRule="auto"/>
        <w:ind w:left="-426"/>
        <w:jc w:val="center"/>
        <w:rPr>
          <w:rFonts w:ascii="Times New Roman" w:hAnsi="Times New Roman"/>
          <w:b/>
          <w:bCs/>
          <w:sz w:val="24"/>
          <w:szCs w:val="24"/>
        </w:rPr>
      </w:pPr>
    </w:p>
    <w:p w14:paraId="77B89304" w14:textId="77777777" w:rsidR="00C25629" w:rsidRDefault="00C25629" w:rsidP="00691198">
      <w:pPr>
        <w:spacing w:after="0" w:line="240" w:lineRule="auto"/>
        <w:ind w:left="-426"/>
        <w:jc w:val="center"/>
        <w:rPr>
          <w:rFonts w:ascii="Times New Roman" w:hAnsi="Times New Roman"/>
          <w:b/>
          <w:bCs/>
          <w:sz w:val="24"/>
          <w:szCs w:val="24"/>
        </w:rPr>
        <w:sectPr w:rsidR="00C25629" w:rsidSect="0063649D">
          <w:pgSz w:w="11906" w:h="16840"/>
          <w:pgMar w:top="1134" w:right="850" w:bottom="567" w:left="1701" w:header="709" w:footer="709" w:gutter="0"/>
          <w:cols w:space="708"/>
          <w:docGrid w:linePitch="360"/>
        </w:sectPr>
      </w:pPr>
    </w:p>
    <w:p w14:paraId="7EECF5F0" w14:textId="77777777" w:rsidR="00C25629" w:rsidRPr="002634D7" w:rsidRDefault="00C25629" w:rsidP="00C25629">
      <w:pPr>
        <w:spacing w:after="0" w:line="240" w:lineRule="auto"/>
        <w:ind w:left="-426"/>
        <w:jc w:val="center"/>
        <w:rPr>
          <w:rFonts w:ascii="Times New Roman" w:hAnsi="Times New Roman"/>
          <w:b/>
          <w:sz w:val="20"/>
          <w:szCs w:val="20"/>
        </w:rPr>
      </w:pPr>
      <w:r w:rsidRPr="002634D7">
        <w:rPr>
          <w:rFonts w:ascii="Times New Roman" w:hAnsi="Times New Roman"/>
          <w:b/>
          <w:bCs/>
          <w:sz w:val="20"/>
          <w:szCs w:val="20"/>
        </w:rPr>
        <w:lastRenderedPageBreak/>
        <w:t xml:space="preserve">НАИМЕНОВАНИЕ ПОДРАЗДЕЛА </w:t>
      </w:r>
      <w:r w:rsidRPr="002634D7">
        <w:rPr>
          <w:rFonts w:ascii="Times New Roman" w:hAnsi="Times New Roman"/>
          <w:b/>
          <w:sz w:val="20"/>
          <w:szCs w:val="20"/>
        </w:rPr>
        <w:t xml:space="preserve">№2 </w:t>
      </w:r>
      <w:r w:rsidRPr="002634D7">
        <w:rPr>
          <w:rFonts w:ascii="Times New Roman" w:hAnsi="Times New Roman"/>
          <w:b/>
          <w:bCs/>
          <w:sz w:val="20"/>
          <w:szCs w:val="20"/>
        </w:rPr>
        <w:t>ТЗ</w:t>
      </w:r>
    </w:p>
    <w:p w14:paraId="63A3F132" w14:textId="77777777" w:rsidR="00C25629" w:rsidRPr="002634D7" w:rsidRDefault="00C25629" w:rsidP="00C25629">
      <w:pPr>
        <w:spacing w:after="0" w:line="240" w:lineRule="auto"/>
        <w:ind w:left="-426"/>
        <w:jc w:val="both"/>
        <w:rPr>
          <w:rFonts w:ascii="Times New Roman" w:hAnsi="Times New Roman"/>
          <w:sz w:val="20"/>
          <w:szCs w:val="20"/>
        </w:rPr>
      </w:pPr>
    </w:p>
    <w:p w14:paraId="2368F27E" w14:textId="77777777" w:rsidR="00C25629" w:rsidRPr="002634D7" w:rsidRDefault="00C25629" w:rsidP="00C25629">
      <w:pPr>
        <w:spacing w:after="0" w:line="240" w:lineRule="auto"/>
        <w:ind w:firstLine="426"/>
        <w:jc w:val="both"/>
        <w:rPr>
          <w:rFonts w:ascii="Times New Roman" w:eastAsia="Times New Roman" w:hAnsi="Times New Roman"/>
          <w:bCs/>
          <w:sz w:val="20"/>
          <w:szCs w:val="20"/>
          <w:lang w:eastAsia="ru-RU"/>
        </w:rPr>
      </w:pPr>
      <w:r w:rsidRPr="002634D7">
        <w:rPr>
          <w:rFonts w:ascii="Times New Roman" w:hAnsi="Times New Roman"/>
          <w:sz w:val="20"/>
          <w:szCs w:val="20"/>
        </w:rPr>
        <w:t xml:space="preserve">ПОДРАЗДЕЛ </w:t>
      </w:r>
      <w:r w:rsidR="00D91CCA">
        <w:rPr>
          <w:rFonts w:ascii="Times New Roman" w:eastAsia="Times New Roman" w:hAnsi="Times New Roman"/>
          <w:bCs/>
          <w:color w:val="000000"/>
          <w:sz w:val="20"/>
          <w:szCs w:val="20"/>
          <w:lang w:eastAsia="ru-RU"/>
        </w:rPr>
        <w:t>Оказание услуг по уборке</w:t>
      </w:r>
      <w:r w:rsidRPr="002634D7">
        <w:rPr>
          <w:rFonts w:ascii="Times New Roman" w:eastAsia="Times New Roman" w:hAnsi="Times New Roman"/>
          <w:sz w:val="20"/>
          <w:szCs w:val="20"/>
          <w:lang w:eastAsia="ru-RU"/>
        </w:rPr>
        <w:t xml:space="preserve"> надлежащего санитарно-гигиенического состояния СПб </w:t>
      </w:r>
      <w:r>
        <w:rPr>
          <w:rFonts w:ascii="Times New Roman" w:eastAsia="Times New Roman" w:hAnsi="Times New Roman"/>
          <w:sz w:val="20"/>
          <w:szCs w:val="20"/>
          <w:lang w:eastAsia="ru-RU"/>
        </w:rPr>
        <w:t>Р</w:t>
      </w:r>
      <w:r w:rsidR="00F070E1">
        <w:rPr>
          <w:rFonts w:ascii="Times New Roman" w:eastAsia="Times New Roman" w:hAnsi="Times New Roman"/>
          <w:sz w:val="20"/>
          <w:szCs w:val="20"/>
          <w:lang w:eastAsia="ru-RU"/>
        </w:rPr>
        <w:t>А</w:t>
      </w:r>
      <w:r w:rsidRPr="002634D7">
        <w:rPr>
          <w:rFonts w:ascii="Times New Roman" w:eastAsia="Times New Roman" w:hAnsi="Times New Roman"/>
          <w:sz w:val="20"/>
          <w:szCs w:val="20"/>
          <w:lang w:eastAsia="ru-RU"/>
        </w:rPr>
        <w:t>СЦ</w:t>
      </w:r>
      <w:r w:rsidRPr="002634D7">
        <w:rPr>
          <w:rFonts w:ascii="Times New Roman" w:eastAsia="Times New Roman" w:hAnsi="Times New Roman"/>
          <w:bCs/>
          <w:sz w:val="20"/>
          <w:szCs w:val="20"/>
          <w:lang w:eastAsia="ru-RU"/>
        </w:rPr>
        <w:t xml:space="preserve">: услуги по сервисному обеспечению </w:t>
      </w:r>
    </w:p>
    <w:p w14:paraId="0C2B91C3" w14:textId="77777777" w:rsidR="00C25629" w:rsidRPr="002634D7" w:rsidRDefault="00C25629" w:rsidP="00C25629">
      <w:pPr>
        <w:autoSpaceDE w:val="0"/>
        <w:autoSpaceDN w:val="0"/>
        <w:adjustRightInd w:val="0"/>
        <w:spacing w:after="0" w:line="240" w:lineRule="auto"/>
        <w:rPr>
          <w:rFonts w:ascii="Times New Roman" w:hAnsi="Times New Roman"/>
          <w:b/>
          <w:bCs/>
          <w:sz w:val="20"/>
          <w:szCs w:val="20"/>
        </w:rPr>
      </w:pPr>
    </w:p>
    <w:p w14:paraId="7E838BFA" w14:textId="77777777" w:rsidR="00C25629" w:rsidRPr="002634D7" w:rsidRDefault="00C25629" w:rsidP="00C25629">
      <w:pPr>
        <w:autoSpaceDE w:val="0"/>
        <w:autoSpaceDN w:val="0"/>
        <w:adjustRightInd w:val="0"/>
        <w:spacing w:after="0" w:line="240" w:lineRule="auto"/>
        <w:jc w:val="center"/>
        <w:rPr>
          <w:rFonts w:ascii="Times New Roman" w:hAnsi="Times New Roman"/>
          <w:b/>
          <w:bCs/>
          <w:sz w:val="20"/>
          <w:szCs w:val="20"/>
        </w:rPr>
      </w:pPr>
      <w:r w:rsidRPr="002634D7">
        <w:rPr>
          <w:rFonts w:ascii="Times New Roman" w:hAnsi="Times New Roman"/>
          <w:b/>
          <w:bCs/>
          <w:sz w:val="20"/>
          <w:szCs w:val="20"/>
        </w:rPr>
        <w:t>ОПИСАНИЕ УСЛУГИ, ЦЕЛЬ И ЗАДАЧИ</w:t>
      </w:r>
    </w:p>
    <w:p w14:paraId="179DE11F" w14:textId="77777777" w:rsidR="00C25629" w:rsidRPr="002634D7" w:rsidRDefault="00C25629" w:rsidP="00C25629">
      <w:pPr>
        <w:autoSpaceDE w:val="0"/>
        <w:autoSpaceDN w:val="0"/>
        <w:adjustRightInd w:val="0"/>
        <w:spacing w:after="0" w:line="240" w:lineRule="auto"/>
        <w:jc w:val="center"/>
        <w:rPr>
          <w:rFonts w:ascii="Times New Roman" w:hAnsi="Times New Roman"/>
          <w:b/>
          <w:bCs/>
          <w:sz w:val="20"/>
          <w:szCs w:val="20"/>
        </w:rPr>
      </w:pPr>
    </w:p>
    <w:p w14:paraId="1ED219F0" w14:textId="77777777" w:rsidR="00C25629" w:rsidRPr="00C25629" w:rsidRDefault="00C25629" w:rsidP="00C25629">
      <w:pPr>
        <w:pStyle w:val="af8"/>
        <w:ind w:firstLine="709"/>
        <w:jc w:val="both"/>
        <w:rPr>
          <w:rFonts w:ascii="Times New Roman" w:hAnsi="Times New Roman"/>
          <w:bCs/>
          <w:sz w:val="20"/>
          <w:szCs w:val="20"/>
          <w:lang w:val="ru-RU"/>
        </w:rPr>
      </w:pPr>
      <w:r w:rsidRPr="00C25629">
        <w:rPr>
          <w:rFonts w:ascii="Times New Roman" w:hAnsi="Times New Roman"/>
          <w:bCs/>
          <w:sz w:val="20"/>
          <w:szCs w:val="20"/>
          <w:lang w:val="ru-RU"/>
        </w:rPr>
        <w:t>В услуги по сервисному обеспечению</w:t>
      </w:r>
      <w:r w:rsidRPr="002634D7">
        <w:rPr>
          <w:rStyle w:val="ab"/>
          <w:bCs/>
          <w:sz w:val="20"/>
          <w:szCs w:val="20"/>
        </w:rPr>
        <w:footnoteReference w:id="3"/>
      </w:r>
      <w:r w:rsidRPr="00C25629">
        <w:rPr>
          <w:rFonts w:ascii="Times New Roman" w:hAnsi="Times New Roman"/>
          <w:bCs/>
          <w:sz w:val="20"/>
          <w:szCs w:val="20"/>
          <w:lang w:val="ru-RU"/>
        </w:rPr>
        <w:t xml:space="preserve"> входит – </w:t>
      </w:r>
      <w:r w:rsidRPr="00C25629">
        <w:rPr>
          <w:rFonts w:ascii="Times New Roman" w:hAnsi="Times New Roman"/>
          <w:sz w:val="20"/>
          <w:szCs w:val="20"/>
          <w:lang w:val="ru-RU"/>
        </w:rPr>
        <w:t xml:space="preserve">комплектование </w:t>
      </w:r>
      <w:r w:rsidRPr="00C25629">
        <w:rPr>
          <w:rFonts w:ascii="Times New Roman" w:hAnsi="Times New Roman"/>
          <w:bCs/>
          <w:sz w:val="20"/>
          <w:szCs w:val="20"/>
          <w:lang w:val="ru-RU"/>
        </w:rPr>
        <w:t>помещений Заказчика оборудованием и материалами (</w:t>
      </w:r>
      <w:r w:rsidRPr="00C25629">
        <w:rPr>
          <w:rFonts w:ascii="Times New Roman" w:hAnsi="Times New Roman"/>
          <w:sz w:val="20"/>
          <w:szCs w:val="20"/>
          <w:lang w:val="ru-RU"/>
        </w:rPr>
        <w:t>комплектация дозаторов и диспенсеров расходными материалами, указанными в Приложении №4 подраздела №1 ТЗ, а именно: Одноразовыми покрытиями на унитаз, Мылом туалетным твердым, Мылом жидким туалетным, Бумагой туалетной, Ершиками для туалета (ерш хозяйственный унитазный), Полотенцами бумажными, одноразовыми</w:t>
      </w:r>
      <w:r w:rsidRPr="00C25629">
        <w:rPr>
          <w:rFonts w:ascii="Times New Roman" w:hAnsi="Times New Roman"/>
          <w:bCs/>
          <w:sz w:val="20"/>
          <w:szCs w:val="20"/>
          <w:lang w:val="ru-RU"/>
        </w:rPr>
        <w:t>, мешками для мусора тип 1, тип, 2, Средства для дезодорирования и ароматизации воздуха, позволяющими относительно стабилизировать в течение дня уровень бактериального загрязнения, обслуживанию (в том числе очистка и/или стерилизация) такого оборудования и оборудования, которым укомплектованы помещения заказчика (санузлы) с определенной в настоящем техническом задании частотой, а также услуги по сервису сменных грязезащитных ковров</w:t>
      </w:r>
    </w:p>
    <w:p w14:paraId="7D39BE16" w14:textId="77777777" w:rsidR="00C25629" w:rsidRPr="00C25629" w:rsidRDefault="00C25629" w:rsidP="00C25629">
      <w:pPr>
        <w:pStyle w:val="af8"/>
        <w:ind w:firstLine="709"/>
        <w:jc w:val="both"/>
        <w:rPr>
          <w:rFonts w:ascii="Times New Roman" w:hAnsi="Times New Roman"/>
          <w:sz w:val="20"/>
          <w:szCs w:val="20"/>
          <w:lang w:val="ru-RU"/>
        </w:rPr>
      </w:pPr>
      <w:r w:rsidRPr="00C25629">
        <w:rPr>
          <w:rFonts w:ascii="Times New Roman" w:hAnsi="Times New Roman"/>
          <w:sz w:val="20"/>
          <w:szCs w:val="20"/>
          <w:lang w:val="ru-RU"/>
        </w:rPr>
        <w:t>Оказание Услуг направлено на обеспечение надлежащего санитарного состояния и порядка в помещен</w:t>
      </w:r>
      <w:r w:rsidR="004E58BE">
        <w:rPr>
          <w:rFonts w:ascii="Times New Roman" w:hAnsi="Times New Roman"/>
          <w:sz w:val="20"/>
          <w:szCs w:val="20"/>
          <w:lang w:val="ru-RU"/>
        </w:rPr>
        <w:t>иях</w:t>
      </w:r>
      <w:r w:rsidRPr="00C25629">
        <w:rPr>
          <w:rFonts w:ascii="Times New Roman" w:hAnsi="Times New Roman"/>
          <w:sz w:val="20"/>
          <w:szCs w:val="20"/>
          <w:lang w:val="ru-RU"/>
        </w:rPr>
        <w:t xml:space="preserve"> на объектах Заказчика.</w:t>
      </w:r>
    </w:p>
    <w:p w14:paraId="2B3E5126" w14:textId="77777777" w:rsidR="00C25629" w:rsidRDefault="00C25629" w:rsidP="00C25629">
      <w:pPr>
        <w:pStyle w:val="af8"/>
        <w:ind w:firstLine="709"/>
        <w:jc w:val="both"/>
        <w:rPr>
          <w:rFonts w:ascii="Times New Roman" w:hAnsi="Times New Roman"/>
          <w:bCs/>
          <w:sz w:val="20"/>
          <w:szCs w:val="20"/>
          <w:lang w:val="ru-RU"/>
        </w:rPr>
      </w:pPr>
      <w:r w:rsidRPr="00C25629">
        <w:rPr>
          <w:rFonts w:ascii="Times New Roman" w:hAnsi="Times New Roman"/>
          <w:bCs/>
          <w:sz w:val="20"/>
          <w:szCs w:val="20"/>
          <w:lang w:val="ru-RU"/>
        </w:rPr>
        <w:t>Исполнитель обязан выполнять работы (оказывать услуги по подразделу) с характеристиками услуг, приведенными в настоящем подразделе ТЗ.</w:t>
      </w:r>
    </w:p>
    <w:p w14:paraId="10BBDBB9" w14:textId="77777777" w:rsidR="00C25629" w:rsidRPr="00C25629" w:rsidRDefault="00C25629" w:rsidP="00C25629">
      <w:pPr>
        <w:pStyle w:val="af8"/>
        <w:ind w:firstLine="709"/>
        <w:jc w:val="center"/>
        <w:rPr>
          <w:rFonts w:ascii="Times New Roman" w:hAnsi="Times New Roman"/>
          <w:sz w:val="20"/>
          <w:szCs w:val="20"/>
          <w:lang w:val="ru-RU"/>
        </w:rPr>
      </w:pPr>
      <w:r w:rsidRPr="0063649D">
        <w:rPr>
          <w:rFonts w:ascii="Times New Roman" w:hAnsi="Times New Roman" w:cs="Times New Roman"/>
          <w:b/>
          <w:sz w:val="20"/>
          <w:szCs w:val="20"/>
          <w:lang w:val="ru-RU"/>
        </w:rPr>
        <w:t xml:space="preserve">ХАРАКТЕРИСТИКИ ОКАЗЫВАЕМЫХ УСЛУГ </w:t>
      </w:r>
      <w:r w:rsidRPr="0063649D">
        <w:rPr>
          <w:rFonts w:ascii="Times New Roman" w:eastAsia="Calibri" w:hAnsi="Times New Roman" w:cs="Times New Roman"/>
          <w:b/>
          <w:sz w:val="20"/>
          <w:szCs w:val="20"/>
          <w:lang w:val="ru-RU"/>
        </w:rPr>
        <w:t>ПОДРАЗДЕЛА №2 ТЗ</w:t>
      </w:r>
    </w:p>
    <w:p w14:paraId="11E91589" w14:textId="77777777" w:rsidR="00C25629" w:rsidRPr="00C25629" w:rsidRDefault="00C25629" w:rsidP="00C25629">
      <w:pPr>
        <w:ind w:firstLine="740"/>
        <w:jc w:val="both"/>
        <w:rPr>
          <w:rFonts w:ascii="Times New Roman" w:hAnsi="Times New Roman"/>
          <w:sz w:val="20"/>
          <w:szCs w:val="20"/>
        </w:rPr>
      </w:pPr>
      <w:r w:rsidRPr="00C25629">
        <w:rPr>
          <w:rFonts w:ascii="Times New Roman" w:hAnsi="Times New Roman"/>
          <w:sz w:val="20"/>
          <w:szCs w:val="20"/>
        </w:rPr>
        <w:t>Перечень Услуг, объем и периодичность оказания Услуг по объектам Заказчика в зависимости от типа объекта согласно классификации, установлены в приложении № 1 к настоящему подразделу ТЗ.</w:t>
      </w:r>
    </w:p>
    <w:p w14:paraId="35EBEDA1" w14:textId="77777777" w:rsidR="00C25629" w:rsidRPr="00C25629" w:rsidRDefault="00C25629" w:rsidP="00C25629">
      <w:pPr>
        <w:spacing w:after="240"/>
        <w:ind w:firstLine="740"/>
        <w:jc w:val="both"/>
        <w:rPr>
          <w:rFonts w:ascii="Times New Roman" w:hAnsi="Times New Roman"/>
          <w:sz w:val="20"/>
          <w:szCs w:val="20"/>
        </w:rPr>
      </w:pPr>
      <w:r w:rsidRPr="00C25629">
        <w:rPr>
          <w:rFonts w:ascii="Times New Roman" w:hAnsi="Times New Roman"/>
          <w:sz w:val="20"/>
          <w:szCs w:val="20"/>
        </w:rPr>
        <w:t>Перечень объектов с принадлежностью к определенному типу согласно классификации, место расположения и площадь объектов Заказчика, установлены в Перечне объектов (приложение № 2 к настоящему подразделу ТЗ).</w:t>
      </w:r>
    </w:p>
    <w:p w14:paraId="3708108E" w14:textId="77777777" w:rsidR="00C25629" w:rsidRPr="002634D7" w:rsidRDefault="00C25629" w:rsidP="00C25629">
      <w:pPr>
        <w:spacing w:after="0" w:line="240" w:lineRule="auto"/>
        <w:ind w:right="57"/>
        <w:jc w:val="center"/>
        <w:rPr>
          <w:rFonts w:ascii="Times New Roman" w:hAnsi="Times New Roman"/>
          <w:b/>
          <w:sz w:val="20"/>
          <w:szCs w:val="20"/>
          <w:shd w:val="clear" w:color="auto" w:fill="FFFFFF"/>
        </w:rPr>
      </w:pPr>
      <w:r w:rsidRPr="002634D7">
        <w:rPr>
          <w:rFonts w:ascii="Times New Roman" w:hAnsi="Times New Roman"/>
          <w:b/>
          <w:sz w:val="20"/>
          <w:szCs w:val="20"/>
          <w:shd w:val="clear" w:color="auto" w:fill="FFFFFF"/>
        </w:rPr>
        <w:t>Наименование входящих в состав договора работ (услуг) по подразделу:</w:t>
      </w:r>
    </w:p>
    <w:p w14:paraId="4B6FF3F9" w14:textId="77777777" w:rsidR="00C25629" w:rsidRPr="002634D7" w:rsidRDefault="00C25629" w:rsidP="00C25629">
      <w:pPr>
        <w:spacing w:after="0" w:line="240" w:lineRule="auto"/>
        <w:ind w:right="57"/>
        <w:jc w:val="center"/>
        <w:rPr>
          <w:rFonts w:ascii="Times New Roman" w:hAnsi="Times New Roman"/>
          <w:sz w:val="24"/>
          <w:szCs w:val="24"/>
          <w:shd w:val="clear" w:color="auto" w:fill="FFFFFF"/>
        </w:rPr>
      </w:pPr>
    </w:p>
    <w:tbl>
      <w:tblPr>
        <w:tblW w:w="926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4392"/>
        <w:gridCol w:w="1407"/>
        <w:gridCol w:w="2782"/>
      </w:tblGrid>
      <w:tr w:rsidR="00C25629" w:rsidRPr="002634D7" w14:paraId="4BF565BC" w14:textId="77777777" w:rsidTr="0063649D">
        <w:trPr>
          <w:trHeight w:val="271"/>
        </w:trPr>
        <w:tc>
          <w:tcPr>
            <w:tcW w:w="683" w:type="dxa"/>
            <w:tcBorders>
              <w:top w:val="single" w:sz="4" w:space="0" w:color="auto"/>
              <w:left w:val="single" w:sz="4" w:space="0" w:color="auto"/>
              <w:bottom w:val="single" w:sz="4" w:space="0" w:color="auto"/>
              <w:right w:val="single" w:sz="4" w:space="0" w:color="auto"/>
            </w:tcBorders>
            <w:hideMark/>
          </w:tcPr>
          <w:p w14:paraId="20EF6FE0" w14:textId="77777777" w:rsidR="00C25629" w:rsidRPr="002634D7" w:rsidRDefault="00C25629" w:rsidP="0063649D">
            <w:pPr>
              <w:spacing w:after="0" w:line="240" w:lineRule="auto"/>
              <w:ind w:left="85" w:right="57"/>
              <w:jc w:val="center"/>
              <w:rPr>
                <w:rFonts w:ascii="Times New Roman" w:hAnsi="Times New Roman"/>
                <w:sz w:val="20"/>
                <w:szCs w:val="20"/>
                <w:shd w:val="clear" w:color="auto" w:fill="FFFFFF"/>
              </w:rPr>
            </w:pPr>
            <w:r w:rsidRPr="002634D7">
              <w:rPr>
                <w:rFonts w:ascii="Times New Roman" w:hAnsi="Times New Roman"/>
                <w:sz w:val="20"/>
                <w:szCs w:val="20"/>
                <w:shd w:val="clear" w:color="auto" w:fill="FFFFFF"/>
              </w:rPr>
              <w:t>№ п/п</w:t>
            </w:r>
          </w:p>
        </w:tc>
        <w:tc>
          <w:tcPr>
            <w:tcW w:w="4392" w:type="dxa"/>
            <w:tcBorders>
              <w:top w:val="single" w:sz="4" w:space="0" w:color="auto"/>
              <w:left w:val="single" w:sz="4" w:space="0" w:color="auto"/>
              <w:bottom w:val="single" w:sz="4" w:space="0" w:color="auto"/>
              <w:right w:val="single" w:sz="4" w:space="0" w:color="auto"/>
            </w:tcBorders>
            <w:hideMark/>
          </w:tcPr>
          <w:p w14:paraId="1CA3A4BE" w14:textId="77777777" w:rsidR="00C25629" w:rsidRPr="002634D7" w:rsidRDefault="00C25629" w:rsidP="0063649D">
            <w:pPr>
              <w:spacing w:after="0" w:line="240" w:lineRule="auto"/>
              <w:ind w:left="85" w:right="57"/>
              <w:jc w:val="center"/>
              <w:rPr>
                <w:rFonts w:ascii="Times New Roman" w:hAnsi="Times New Roman"/>
                <w:sz w:val="20"/>
                <w:szCs w:val="20"/>
                <w:shd w:val="clear" w:color="auto" w:fill="FFFFFF"/>
              </w:rPr>
            </w:pPr>
            <w:r w:rsidRPr="002634D7">
              <w:rPr>
                <w:rFonts w:ascii="Times New Roman" w:hAnsi="Times New Roman"/>
                <w:sz w:val="20"/>
                <w:szCs w:val="20"/>
                <w:shd w:val="clear" w:color="auto" w:fill="FFFFFF"/>
              </w:rPr>
              <w:t>Наименование</w:t>
            </w:r>
          </w:p>
        </w:tc>
        <w:tc>
          <w:tcPr>
            <w:tcW w:w="1407" w:type="dxa"/>
            <w:tcBorders>
              <w:top w:val="single" w:sz="4" w:space="0" w:color="auto"/>
              <w:left w:val="single" w:sz="4" w:space="0" w:color="auto"/>
              <w:bottom w:val="single" w:sz="4" w:space="0" w:color="auto"/>
              <w:right w:val="single" w:sz="4" w:space="0" w:color="auto"/>
            </w:tcBorders>
            <w:hideMark/>
          </w:tcPr>
          <w:p w14:paraId="4CF3C19F" w14:textId="77777777" w:rsidR="00C25629" w:rsidRPr="002634D7" w:rsidRDefault="00C25629" w:rsidP="0063649D">
            <w:pPr>
              <w:spacing w:after="0" w:line="240" w:lineRule="auto"/>
              <w:ind w:left="85" w:right="57"/>
              <w:jc w:val="center"/>
              <w:rPr>
                <w:rFonts w:ascii="Times New Roman" w:hAnsi="Times New Roman"/>
                <w:sz w:val="20"/>
                <w:szCs w:val="20"/>
                <w:shd w:val="clear" w:color="auto" w:fill="FFFFFF"/>
              </w:rPr>
            </w:pPr>
            <w:r w:rsidRPr="002634D7">
              <w:rPr>
                <w:rFonts w:ascii="Times New Roman" w:hAnsi="Times New Roman"/>
                <w:sz w:val="20"/>
                <w:szCs w:val="20"/>
                <w:shd w:val="clear" w:color="auto" w:fill="FFFFFF"/>
              </w:rPr>
              <w:t>Ед. изм.</w:t>
            </w:r>
          </w:p>
        </w:tc>
        <w:tc>
          <w:tcPr>
            <w:tcW w:w="2782" w:type="dxa"/>
            <w:tcBorders>
              <w:top w:val="single" w:sz="4" w:space="0" w:color="auto"/>
              <w:left w:val="single" w:sz="4" w:space="0" w:color="auto"/>
              <w:bottom w:val="single" w:sz="4" w:space="0" w:color="auto"/>
              <w:right w:val="single" w:sz="4" w:space="0" w:color="auto"/>
            </w:tcBorders>
            <w:hideMark/>
          </w:tcPr>
          <w:p w14:paraId="3E57DE3B" w14:textId="77777777" w:rsidR="00C25629" w:rsidRPr="002634D7" w:rsidRDefault="00C25629" w:rsidP="0063649D">
            <w:pPr>
              <w:spacing w:after="0" w:line="240" w:lineRule="auto"/>
              <w:ind w:left="85" w:right="57"/>
              <w:jc w:val="center"/>
              <w:rPr>
                <w:rFonts w:ascii="Times New Roman" w:hAnsi="Times New Roman"/>
                <w:sz w:val="20"/>
                <w:szCs w:val="20"/>
                <w:shd w:val="clear" w:color="auto" w:fill="FFFFFF"/>
              </w:rPr>
            </w:pPr>
            <w:r w:rsidRPr="002634D7">
              <w:rPr>
                <w:rFonts w:ascii="Times New Roman" w:hAnsi="Times New Roman"/>
                <w:sz w:val="20"/>
                <w:szCs w:val="20"/>
                <w:shd w:val="clear" w:color="auto" w:fill="FFFFFF"/>
              </w:rPr>
              <w:t>Кол-во ед. изм. в месяц</w:t>
            </w:r>
          </w:p>
        </w:tc>
      </w:tr>
      <w:tr w:rsidR="00C25629" w:rsidRPr="002634D7" w14:paraId="084199C2" w14:textId="77777777" w:rsidTr="0063649D">
        <w:trPr>
          <w:trHeight w:val="271"/>
        </w:trPr>
        <w:tc>
          <w:tcPr>
            <w:tcW w:w="683" w:type="dxa"/>
            <w:tcBorders>
              <w:top w:val="single" w:sz="4" w:space="0" w:color="auto"/>
              <w:left w:val="single" w:sz="4" w:space="0" w:color="auto"/>
              <w:bottom w:val="single" w:sz="4" w:space="0" w:color="auto"/>
              <w:right w:val="single" w:sz="4" w:space="0" w:color="auto"/>
            </w:tcBorders>
            <w:hideMark/>
          </w:tcPr>
          <w:p w14:paraId="204CB125" w14:textId="77777777" w:rsidR="00C25629" w:rsidRPr="002634D7" w:rsidRDefault="00C25629" w:rsidP="0063649D">
            <w:pPr>
              <w:spacing w:after="0" w:line="240" w:lineRule="auto"/>
              <w:ind w:left="85" w:right="57"/>
              <w:jc w:val="center"/>
              <w:rPr>
                <w:rFonts w:ascii="Times New Roman" w:hAnsi="Times New Roman"/>
                <w:sz w:val="20"/>
                <w:szCs w:val="20"/>
                <w:shd w:val="clear" w:color="auto" w:fill="FFFFFF"/>
              </w:rPr>
            </w:pPr>
            <w:r w:rsidRPr="002634D7">
              <w:rPr>
                <w:rFonts w:ascii="Times New Roman" w:hAnsi="Times New Roman"/>
                <w:sz w:val="20"/>
                <w:szCs w:val="20"/>
                <w:shd w:val="clear" w:color="auto" w:fill="FFFFFF"/>
              </w:rPr>
              <w:t>2.1</w:t>
            </w:r>
          </w:p>
        </w:tc>
        <w:tc>
          <w:tcPr>
            <w:tcW w:w="4392" w:type="dxa"/>
            <w:tcBorders>
              <w:top w:val="single" w:sz="4" w:space="0" w:color="auto"/>
              <w:left w:val="single" w:sz="4" w:space="0" w:color="auto"/>
              <w:bottom w:val="single" w:sz="4" w:space="0" w:color="auto"/>
              <w:right w:val="single" w:sz="4" w:space="0" w:color="auto"/>
            </w:tcBorders>
            <w:hideMark/>
          </w:tcPr>
          <w:p w14:paraId="393495BC" w14:textId="77777777" w:rsidR="00C25629" w:rsidRPr="002634D7" w:rsidRDefault="00C25629" w:rsidP="0063649D">
            <w:pPr>
              <w:spacing w:after="0" w:line="240" w:lineRule="auto"/>
              <w:ind w:left="57" w:right="57"/>
              <w:jc w:val="center"/>
              <w:rPr>
                <w:rFonts w:ascii="Times New Roman" w:hAnsi="Times New Roman"/>
                <w:sz w:val="20"/>
                <w:szCs w:val="20"/>
                <w:shd w:val="clear" w:color="auto" w:fill="FFFFFF"/>
              </w:rPr>
            </w:pPr>
            <w:r w:rsidRPr="002634D7">
              <w:rPr>
                <w:rFonts w:ascii="Times New Roman" w:hAnsi="Times New Roman"/>
                <w:sz w:val="20"/>
                <w:szCs w:val="20"/>
                <w:shd w:val="clear" w:color="auto" w:fill="FFFFFF"/>
              </w:rPr>
              <w:t xml:space="preserve">Сервисное обеспечение в части </w:t>
            </w:r>
            <w:r w:rsidRPr="002634D7">
              <w:rPr>
                <w:rFonts w:ascii="Times New Roman" w:hAnsi="Times New Roman"/>
                <w:sz w:val="20"/>
                <w:szCs w:val="20"/>
              </w:rPr>
              <w:t xml:space="preserve">комплектования </w:t>
            </w:r>
            <w:r w:rsidRPr="002634D7">
              <w:rPr>
                <w:rFonts w:ascii="Times New Roman" w:hAnsi="Times New Roman"/>
                <w:bCs/>
                <w:sz w:val="20"/>
                <w:szCs w:val="20"/>
              </w:rPr>
              <w:t xml:space="preserve">помещений Заказчика оборудованием и материалами, позволяющими относительно стабилизировать в течение дня уровень бактериального загрязнения, обслуживанию (в том числе очистка и/или стерилизация) такого оборудования и оборудования, которым укомплектованы помещения заказчика (санузлы) с определенной в настоящем техническом задании частотой </w:t>
            </w:r>
            <w:r w:rsidRPr="002634D7">
              <w:rPr>
                <w:rFonts w:ascii="Times New Roman" w:hAnsi="Times New Roman"/>
                <w:sz w:val="20"/>
                <w:szCs w:val="20"/>
                <w:shd w:val="clear" w:color="auto" w:fill="FFFFFF"/>
              </w:rPr>
              <w:t xml:space="preserve">по адресу: </w:t>
            </w:r>
            <w:r w:rsidR="00437867">
              <w:rPr>
                <w:rFonts w:ascii="Times New Roman" w:hAnsi="Times New Roman"/>
                <w:sz w:val="20"/>
                <w:szCs w:val="20"/>
                <w:shd w:val="clear" w:color="auto" w:fill="FFFFFF"/>
              </w:rPr>
              <w:t>200960</w:t>
            </w:r>
            <w:r w:rsidRPr="00C25629">
              <w:rPr>
                <w:rFonts w:ascii="Times New Roman" w:hAnsi="Times New Roman"/>
                <w:sz w:val="20"/>
                <w:szCs w:val="20"/>
                <w:shd w:val="clear" w:color="auto" w:fill="FFFFFF"/>
              </w:rPr>
              <w:t xml:space="preserve"> Санкт-Петербург, ул</w:t>
            </w:r>
            <w:r w:rsidR="00437867">
              <w:rPr>
                <w:rFonts w:ascii="Times New Roman" w:hAnsi="Times New Roman"/>
                <w:sz w:val="20"/>
                <w:szCs w:val="20"/>
                <w:shd w:val="clear" w:color="auto" w:fill="FFFFFF"/>
              </w:rPr>
              <w:t>. Софийская д .81, кор.1, лит. Р</w:t>
            </w:r>
          </w:p>
        </w:tc>
        <w:tc>
          <w:tcPr>
            <w:tcW w:w="1407" w:type="dxa"/>
            <w:tcBorders>
              <w:top w:val="single" w:sz="4" w:space="0" w:color="auto"/>
              <w:left w:val="single" w:sz="4" w:space="0" w:color="auto"/>
              <w:bottom w:val="single" w:sz="4" w:space="0" w:color="auto"/>
              <w:right w:val="single" w:sz="4" w:space="0" w:color="auto"/>
            </w:tcBorders>
            <w:hideMark/>
          </w:tcPr>
          <w:p w14:paraId="3161171A" w14:textId="77777777" w:rsidR="00C25629" w:rsidRPr="002634D7" w:rsidRDefault="00C25629" w:rsidP="0063649D">
            <w:pPr>
              <w:spacing w:after="0" w:line="240" w:lineRule="auto"/>
              <w:ind w:left="85" w:right="57"/>
              <w:jc w:val="center"/>
              <w:rPr>
                <w:rFonts w:ascii="Times New Roman" w:hAnsi="Times New Roman"/>
                <w:sz w:val="20"/>
                <w:szCs w:val="20"/>
                <w:shd w:val="clear" w:color="auto" w:fill="FFFFFF"/>
              </w:rPr>
            </w:pPr>
            <w:r w:rsidRPr="002634D7">
              <w:rPr>
                <w:rFonts w:ascii="Times New Roman" w:hAnsi="Times New Roman"/>
                <w:sz w:val="20"/>
                <w:szCs w:val="20"/>
                <w:shd w:val="clear" w:color="auto" w:fill="FFFFFF"/>
              </w:rPr>
              <w:t>Условная единица*</w:t>
            </w:r>
            <w:r w:rsidRPr="002634D7">
              <w:rPr>
                <w:rFonts w:ascii="Times New Roman" w:hAnsi="Times New Roman"/>
                <w:color w:val="FFFFFF"/>
                <w:sz w:val="20"/>
                <w:szCs w:val="20"/>
                <w:shd w:val="clear" w:color="auto" w:fill="FFFFFF"/>
                <w:vertAlign w:val="superscript"/>
              </w:rPr>
              <w:footnoteReference w:id="4"/>
            </w:r>
          </w:p>
        </w:tc>
        <w:tc>
          <w:tcPr>
            <w:tcW w:w="2782" w:type="dxa"/>
            <w:tcBorders>
              <w:top w:val="single" w:sz="4" w:space="0" w:color="auto"/>
              <w:left w:val="single" w:sz="4" w:space="0" w:color="auto"/>
              <w:bottom w:val="single" w:sz="4" w:space="0" w:color="auto"/>
              <w:right w:val="single" w:sz="4" w:space="0" w:color="auto"/>
            </w:tcBorders>
            <w:hideMark/>
          </w:tcPr>
          <w:p w14:paraId="74C0170F" w14:textId="77777777" w:rsidR="00C25629" w:rsidRPr="002634D7" w:rsidRDefault="00C25629" w:rsidP="0063649D">
            <w:pPr>
              <w:spacing w:after="0" w:line="240" w:lineRule="auto"/>
              <w:ind w:left="85" w:right="57"/>
              <w:jc w:val="center"/>
              <w:rPr>
                <w:rFonts w:ascii="Times New Roman" w:hAnsi="Times New Roman"/>
                <w:sz w:val="20"/>
                <w:szCs w:val="20"/>
                <w:shd w:val="clear" w:color="auto" w:fill="FFFFFF"/>
              </w:rPr>
            </w:pPr>
            <w:r w:rsidRPr="002634D7">
              <w:rPr>
                <w:rFonts w:ascii="Times New Roman" w:hAnsi="Times New Roman"/>
                <w:sz w:val="20"/>
                <w:szCs w:val="20"/>
                <w:shd w:val="clear" w:color="auto" w:fill="FFFFFF"/>
              </w:rPr>
              <w:t>1</w:t>
            </w:r>
          </w:p>
        </w:tc>
      </w:tr>
    </w:tbl>
    <w:p w14:paraId="57B44BF7" w14:textId="77777777" w:rsidR="00C25629" w:rsidRDefault="00C25629" w:rsidP="00C25629">
      <w:pPr>
        <w:pStyle w:val="17"/>
        <w:ind w:firstLine="709"/>
        <w:jc w:val="both"/>
        <w:rPr>
          <w:rFonts w:ascii="Times New Roman" w:hAnsi="Times New Roman"/>
          <w:bCs/>
          <w:sz w:val="20"/>
          <w:szCs w:val="20"/>
        </w:rPr>
      </w:pPr>
    </w:p>
    <w:p w14:paraId="3AD32E2E" w14:textId="77777777" w:rsidR="00C25629" w:rsidRPr="002634D7" w:rsidRDefault="00C25629" w:rsidP="00C25629">
      <w:pPr>
        <w:pStyle w:val="17"/>
        <w:ind w:firstLine="709"/>
        <w:jc w:val="both"/>
        <w:rPr>
          <w:rFonts w:ascii="Times New Roman" w:hAnsi="Times New Roman"/>
          <w:sz w:val="20"/>
          <w:szCs w:val="20"/>
        </w:rPr>
      </w:pPr>
      <w:r w:rsidRPr="002634D7">
        <w:rPr>
          <w:rFonts w:ascii="Times New Roman" w:hAnsi="Times New Roman"/>
          <w:bCs/>
          <w:sz w:val="20"/>
          <w:szCs w:val="20"/>
        </w:rPr>
        <w:t xml:space="preserve">В услуги по сервисному обеспечению входит – </w:t>
      </w:r>
      <w:r w:rsidRPr="002634D7">
        <w:rPr>
          <w:rFonts w:ascii="Times New Roman" w:hAnsi="Times New Roman"/>
          <w:sz w:val="20"/>
          <w:szCs w:val="20"/>
        </w:rPr>
        <w:t xml:space="preserve">комплектование </w:t>
      </w:r>
      <w:r w:rsidRPr="002634D7">
        <w:rPr>
          <w:rFonts w:ascii="Times New Roman" w:hAnsi="Times New Roman"/>
          <w:bCs/>
          <w:sz w:val="20"/>
          <w:szCs w:val="20"/>
        </w:rPr>
        <w:t>помещений Заказчика оборудованием и материалами (</w:t>
      </w:r>
      <w:r w:rsidRPr="002634D7">
        <w:rPr>
          <w:rFonts w:ascii="Times New Roman" w:hAnsi="Times New Roman"/>
          <w:sz w:val="20"/>
          <w:szCs w:val="20"/>
        </w:rPr>
        <w:t xml:space="preserve">комплектация дозаторов и диспенсеров расходными материалами, указанными в настоящем разделе технического задания (Бумага туалетная тип 1, бумага туалетная тип 2, бумага туалетная тип 3, Полотенце бумажное, Порошок чистящий, Мыло туалетное жидкое, Мешки для мусора, Мыло хозяйственное твердое, Мыло туалетное твердое, </w:t>
      </w:r>
      <w:r w:rsidRPr="002634D7">
        <w:rPr>
          <w:rFonts w:ascii="Times New Roman" w:hAnsi="Times New Roman"/>
          <w:bCs/>
          <w:sz w:val="20"/>
          <w:szCs w:val="20"/>
        </w:rPr>
        <w:t>одноразовые покрытия для унитаза</w:t>
      </w:r>
      <w:r w:rsidRPr="002634D7">
        <w:rPr>
          <w:rFonts w:ascii="Times New Roman" w:hAnsi="Times New Roman"/>
          <w:sz w:val="20"/>
          <w:szCs w:val="20"/>
        </w:rPr>
        <w:t xml:space="preserve">, </w:t>
      </w:r>
      <w:r w:rsidRPr="002634D7">
        <w:rPr>
          <w:rFonts w:ascii="Times New Roman" w:hAnsi="Times New Roman"/>
          <w:bCs/>
          <w:sz w:val="20"/>
          <w:szCs w:val="20"/>
        </w:rPr>
        <w:t>Гигиенические пакеты</w:t>
      </w:r>
      <w:r w:rsidRPr="002634D7">
        <w:rPr>
          <w:rFonts w:ascii="Times New Roman" w:hAnsi="Times New Roman"/>
          <w:sz w:val="20"/>
          <w:szCs w:val="20"/>
        </w:rPr>
        <w:t xml:space="preserve">, </w:t>
      </w:r>
      <w:r w:rsidRPr="002634D7">
        <w:rPr>
          <w:rFonts w:ascii="Times New Roman" w:hAnsi="Times New Roman"/>
          <w:bCs/>
          <w:sz w:val="20"/>
          <w:szCs w:val="20"/>
        </w:rPr>
        <w:t xml:space="preserve">Средство для </w:t>
      </w:r>
      <w:r w:rsidRPr="002634D7">
        <w:rPr>
          <w:rFonts w:ascii="Times New Roman" w:hAnsi="Times New Roman"/>
          <w:sz w:val="20"/>
          <w:szCs w:val="20"/>
        </w:rPr>
        <w:t>дезодорирования и ароматизации воздуха</w:t>
      </w:r>
      <w:r w:rsidRPr="002634D7">
        <w:rPr>
          <w:rFonts w:ascii="Times New Roman" w:hAnsi="Times New Roman"/>
          <w:bCs/>
          <w:sz w:val="20"/>
          <w:szCs w:val="20"/>
        </w:rPr>
        <w:t>), позволяющими относительно стабилизировать в течение дня уровень бактериального загрязнения, а также обслуживанию (в том числе очистка и/или стерилизация) такого оборудования и оборудования, которым укомплектованы помещения заказчика (санузлы) с определенной в настоящем техническом задании частотой.</w:t>
      </w:r>
    </w:p>
    <w:p w14:paraId="529F6052" w14:textId="77777777" w:rsidR="00C25629" w:rsidRPr="002634D7" w:rsidRDefault="00C25629" w:rsidP="00C25629">
      <w:pPr>
        <w:pStyle w:val="17"/>
        <w:ind w:firstLine="709"/>
        <w:jc w:val="both"/>
        <w:rPr>
          <w:rFonts w:ascii="Times New Roman" w:hAnsi="Times New Roman"/>
          <w:sz w:val="20"/>
          <w:szCs w:val="20"/>
        </w:rPr>
      </w:pPr>
      <w:r w:rsidRPr="002634D7">
        <w:rPr>
          <w:rFonts w:ascii="Times New Roman" w:hAnsi="Times New Roman"/>
          <w:bCs/>
          <w:sz w:val="20"/>
          <w:szCs w:val="20"/>
        </w:rPr>
        <w:t xml:space="preserve">Обслуживание оборудования – это комплекс организационно-технических мероприятий и работ, производимых в отношении оборудования и направленных на поддержание его в рабочем или исправном </w:t>
      </w:r>
      <w:r w:rsidRPr="002634D7">
        <w:rPr>
          <w:rFonts w:ascii="Times New Roman" w:hAnsi="Times New Roman"/>
          <w:bCs/>
          <w:sz w:val="20"/>
          <w:szCs w:val="20"/>
        </w:rPr>
        <w:lastRenderedPageBreak/>
        <w:t>состоянии в процессе их использования по назначению с целью повышения надежности и эффективности его работы.</w:t>
      </w:r>
    </w:p>
    <w:p w14:paraId="473EF9D0" w14:textId="77777777" w:rsidR="00C25629" w:rsidRPr="002634D7" w:rsidRDefault="00C25629" w:rsidP="00C25629">
      <w:pPr>
        <w:pStyle w:val="17"/>
        <w:ind w:firstLine="709"/>
        <w:jc w:val="both"/>
        <w:rPr>
          <w:rFonts w:ascii="Times New Roman" w:hAnsi="Times New Roman"/>
          <w:bCs/>
          <w:color w:val="FF0000"/>
          <w:sz w:val="20"/>
          <w:szCs w:val="20"/>
        </w:rPr>
      </w:pPr>
      <w:r w:rsidRPr="002634D7">
        <w:rPr>
          <w:rFonts w:ascii="Times New Roman" w:hAnsi="Times New Roman"/>
          <w:bCs/>
          <w:sz w:val="20"/>
          <w:szCs w:val="20"/>
        </w:rPr>
        <w:t>Очистка оборудования с использованием дезинфицирующих средств – предполагает избавление оборудования от загрязнений, которые образуются на его частях в процессе эксплуатации, любыми способами доступными исполнителю (в том числе (но не ограничиваясь) путем механической очистки и/или промывки). Способ очистки оборудования определяется Исполнителем самостоятельно в зависимости от типа оборудования.</w:t>
      </w:r>
    </w:p>
    <w:p w14:paraId="56027A1A" w14:textId="77777777" w:rsidR="00C25629" w:rsidRPr="002634D7" w:rsidRDefault="00C25629" w:rsidP="00C25629">
      <w:pPr>
        <w:spacing w:after="0" w:line="240" w:lineRule="auto"/>
        <w:ind w:right="57"/>
        <w:rPr>
          <w:rFonts w:ascii="Times New Roman" w:hAnsi="Times New Roman"/>
          <w:b/>
          <w:bCs/>
          <w:sz w:val="24"/>
          <w:szCs w:val="24"/>
        </w:rPr>
      </w:pPr>
    </w:p>
    <w:p w14:paraId="3813139C" w14:textId="77777777" w:rsidR="00C25629" w:rsidRPr="002634D7" w:rsidRDefault="00C25629" w:rsidP="00C25629">
      <w:pPr>
        <w:spacing w:after="0" w:line="240" w:lineRule="auto"/>
        <w:ind w:right="57"/>
        <w:jc w:val="center"/>
        <w:rPr>
          <w:rFonts w:ascii="Times New Roman" w:hAnsi="Times New Roman"/>
          <w:b/>
          <w:bCs/>
          <w:sz w:val="20"/>
          <w:szCs w:val="20"/>
        </w:rPr>
      </w:pPr>
      <w:r w:rsidRPr="002634D7">
        <w:rPr>
          <w:rFonts w:ascii="Times New Roman" w:hAnsi="Times New Roman"/>
          <w:b/>
          <w:bCs/>
          <w:sz w:val="20"/>
          <w:szCs w:val="20"/>
        </w:rPr>
        <w:t xml:space="preserve">Общий перечень оборудования, подлежащего обслуживанию на объектах заказчика </w:t>
      </w:r>
    </w:p>
    <w:p w14:paraId="4EE40B2F" w14:textId="77777777" w:rsidR="00C25629" w:rsidRPr="002634D7" w:rsidRDefault="00C25629" w:rsidP="00C25629">
      <w:pPr>
        <w:spacing w:after="0" w:line="240" w:lineRule="auto"/>
        <w:ind w:right="57"/>
        <w:jc w:val="right"/>
        <w:rPr>
          <w:rFonts w:ascii="Times New Roman" w:hAnsi="Times New Roman"/>
          <w:bCs/>
          <w:sz w:val="20"/>
          <w:szCs w:val="20"/>
        </w:rPr>
      </w:pPr>
      <w:r w:rsidRPr="002634D7">
        <w:rPr>
          <w:rFonts w:ascii="Times New Roman" w:hAnsi="Times New Roman"/>
          <w:b/>
          <w:bCs/>
          <w:sz w:val="20"/>
          <w:szCs w:val="20"/>
        </w:rPr>
        <w:t>Таблица 2.1</w:t>
      </w:r>
      <w:r w:rsidRPr="002634D7">
        <w:rPr>
          <w:rFonts w:ascii="Times New Roman" w:hAnsi="Times New Roman"/>
          <w:bCs/>
          <w:sz w:val="20"/>
          <w:szCs w:val="20"/>
        </w:rPr>
        <w:t>.</w:t>
      </w:r>
    </w:p>
    <w:tbl>
      <w:tblPr>
        <w:tblStyle w:val="78"/>
        <w:tblW w:w="9915" w:type="dxa"/>
        <w:jc w:val="center"/>
        <w:tblLayout w:type="fixed"/>
        <w:tblLook w:val="04A0" w:firstRow="1" w:lastRow="0" w:firstColumn="1" w:lastColumn="0" w:noHBand="0" w:noVBand="1"/>
      </w:tblPr>
      <w:tblGrid>
        <w:gridCol w:w="2430"/>
        <w:gridCol w:w="1534"/>
        <w:gridCol w:w="2692"/>
        <w:gridCol w:w="3259"/>
      </w:tblGrid>
      <w:tr w:rsidR="00C25629" w:rsidRPr="002634D7" w14:paraId="322B4D2A" w14:textId="77777777" w:rsidTr="00170BCD">
        <w:trPr>
          <w:trHeight w:val="617"/>
          <w:jc w:val="center"/>
        </w:trPr>
        <w:tc>
          <w:tcPr>
            <w:tcW w:w="2430" w:type="dxa"/>
            <w:tcBorders>
              <w:top w:val="single" w:sz="4" w:space="0" w:color="auto"/>
              <w:left w:val="single" w:sz="4" w:space="0" w:color="auto"/>
              <w:bottom w:val="single" w:sz="4" w:space="0" w:color="auto"/>
              <w:right w:val="single" w:sz="4" w:space="0" w:color="auto"/>
            </w:tcBorders>
            <w:hideMark/>
          </w:tcPr>
          <w:p w14:paraId="1D8DD6CE"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Наименование оборудования</w:t>
            </w:r>
          </w:p>
        </w:tc>
        <w:tc>
          <w:tcPr>
            <w:tcW w:w="1534" w:type="dxa"/>
            <w:tcBorders>
              <w:top w:val="single" w:sz="4" w:space="0" w:color="auto"/>
              <w:left w:val="single" w:sz="4" w:space="0" w:color="auto"/>
              <w:bottom w:val="single" w:sz="4" w:space="0" w:color="auto"/>
              <w:right w:val="single" w:sz="4" w:space="0" w:color="auto"/>
            </w:tcBorders>
            <w:hideMark/>
          </w:tcPr>
          <w:p w14:paraId="6576504F"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Количество оборудования</w:t>
            </w:r>
          </w:p>
        </w:tc>
        <w:tc>
          <w:tcPr>
            <w:tcW w:w="2692" w:type="dxa"/>
            <w:tcBorders>
              <w:top w:val="single" w:sz="4" w:space="0" w:color="auto"/>
              <w:left w:val="single" w:sz="4" w:space="0" w:color="auto"/>
              <w:bottom w:val="single" w:sz="4" w:space="0" w:color="auto"/>
              <w:right w:val="single" w:sz="4" w:space="0" w:color="auto"/>
            </w:tcBorders>
            <w:hideMark/>
          </w:tcPr>
          <w:p w14:paraId="06F3DEBD"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 xml:space="preserve">Содержание операций по сервисному обеспечению </w:t>
            </w:r>
          </w:p>
        </w:tc>
        <w:tc>
          <w:tcPr>
            <w:tcW w:w="3259" w:type="dxa"/>
            <w:tcBorders>
              <w:top w:val="single" w:sz="4" w:space="0" w:color="auto"/>
              <w:left w:val="single" w:sz="4" w:space="0" w:color="auto"/>
              <w:bottom w:val="single" w:sz="4" w:space="0" w:color="auto"/>
              <w:right w:val="single" w:sz="4" w:space="0" w:color="auto"/>
            </w:tcBorders>
            <w:hideMark/>
          </w:tcPr>
          <w:p w14:paraId="54B4ABAF"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Периодичность обслуживания</w:t>
            </w:r>
          </w:p>
        </w:tc>
      </w:tr>
      <w:tr w:rsidR="00C25629" w:rsidRPr="002634D7" w14:paraId="2D06C6BD" w14:textId="77777777" w:rsidTr="009F7622">
        <w:trPr>
          <w:trHeight w:val="313"/>
          <w:jc w:val="center"/>
        </w:trPr>
        <w:tc>
          <w:tcPr>
            <w:tcW w:w="2430" w:type="dxa"/>
            <w:vMerge w:val="restart"/>
            <w:tcBorders>
              <w:top w:val="single" w:sz="4" w:space="0" w:color="auto"/>
              <w:left w:val="single" w:sz="4" w:space="0" w:color="auto"/>
              <w:right w:val="single" w:sz="4" w:space="0" w:color="auto"/>
            </w:tcBorders>
            <w:vAlign w:val="center"/>
          </w:tcPr>
          <w:p w14:paraId="423C1003" w14:textId="77777777" w:rsidR="00C25629" w:rsidRPr="002634D7" w:rsidRDefault="00C25629" w:rsidP="0063649D">
            <w:pPr>
              <w:jc w:val="center"/>
              <w:rPr>
                <w:rFonts w:ascii="Times New Roman" w:hAnsi="Times New Roman"/>
                <w:bCs/>
                <w:lang w:eastAsia="ru-RU"/>
              </w:rPr>
            </w:pPr>
            <w:r w:rsidRPr="002634D7">
              <w:rPr>
                <w:rFonts w:ascii="Times New Roman" w:hAnsi="Times New Roman"/>
                <w:lang w:eastAsia="ru-RU"/>
              </w:rPr>
              <w:t>Диспенсеры для жидкого мыла</w:t>
            </w:r>
          </w:p>
        </w:tc>
        <w:tc>
          <w:tcPr>
            <w:tcW w:w="1534" w:type="dxa"/>
            <w:vMerge w:val="restart"/>
            <w:tcBorders>
              <w:top w:val="single" w:sz="4" w:space="0" w:color="auto"/>
              <w:left w:val="single" w:sz="4" w:space="0" w:color="auto"/>
              <w:right w:val="single" w:sz="4" w:space="0" w:color="auto"/>
            </w:tcBorders>
            <w:vAlign w:val="center"/>
          </w:tcPr>
          <w:p w14:paraId="153F0F12" w14:textId="77777777" w:rsidR="00C25629" w:rsidRPr="00216E17" w:rsidRDefault="00216E17" w:rsidP="0063649D">
            <w:pPr>
              <w:jc w:val="center"/>
              <w:rPr>
                <w:rFonts w:ascii="Times New Roman" w:hAnsi="Times New Roman"/>
                <w:b/>
                <w:bCs/>
                <w:lang w:eastAsia="ru-RU"/>
              </w:rPr>
            </w:pPr>
            <w:r w:rsidRPr="00216E17">
              <w:rPr>
                <w:rFonts w:ascii="Times New Roman" w:hAnsi="Times New Roman"/>
                <w:b/>
                <w:bCs/>
                <w:lang w:eastAsia="ru-RU"/>
              </w:rPr>
              <w:t>22</w:t>
            </w:r>
          </w:p>
        </w:tc>
        <w:tc>
          <w:tcPr>
            <w:tcW w:w="2692" w:type="dxa"/>
            <w:tcBorders>
              <w:top w:val="single" w:sz="4" w:space="0" w:color="auto"/>
              <w:left w:val="single" w:sz="4" w:space="0" w:color="auto"/>
              <w:bottom w:val="single" w:sz="4" w:space="0" w:color="auto"/>
              <w:right w:val="single" w:sz="4" w:space="0" w:color="auto"/>
            </w:tcBorders>
          </w:tcPr>
          <w:p w14:paraId="2F31E00F"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Очистка</w:t>
            </w:r>
          </w:p>
        </w:tc>
        <w:tc>
          <w:tcPr>
            <w:tcW w:w="3259" w:type="dxa"/>
            <w:tcBorders>
              <w:top w:val="single" w:sz="4" w:space="0" w:color="auto"/>
              <w:left w:val="single" w:sz="4" w:space="0" w:color="auto"/>
              <w:bottom w:val="single" w:sz="4" w:space="0" w:color="auto"/>
              <w:right w:val="single" w:sz="4" w:space="0" w:color="auto"/>
            </w:tcBorders>
          </w:tcPr>
          <w:p w14:paraId="276D73F8"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По мере загрязнения (но не реже 1 раза в неделю)</w:t>
            </w:r>
          </w:p>
        </w:tc>
      </w:tr>
      <w:tr w:rsidR="00C25629" w:rsidRPr="002634D7" w14:paraId="3F071F66" w14:textId="77777777" w:rsidTr="009F7622">
        <w:trPr>
          <w:trHeight w:val="313"/>
          <w:jc w:val="center"/>
        </w:trPr>
        <w:tc>
          <w:tcPr>
            <w:tcW w:w="2430" w:type="dxa"/>
            <w:vMerge/>
            <w:tcBorders>
              <w:left w:val="single" w:sz="4" w:space="0" w:color="auto"/>
              <w:bottom w:val="single" w:sz="4" w:space="0" w:color="auto"/>
              <w:right w:val="single" w:sz="4" w:space="0" w:color="auto"/>
            </w:tcBorders>
            <w:vAlign w:val="center"/>
          </w:tcPr>
          <w:p w14:paraId="78030BBC" w14:textId="77777777" w:rsidR="00C25629" w:rsidRPr="002634D7" w:rsidRDefault="00C25629" w:rsidP="0063649D">
            <w:pPr>
              <w:jc w:val="center"/>
              <w:rPr>
                <w:rFonts w:ascii="Times New Roman" w:hAnsi="Times New Roman"/>
                <w:lang w:eastAsia="ru-RU"/>
              </w:rPr>
            </w:pPr>
          </w:p>
        </w:tc>
        <w:tc>
          <w:tcPr>
            <w:tcW w:w="1534" w:type="dxa"/>
            <w:vMerge/>
            <w:tcBorders>
              <w:left w:val="single" w:sz="4" w:space="0" w:color="auto"/>
              <w:bottom w:val="single" w:sz="4" w:space="0" w:color="auto"/>
              <w:right w:val="single" w:sz="4" w:space="0" w:color="auto"/>
            </w:tcBorders>
            <w:vAlign w:val="center"/>
          </w:tcPr>
          <w:p w14:paraId="27E62BA7" w14:textId="77777777" w:rsidR="00C25629" w:rsidRPr="00216E17" w:rsidRDefault="00C25629" w:rsidP="0063649D">
            <w:pPr>
              <w:jc w:val="center"/>
              <w:rPr>
                <w:rFonts w:ascii="Times New Roman" w:hAnsi="Times New Roman"/>
                <w:b/>
                <w:bCs/>
                <w:lang w:eastAsia="ru-RU"/>
              </w:rPr>
            </w:pPr>
          </w:p>
        </w:tc>
        <w:tc>
          <w:tcPr>
            <w:tcW w:w="2692" w:type="dxa"/>
            <w:tcBorders>
              <w:top w:val="single" w:sz="4" w:space="0" w:color="auto"/>
              <w:left w:val="single" w:sz="4" w:space="0" w:color="auto"/>
              <w:bottom w:val="single" w:sz="4" w:space="0" w:color="auto"/>
              <w:right w:val="single" w:sz="4" w:space="0" w:color="auto"/>
            </w:tcBorders>
          </w:tcPr>
          <w:p w14:paraId="44255EFD"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 xml:space="preserve">Укомплектование </w:t>
            </w:r>
          </w:p>
        </w:tc>
        <w:tc>
          <w:tcPr>
            <w:tcW w:w="3259" w:type="dxa"/>
            <w:tcBorders>
              <w:top w:val="single" w:sz="4" w:space="0" w:color="auto"/>
              <w:left w:val="single" w:sz="4" w:space="0" w:color="auto"/>
              <w:bottom w:val="single" w:sz="4" w:space="0" w:color="auto"/>
              <w:right w:val="single" w:sz="4" w:space="0" w:color="auto"/>
            </w:tcBorders>
          </w:tcPr>
          <w:p w14:paraId="68B9E806"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По мере необходимости (но не реже 1 раза в неделю)</w:t>
            </w:r>
          </w:p>
        </w:tc>
      </w:tr>
      <w:tr w:rsidR="00C25629" w:rsidRPr="002634D7" w14:paraId="31ECF0DF" w14:textId="77777777" w:rsidTr="009F7622">
        <w:trPr>
          <w:trHeight w:val="481"/>
          <w:jc w:val="center"/>
        </w:trPr>
        <w:tc>
          <w:tcPr>
            <w:tcW w:w="2430" w:type="dxa"/>
            <w:vMerge w:val="restart"/>
            <w:tcBorders>
              <w:top w:val="single" w:sz="4" w:space="0" w:color="auto"/>
              <w:left w:val="single" w:sz="4" w:space="0" w:color="auto"/>
              <w:bottom w:val="single" w:sz="4" w:space="0" w:color="auto"/>
              <w:right w:val="single" w:sz="4" w:space="0" w:color="auto"/>
            </w:tcBorders>
            <w:hideMark/>
          </w:tcPr>
          <w:p w14:paraId="0F4C5124"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lang w:eastAsia="ru-RU"/>
              </w:rPr>
              <w:t>Диспенсеры одноразовых бумажных полотенец</w:t>
            </w:r>
          </w:p>
        </w:tc>
        <w:tc>
          <w:tcPr>
            <w:tcW w:w="1534" w:type="dxa"/>
            <w:vMerge w:val="restart"/>
            <w:tcBorders>
              <w:top w:val="single" w:sz="4" w:space="0" w:color="auto"/>
              <w:left w:val="single" w:sz="4" w:space="0" w:color="auto"/>
              <w:bottom w:val="single" w:sz="4" w:space="0" w:color="auto"/>
              <w:right w:val="single" w:sz="4" w:space="0" w:color="auto"/>
            </w:tcBorders>
            <w:hideMark/>
          </w:tcPr>
          <w:p w14:paraId="7DD197AF" w14:textId="77777777" w:rsidR="00216E17" w:rsidRDefault="00216E17" w:rsidP="00216E17">
            <w:pPr>
              <w:ind w:right="57"/>
              <w:jc w:val="center"/>
              <w:rPr>
                <w:rFonts w:ascii="Times New Roman" w:hAnsi="Times New Roman"/>
                <w:b/>
                <w:bCs/>
                <w:lang w:eastAsia="ru-RU"/>
              </w:rPr>
            </w:pPr>
          </w:p>
          <w:p w14:paraId="6CB50AF5" w14:textId="77777777" w:rsidR="00C25629" w:rsidRPr="00216E17" w:rsidRDefault="00C25629" w:rsidP="00216E17">
            <w:pPr>
              <w:ind w:right="57"/>
              <w:jc w:val="center"/>
              <w:rPr>
                <w:rFonts w:ascii="Times New Roman" w:hAnsi="Times New Roman"/>
                <w:b/>
                <w:bCs/>
                <w:lang w:eastAsia="ru-RU"/>
              </w:rPr>
            </w:pPr>
            <w:r w:rsidRPr="00216E17">
              <w:rPr>
                <w:rFonts w:ascii="Times New Roman" w:hAnsi="Times New Roman"/>
                <w:b/>
                <w:bCs/>
                <w:lang w:eastAsia="ru-RU"/>
              </w:rPr>
              <w:t>5</w:t>
            </w:r>
          </w:p>
        </w:tc>
        <w:tc>
          <w:tcPr>
            <w:tcW w:w="2692" w:type="dxa"/>
            <w:tcBorders>
              <w:top w:val="single" w:sz="4" w:space="0" w:color="auto"/>
              <w:left w:val="single" w:sz="4" w:space="0" w:color="auto"/>
              <w:bottom w:val="single" w:sz="4" w:space="0" w:color="auto"/>
              <w:right w:val="single" w:sz="4" w:space="0" w:color="auto"/>
            </w:tcBorders>
            <w:hideMark/>
          </w:tcPr>
          <w:p w14:paraId="787258E7"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Очистка</w:t>
            </w:r>
          </w:p>
        </w:tc>
        <w:tc>
          <w:tcPr>
            <w:tcW w:w="3259" w:type="dxa"/>
            <w:tcBorders>
              <w:top w:val="single" w:sz="4" w:space="0" w:color="auto"/>
              <w:left w:val="single" w:sz="4" w:space="0" w:color="auto"/>
              <w:bottom w:val="single" w:sz="4" w:space="0" w:color="auto"/>
              <w:right w:val="single" w:sz="4" w:space="0" w:color="auto"/>
            </w:tcBorders>
            <w:hideMark/>
          </w:tcPr>
          <w:p w14:paraId="55C99884"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По мере загрязнения (но не реже 1 раза в неделю)</w:t>
            </w:r>
          </w:p>
        </w:tc>
      </w:tr>
      <w:tr w:rsidR="00C25629" w:rsidRPr="002634D7" w14:paraId="33952920" w14:textId="77777777" w:rsidTr="009F7622">
        <w:trPr>
          <w:trHeight w:val="488"/>
          <w:jc w:val="center"/>
        </w:trPr>
        <w:tc>
          <w:tcPr>
            <w:tcW w:w="2430" w:type="dxa"/>
            <w:vMerge/>
            <w:tcBorders>
              <w:top w:val="single" w:sz="4" w:space="0" w:color="auto"/>
              <w:left w:val="single" w:sz="4" w:space="0" w:color="auto"/>
              <w:bottom w:val="single" w:sz="4" w:space="0" w:color="auto"/>
              <w:right w:val="single" w:sz="4" w:space="0" w:color="auto"/>
            </w:tcBorders>
            <w:vAlign w:val="center"/>
            <w:hideMark/>
          </w:tcPr>
          <w:p w14:paraId="69E16A95" w14:textId="77777777" w:rsidR="00C25629" w:rsidRPr="002634D7" w:rsidRDefault="00C25629" w:rsidP="0063649D">
            <w:pPr>
              <w:rPr>
                <w:rFonts w:ascii="Times New Roman" w:hAnsi="Times New Roman"/>
                <w:bCs/>
                <w:lang w:eastAsia="ru-RU"/>
              </w:rPr>
            </w:pPr>
          </w:p>
        </w:tc>
        <w:tc>
          <w:tcPr>
            <w:tcW w:w="1534" w:type="dxa"/>
            <w:vMerge/>
            <w:tcBorders>
              <w:top w:val="single" w:sz="4" w:space="0" w:color="auto"/>
              <w:left w:val="single" w:sz="4" w:space="0" w:color="auto"/>
              <w:bottom w:val="single" w:sz="4" w:space="0" w:color="auto"/>
              <w:right w:val="single" w:sz="4" w:space="0" w:color="auto"/>
            </w:tcBorders>
            <w:vAlign w:val="center"/>
            <w:hideMark/>
          </w:tcPr>
          <w:p w14:paraId="07C2D297" w14:textId="77777777" w:rsidR="00C25629" w:rsidRPr="00216E17" w:rsidRDefault="00C25629" w:rsidP="00216E17">
            <w:pPr>
              <w:jc w:val="center"/>
              <w:rPr>
                <w:rFonts w:ascii="Times New Roman" w:hAnsi="Times New Roman"/>
                <w:b/>
                <w:bCs/>
                <w:lang w:eastAsia="ru-RU"/>
              </w:rPr>
            </w:pPr>
          </w:p>
        </w:tc>
        <w:tc>
          <w:tcPr>
            <w:tcW w:w="2692" w:type="dxa"/>
            <w:tcBorders>
              <w:top w:val="single" w:sz="4" w:space="0" w:color="auto"/>
              <w:left w:val="single" w:sz="4" w:space="0" w:color="auto"/>
              <w:bottom w:val="single" w:sz="4" w:space="0" w:color="auto"/>
              <w:right w:val="single" w:sz="4" w:space="0" w:color="auto"/>
            </w:tcBorders>
            <w:hideMark/>
          </w:tcPr>
          <w:p w14:paraId="58159304"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 xml:space="preserve">Укомплектование </w:t>
            </w:r>
          </w:p>
        </w:tc>
        <w:tc>
          <w:tcPr>
            <w:tcW w:w="3259" w:type="dxa"/>
            <w:tcBorders>
              <w:top w:val="single" w:sz="4" w:space="0" w:color="auto"/>
              <w:left w:val="single" w:sz="4" w:space="0" w:color="auto"/>
              <w:bottom w:val="single" w:sz="4" w:space="0" w:color="auto"/>
              <w:right w:val="single" w:sz="4" w:space="0" w:color="auto"/>
            </w:tcBorders>
            <w:hideMark/>
          </w:tcPr>
          <w:p w14:paraId="4EB5E814"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 xml:space="preserve">Ежедневно </w:t>
            </w:r>
          </w:p>
        </w:tc>
      </w:tr>
      <w:tr w:rsidR="00C25629" w:rsidRPr="002634D7" w14:paraId="08FC846A" w14:textId="77777777" w:rsidTr="009F7622">
        <w:trPr>
          <w:trHeight w:val="475"/>
          <w:jc w:val="center"/>
        </w:trPr>
        <w:tc>
          <w:tcPr>
            <w:tcW w:w="2430" w:type="dxa"/>
            <w:vMerge w:val="restart"/>
            <w:tcBorders>
              <w:top w:val="single" w:sz="4" w:space="0" w:color="auto"/>
              <w:left w:val="single" w:sz="4" w:space="0" w:color="auto"/>
              <w:bottom w:val="single" w:sz="4" w:space="0" w:color="auto"/>
              <w:right w:val="single" w:sz="4" w:space="0" w:color="auto"/>
            </w:tcBorders>
            <w:hideMark/>
          </w:tcPr>
          <w:p w14:paraId="7C576CA4"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lang w:eastAsia="ru-RU"/>
              </w:rPr>
              <w:t>Держатели и/или диспенсеры туалетной бумаги</w:t>
            </w:r>
          </w:p>
        </w:tc>
        <w:tc>
          <w:tcPr>
            <w:tcW w:w="1534" w:type="dxa"/>
            <w:vMerge w:val="restart"/>
            <w:tcBorders>
              <w:top w:val="single" w:sz="4" w:space="0" w:color="auto"/>
              <w:left w:val="single" w:sz="4" w:space="0" w:color="auto"/>
              <w:bottom w:val="single" w:sz="4" w:space="0" w:color="auto"/>
              <w:right w:val="single" w:sz="4" w:space="0" w:color="auto"/>
            </w:tcBorders>
            <w:hideMark/>
          </w:tcPr>
          <w:p w14:paraId="40EFBC60" w14:textId="77777777" w:rsidR="00216E17" w:rsidRDefault="00216E17" w:rsidP="00216E17">
            <w:pPr>
              <w:ind w:right="57"/>
              <w:jc w:val="center"/>
              <w:rPr>
                <w:rFonts w:ascii="Times New Roman" w:hAnsi="Times New Roman"/>
                <w:b/>
                <w:bCs/>
                <w:lang w:eastAsia="ru-RU"/>
              </w:rPr>
            </w:pPr>
          </w:p>
          <w:p w14:paraId="481A7ED3" w14:textId="77777777" w:rsidR="00C25629" w:rsidRPr="00216E17" w:rsidRDefault="00216E17" w:rsidP="00216E17">
            <w:pPr>
              <w:ind w:right="57"/>
              <w:jc w:val="center"/>
              <w:rPr>
                <w:rFonts w:ascii="Times New Roman" w:hAnsi="Times New Roman"/>
                <w:b/>
                <w:bCs/>
                <w:lang w:eastAsia="ru-RU"/>
              </w:rPr>
            </w:pPr>
            <w:r w:rsidRPr="00216E17">
              <w:rPr>
                <w:rFonts w:ascii="Times New Roman" w:hAnsi="Times New Roman"/>
                <w:b/>
                <w:bCs/>
                <w:lang w:eastAsia="ru-RU"/>
              </w:rPr>
              <w:t>20</w:t>
            </w:r>
          </w:p>
        </w:tc>
        <w:tc>
          <w:tcPr>
            <w:tcW w:w="2692" w:type="dxa"/>
            <w:tcBorders>
              <w:top w:val="single" w:sz="4" w:space="0" w:color="auto"/>
              <w:left w:val="single" w:sz="4" w:space="0" w:color="auto"/>
              <w:bottom w:val="single" w:sz="4" w:space="0" w:color="auto"/>
              <w:right w:val="single" w:sz="4" w:space="0" w:color="auto"/>
            </w:tcBorders>
            <w:hideMark/>
          </w:tcPr>
          <w:p w14:paraId="3B803739"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Очистка</w:t>
            </w:r>
          </w:p>
        </w:tc>
        <w:tc>
          <w:tcPr>
            <w:tcW w:w="3259" w:type="dxa"/>
            <w:tcBorders>
              <w:top w:val="single" w:sz="4" w:space="0" w:color="auto"/>
              <w:left w:val="single" w:sz="4" w:space="0" w:color="auto"/>
              <w:bottom w:val="single" w:sz="4" w:space="0" w:color="auto"/>
              <w:right w:val="single" w:sz="4" w:space="0" w:color="auto"/>
            </w:tcBorders>
            <w:hideMark/>
          </w:tcPr>
          <w:p w14:paraId="40D365FD"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По мере загрязнения (но не реже 1 раза в неделю)</w:t>
            </w:r>
          </w:p>
        </w:tc>
      </w:tr>
      <w:tr w:rsidR="00C25629" w:rsidRPr="002634D7" w14:paraId="4ACDAA33" w14:textId="77777777" w:rsidTr="009F7622">
        <w:trPr>
          <w:trHeight w:val="351"/>
          <w:jc w:val="center"/>
        </w:trPr>
        <w:tc>
          <w:tcPr>
            <w:tcW w:w="2430" w:type="dxa"/>
            <w:vMerge/>
            <w:tcBorders>
              <w:top w:val="single" w:sz="4" w:space="0" w:color="auto"/>
              <w:left w:val="single" w:sz="4" w:space="0" w:color="auto"/>
              <w:bottom w:val="single" w:sz="4" w:space="0" w:color="auto"/>
              <w:right w:val="single" w:sz="4" w:space="0" w:color="auto"/>
            </w:tcBorders>
            <w:vAlign w:val="center"/>
            <w:hideMark/>
          </w:tcPr>
          <w:p w14:paraId="5A708064" w14:textId="77777777" w:rsidR="00C25629" w:rsidRPr="002634D7" w:rsidRDefault="00C25629" w:rsidP="0063649D">
            <w:pPr>
              <w:rPr>
                <w:rFonts w:ascii="Times New Roman" w:hAnsi="Times New Roman"/>
                <w:bCs/>
                <w:lang w:eastAsia="ru-RU"/>
              </w:rPr>
            </w:pPr>
          </w:p>
        </w:tc>
        <w:tc>
          <w:tcPr>
            <w:tcW w:w="1534" w:type="dxa"/>
            <w:vMerge/>
            <w:tcBorders>
              <w:top w:val="single" w:sz="4" w:space="0" w:color="auto"/>
              <w:left w:val="single" w:sz="4" w:space="0" w:color="auto"/>
              <w:bottom w:val="single" w:sz="4" w:space="0" w:color="auto"/>
              <w:right w:val="single" w:sz="4" w:space="0" w:color="auto"/>
            </w:tcBorders>
            <w:vAlign w:val="center"/>
            <w:hideMark/>
          </w:tcPr>
          <w:p w14:paraId="28FA6AC6" w14:textId="77777777" w:rsidR="00C25629" w:rsidRPr="002634D7" w:rsidRDefault="00C25629" w:rsidP="0063649D">
            <w:pPr>
              <w:rPr>
                <w:rFonts w:ascii="Times New Roman" w:hAnsi="Times New Roman"/>
                <w:bCs/>
                <w:lang w:eastAsia="ru-RU"/>
              </w:rPr>
            </w:pPr>
          </w:p>
        </w:tc>
        <w:tc>
          <w:tcPr>
            <w:tcW w:w="2692" w:type="dxa"/>
            <w:tcBorders>
              <w:top w:val="single" w:sz="4" w:space="0" w:color="auto"/>
              <w:left w:val="single" w:sz="4" w:space="0" w:color="auto"/>
              <w:bottom w:val="single" w:sz="4" w:space="0" w:color="auto"/>
              <w:right w:val="single" w:sz="4" w:space="0" w:color="auto"/>
            </w:tcBorders>
            <w:hideMark/>
          </w:tcPr>
          <w:p w14:paraId="29DEFDBB"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Укомплектование</w:t>
            </w:r>
          </w:p>
        </w:tc>
        <w:tc>
          <w:tcPr>
            <w:tcW w:w="3259" w:type="dxa"/>
            <w:tcBorders>
              <w:top w:val="single" w:sz="4" w:space="0" w:color="auto"/>
              <w:left w:val="single" w:sz="4" w:space="0" w:color="auto"/>
              <w:bottom w:val="single" w:sz="4" w:space="0" w:color="auto"/>
              <w:right w:val="single" w:sz="4" w:space="0" w:color="auto"/>
            </w:tcBorders>
            <w:hideMark/>
          </w:tcPr>
          <w:p w14:paraId="6AB8B391" w14:textId="77777777" w:rsidR="00C25629" w:rsidRPr="002634D7" w:rsidRDefault="00C25629" w:rsidP="0063649D">
            <w:pPr>
              <w:ind w:right="57"/>
              <w:jc w:val="center"/>
              <w:rPr>
                <w:rFonts w:ascii="Times New Roman" w:hAnsi="Times New Roman"/>
                <w:bCs/>
                <w:lang w:eastAsia="ru-RU"/>
              </w:rPr>
            </w:pPr>
            <w:r w:rsidRPr="002634D7">
              <w:rPr>
                <w:rFonts w:ascii="Times New Roman" w:hAnsi="Times New Roman"/>
                <w:bCs/>
                <w:lang w:eastAsia="ru-RU"/>
              </w:rPr>
              <w:t xml:space="preserve">Ежедневно </w:t>
            </w:r>
          </w:p>
        </w:tc>
      </w:tr>
    </w:tbl>
    <w:p w14:paraId="4F074F47" w14:textId="77777777" w:rsidR="009F0D36" w:rsidRDefault="009F0D36" w:rsidP="00C25629">
      <w:pPr>
        <w:spacing w:after="0" w:line="240" w:lineRule="auto"/>
        <w:ind w:right="57"/>
        <w:rPr>
          <w:rFonts w:ascii="Times New Roman" w:hAnsi="Times New Roman"/>
          <w:sz w:val="24"/>
          <w:szCs w:val="24"/>
          <w:shd w:val="clear" w:color="auto" w:fill="FFFFFF"/>
        </w:rPr>
      </w:pPr>
    </w:p>
    <w:p w14:paraId="66792E15" w14:textId="77777777" w:rsidR="009F0D36" w:rsidRPr="009F0D36" w:rsidRDefault="009F0D36" w:rsidP="009F0D36">
      <w:pPr>
        <w:rPr>
          <w:rFonts w:ascii="Times New Roman" w:hAnsi="Times New Roman"/>
          <w:sz w:val="24"/>
          <w:szCs w:val="24"/>
        </w:rPr>
      </w:pPr>
    </w:p>
    <w:p w14:paraId="51E9CCEB" w14:textId="77777777" w:rsidR="009F0D36" w:rsidRPr="009F0D36" w:rsidRDefault="009F0D36" w:rsidP="009F0D36">
      <w:pPr>
        <w:rPr>
          <w:rFonts w:ascii="Times New Roman" w:hAnsi="Times New Roman"/>
          <w:sz w:val="24"/>
          <w:szCs w:val="24"/>
        </w:rPr>
      </w:pPr>
    </w:p>
    <w:p w14:paraId="116745CA" w14:textId="77777777" w:rsidR="009F0D36" w:rsidRPr="009F0D36" w:rsidRDefault="009F0D36" w:rsidP="009F0D36">
      <w:pPr>
        <w:rPr>
          <w:rFonts w:ascii="Times New Roman" w:hAnsi="Times New Roman"/>
          <w:sz w:val="24"/>
          <w:szCs w:val="24"/>
        </w:rPr>
      </w:pPr>
    </w:p>
    <w:p w14:paraId="41ED17DF" w14:textId="77777777" w:rsidR="009F0D36" w:rsidRPr="009F0D36" w:rsidRDefault="009F0D36" w:rsidP="009F0D36">
      <w:pPr>
        <w:rPr>
          <w:rFonts w:ascii="Times New Roman" w:hAnsi="Times New Roman"/>
          <w:sz w:val="24"/>
          <w:szCs w:val="24"/>
        </w:rPr>
      </w:pPr>
    </w:p>
    <w:p w14:paraId="3FB99669" w14:textId="77777777" w:rsidR="009F0D36" w:rsidRPr="009F0D36" w:rsidRDefault="009F0D36" w:rsidP="009F0D36">
      <w:pPr>
        <w:rPr>
          <w:rFonts w:ascii="Times New Roman" w:hAnsi="Times New Roman"/>
          <w:sz w:val="24"/>
          <w:szCs w:val="24"/>
        </w:rPr>
      </w:pPr>
    </w:p>
    <w:p w14:paraId="4DCC1029" w14:textId="77777777" w:rsidR="009F0D36" w:rsidRPr="009F0D36" w:rsidRDefault="009F0D36" w:rsidP="009F0D36">
      <w:pPr>
        <w:rPr>
          <w:rFonts w:ascii="Times New Roman" w:hAnsi="Times New Roman"/>
          <w:sz w:val="24"/>
          <w:szCs w:val="24"/>
        </w:rPr>
      </w:pPr>
    </w:p>
    <w:p w14:paraId="2894E2D1" w14:textId="77777777" w:rsidR="009F0D36" w:rsidRDefault="009F0D36" w:rsidP="009F0D36">
      <w:pPr>
        <w:rPr>
          <w:rFonts w:ascii="Times New Roman" w:hAnsi="Times New Roman"/>
          <w:sz w:val="24"/>
          <w:szCs w:val="24"/>
        </w:rPr>
      </w:pPr>
    </w:p>
    <w:p w14:paraId="72CE314E" w14:textId="77777777" w:rsidR="009F0D36" w:rsidRPr="009F0D36" w:rsidRDefault="009F0D36" w:rsidP="009F0D36">
      <w:pPr>
        <w:rPr>
          <w:rFonts w:ascii="Times New Roman" w:hAnsi="Times New Roman"/>
          <w:sz w:val="24"/>
          <w:szCs w:val="24"/>
        </w:rPr>
      </w:pPr>
    </w:p>
    <w:p w14:paraId="6B46852E" w14:textId="77777777" w:rsidR="009F0D36" w:rsidRDefault="009F0D36" w:rsidP="009F0D36">
      <w:pPr>
        <w:tabs>
          <w:tab w:val="left" w:pos="971"/>
        </w:tabs>
        <w:rPr>
          <w:rFonts w:ascii="Times New Roman" w:hAnsi="Times New Roman"/>
          <w:sz w:val="24"/>
          <w:szCs w:val="24"/>
        </w:rPr>
      </w:pPr>
      <w:r>
        <w:rPr>
          <w:rFonts w:ascii="Times New Roman" w:hAnsi="Times New Roman"/>
          <w:sz w:val="24"/>
          <w:szCs w:val="24"/>
        </w:rPr>
        <w:tab/>
      </w:r>
    </w:p>
    <w:p w14:paraId="0B701BB1" w14:textId="77777777" w:rsidR="009F0D36" w:rsidRDefault="009F0D36" w:rsidP="009F0D36">
      <w:pPr>
        <w:tabs>
          <w:tab w:val="left" w:pos="971"/>
        </w:tabs>
        <w:rPr>
          <w:rFonts w:ascii="Times New Roman" w:hAnsi="Times New Roman"/>
          <w:sz w:val="24"/>
          <w:szCs w:val="24"/>
        </w:rPr>
      </w:pPr>
    </w:p>
    <w:p w14:paraId="66E31104" w14:textId="77777777" w:rsidR="009F0D36" w:rsidRDefault="009F0D36" w:rsidP="009F0D36">
      <w:pPr>
        <w:tabs>
          <w:tab w:val="left" w:pos="971"/>
        </w:tabs>
        <w:rPr>
          <w:rFonts w:ascii="Times New Roman" w:hAnsi="Times New Roman"/>
          <w:sz w:val="24"/>
          <w:szCs w:val="24"/>
        </w:rPr>
      </w:pPr>
    </w:p>
    <w:p w14:paraId="3010BDBE" w14:textId="77777777" w:rsidR="009F0D36" w:rsidRDefault="009F0D36" w:rsidP="009F0D36">
      <w:pPr>
        <w:tabs>
          <w:tab w:val="left" w:pos="971"/>
        </w:tabs>
        <w:rPr>
          <w:rFonts w:ascii="Times New Roman" w:hAnsi="Times New Roman"/>
          <w:sz w:val="24"/>
          <w:szCs w:val="24"/>
        </w:rPr>
      </w:pPr>
    </w:p>
    <w:p w14:paraId="0D4BDC19" w14:textId="77777777" w:rsidR="009F0D36" w:rsidRDefault="009F0D36" w:rsidP="009F0D36">
      <w:pPr>
        <w:tabs>
          <w:tab w:val="left" w:pos="971"/>
        </w:tabs>
        <w:rPr>
          <w:rFonts w:ascii="Times New Roman" w:hAnsi="Times New Roman"/>
          <w:sz w:val="24"/>
          <w:szCs w:val="24"/>
        </w:rPr>
      </w:pPr>
    </w:p>
    <w:p w14:paraId="324755CB" w14:textId="77777777" w:rsidR="00852037" w:rsidRDefault="00852037" w:rsidP="009F0D36">
      <w:pPr>
        <w:tabs>
          <w:tab w:val="left" w:pos="971"/>
        </w:tabs>
        <w:rPr>
          <w:rFonts w:ascii="Times New Roman" w:hAnsi="Times New Roman"/>
          <w:sz w:val="24"/>
          <w:szCs w:val="24"/>
        </w:rPr>
      </w:pPr>
    </w:p>
    <w:p w14:paraId="75B314C0" w14:textId="77777777" w:rsidR="00852037" w:rsidRDefault="00852037" w:rsidP="009F0D36">
      <w:pPr>
        <w:tabs>
          <w:tab w:val="left" w:pos="971"/>
        </w:tabs>
        <w:rPr>
          <w:rFonts w:ascii="Times New Roman" w:hAnsi="Times New Roman"/>
          <w:sz w:val="24"/>
          <w:szCs w:val="24"/>
        </w:rPr>
      </w:pPr>
    </w:p>
    <w:p w14:paraId="722FF8F1" w14:textId="77777777" w:rsidR="00F070E1" w:rsidRDefault="00F070E1" w:rsidP="009F0D36">
      <w:pPr>
        <w:tabs>
          <w:tab w:val="left" w:pos="971"/>
        </w:tabs>
        <w:rPr>
          <w:rFonts w:ascii="Times New Roman" w:hAnsi="Times New Roman"/>
          <w:sz w:val="24"/>
          <w:szCs w:val="24"/>
        </w:rPr>
      </w:pPr>
    </w:p>
    <w:p w14:paraId="356E24AC" w14:textId="77777777" w:rsidR="00F070E1" w:rsidRDefault="00F070E1" w:rsidP="009F0D36">
      <w:pPr>
        <w:tabs>
          <w:tab w:val="left" w:pos="971"/>
        </w:tabs>
        <w:rPr>
          <w:rFonts w:ascii="Times New Roman" w:hAnsi="Times New Roman"/>
          <w:sz w:val="24"/>
          <w:szCs w:val="24"/>
        </w:rPr>
      </w:pPr>
    </w:p>
    <w:p w14:paraId="5D819C58" w14:textId="77777777" w:rsidR="009F0D36" w:rsidRDefault="009F0D36" w:rsidP="009F0D36">
      <w:pPr>
        <w:tabs>
          <w:tab w:val="left" w:pos="971"/>
        </w:tabs>
        <w:rPr>
          <w:rFonts w:ascii="Times New Roman" w:hAnsi="Times New Roman"/>
          <w:sz w:val="24"/>
          <w:szCs w:val="24"/>
        </w:rPr>
      </w:pPr>
    </w:p>
    <w:p w14:paraId="5057CF35" w14:textId="77777777" w:rsidR="009F0D36" w:rsidRPr="00DE23D9" w:rsidRDefault="009F0D36" w:rsidP="009F0D36">
      <w:pPr>
        <w:spacing w:after="0" w:line="240" w:lineRule="auto"/>
        <w:contextualSpacing/>
        <w:jc w:val="both"/>
        <w:rPr>
          <w:rFonts w:ascii="Times New Roman" w:eastAsia="Times New Roman" w:hAnsi="Times New Roman"/>
          <w:sz w:val="24"/>
          <w:szCs w:val="24"/>
          <w:lang w:eastAsia="ru-RU"/>
        </w:rPr>
      </w:pPr>
      <w:r w:rsidRPr="00DE23D9">
        <w:rPr>
          <w:rFonts w:ascii="Times New Roman" w:eastAsia="Times New Roman" w:hAnsi="Times New Roman"/>
          <w:sz w:val="24"/>
          <w:szCs w:val="24"/>
          <w:lang w:eastAsia="ru-RU"/>
        </w:rPr>
        <w:lastRenderedPageBreak/>
        <w:t>ФОРМА</w:t>
      </w:r>
    </w:p>
    <w:p w14:paraId="53B50C07" w14:textId="77777777" w:rsidR="009F0D36" w:rsidRPr="00DE23D9" w:rsidRDefault="009F0D36" w:rsidP="009F0D36">
      <w:pPr>
        <w:spacing w:after="0" w:line="240" w:lineRule="auto"/>
        <w:contextualSpacing/>
        <w:jc w:val="center"/>
        <w:rPr>
          <w:rFonts w:ascii="Times New Roman" w:eastAsia="Times New Roman" w:hAnsi="Times New Roman"/>
          <w:b/>
          <w:sz w:val="24"/>
          <w:szCs w:val="24"/>
          <w:lang w:eastAsia="ru-RU"/>
        </w:rPr>
      </w:pPr>
    </w:p>
    <w:p w14:paraId="639B5856" w14:textId="77777777" w:rsidR="009F0D36" w:rsidRPr="00DE23D9" w:rsidRDefault="009F0D36" w:rsidP="009F0D36">
      <w:pPr>
        <w:spacing w:after="0" w:line="240" w:lineRule="auto"/>
        <w:contextualSpacing/>
        <w:jc w:val="center"/>
        <w:rPr>
          <w:rFonts w:ascii="Times New Roman" w:eastAsia="Times New Roman" w:hAnsi="Times New Roman"/>
          <w:b/>
          <w:sz w:val="24"/>
          <w:szCs w:val="24"/>
          <w:lang w:eastAsia="ru-RU"/>
        </w:rPr>
      </w:pPr>
    </w:p>
    <w:p w14:paraId="5998B561" w14:textId="77777777" w:rsidR="009F0D36" w:rsidRPr="00733976" w:rsidRDefault="009F0D36" w:rsidP="009F0D36">
      <w:pPr>
        <w:shd w:val="clear" w:color="auto" w:fill="FFFFFF"/>
        <w:tabs>
          <w:tab w:val="left" w:pos="1666"/>
        </w:tabs>
        <w:spacing w:after="0" w:line="240" w:lineRule="auto"/>
        <w:ind w:left="6372"/>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Приложение № 5</w:t>
      </w:r>
    </w:p>
    <w:p w14:paraId="527337C8" w14:textId="77777777" w:rsidR="009F0D36" w:rsidRPr="00733976" w:rsidRDefault="009F0D36" w:rsidP="009F0D36">
      <w:pPr>
        <w:shd w:val="clear" w:color="auto" w:fill="FFFFFF"/>
        <w:tabs>
          <w:tab w:val="left" w:pos="1666"/>
        </w:tabs>
        <w:spacing w:after="0" w:line="240" w:lineRule="auto"/>
        <w:ind w:left="6372"/>
        <w:rPr>
          <w:rFonts w:ascii="Times New Roman" w:eastAsia="Times New Roman" w:hAnsi="Times New Roman"/>
          <w:bCs/>
          <w:color w:val="000000"/>
          <w:sz w:val="20"/>
          <w:szCs w:val="20"/>
          <w:lang w:eastAsia="ru-RU"/>
        </w:rPr>
      </w:pPr>
      <w:r w:rsidRPr="00733976">
        <w:rPr>
          <w:rFonts w:ascii="Times New Roman" w:eastAsia="Times New Roman" w:hAnsi="Times New Roman"/>
          <w:bCs/>
          <w:color w:val="000000"/>
          <w:sz w:val="20"/>
          <w:szCs w:val="20"/>
          <w:lang w:eastAsia="ru-RU"/>
        </w:rPr>
        <w:t xml:space="preserve">                                                                                                                                                                                                                                                                                                                 к Договору № </w:t>
      </w:r>
    </w:p>
    <w:p w14:paraId="292FE2ED" w14:textId="77777777" w:rsidR="009F0D36" w:rsidRPr="00733976" w:rsidRDefault="009F0D36" w:rsidP="009F0D36">
      <w:pPr>
        <w:shd w:val="clear" w:color="auto" w:fill="FFFFFF"/>
        <w:tabs>
          <w:tab w:val="left" w:pos="1666"/>
        </w:tabs>
        <w:spacing w:after="0" w:line="240" w:lineRule="auto"/>
        <w:ind w:left="6372"/>
        <w:rPr>
          <w:rFonts w:ascii="Times New Roman" w:eastAsia="Times New Roman" w:hAnsi="Times New Roman"/>
          <w:bCs/>
          <w:color w:val="000000"/>
          <w:sz w:val="20"/>
          <w:szCs w:val="20"/>
          <w:lang w:eastAsia="ru-RU"/>
        </w:rPr>
      </w:pPr>
      <w:r w:rsidRPr="00733976">
        <w:rPr>
          <w:rFonts w:ascii="Times New Roman" w:eastAsia="Times New Roman" w:hAnsi="Times New Roman"/>
          <w:bCs/>
          <w:color w:val="000000"/>
          <w:sz w:val="20"/>
          <w:szCs w:val="20"/>
          <w:lang w:eastAsia="ru-RU"/>
        </w:rPr>
        <w:t>от «   »                20    г.</w:t>
      </w:r>
    </w:p>
    <w:p w14:paraId="2D216DD3" w14:textId="77777777" w:rsidR="009F0D36" w:rsidRPr="00733976" w:rsidRDefault="009F0D36" w:rsidP="009F0D36">
      <w:pPr>
        <w:shd w:val="clear" w:color="auto" w:fill="FFFFFF"/>
        <w:tabs>
          <w:tab w:val="left" w:pos="1666"/>
        </w:tabs>
        <w:spacing w:after="0" w:line="240" w:lineRule="auto"/>
        <w:ind w:left="6372"/>
        <w:rPr>
          <w:rFonts w:ascii="Times New Roman" w:eastAsia="Times New Roman" w:hAnsi="Times New Roman"/>
          <w:bCs/>
          <w:color w:val="000000"/>
          <w:sz w:val="20"/>
          <w:szCs w:val="20"/>
          <w:lang w:eastAsia="ru-RU"/>
        </w:rPr>
      </w:pPr>
    </w:p>
    <w:p w14:paraId="767EF551" w14:textId="77777777" w:rsidR="009F0D36" w:rsidRPr="00733976" w:rsidRDefault="009F0D36" w:rsidP="009F0D36">
      <w:pPr>
        <w:spacing w:after="0" w:line="240" w:lineRule="auto"/>
        <w:contextualSpacing/>
        <w:jc w:val="center"/>
        <w:rPr>
          <w:rFonts w:ascii="Times New Roman" w:eastAsia="Times New Roman" w:hAnsi="Times New Roman"/>
          <w:b/>
          <w:sz w:val="20"/>
          <w:szCs w:val="20"/>
          <w:lang w:eastAsia="ru-RU"/>
        </w:rPr>
      </w:pPr>
      <w:r w:rsidRPr="00733976">
        <w:rPr>
          <w:rFonts w:ascii="Times New Roman" w:eastAsia="Times New Roman" w:hAnsi="Times New Roman"/>
          <w:b/>
          <w:sz w:val="20"/>
          <w:szCs w:val="20"/>
          <w:lang w:eastAsia="ru-RU"/>
        </w:rPr>
        <w:t xml:space="preserve">Справка-отзыв </w:t>
      </w:r>
    </w:p>
    <w:p w14:paraId="7F961111" w14:textId="77777777" w:rsidR="009F0D36" w:rsidRPr="00733976" w:rsidRDefault="009F0D36" w:rsidP="009F0D36">
      <w:pPr>
        <w:spacing w:after="0" w:line="240" w:lineRule="auto"/>
        <w:contextualSpacing/>
        <w:jc w:val="center"/>
        <w:rPr>
          <w:rFonts w:ascii="Times New Roman" w:eastAsia="Times New Roman" w:hAnsi="Times New Roman"/>
          <w:b/>
          <w:sz w:val="20"/>
          <w:szCs w:val="20"/>
          <w:lang w:eastAsia="ru-RU"/>
        </w:rPr>
      </w:pPr>
      <w:r w:rsidRPr="00733976">
        <w:rPr>
          <w:rFonts w:ascii="Times New Roman" w:eastAsia="Times New Roman" w:hAnsi="Times New Roman"/>
          <w:b/>
          <w:sz w:val="20"/>
          <w:szCs w:val="20"/>
          <w:lang w:eastAsia="ru-RU"/>
        </w:rPr>
        <w:t>по результатам контроля качества услуг</w:t>
      </w:r>
    </w:p>
    <w:p w14:paraId="3B19C811" w14:textId="77777777" w:rsidR="009F0D36" w:rsidRPr="00733976" w:rsidRDefault="009F0D36" w:rsidP="009F0D36">
      <w:pPr>
        <w:spacing w:after="0" w:line="240" w:lineRule="auto"/>
        <w:jc w:val="center"/>
        <w:rPr>
          <w:rFonts w:ascii="Times New Roman" w:eastAsia="Arial Unicode MS" w:hAnsi="Times New Roman"/>
          <w:color w:val="000000"/>
          <w:sz w:val="20"/>
          <w:szCs w:val="20"/>
          <w:lang w:eastAsia="ru-RU"/>
        </w:rPr>
      </w:pPr>
      <w:r w:rsidRPr="00733976">
        <w:rPr>
          <w:rFonts w:ascii="Times New Roman" w:eastAsia="Arial Unicode MS" w:hAnsi="Times New Roman"/>
          <w:color w:val="000000"/>
          <w:sz w:val="20"/>
          <w:szCs w:val="20"/>
          <w:lang w:eastAsia="ru-RU"/>
        </w:rPr>
        <w:t>за период ____________ месяц, 20__ г.</w:t>
      </w:r>
    </w:p>
    <w:tbl>
      <w:tblPr>
        <w:tblpPr w:leftFromText="180" w:rightFromText="180" w:vertAnchor="text" w:horzAnchor="margin" w:tblpX="-881" w:tblpY="179"/>
        <w:tblW w:w="10464" w:type="dxa"/>
        <w:tblLayout w:type="fixed"/>
        <w:tblLook w:val="01E0" w:firstRow="1" w:lastRow="1" w:firstColumn="1" w:lastColumn="1" w:noHBand="0" w:noVBand="0"/>
      </w:tblPr>
      <w:tblGrid>
        <w:gridCol w:w="552"/>
        <w:gridCol w:w="5802"/>
        <w:gridCol w:w="1417"/>
        <w:gridCol w:w="15"/>
        <w:gridCol w:w="2663"/>
        <w:gridCol w:w="15"/>
      </w:tblGrid>
      <w:tr w:rsidR="009F0D36" w:rsidRPr="00733976" w14:paraId="77A353E5" w14:textId="77777777" w:rsidTr="009F0D36">
        <w:trPr>
          <w:gridAfter w:val="1"/>
          <w:wAfter w:w="15" w:type="dxa"/>
        </w:trPr>
        <w:tc>
          <w:tcPr>
            <w:tcW w:w="552" w:type="dxa"/>
            <w:tcBorders>
              <w:top w:val="single" w:sz="12" w:space="0" w:color="auto"/>
              <w:left w:val="single" w:sz="12" w:space="0" w:color="auto"/>
              <w:bottom w:val="single" w:sz="4" w:space="0" w:color="auto"/>
              <w:right w:val="single" w:sz="4" w:space="0" w:color="auto"/>
            </w:tcBorders>
          </w:tcPr>
          <w:p w14:paraId="671CF6A3" w14:textId="77777777" w:rsidR="009F0D36" w:rsidRPr="00733976" w:rsidRDefault="009F0D36" w:rsidP="009F0D36">
            <w:pPr>
              <w:spacing w:after="0" w:line="240" w:lineRule="auto"/>
              <w:jc w:val="center"/>
              <w:rPr>
                <w:rFonts w:ascii="Times New Roman" w:eastAsia="Arial Unicode MS" w:hAnsi="Times New Roman"/>
                <w:color w:val="000000"/>
                <w:sz w:val="20"/>
                <w:szCs w:val="20"/>
                <w:lang w:eastAsia="ru-RU"/>
              </w:rPr>
            </w:pPr>
            <w:r w:rsidRPr="00733976">
              <w:rPr>
                <w:rFonts w:ascii="Times New Roman" w:eastAsia="Arial Unicode MS" w:hAnsi="Times New Roman"/>
                <w:color w:val="000000"/>
                <w:sz w:val="20"/>
                <w:szCs w:val="20"/>
                <w:lang w:eastAsia="ru-RU"/>
              </w:rPr>
              <w:t>№ п/п</w:t>
            </w:r>
          </w:p>
        </w:tc>
        <w:tc>
          <w:tcPr>
            <w:tcW w:w="5802" w:type="dxa"/>
            <w:tcBorders>
              <w:top w:val="single" w:sz="12" w:space="0" w:color="auto"/>
              <w:left w:val="single" w:sz="4" w:space="0" w:color="auto"/>
              <w:bottom w:val="single" w:sz="4" w:space="0" w:color="auto"/>
              <w:right w:val="single" w:sz="4" w:space="0" w:color="auto"/>
            </w:tcBorders>
          </w:tcPr>
          <w:p w14:paraId="5D2EA979" w14:textId="77777777" w:rsidR="009F0D36" w:rsidRPr="00733976" w:rsidRDefault="009F0D36" w:rsidP="009F0D36">
            <w:pPr>
              <w:spacing w:after="0" w:line="240" w:lineRule="auto"/>
              <w:jc w:val="center"/>
              <w:rPr>
                <w:rFonts w:ascii="Times New Roman" w:eastAsia="Arial Unicode MS" w:hAnsi="Times New Roman"/>
                <w:color w:val="000000"/>
                <w:sz w:val="20"/>
                <w:szCs w:val="20"/>
                <w:lang w:eastAsia="ru-RU"/>
              </w:rPr>
            </w:pPr>
            <w:r w:rsidRPr="00733976">
              <w:rPr>
                <w:rFonts w:ascii="Times New Roman" w:eastAsia="Arial Unicode MS" w:hAnsi="Times New Roman"/>
                <w:color w:val="000000"/>
                <w:sz w:val="20"/>
                <w:szCs w:val="20"/>
                <w:lang w:eastAsia="ru-RU"/>
              </w:rPr>
              <w:t>Наименование объекта, адрес</w:t>
            </w:r>
          </w:p>
        </w:tc>
        <w:tc>
          <w:tcPr>
            <w:tcW w:w="1417" w:type="dxa"/>
            <w:tcBorders>
              <w:top w:val="single" w:sz="12" w:space="0" w:color="auto"/>
              <w:left w:val="single" w:sz="4" w:space="0" w:color="auto"/>
              <w:bottom w:val="single" w:sz="4" w:space="0" w:color="auto"/>
              <w:right w:val="single" w:sz="4" w:space="0" w:color="auto"/>
            </w:tcBorders>
          </w:tcPr>
          <w:p w14:paraId="62287420" w14:textId="77777777" w:rsidR="009F0D36" w:rsidRPr="00733976" w:rsidRDefault="009F0D36" w:rsidP="009F0D36">
            <w:pPr>
              <w:spacing w:after="0" w:line="240" w:lineRule="auto"/>
              <w:jc w:val="center"/>
              <w:rPr>
                <w:rFonts w:ascii="Times New Roman" w:eastAsia="Arial Unicode MS" w:hAnsi="Times New Roman"/>
                <w:color w:val="000000"/>
                <w:sz w:val="20"/>
                <w:szCs w:val="20"/>
                <w:lang w:eastAsia="ru-RU"/>
              </w:rPr>
            </w:pPr>
            <w:r w:rsidRPr="00733976">
              <w:rPr>
                <w:rFonts w:ascii="Times New Roman" w:eastAsia="Arial Unicode MS" w:hAnsi="Times New Roman"/>
                <w:color w:val="000000"/>
                <w:sz w:val="20"/>
                <w:szCs w:val="20"/>
                <w:lang w:eastAsia="ru-RU"/>
              </w:rPr>
              <w:t xml:space="preserve">Площадь, </w:t>
            </w:r>
          </w:p>
          <w:p w14:paraId="44FBE26A" w14:textId="77777777" w:rsidR="009F0D36" w:rsidRPr="00733976" w:rsidRDefault="009F0D36" w:rsidP="009F0D36">
            <w:pPr>
              <w:spacing w:after="0" w:line="240" w:lineRule="auto"/>
              <w:jc w:val="center"/>
              <w:rPr>
                <w:rFonts w:ascii="Times New Roman" w:eastAsia="Arial Unicode MS" w:hAnsi="Times New Roman"/>
                <w:color w:val="000000"/>
                <w:sz w:val="20"/>
                <w:szCs w:val="20"/>
                <w:lang w:eastAsia="ru-RU"/>
              </w:rPr>
            </w:pPr>
            <w:r w:rsidRPr="00733976">
              <w:rPr>
                <w:rFonts w:ascii="Times New Roman" w:eastAsia="Arial Unicode MS" w:hAnsi="Times New Roman"/>
                <w:color w:val="000000"/>
                <w:sz w:val="20"/>
                <w:szCs w:val="20"/>
                <w:lang w:eastAsia="ru-RU"/>
              </w:rPr>
              <w:t>кв. м</w:t>
            </w:r>
          </w:p>
        </w:tc>
        <w:tc>
          <w:tcPr>
            <w:tcW w:w="2678" w:type="dxa"/>
            <w:gridSpan w:val="2"/>
            <w:tcBorders>
              <w:top w:val="single" w:sz="12" w:space="0" w:color="auto"/>
              <w:left w:val="single" w:sz="4" w:space="0" w:color="auto"/>
              <w:bottom w:val="single" w:sz="4" w:space="0" w:color="auto"/>
              <w:right w:val="single" w:sz="12" w:space="0" w:color="auto"/>
            </w:tcBorders>
          </w:tcPr>
          <w:p w14:paraId="0E29E0D7" w14:textId="77777777" w:rsidR="009F0D36" w:rsidRPr="00733976" w:rsidRDefault="009F0D36" w:rsidP="009F0D36">
            <w:pPr>
              <w:spacing w:after="0" w:line="240" w:lineRule="auto"/>
              <w:jc w:val="center"/>
              <w:rPr>
                <w:rFonts w:ascii="Times New Roman" w:eastAsia="Arial Unicode MS" w:hAnsi="Times New Roman"/>
                <w:color w:val="000000"/>
                <w:sz w:val="20"/>
                <w:szCs w:val="20"/>
                <w:lang w:eastAsia="ru-RU"/>
              </w:rPr>
            </w:pPr>
            <w:r w:rsidRPr="00733976">
              <w:rPr>
                <w:rFonts w:ascii="Times New Roman" w:eastAsia="Arial Unicode MS" w:hAnsi="Times New Roman"/>
                <w:color w:val="000000"/>
                <w:sz w:val="20"/>
                <w:szCs w:val="20"/>
                <w:lang w:eastAsia="ru-RU"/>
              </w:rPr>
              <w:t>Набранное количество баллов по чек-листам</w:t>
            </w:r>
          </w:p>
        </w:tc>
      </w:tr>
      <w:tr w:rsidR="009F0D36" w:rsidRPr="00733976" w14:paraId="26F3ACD7" w14:textId="77777777" w:rsidTr="009F0D36">
        <w:trPr>
          <w:gridAfter w:val="1"/>
          <w:wAfter w:w="15" w:type="dxa"/>
          <w:trHeight w:val="494"/>
        </w:trPr>
        <w:tc>
          <w:tcPr>
            <w:tcW w:w="552" w:type="dxa"/>
            <w:tcBorders>
              <w:top w:val="single" w:sz="4" w:space="0" w:color="auto"/>
              <w:left w:val="single" w:sz="12" w:space="0" w:color="auto"/>
              <w:bottom w:val="single" w:sz="4" w:space="0" w:color="auto"/>
              <w:right w:val="single" w:sz="4" w:space="0" w:color="auto"/>
            </w:tcBorders>
            <w:vAlign w:val="center"/>
          </w:tcPr>
          <w:p w14:paraId="4FD67672" w14:textId="77777777" w:rsidR="009F0D36" w:rsidRPr="00733976" w:rsidRDefault="009F0D36" w:rsidP="009F0D36">
            <w:pPr>
              <w:spacing w:after="0" w:line="240" w:lineRule="auto"/>
              <w:rPr>
                <w:rFonts w:ascii="Times New Roman" w:eastAsia="Arial Unicode MS" w:hAnsi="Times New Roman"/>
                <w:color w:val="000000"/>
                <w:sz w:val="20"/>
                <w:szCs w:val="20"/>
                <w:lang w:eastAsia="ru-RU"/>
              </w:rPr>
            </w:pPr>
            <w:r w:rsidRPr="00733976">
              <w:rPr>
                <w:rFonts w:ascii="Times New Roman" w:eastAsia="Arial Unicode MS" w:hAnsi="Times New Roman"/>
                <w:color w:val="000000"/>
                <w:sz w:val="20"/>
                <w:szCs w:val="20"/>
                <w:lang w:eastAsia="ru-RU"/>
              </w:rPr>
              <w:t>1</w:t>
            </w:r>
          </w:p>
        </w:tc>
        <w:tc>
          <w:tcPr>
            <w:tcW w:w="5802" w:type="dxa"/>
            <w:tcBorders>
              <w:top w:val="single" w:sz="4" w:space="0" w:color="auto"/>
              <w:left w:val="single" w:sz="4" w:space="0" w:color="auto"/>
              <w:bottom w:val="single" w:sz="4" w:space="0" w:color="auto"/>
              <w:right w:val="single" w:sz="4" w:space="0" w:color="auto"/>
            </w:tcBorders>
            <w:vAlign w:val="center"/>
          </w:tcPr>
          <w:p w14:paraId="718ACFCC" w14:textId="77777777" w:rsidR="009F0D36" w:rsidRPr="00733976" w:rsidRDefault="009F0D36" w:rsidP="009F0D36">
            <w:pPr>
              <w:tabs>
                <w:tab w:val="num" w:pos="0"/>
                <w:tab w:val="num" w:pos="864"/>
              </w:tabs>
              <w:snapToGrid w:val="0"/>
              <w:spacing w:after="0" w:line="240" w:lineRule="auto"/>
              <w:ind w:left="864" w:hanging="864"/>
              <w:outlineLvl w:val="3"/>
              <w:rPr>
                <w:rFonts w:ascii="Times New Roman" w:eastAsia="Times New Roman" w:hAnsi="Times New Roman"/>
                <w:b/>
                <w:bCs/>
                <w:sz w:val="20"/>
                <w:szCs w:val="20"/>
                <w:lang w:eastAsia="ru-RU"/>
              </w:rPr>
            </w:pPr>
            <w:r w:rsidRPr="00733976">
              <w:rPr>
                <w:rFonts w:ascii="Times New Roman" w:eastAsia="Times New Roman" w:hAnsi="Times New Roman"/>
                <w:bCs/>
                <w:sz w:val="20"/>
                <w:szCs w:val="20"/>
                <w:lang w:eastAsia="ru-RU"/>
              </w:rPr>
              <w:t xml:space="preserve">Помещения </w:t>
            </w:r>
            <w:r w:rsidRPr="00733976">
              <w:rPr>
                <w:sz w:val="20"/>
                <w:szCs w:val="20"/>
              </w:rPr>
              <w:t xml:space="preserve"> </w:t>
            </w:r>
            <w:r w:rsidRPr="00733976">
              <w:rPr>
                <w:rFonts w:ascii="Times New Roman" w:eastAsia="Times New Roman" w:hAnsi="Times New Roman"/>
                <w:bCs/>
                <w:sz w:val="20"/>
                <w:szCs w:val="20"/>
                <w:lang w:eastAsia="ru-RU"/>
              </w:rPr>
              <w:t>СПб  РАСЦ УФПС СПб и ЛО, Санкт-Петербург, ул. Софийская, дом 81, корп.1</w:t>
            </w:r>
          </w:p>
        </w:tc>
        <w:tc>
          <w:tcPr>
            <w:tcW w:w="1417" w:type="dxa"/>
            <w:tcBorders>
              <w:top w:val="single" w:sz="4" w:space="0" w:color="auto"/>
              <w:left w:val="single" w:sz="4" w:space="0" w:color="auto"/>
              <w:bottom w:val="single" w:sz="4" w:space="0" w:color="auto"/>
              <w:right w:val="single" w:sz="4" w:space="0" w:color="auto"/>
            </w:tcBorders>
            <w:vAlign w:val="center"/>
          </w:tcPr>
          <w:p w14:paraId="7552C3E3" w14:textId="77777777" w:rsidR="009F0D36" w:rsidRPr="00733976" w:rsidRDefault="009F0D36" w:rsidP="009F0D36">
            <w:pPr>
              <w:spacing w:after="0" w:line="240" w:lineRule="auto"/>
              <w:jc w:val="center"/>
              <w:rPr>
                <w:rFonts w:ascii="Times New Roman" w:eastAsia="Arial Unicode MS" w:hAnsi="Times New Roman"/>
                <w:color w:val="000000"/>
                <w:sz w:val="20"/>
                <w:szCs w:val="20"/>
                <w:lang w:eastAsia="ru-RU"/>
              </w:rPr>
            </w:pPr>
          </w:p>
        </w:tc>
        <w:tc>
          <w:tcPr>
            <w:tcW w:w="2678" w:type="dxa"/>
            <w:gridSpan w:val="2"/>
            <w:tcBorders>
              <w:top w:val="single" w:sz="4" w:space="0" w:color="auto"/>
              <w:left w:val="single" w:sz="4" w:space="0" w:color="auto"/>
              <w:bottom w:val="single" w:sz="4" w:space="0" w:color="auto"/>
              <w:right w:val="single" w:sz="12" w:space="0" w:color="auto"/>
            </w:tcBorders>
            <w:vAlign w:val="center"/>
          </w:tcPr>
          <w:p w14:paraId="0331C232" w14:textId="77777777" w:rsidR="009F0D36" w:rsidRPr="00733976" w:rsidRDefault="009F0D36" w:rsidP="009F0D36">
            <w:pPr>
              <w:spacing w:after="0" w:line="240" w:lineRule="auto"/>
              <w:jc w:val="center"/>
              <w:rPr>
                <w:rFonts w:ascii="Times New Roman" w:eastAsia="Arial Unicode MS" w:hAnsi="Times New Roman"/>
                <w:color w:val="000000"/>
                <w:sz w:val="20"/>
                <w:szCs w:val="20"/>
                <w:lang w:eastAsia="ru-RU"/>
              </w:rPr>
            </w:pPr>
          </w:p>
        </w:tc>
      </w:tr>
      <w:tr w:rsidR="009F0D36" w:rsidRPr="00733976" w14:paraId="4650DE00" w14:textId="77777777" w:rsidTr="009F0D36">
        <w:trPr>
          <w:trHeight w:val="147"/>
        </w:trPr>
        <w:tc>
          <w:tcPr>
            <w:tcW w:w="7786" w:type="dxa"/>
            <w:gridSpan w:val="4"/>
            <w:tcBorders>
              <w:top w:val="single" w:sz="4" w:space="0" w:color="auto"/>
              <w:left w:val="single" w:sz="12" w:space="0" w:color="auto"/>
              <w:bottom w:val="single" w:sz="4" w:space="0" w:color="auto"/>
              <w:right w:val="single" w:sz="4" w:space="0" w:color="auto"/>
            </w:tcBorders>
            <w:vAlign w:val="center"/>
          </w:tcPr>
          <w:p w14:paraId="6D3A822E" w14:textId="77777777" w:rsidR="009F0D36" w:rsidRPr="00733976" w:rsidRDefault="009F0D36" w:rsidP="009F0D36">
            <w:pPr>
              <w:spacing w:after="0" w:line="240" w:lineRule="auto"/>
              <w:rPr>
                <w:rFonts w:ascii="Times New Roman" w:eastAsia="Arial Unicode MS" w:hAnsi="Times New Roman"/>
                <w:color w:val="000000"/>
                <w:sz w:val="20"/>
                <w:szCs w:val="20"/>
                <w:lang w:eastAsia="ru-RU"/>
              </w:rPr>
            </w:pPr>
            <w:r w:rsidRPr="00733976">
              <w:rPr>
                <w:rFonts w:ascii="Times New Roman" w:eastAsia="Arial Unicode MS" w:hAnsi="Times New Roman"/>
                <w:color w:val="000000"/>
                <w:sz w:val="20"/>
                <w:szCs w:val="20"/>
                <w:lang w:eastAsia="ru-RU"/>
              </w:rPr>
              <w:t>Средняя оценка за месяц, рассчитанная по формуле</w:t>
            </w:r>
          </w:p>
          <w:p w14:paraId="78A119E4" w14:textId="77777777" w:rsidR="009F0D36" w:rsidRPr="00733976" w:rsidRDefault="009F0D36" w:rsidP="009F0D36">
            <w:pPr>
              <w:spacing w:after="0" w:line="240" w:lineRule="auto"/>
              <w:rPr>
                <w:rFonts w:ascii="Times New Roman" w:eastAsia="Arial Unicode MS" w:hAnsi="Times New Roman"/>
                <w:color w:val="000000"/>
                <w:sz w:val="20"/>
                <w:szCs w:val="20"/>
                <w:lang w:eastAsia="ru-RU"/>
              </w:rPr>
            </w:pPr>
            <w:r w:rsidRPr="00733976">
              <w:rPr>
                <w:rFonts w:ascii="Times New Roman" w:eastAsia="Arial Unicode MS" w:hAnsi="Times New Roman"/>
                <w:color w:val="000000"/>
                <w:sz w:val="20"/>
                <w:szCs w:val="20"/>
                <w:lang w:eastAsia="ru-RU"/>
              </w:rPr>
              <w:t>СО</w:t>
            </w:r>
            <w:r w:rsidRPr="00733976">
              <w:rPr>
                <w:rFonts w:ascii="Times New Roman" w:eastAsia="Arial Unicode MS" w:hAnsi="Times New Roman"/>
                <w:color w:val="000000"/>
                <w:sz w:val="20"/>
                <w:szCs w:val="20"/>
                <w:lang w:val="en-US" w:eastAsia="ru-RU"/>
              </w:rPr>
              <w:t>1</w:t>
            </w:r>
            <w:r w:rsidRPr="00733976">
              <w:rPr>
                <w:rFonts w:ascii="Times New Roman" w:eastAsia="Arial Unicode MS" w:hAnsi="Times New Roman"/>
                <w:color w:val="000000"/>
                <w:sz w:val="20"/>
                <w:szCs w:val="20"/>
                <w:lang w:eastAsia="ru-RU"/>
              </w:rPr>
              <w:t xml:space="preserve"> = (НБ/МАХ Б)*100</w:t>
            </w:r>
          </w:p>
        </w:tc>
        <w:tc>
          <w:tcPr>
            <w:tcW w:w="2678" w:type="dxa"/>
            <w:gridSpan w:val="2"/>
            <w:tcBorders>
              <w:top w:val="single" w:sz="4" w:space="0" w:color="auto"/>
              <w:left w:val="single" w:sz="4" w:space="0" w:color="auto"/>
              <w:bottom w:val="single" w:sz="4" w:space="0" w:color="auto"/>
              <w:right w:val="single" w:sz="12" w:space="0" w:color="auto"/>
            </w:tcBorders>
            <w:vAlign w:val="center"/>
          </w:tcPr>
          <w:p w14:paraId="576B3158" w14:textId="77777777" w:rsidR="009F0D36" w:rsidRPr="00733976" w:rsidRDefault="009F0D36" w:rsidP="009F0D36">
            <w:pPr>
              <w:spacing w:after="0" w:line="240" w:lineRule="auto"/>
              <w:jc w:val="center"/>
              <w:rPr>
                <w:rFonts w:ascii="Times New Roman" w:eastAsia="Arial Unicode MS" w:hAnsi="Times New Roman"/>
                <w:b/>
                <w:color w:val="000000"/>
                <w:sz w:val="20"/>
                <w:szCs w:val="20"/>
                <w:lang w:eastAsia="ru-RU"/>
              </w:rPr>
            </w:pPr>
          </w:p>
        </w:tc>
      </w:tr>
      <w:tr w:rsidR="009F0D36" w:rsidRPr="00733976" w14:paraId="5ACE391B" w14:textId="77777777" w:rsidTr="009F0D36">
        <w:trPr>
          <w:trHeight w:val="147"/>
        </w:trPr>
        <w:tc>
          <w:tcPr>
            <w:tcW w:w="7786" w:type="dxa"/>
            <w:gridSpan w:val="4"/>
            <w:tcBorders>
              <w:top w:val="single" w:sz="4" w:space="0" w:color="auto"/>
              <w:left w:val="single" w:sz="12" w:space="0" w:color="auto"/>
              <w:bottom w:val="single" w:sz="12" w:space="0" w:color="auto"/>
              <w:right w:val="single" w:sz="4" w:space="0" w:color="auto"/>
            </w:tcBorders>
            <w:vAlign w:val="center"/>
          </w:tcPr>
          <w:p w14:paraId="27618875" w14:textId="77777777" w:rsidR="009F0D36" w:rsidRPr="00733976" w:rsidRDefault="009F0D36" w:rsidP="009F0D36">
            <w:pPr>
              <w:spacing w:after="0" w:line="240" w:lineRule="auto"/>
              <w:rPr>
                <w:rFonts w:ascii="Times New Roman" w:eastAsia="Arial Unicode MS" w:hAnsi="Times New Roman"/>
                <w:b/>
                <w:color w:val="000000"/>
                <w:sz w:val="20"/>
                <w:szCs w:val="20"/>
                <w:lang w:eastAsia="ru-RU"/>
              </w:rPr>
            </w:pPr>
          </w:p>
        </w:tc>
        <w:tc>
          <w:tcPr>
            <w:tcW w:w="2678" w:type="dxa"/>
            <w:gridSpan w:val="2"/>
            <w:tcBorders>
              <w:top w:val="single" w:sz="4" w:space="0" w:color="auto"/>
              <w:left w:val="single" w:sz="4" w:space="0" w:color="auto"/>
              <w:bottom w:val="single" w:sz="12" w:space="0" w:color="auto"/>
              <w:right w:val="single" w:sz="12" w:space="0" w:color="auto"/>
            </w:tcBorders>
            <w:vAlign w:val="center"/>
          </w:tcPr>
          <w:p w14:paraId="63BCBDE7" w14:textId="77777777" w:rsidR="009F0D36" w:rsidRPr="00733976" w:rsidRDefault="009F0D36" w:rsidP="009F0D36">
            <w:pPr>
              <w:spacing w:after="0" w:line="240" w:lineRule="auto"/>
              <w:jc w:val="center"/>
              <w:rPr>
                <w:rFonts w:ascii="Times New Roman" w:eastAsia="Arial Unicode MS" w:hAnsi="Times New Roman"/>
                <w:b/>
                <w:color w:val="000000"/>
                <w:sz w:val="20"/>
                <w:szCs w:val="20"/>
                <w:lang w:eastAsia="ru-RU"/>
              </w:rPr>
            </w:pPr>
          </w:p>
        </w:tc>
      </w:tr>
      <w:tr w:rsidR="009F0D36" w:rsidRPr="00733976" w14:paraId="6D934149" w14:textId="77777777" w:rsidTr="009F0D36">
        <w:trPr>
          <w:trHeight w:val="359"/>
        </w:trPr>
        <w:tc>
          <w:tcPr>
            <w:tcW w:w="7786" w:type="dxa"/>
            <w:gridSpan w:val="4"/>
            <w:tcBorders>
              <w:top w:val="single" w:sz="4" w:space="0" w:color="auto"/>
              <w:left w:val="single" w:sz="12" w:space="0" w:color="auto"/>
              <w:bottom w:val="single" w:sz="12" w:space="0" w:color="auto"/>
              <w:right w:val="single" w:sz="4" w:space="0" w:color="auto"/>
            </w:tcBorders>
            <w:vAlign w:val="center"/>
          </w:tcPr>
          <w:p w14:paraId="3471BA1E" w14:textId="77777777" w:rsidR="009F0D36" w:rsidRPr="00733976" w:rsidRDefault="009F0D36" w:rsidP="009F0D36">
            <w:pPr>
              <w:spacing w:after="0" w:line="240" w:lineRule="auto"/>
              <w:rPr>
                <w:rFonts w:ascii="Times New Roman" w:eastAsia="Arial Unicode MS" w:hAnsi="Times New Roman"/>
                <w:b/>
                <w:color w:val="000000"/>
                <w:sz w:val="20"/>
                <w:szCs w:val="20"/>
                <w:lang w:eastAsia="ru-RU"/>
              </w:rPr>
            </w:pPr>
            <w:r w:rsidRPr="00733976">
              <w:rPr>
                <w:rFonts w:ascii="Times New Roman" w:eastAsia="Arial Unicode MS" w:hAnsi="Times New Roman"/>
                <w:b/>
                <w:color w:val="000000"/>
                <w:sz w:val="20"/>
                <w:szCs w:val="20"/>
                <w:lang w:eastAsia="ru-RU"/>
              </w:rPr>
              <w:t>% оплаты от цены за месяц по договору, в соответствии с Порядком контроля качества оказываемых услуг</w:t>
            </w:r>
          </w:p>
        </w:tc>
        <w:tc>
          <w:tcPr>
            <w:tcW w:w="2678" w:type="dxa"/>
            <w:gridSpan w:val="2"/>
            <w:tcBorders>
              <w:top w:val="single" w:sz="4" w:space="0" w:color="auto"/>
              <w:left w:val="single" w:sz="4" w:space="0" w:color="auto"/>
              <w:bottom w:val="single" w:sz="12" w:space="0" w:color="auto"/>
              <w:right w:val="single" w:sz="12" w:space="0" w:color="auto"/>
            </w:tcBorders>
            <w:vAlign w:val="center"/>
          </w:tcPr>
          <w:p w14:paraId="09FDEDAA" w14:textId="77777777" w:rsidR="009F0D36" w:rsidRPr="00733976" w:rsidRDefault="009F0D36" w:rsidP="009F0D36">
            <w:pPr>
              <w:spacing w:after="0" w:line="240" w:lineRule="auto"/>
              <w:jc w:val="center"/>
              <w:rPr>
                <w:rFonts w:ascii="Times New Roman" w:eastAsia="Arial Unicode MS" w:hAnsi="Times New Roman"/>
                <w:b/>
                <w:color w:val="000000"/>
                <w:sz w:val="20"/>
                <w:szCs w:val="20"/>
                <w:lang w:eastAsia="ru-RU"/>
              </w:rPr>
            </w:pPr>
          </w:p>
        </w:tc>
      </w:tr>
    </w:tbl>
    <w:p w14:paraId="453C8601" w14:textId="77777777" w:rsidR="009F0D36" w:rsidRPr="00733976" w:rsidRDefault="009F0D36" w:rsidP="009F0D36">
      <w:pPr>
        <w:spacing w:after="0" w:line="240" w:lineRule="auto"/>
        <w:jc w:val="both"/>
        <w:rPr>
          <w:rFonts w:ascii="Times New Roman" w:eastAsia="Arial Unicode MS" w:hAnsi="Times New Roman"/>
          <w:color w:val="000000"/>
          <w:sz w:val="20"/>
          <w:szCs w:val="20"/>
          <w:lang w:eastAsia="ru-RU"/>
        </w:rPr>
      </w:pPr>
    </w:p>
    <w:p w14:paraId="3DEDB133" w14:textId="77777777" w:rsidR="009F0D36" w:rsidRPr="00733976" w:rsidRDefault="009F0D36" w:rsidP="009F0D36">
      <w:pPr>
        <w:spacing w:after="0" w:line="240" w:lineRule="auto"/>
        <w:jc w:val="both"/>
        <w:rPr>
          <w:rFonts w:ascii="Times New Roman" w:eastAsia="Arial Unicode MS" w:hAnsi="Times New Roman"/>
          <w:color w:val="000000"/>
          <w:sz w:val="20"/>
          <w:szCs w:val="20"/>
          <w:lang w:eastAsia="ru-RU"/>
        </w:rPr>
      </w:pPr>
    </w:p>
    <w:p w14:paraId="62B3CD63" w14:textId="77777777" w:rsidR="009F0D36" w:rsidRPr="00733976" w:rsidRDefault="009F0D36" w:rsidP="009F0D36">
      <w:pPr>
        <w:spacing w:after="0" w:line="240" w:lineRule="auto"/>
        <w:jc w:val="both"/>
        <w:rPr>
          <w:rFonts w:ascii="Times New Roman" w:eastAsia="Arial Unicode MS" w:hAnsi="Times New Roman"/>
          <w:color w:val="000000"/>
          <w:sz w:val="20"/>
          <w:szCs w:val="20"/>
          <w:lang w:eastAsia="ru-RU"/>
        </w:rPr>
      </w:pPr>
    </w:p>
    <w:p w14:paraId="26DB4355" w14:textId="77777777" w:rsidR="009F0D36" w:rsidRPr="00733976" w:rsidRDefault="009F0D36" w:rsidP="009F0D36">
      <w:pPr>
        <w:spacing w:after="0" w:line="240" w:lineRule="auto"/>
        <w:jc w:val="both"/>
        <w:rPr>
          <w:rFonts w:ascii="Times New Roman" w:eastAsia="Arial Unicode MS" w:hAnsi="Times New Roman"/>
          <w:color w:val="000000"/>
          <w:sz w:val="20"/>
          <w:szCs w:val="20"/>
          <w:lang w:eastAsia="ru-RU"/>
        </w:rPr>
      </w:pPr>
    </w:p>
    <w:p w14:paraId="44B2CABA" w14:textId="77777777" w:rsidR="009F0D36" w:rsidRPr="00733976" w:rsidRDefault="009F0D36" w:rsidP="009F0D36">
      <w:pPr>
        <w:spacing w:after="0" w:line="240" w:lineRule="auto"/>
        <w:jc w:val="both"/>
        <w:rPr>
          <w:rFonts w:ascii="Times New Roman" w:eastAsia="Arial Unicode MS" w:hAnsi="Times New Roman"/>
          <w:color w:val="000000"/>
          <w:sz w:val="20"/>
          <w:szCs w:val="20"/>
          <w:lang w:eastAsia="ru-RU"/>
        </w:rPr>
      </w:pPr>
    </w:p>
    <w:p w14:paraId="1A1819EA" w14:textId="77777777" w:rsidR="009F0D36" w:rsidRPr="00733976" w:rsidRDefault="009F0D36" w:rsidP="009F0D36">
      <w:pPr>
        <w:spacing w:after="0" w:line="240" w:lineRule="auto"/>
        <w:jc w:val="both"/>
        <w:rPr>
          <w:rFonts w:ascii="Times New Roman" w:eastAsia="Arial Unicode MS" w:hAnsi="Times New Roman"/>
          <w:color w:val="000000"/>
          <w:sz w:val="20"/>
          <w:szCs w:val="20"/>
          <w:lang w:eastAsia="ru-RU"/>
        </w:rPr>
      </w:pPr>
    </w:p>
    <w:p w14:paraId="29A6DF68" w14:textId="77777777" w:rsidR="009F0D36" w:rsidRPr="00733976" w:rsidRDefault="009F0D36" w:rsidP="009F0D36">
      <w:pPr>
        <w:spacing w:after="0" w:line="240" w:lineRule="auto"/>
        <w:jc w:val="both"/>
        <w:rPr>
          <w:rFonts w:ascii="Times New Roman" w:eastAsia="Arial Unicode MS" w:hAnsi="Times New Roman"/>
          <w:color w:val="000000"/>
          <w:sz w:val="20"/>
          <w:szCs w:val="20"/>
          <w:lang w:eastAsia="ru-RU"/>
        </w:rPr>
      </w:pPr>
    </w:p>
    <w:p w14:paraId="01D55182" w14:textId="77777777" w:rsidR="009F0D36" w:rsidRPr="00733976" w:rsidRDefault="009F0D36" w:rsidP="009F0D36">
      <w:pPr>
        <w:spacing w:after="0" w:line="240" w:lineRule="auto"/>
        <w:jc w:val="both"/>
        <w:rPr>
          <w:rFonts w:ascii="Times New Roman" w:eastAsia="Arial Unicode MS" w:hAnsi="Times New Roman"/>
          <w:color w:val="000000"/>
          <w:sz w:val="20"/>
          <w:szCs w:val="20"/>
          <w:lang w:eastAsia="ru-RU"/>
        </w:rPr>
      </w:pPr>
    </w:p>
    <w:p w14:paraId="6FA48898" w14:textId="77777777" w:rsidR="009F0D36" w:rsidRPr="00733976" w:rsidRDefault="009F0D36" w:rsidP="009F0D36">
      <w:pPr>
        <w:spacing w:after="0" w:line="240" w:lineRule="auto"/>
        <w:jc w:val="both"/>
        <w:rPr>
          <w:rFonts w:ascii="Times New Roman" w:eastAsia="Arial Unicode MS" w:hAnsi="Times New Roman"/>
          <w:color w:val="000000"/>
          <w:sz w:val="20"/>
          <w:szCs w:val="20"/>
          <w:lang w:eastAsia="ru-RU"/>
        </w:rPr>
      </w:pPr>
    </w:p>
    <w:p w14:paraId="16191B0C" w14:textId="77777777" w:rsidR="009F0D36" w:rsidRPr="00733976" w:rsidRDefault="009F0D36" w:rsidP="009F0D36">
      <w:pPr>
        <w:spacing w:after="0" w:line="240" w:lineRule="auto"/>
        <w:jc w:val="both"/>
        <w:rPr>
          <w:rFonts w:ascii="Times New Roman" w:eastAsia="Arial Unicode MS" w:hAnsi="Times New Roman"/>
          <w:color w:val="000000"/>
          <w:sz w:val="20"/>
          <w:szCs w:val="20"/>
          <w:lang w:eastAsia="ru-RU"/>
        </w:rPr>
      </w:pPr>
      <w:r w:rsidRPr="00733976">
        <w:rPr>
          <w:rFonts w:ascii="Times New Roman" w:eastAsia="Arial Unicode MS" w:hAnsi="Times New Roman"/>
          <w:color w:val="000000"/>
          <w:sz w:val="20"/>
          <w:szCs w:val="20"/>
          <w:lang w:eastAsia="ru-RU"/>
        </w:rPr>
        <w:t>Размер стоимости услуг Исполнителя за ________ месяц 20__ г составляет ____________________________________________ руб.</w:t>
      </w:r>
    </w:p>
    <w:p w14:paraId="5C2F4E16" w14:textId="77777777" w:rsidR="009F0D36" w:rsidRPr="00733976" w:rsidRDefault="009F0D36" w:rsidP="009F0D36">
      <w:pPr>
        <w:tabs>
          <w:tab w:val="left" w:pos="851"/>
        </w:tabs>
        <w:spacing w:after="0" w:line="240" w:lineRule="auto"/>
        <w:ind w:left="426"/>
        <w:jc w:val="both"/>
        <w:rPr>
          <w:rFonts w:ascii="Times New Roman" w:eastAsia="Arial Unicode MS" w:hAnsi="Times New Roman"/>
          <w:color w:val="000000"/>
          <w:sz w:val="20"/>
          <w:szCs w:val="20"/>
          <w:lang w:eastAsia="ru-RU"/>
        </w:rPr>
      </w:pPr>
    </w:p>
    <w:tbl>
      <w:tblPr>
        <w:tblpPr w:leftFromText="180" w:rightFromText="180" w:vertAnchor="text" w:horzAnchor="margin" w:tblpY="107"/>
        <w:tblW w:w="9498" w:type="dxa"/>
        <w:tblLayout w:type="fixed"/>
        <w:tblLook w:val="04A0" w:firstRow="1" w:lastRow="0" w:firstColumn="1" w:lastColumn="0" w:noHBand="0" w:noVBand="1"/>
      </w:tblPr>
      <w:tblGrid>
        <w:gridCol w:w="4786"/>
        <w:gridCol w:w="4712"/>
      </w:tblGrid>
      <w:tr w:rsidR="009F0D36" w:rsidRPr="00733976" w14:paraId="17DD102C" w14:textId="77777777" w:rsidTr="00221630">
        <w:trPr>
          <w:trHeight w:val="1127"/>
        </w:trPr>
        <w:tc>
          <w:tcPr>
            <w:tcW w:w="4786" w:type="dxa"/>
            <w:hideMark/>
          </w:tcPr>
          <w:p w14:paraId="1DD37AB6" w14:textId="77777777" w:rsidR="009F0D36" w:rsidRPr="00733976" w:rsidRDefault="009F0D36" w:rsidP="00221630">
            <w:pPr>
              <w:spacing w:after="0" w:line="240" w:lineRule="auto"/>
              <w:rPr>
                <w:rFonts w:ascii="Times New Roman" w:eastAsia="Times New Roman" w:hAnsi="Times New Roman"/>
                <w:b/>
                <w:bCs/>
                <w:caps/>
                <w:sz w:val="20"/>
                <w:szCs w:val="20"/>
                <w:lang w:eastAsia="ru-RU"/>
              </w:rPr>
            </w:pPr>
            <w:r w:rsidRPr="00733976">
              <w:rPr>
                <w:rFonts w:ascii="Times New Roman" w:eastAsia="Arial Unicode MS" w:hAnsi="Times New Roman"/>
                <w:b/>
                <w:bCs/>
                <w:color w:val="000000"/>
                <w:sz w:val="20"/>
                <w:szCs w:val="20"/>
                <w:lang w:eastAsia="ru-RU"/>
              </w:rPr>
              <w:t xml:space="preserve">   </w:t>
            </w:r>
            <w:r w:rsidRPr="00733976">
              <w:rPr>
                <w:rFonts w:ascii="Times New Roman" w:eastAsia="Times New Roman" w:hAnsi="Times New Roman"/>
                <w:b/>
                <w:bCs/>
                <w:caps/>
                <w:sz w:val="20"/>
                <w:szCs w:val="20"/>
                <w:lang w:val="ru" w:eastAsia="ru-RU"/>
              </w:rPr>
              <w:t xml:space="preserve">Заказчик: </w:t>
            </w:r>
          </w:p>
          <w:p w14:paraId="55174DFD" w14:textId="77777777" w:rsidR="009F0D36" w:rsidRPr="00733976" w:rsidRDefault="009F0D36" w:rsidP="00221630">
            <w:pPr>
              <w:spacing w:after="0" w:line="240" w:lineRule="auto"/>
              <w:rPr>
                <w:rFonts w:ascii="Times New Roman" w:eastAsia="Times New Roman" w:hAnsi="Times New Roman"/>
                <w:b/>
                <w:bCs/>
                <w:caps/>
                <w:sz w:val="20"/>
                <w:szCs w:val="20"/>
                <w:lang w:val="ru" w:eastAsia="ru-RU"/>
              </w:rPr>
            </w:pPr>
            <w:r w:rsidRPr="00733976">
              <w:rPr>
                <w:rFonts w:ascii="Times New Roman" w:eastAsia="Times New Roman" w:hAnsi="Times New Roman"/>
                <w:b/>
                <w:bCs/>
                <w:caps/>
                <w:sz w:val="20"/>
                <w:szCs w:val="20"/>
                <w:lang w:val="ru" w:eastAsia="ru-RU"/>
              </w:rPr>
              <w:t>АО «Почта России»</w:t>
            </w:r>
          </w:p>
          <w:p w14:paraId="7A17D3C0" w14:textId="77777777" w:rsidR="009F0D36" w:rsidRPr="00733976" w:rsidRDefault="009F0D36" w:rsidP="00221630">
            <w:pPr>
              <w:spacing w:after="0" w:line="240" w:lineRule="auto"/>
              <w:rPr>
                <w:rFonts w:ascii="Times New Roman" w:eastAsia="Times New Roman" w:hAnsi="Times New Roman"/>
                <w:sz w:val="20"/>
                <w:szCs w:val="20"/>
                <w:lang w:eastAsia="ru-RU"/>
              </w:rPr>
            </w:pPr>
          </w:p>
          <w:p w14:paraId="7F235BB7" w14:textId="77777777" w:rsidR="009F0D36" w:rsidRPr="00733976" w:rsidRDefault="009F0D36" w:rsidP="00221630">
            <w:pPr>
              <w:spacing w:after="0" w:line="240" w:lineRule="auto"/>
              <w:rPr>
                <w:rFonts w:ascii="Times New Roman" w:eastAsia="Times New Roman" w:hAnsi="Times New Roman"/>
                <w:sz w:val="20"/>
                <w:szCs w:val="20"/>
                <w:lang w:val="ru" w:eastAsia="ru-RU"/>
              </w:rPr>
            </w:pPr>
            <w:r w:rsidRPr="00733976">
              <w:rPr>
                <w:rFonts w:ascii="Times New Roman" w:eastAsia="Times New Roman" w:hAnsi="Times New Roman"/>
                <w:sz w:val="20"/>
                <w:szCs w:val="20"/>
                <w:lang w:val="ru" w:eastAsia="ru-RU"/>
              </w:rPr>
              <w:t>____________________/</w:t>
            </w:r>
            <w:r w:rsidRPr="00733976">
              <w:rPr>
                <w:rFonts w:ascii="Times New Roman" w:eastAsia="Times New Roman" w:hAnsi="Times New Roman"/>
                <w:sz w:val="20"/>
                <w:szCs w:val="20"/>
                <w:lang w:eastAsia="ru-RU"/>
              </w:rPr>
              <w:t xml:space="preserve">                          </w:t>
            </w:r>
            <w:r w:rsidRPr="00733976">
              <w:rPr>
                <w:rFonts w:ascii="Times New Roman" w:eastAsia="Times New Roman" w:hAnsi="Times New Roman"/>
                <w:sz w:val="20"/>
                <w:szCs w:val="20"/>
                <w:lang w:val="ru" w:eastAsia="ru-RU"/>
              </w:rPr>
              <w:t xml:space="preserve"> /</w:t>
            </w:r>
          </w:p>
          <w:p w14:paraId="0A827C23" w14:textId="77777777" w:rsidR="009F0D36" w:rsidRPr="00733976" w:rsidRDefault="009F0D36" w:rsidP="00221630">
            <w:pPr>
              <w:spacing w:after="0" w:line="240" w:lineRule="auto"/>
              <w:rPr>
                <w:rFonts w:ascii="Times New Roman" w:eastAsia="Times New Roman" w:hAnsi="Times New Roman"/>
                <w:sz w:val="20"/>
                <w:szCs w:val="20"/>
                <w:lang w:val="ru" w:eastAsia="ru-RU"/>
              </w:rPr>
            </w:pPr>
          </w:p>
        </w:tc>
        <w:tc>
          <w:tcPr>
            <w:tcW w:w="4712" w:type="dxa"/>
          </w:tcPr>
          <w:p w14:paraId="4AE0F98B" w14:textId="77777777" w:rsidR="009F0D36" w:rsidRPr="00733976" w:rsidRDefault="009F0D36" w:rsidP="00221630">
            <w:pPr>
              <w:spacing w:after="0" w:line="240" w:lineRule="auto"/>
              <w:contextualSpacing/>
              <w:rPr>
                <w:rFonts w:ascii="Times New Roman" w:eastAsia="Times New Roman" w:hAnsi="Times New Roman"/>
                <w:b/>
                <w:sz w:val="20"/>
                <w:szCs w:val="20"/>
                <w:lang w:val="ru" w:eastAsia="ru-RU"/>
              </w:rPr>
            </w:pPr>
            <w:r w:rsidRPr="00733976">
              <w:rPr>
                <w:rFonts w:ascii="Times New Roman" w:eastAsia="Times New Roman" w:hAnsi="Times New Roman"/>
                <w:b/>
                <w:sz w:val="20"/>
                <w:szCs w:val="20"/>
                <w:lang w:eastAsia="ru-RU"/>
              </w:rPr>
              <w:t xml:space="preserve">                  </w:t>
            </w:r>
            <w:r w:rsidRPr="00733976">
              <w:rPr>
                <w:rFonts w:ascii="Times New Roman" w:eastAsia="Times New Roman" w:hAnsi="Times New Roman"/>
                <w:b/>
                <w:sz w:val="20"/>
                <w:szCs w:val="20"/>
                <w:lang w:val="ru" w:eastAsia="ru-RU"/>
              </w:rPr>
              <w:t xml:space="preserve">ИСПОЛНИТЕЛЬ: </w:t>
            </w:r>
          </w:p>
          <w:p w14:paraId="33D2377E" w14:textId="77777777" w:rsidR="009F0D36" w:rsidRPr="00733976" w:rsidRDefault="009F0D36" w:rsidP="00221630">
            <w:pPr>
              <w:spacing w:after="0" w:line="240" w:lineRule="auto"/>
              <w:contextualSpacing/>
              <w:jc w:val="both"/>
              <w:rPr>
                <w:rFonts w:ascii="Times New Roman" w:eastAsia="Times New Roman" w:hAnsi="Times New Roman"/>
                <w:sz w:val="20"/>
                <w:szCs w:val="20"/>
                <w:lang w:eastAsia="ru-RU"/>
              </w:rPr>
            </w:pPr>
          </w:p>
          <w:p w14:paraId="22A7A921" w14:textId="77777777" w:rsidR="009F0D36" w:rsidRPr="00733976" w:rsidRDefault="009F0D36" w:rsidP="00221630">
            <w:pPr>
              <w:spacing w:after="0" w:line="240" w:lineRule="auto"/>
              <w:contextualSpacing/>
              <w:jc w:val="both"/>
              <w:rPr>
                <w:rFonts w:ascii="Times New Roman" w:eastAsia="Times New Roman" w:hAnsi="Times New Roman"/>
                <w:sz w:val="20"/>
                <w:szCs w:val="20"/>
                <w:lang w:eastAsia="ru-RU"/>
              </w:rPr>
            </w:pPr>
          </w:p>
          <w:p w14:paraId="15100DFD" w14:textId="77777777" w:rsidR="009F0D36" w:rsidRPr="00733976" w:rsidRDefault="009F0D36" w:rsidP="00221630">
            <w:pPr>
              <w:spacing w:after="0" w:line="240" w:lineRule="auto"/>
              <w:contextualSpacing/>
              <w:jc w:val="both"/>
              <w:rPr>
                <w:rFonts w:ascii="Times New Roman" w:eastAsia="Times New Roman" w:hAnsi="Times New Roman"/>
                <w:sz w:val="20"/>
                <w:szCs w:val="20"/>
                <w:lang w:val="ru" w:eastAsia="ru-RU"/>
              </w:rPr>
            </w:pPr>
            <w:r w:rsidRPr="00733976">
              <w:rPr>
                <w:rFonts w:ascii="Times New Roman" w:eastAsia="Times New Roman" w:hAnsi="Times New Roman"/>
                <w:sz w:val="20"/>
                <w:szCs w:val="20"/>
                <w:lang w:eastAsia="ru-RU"/>
              </w:rPr>
              <w:t xml:space="preserve">                    </w:t>
            </w:r>
            <w:r w:rsidRPr="00733976">
              <w:rPr>
                <w:rFonts w:ascii="Times New Roman" w:eastAsia="Times New Roman" w:hAnsi="Times New Roman"/>
                <w:sz w:val="20"/>
                <w:szCs w:val="20"/>
                <w:lang w:val="ru" w:eastAsia="ru-RU"/>
              </w:rPr>
              <w:t>___________________/</w:t>
            </w:r>
            <w:r w:rsidRPr="00733976">
              <w:rPr>
                <w:rFonts w:ascii="Times New Roman" w:eastAsia="Times New Roman" w:hAnsi="Times New Roman"/>
                <w:sz w:val="20"/>
                <w:szCs w:val="20"/>
                <w:lang w:eastAsia="ru-RU"/>
              </w:rPr>
              <w:t xml:space="preserve">                         </w:t>
            </w:r>
            <w:r w:rsidRPr="00733976">
              <w:rPr>
                <w:rFonts w:ascii="Times New Roman" w:eastAsia="Times New Roman" w:hAnsi="Times New Roman"/>
                <w:sz w:val="20"/>
                <w:szCs w:val="20"/>
                <w:lang w:val="ru" w:eastAsia="ru-RU"/>
              </w:rPr>
              <w:t xml:space="preserve"> /</w:t>
            </w:r>
          </w:p>
          <w:p w14:paraId="23F562D3" w14:textId="77777777" w:rsidR="009F0D36" w:rsidRPr="00733976" w:rsidRDefault="009F0D36" w:rsidP="00221630">
            <w:pPr>
              <w:spacing w:after="0" w:line="240" w:lineRule="auto"/>
              <w:rPr>
                <w:rFonts w:ascii="Times New Roman" w:eastAsia="Times New Roman" w:hAnsi="Times New Roman"/>
                <w:sz w:val="20"/>
                <w:szCs w:val="20"/>
                <w:lang w:eastAsia="ru-RU"/>
              </w:rPr>
            </w:pPr>
            <w:r w:rsidRPr="00733976">
              <w:rPr>
                <w:rFonts w:ascii="Times New Roman" w:eastAsia="Times New Roman" w:hAnsi="Times New Roman"/>
                <w:sz w:val="20"/>
                <w:szCs w:val="20"/>
                <w:lang w:eastAsia="ru-RU"/>
              </w:rPr>
              <w:t xml:space="preserve"> </w:t>
            </w:r>
          </w:p>
        </w:tc>
      </w:tr>
    </w:tbl>
    <w:p w14:paraId="16C22175" w14:textId="77777777" w:rsidR="00C25629" w:rsidRPr="009F0D36" w:rsidRDefault="00C25629" w:rsidP="009F0D36">
      <w:pPr>
        <w:tabs>
          <w:tab w:val="left" w:pos="5612"/>
          <w:tab w:val="left" w:pos="7849"/>
        </w:tabs>
        <w:spacing w:after="0" w:line="240" w:lineRule="auto"/>
        <w:jc w:val="both"/>
        <w:rPr>
          <w:rFonts w:ascii="Times New Roman" w:eastAsia="Arial Unicode MS" w:hAnsi="Times New Roman" w:cs="Arial Unicode MS"/>
          <w:bCs/>
          <w:color w:val="000000"/>
          <w:kern w:val="28"/>
          <w:lang w:eastAsia="ru-RU"/>
        </w:rPr>
        <w:sectPr w:rsidR="00C25629" w:rsidRPr="009F0D36" w:rsidSect="00F070E1">
          <w:pgSz w:w="11906" w:h="16840"/>
          <w:pgMar w:top="1134" w:right="1133" w:bottom="567" w:left="1701" w:header="709" w:footer="709" w:gutter="0"/>
          <w:cols w:space="708"/>
          <w:docGrid w:linePitch="360"/>
        </w:sectPr>
      </w:pPr>
    </w:p>
    <w:p w14:paraId="308A4532" w14:textId="77777777" w:rsidR="00E16E15" w:rsidRDefault="00E16E15" w:rsidP="00E16E15">
      <w:pPr>
        <w:rPr>
          <w:rFonts w:ascii="Times New Roman" w:eastAsia="Times New Roman" w:hAnsi="Times New Roman"/>
          <w:sz w:val="20"/>
          <w:szCs w:val="20"/>
          <w:lang w:eastAsia="ru-RU"/>
        </w:rPr>
      </w:pPr>
    </w:p>
    <w:tbl>
      <w:tblPr>
        <w:tblW w:w="15922" w:type="dxa"/>
        <w:tblInd w:w="93" w:type="dxa"/>
        <w:tblLayout w:type="fixed"/>
        <w:tblLook w:val="04A0" w:firstRow="1" w:lastRow="0" w:firstColumn="1" w:lastColumn="0" w:noHBand="0" w:noVBand="1"/>
      </w:tblPr>
      <w:tblGrid>
        <w:gridCol w:w="1683"/>
        <w:gridCol w:w="2619"/>
        <w:gridCol w:w="632"/>
        <w:gridCol w:w="76"/>
        <w:gridCol w:w="1091"/>
        <w:gridCol w:w="61"/>
        <w:gridCol w:w="549"/>
        <w:gridCol w:w="81"/>
        <w:gridCol w:w="770"/>
        <w:gridCol w:w="68"/>
        <w:gridCol w:w="1349"/>
        <w:gridCol w:w="71"/>
        <w:gridCol w:w="31"/>
        <w:gridCol w:w="657"/>
        <w:gridCol w:w="80"/>
        <w:gridCol w:w="1585"/>
        <w:gridCol w:w="134"/>
        <w:gridCol w:w="103"/>
        <w:gridCol w:w="472"/>
        <w:gridCol w:w="137"/>
        <w:gridCol w:w="35"/>
        <w:gridCol w:w="68"/>
        <w:gridCol w:w="992"/>
        <w:gridCol w:w="72"/>
        <w:gridCol w:w="21"/>
        <w:gridCol w:w="1022"/>
        <w:gridCol w:w="132"/>
        <w:gridCol w:w="7"/>
        <w:gridCol w:w="349"/>
        <w:gridCol w:w="52"/>
        <w:gridCol w:w="69"/>
        <w:gridCol w:w="17"/>
        <w:gridCol w:w="7"/>
        <w:gridCol w:w="705"/>
        <w:gridCol w:w="25"/>
        <w:gridCol w:w="41"/>
        <w:gridCol w:w="21"/>
        <w:gridCol w:w="24"/>
        <w:gridCol w:w="14"/>
      </w:tblGrid>
      <w:tr w:rsidR="00E16E15" w:rsidRPr="00D57FDE" w14:paraId="56E167F0" w14:textId="77777777" w:rsidTr="00477EE5">
        <w:trPr>
          <w:gridAfter w:val="1"/>
          <w:wAfter w:w="14" w:type="dxa"/>
          <w:trHeight w:val="585"/>
        </w:trPr>
        <w:tc>
          <w:tcPr>
            <w:tcW w:w="12284" w:type="dxa"/>
            <w:gridSpan w:val="21"/>
            <w:tcBorders>
              <w:top w:val="nil"/>
              <w:left w:val="nil"/>
              <w:bottom w:val="nil"/>
              <w:right w:val="nil"/>
            </w:tcBorders>
            <w:shd w:val="clear" w:color="auto" w:fill="auto"/>
            <w:vAlign w:val="bottom"/>
            <w:hideMark/>
          </w:tcPr>
          <w:tbl>
            <w:tblPr>
              <w:tblStyle w:val="85"/>
              <w:tblW w:w="18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956"/>
              <w:gridCol w:w="2268"/>
            </w:tblGrid>
            <w:tr w:rsidR="00E16E15" w:rsidRPr="00D57FDE" w14:paraId="78576975" w14:textId="77777777" w:rsidTr="00E16E15">
              <w:tc>
                <w:tcPr>
                  <w:tcW w:w="15956" w:type="dxa"/>
                </w:tcPr>
                <w:p w14:paraId="438D51C7" w14:textId="77777777" w:rsidR="00E16E15" w:rsidRPr="00D57FDE" w:rsidRDefault="00E16E15" w:rsidP="005A250D">
                  <w:pPr>
                    <w:autoSpaceDE w:val="0"/>
                    <w:autoSpaceDN w:val="0"/>
                    <w:adjustRightInd w:val="0"/>
                    <w:spacing w:line="276" w:lineRule="auto"/>
                    <w:ind w:left="9912" w:right="3723"/>
                    <w:rPr>
                      <w:color w:val="000000"/>
                    </w:rPr>
                  </w:pPr>
                  <w:r w:rsidRPr="00D57FDE">
                    <w:rPr>
                      <w:rFonts w:cs="Calibri"/>
                      <w:bCs/>
                      <w:color w:val="000000"/>
                      <w:sz w:val="28"/>
                      <w:szCs w:val="28"/>
                    </w:rPr>
                    <w:t xml:space="preserve">                                                                                           </w:t>
                  </w:r>
                  <w:r w:rsidR="005A250D">
                    <w:rPr>
                      <w:rFonts w:cs="Calibri"/>
                      <w:bCs/>
                      <w:color w:val="000000"/>
                      <w:sz w:val="28"/>
                      <w:szCs w:val="28"/>
                    </w:rPr>
                    <w:t xml:space="preserve">         </w:t>
                  </w:r>
                  <w:r w:rsidR="009F0D36">
                    <w:rPr>
                      <w:color w:val="000000"/>
                    </w:rPr>
                    <w:t>Приложение № 6</w:t>
                  </w:r>
                  <w:r w:rsidRPr="00D57FDE">
                    <w:rPr>
                      <w:color w:val="000000"/>
                    </w:rPr>
                    <w:t xml:space="preserve">                                                                                                                                                                                                                                                                                  к </w:t>
                  </w:r>
                  <w:r w:rsidRPr="00D57FDE">
                    <w:rPr>
                      <w:lang w:eastAsia="ar-SA"/>
                    </w:rPr>
                    <w:t xml:space="preserve">                                                                                                                                                                                                                                                                           от «   »                20     г.</w:t>
                  </w:r>
                </w:p>
                <w:p w14:paraId="1F870521" w14:textId="77777777" w:rsidR="00E16E15" w:rsidRPr="00D57FDE" w:rsidRDefault="00E16E15" w:rsidP="00E16E15">
                  <w:pPr>
                    <w:rPr>
                      <w:rFonts w:cs="Calibri"/>
                      <w:bCs/>
                      <w:color w:val="000000"/>
                      <w:sz w:val="28"/>
                      <w:szCs w:val="28"/>
                    </w:rPr>
                  </w:pPr>
                </w:p>
              </w:tc>
              <w:tc>
                <w:tcPr>
                  <w:tcW w:w="2268" w:type="dxa"/>
                </w:tcPr>
                <w:p w14:paraId="19DC818E" w14:textId="77777777" w:rsidR="00E16E15" w:rsidRPr="00D57FDE" w:rsidRDefault="00E16E15" w:rsidP="00E16E15">
                  <w:pPr>
                    <w:numPr>
                      <w:ilvl w:val="0"/>
                      <w:numId w:val="44"/>
                    </w:numPr>
                    <w:autoSpaceDE w:val="0"/>
                    <w:autoSpaceDN w:val="0"/>
                    <w:adjustRightInd w:val="0"/>
                    <w:ind w:left="0" w:firstLine="0"/>
                    <w:rPr>
                      <w:color w:val="000000"/>
                    </w:rPr>
                  </w:pPr>
                  <w:r w:rsidRPr="00D57FDE">
                    <w:rPr>
                      <w:color w:val="000000"/>
                    </w:rPr>
                    <w:t>Приложение № 5</w:t>
                  </w:r>
                </w:p>
                <w:p w14:paraId="3B62F1C3" w14:textId="77777777" w:rsidR="00E16E15" w:rsidRPr="00D57FDE" w:rsidRDefault="00E16E15" w:rsidP="00E16E15">
                  <w:pPr>
                    <w:numPr>
                      <w:ilvl w:val="0"/>
                      <w:numId w:val="44"/>
                    </w:numPr>
                    <w:autoSpaceDE w:val="0"/>
                    <w:autoSpaceDN w:val="0"/>
                    <w:adjustRightInd w:val="0"/>
                    <w:ind w:left="0" w:firstLine="0"/>
                    <w:rPr>
                      <w:bCs/>
                      <w:lang w:eastAsia="ar-SA"/>
                    </w:rPr>
                  </w:pPr>
                  <w:r w:rsidRPr="00D57FDE">
                    <w:rPr>
                      <w:color w:val="000000"/>
                    </w:rPr>
                    <w:t xml:space="preserve">                                                                                                                                                                                                                                                                         к Договору </w:t>
                  </w:r>
                  <w:r w:rsidRPr="00D57FDE">
                    <w:rPr>
                      <w:bCs/>
                      <w:lang w:eastAsia="ar-SA"/>
                    </w:rPr>
                    <w:t xml:space="preserve">№ </w:t>
                  </w:r>
                </w:p>
                <w:p w14:paraId="5DE1A320" w14:textId="77777777" w:rsidR="00E16E15" w:rsidRPr="00D57FDE" w:rsidRDefault="00E16E15" w:rsidP="00E16E15">
                  <w:pPr>
                    <w:numPr>
                      <w:ilvl w:val="0"/>
                      <w:numId w:val="44"/>
                    </w:numPr>
                    <w:autoSpaceDE w:val="0"/>
                    <w:autoSpaceDN w:val="0"/>
                    <w:adjustRightInd w:val="0"/>
                    <w:ind w:left="0" w:firstLine="0"/>
                    <w:jc w:val="center"/>
                    <w:rPr>
                      <w:bCs/>
                      <w:lang w:eastAsia="ar-SA"/>
                    </w:rPr>
                  </w:pPr>
                  <w:r w:rsidRPr="00D57FDE">
                    <w:rPr>
                      <w:lang w:eastAsia="ar-SA"/>
                    </w:rPr>
                    <w:t xml:space="preserve">                                                                                                                                                                                                                                                             от «   »                2020 г.</w:t>
                  </w:r>
                </w:p>
                <w:p w14:paraId="343BE1EF" w14:textId="77777777" w:rsidR="00E16E15" w:rsidRPr="00D57FDE" w:rsidRDefault="00E16E15" w:rsidP="00E16E15">
                  <w:pPr>
                    <w:numPr>
                      <w:ilvl w:val="0"/>
                      <w:numId w:val="44"/>
                    </w:numPr>
                    <w:ind w:left="0" w:firstLine="0"/>
                    <w:jc w:val="center"/>
                    <w:rPr>
                      <w:rFonts w:cs="Calibri"/>
                      <w:bCs/>
                      <w:color w:val="000000"/>
                      <w:sz w:val="28"/>
                      <w:szCs w:val="28"/>
                    </w:rPr>
                  </w:pPr>
                </w:p>
              </w:tc>
            </w:tr>
          </w:tbl>
          <w:p w14:paraId="4C75B353" w14:textId="77777777" w:rsidR="009F0D36" w:rsidRDefault="00E16E15" w:rsidP="005A250D">
            <w:pPr>
              <w:spacing w:after="0" w:line="240" w:lineRule="auto"/>
              <w:jc w:val="center"/>
              <w:rPr>
                <w:rFonts w:eastAsia="Times New Roman" w:cs="Calibri"/>
                <w:color w:val="000000"/>
                <w:sz w:val="28"/>
                <w:szCs w:val="28"/>
                <w:lang w:eastAsia="ru-RU"/>
              </w:rPr>
            </w:pPr>
            <w:r w:rsidRPr="00D57FDE">
              <w:rPr>
                <w:rFonts w:eastAsia="Times New Roman" w:cs="Calibri"/>
                <w:b/>
                <w:bCs/>
                <w:color w:val="000000"/>
                <w:sz w:val="28"/>
                <w:szCs w:val="28"/>
                <w:lang w:eastAsia="ru-RU"/>
              </w:rPr>
              <w:t>ФОРМА                          ЧЕК-ЛИСТ О СОСТОЯНИИ ПОМЕЩЕНИЙ</w:t>
            </w:r>
            <w:r w:rsidRPr="00D57FDE">
              <w:rPr>
                <w:rFonts w:eastAsia="Times New Roman" w:cs="Calibri"/>
                <w:color w:val="000000"/>
                <w:sz w:val="28"/>
                <w:szCs w:val="28"/>
                <w:lang w:eastAsia="ru-RU"/>
              </w:rPr>
              <w:t xml:space="preserve"> </w:t>
            </w:r>
          </w:p>
          <w:p w14:paraId="5A6D60E0" w14:textId="77777777" w:rsidR="00E16E15" w:rsidRPr="00D57FDE" w:rsidRDefault="00E16E15" w:rsidP="005A250D">
            <w:pPr>
              <w:spacing w:after="0" w:line="240" w:lineRule="auto"/>
              <w:jc w:val="center"/>
              <w:rPr>
                <w:rFonts w:eastAsia="Times New Roman" w:cs="Calibri"/>
                <w:color w:val="000000"/>
                <w:sz w:val="28"/>
                <w:szCs w:val="28"/>
                <w:lang w:eastAsia="ru-RU"/>
              </w:rPr>
            </w:pPr>
            <w:r w:rsidRPr="00D57FDE">
              <w:rPr>
                <w:rFonts w:eastAsia="Times New Roman" w:cs="Calibri"/>
                <w:color w:val="000000"/>
                <w:sz w:val="28"/>
                <w:szCs w:val="28"/>
                <w:lang w:eastAsia="ru-RU"/>
              </w:rPr>
              <w:t xml:space="preserve">                                                                                                                            </w:t>
            </w:r>
          </w:p>
          <w:p w14:paraId="312A5688" w14:textId="77777777" w:rsidR="00D57FDE" w:rsidRDefault="00E16E15" w:rsidP="00D57FDE">
            <w:pPr>
              <w:spacing w:after="0" w:line="240" w:lineRule="auto"/>
              <w:jc w:val="center"/>
              <w:rPr>
                <w:rFonts w:eastAsia="Times New Roman" w:cs="Calibri"/>
                <w:color w:val="000000"/>
                <w:sz w:val="16"/>
                <w:szCs w:val="16"/>
                <w:lang w:eastAsia="ru-RU"/>
              </w:rPr>
            </w:pPr>
            <w:r w:rsidRPr="00D57FDE">
              <w:rPr>
                <w:rFonts w:eastAsia="Times New Roman" w:cs="Calibri"/>
                <w:color w:val="000000"/>
                <w:sz w:val="16"/>
                <w:szCs w:val="16"/>
                <w:lang w:eastAsia="ru-RU"/>
              </w:rPr>
              <w:t>Дата проверки "___" ___________________ 20    г.</w:t>
            </w:r>
          </w:p>
          <w:p w14:paraId="40465B20" w14:textId="77777777" w:rsidR="005A250D" w:rsidRPr="00D57FDE" w:rsidRDefault="005A250D" w:rsidP="00D57FDE">
            <w:pPr>
              <w:spacing w:after="0" w:line="240" w:lineRule="auto"/>
              <w:jc w:val="center"/>
              <w:rPr>
                <w:rFonts w:eastAsia="Times New Roman" w:cs="Calibri"/>
                <w:color w:val="000000"/>
                <w:sz w:val="16"/>
                <w:szCs w:val="16"/>
                <w:lang w:eastAsia="ru-RU"/>
              </w:rPr>
            </w:pPr>
          </w:p>
        </w:tc>
        <w:tc>
          <w:tcPr>
            <w:tcW w:w="1153" w:type="dxa"/>
            <w:gridSpan w:val="4"/>
            <w:tcBorders>
              <w:top w:val="nil"/>
              <w:left w:val="nil"/>
              <w:bottom w:val="nil"/>
              <w:right w:val="nil"/>
            </w:tcBorders>
            <w:shd w:val="clear" w:color="auto" w:fill="auto"/>
            <w:vAlign w:val="bottom"/>
            <w:hideMark/>
          </w:tcPr>
          <w:p w14:paraId="6622AB8C"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161" w:type="dxa"/>
            <w:gridSpan w:val="3"/>
            <w:tcBorders>
              <w:top w:val="nil"/>
              <w:left w:val="nil"/>
              <w:bottom w:val="nil"/>
              <w:right w:val="nil"/>
            </w:tcBorders>
            <w:shd w:val="clear" w:color="auto" w:fill="auto"/>
            <w:vAlign w:val="bottom"/>
            <w:hideMark/>
          </w:tcPr>
          <w:p w14:paraId="5B1BFA4A"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494" w:type="dxa"/>
            <w:gridSpan w:val="5"/>
            <w:tcBorders>
              <w:top w:val="nil"/>
              <w:left w:val="nil"/>
              <w:bottom w:val="nil"/>
              <w:right w:val="nil"/>
            </w:tcBorders>
            <w:shd w:val="clear" w:color="auto" w:fill="auto"/>
            <w:vAlign w:val="bottom"/>
            <w:hideMark/>
          </w:tcPr>
          <w:p w14:paraId="5B5DE051"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816" w:type="dxa"/>
            <w:gridSpan w:val="5"/>
            <w:tcBorders>
              <w:top w:val="nil"/>
              <w:left w:val="nil"/>
              <w:bottom w:val="nil"/>
              <w:right w:val="nil"/>
            </w:tcBorders>
            <w:shd w:val="clear" w:color="auto" w:fill="auto"/>
            <w:vAlign w:val="bottom"/>
            <w:hideMark/>
          </w:tcPr>
          <w:p w14:paraId="3B7371CC" w14:textId="77777777" w:rsidR="00E16E15" w:rsidRPr="00D57FDE" w:rsidRDefault="00E16E15" w:rsidP="00E16E15">
            <w:pPr>
              <w:spacing w:after="0" w:line="240" w:lineRule="auto"/>
              <w:jc w:val="center"/>
              <w:rPr>
                <w:rFonts w:eastAsia="Times New Roman" w:cs="Calibri"/>
                <w:color w:val="000000"/>
                <w:sz w:val="16"/>
                <w:szCs w:val="16"/>
                <w:lang w:eastAsia="ru-RU"/>
              </w:rPr>
            </w:pPr>
          </w:p>
        </w:tc>
      </w:tr>
      <w:tr w:rsidR="00E16E15" w:rsidRPr="00D57FDE" w14:paraId="4552D953" w14:textId="77777777" w:rsidTr="00477EE5">
        <w:trPr>
          <w:gridAfter w:val="4"/>
          <w:wAfter w:w="100" w:type="dxa"/>
          <w:trHeight w:val="509"/>
        </w:trPr>
        <w:tc>
          <w:tcPr>
            <w:tcW w:w="168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05D514F" w14:textId="77777777" w:rsidR="00E16E15" w:rsidRPr="00D57FDE" w:rsidRDefault="00E16E15"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п/п</w:t>
            </w:r>
          </w:p>
        </w:tc>
        <w:tc>
          <w:tcPr>
            <w:tcW w:w="2619" w:type="dxa"/>
            <w:vMerge w:val="restart"/>
            <w:tcBorders>
              <w:top w:val="single" w:sz="8" w:space="0" w:color="auto"/>
              <w:left w:val="nil"/>
              <w:bottom w:val="single" w:sz="8" w:space="0" w:color="000000"/>
              <w:right w:val="single" w:sz="8" w:space="0" w:color="auto"/>
            </w:tcBorders>
            <w:shd w:val="clear" w:color="auto" w:fill="auto"/>
            <w:vAlign w:val="center"/>
            <w:hideMark/>
          </w:tcPr>
          <w:p w14:paraId="3705057D" w14:textId="77777777" w:rsidR="00E16E15" w:rsidRPr="00D57FDE" w:rsidRDefault="00E16E15"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Наименование помещений</w:t>
            </w:r>
          </w:p>
        </w:tc>
        <w:tc>
          <w:tcPr>
            <w:tcW w:w="11520" w:type="dxa"/>
            <w:gridSpan w:val="3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6B05251" w14:textId="77777777" w:rsidR="00E16E15" w:rsidRPr="00D57FDE" w:rsidRDefault="00E16E15"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Параметры контроля</w:t>
            </w:r>
          </w:p>
        </w:tc>
      </w:tr>
      <w:tr w:rsidR="00E16E15" w:rsidRPr="00D57FDE" w14:paraId="2F001925" w14:textId="77777777" w:rsidTr="00477EE5">
        <w:trPr>
          <w:gridAfter w:val="4"/>
          <w:wAfter w:w="100" w:type="dxa"/>
          <w:trHeight w:val="509"/>
        </w:trPr>
        <w:tc>
          <w:tcPr>
            <w:tcW w:w="1683" w:type="dxa"/>
            <w:vMerge/>
            <w:tcBorders>
              <w:top w:val="single" w:sz="8" w:space="0" w:color="auto"/>
              <w:left w:val="single" w:sz="8" w:space="0" w:color="auto"/>
              <w:bottom w:val="single" w:sz="8" w:space="0" w:color="000000"/>
              <w:right w:val="single" w:sz="8" w:space="0" w:color="auto"/>
            </w:tcBorders>
            <w:vAlign w:val="center"/>
            <w:hideMark/>
          </w:tcPr>
          <w:p w14:paraId="16680E36" w14:textId="77777777" w:rsidR="00E16E15" w:rsidRPr="00D57FDE" w:rsidRDefault="00E16E15" w:rsidP="00E16E15">
            <w:pPr>
              <w:spacing w:after="0" w:line="240" w:lineRule="auto"/>
              <w:rPr>
                <w:rFonts w:ascii="Times New Roman" w:eastAsia="Times New Roman" w:hAnsi="Times New Roman"/>
                <w:color w:val="000000"/>
                <w:sz w:val="16"/>
                <w:szCs w:val="16"/>
                <w:lang w:eastAsia="ru-RU"/>
              </w:rPr>
            </w:pPr>
          </w:p>
        </w:tc>
        <w:tc>
          <w:tcPr>
            <w:tcW w:w="2619" w:type="dxa"/>
            <w:vMerge/>
            <w:tcBorders>
              <w:top w:val="single" w:sz="8" w:space="0" w:color="auto"/>
              <w:left w:val="nil"/>
              <w:bottom w:val="single" w:sz="8" w:space="0" w:color="000000"/>
              <w:right w:val="single" w:sz="8" w:space="0" w:color="auto"/>
            </w:tcBorders>
            <w:vAlign w:val="center"/>
            <w:hideMark/>
          </w:tcPr>
          <w:p w14:paraId="30F5E4EA" w14:textId="77777777" w:rsidR="00E16E15" w:rsidRPr="00D57FDE" w:rsidRDefault="00E16E15" w:rsidP="00E16E15">
            <w:pPr>
              <w:spacing w:after="0" w:line="240" w:lineRule="auto"/>
              <w:rPr>
                <w:rFonts w:ascii="Times New Roman" w:eastAsia="Times New Roman" w:hAnsi="Times New Roman"/>
                <w:color w:val="000000"/>
                <w:sz w:val="16"/>
                <w:szCs w:val="16"/>
                <w:lang w:eastAsia="ru-RU"/>
              </w:rPr>
            </w:pPr>
          </w:p>
        </w:tc>
        <w:tc>
          <w:tcPr>
            <w:tcW w:w="11520" w:type="dxa"/>
            <w:gridSpan w:val="33"/>
            <w:vMerge/>
            <w:tcBorders>
              <w:top w:val="single" w:sz="8" w:space="0" w:color="auto"/>
              <w:left w:val="single" w:sz="8" w:space="0" w:color="auto"/>
              <w:bottom w:val="single" w:sz="8" w:space="0" w:color="000000"/>
              <w:right w:val="single" w:sz="8" w:space="0" w:color="000000"/>
            </w:tcBorders>
            <w:vAlign w:val="center"/>
            <w:hideMark/>
          </w:tcPr>
          <w:p w14:paraId="645BC0CB" w14:textId="77777777" w:rsidR="00E16E15" w:rsidRPr="00D57FDE" w:rsidRDefault="00E16E15" w:rsidP="00E16E15">
            <w:pPr>
              <w:spacing w:after="0" w:line="240" w:lineRule="auto"/>
              <w:rPr>
                <w:rFonts w:ascii="Times New Roman" w:eastAsia="Times New Roman" w:hAnsi="Times New Roman"/>
                <w:color w:val="000000"/>
                <w:sz w:val="16"/>
                <w:szCs w:val="16"/>
                <w:lang w:eastAsia="ru-RU"/>
              </w:rPr>
            </w:pPr>
          </w:p>
        </w:tc>
      </w:tr>
      <w:tr w:rsidR="00D57FDE" w:rsidRPr="00D57FDE" w14:paraId="6C33E920" w14:textId="77777777" w:rsidTr="00477EE5">
        <w:trPr>
          <w:gridAfter w:val="5"/>
          <w:wAfter w:w="125" w:type="dxa"/>
          <w:trHeight w:val="1210"/>
        </w:trPr>
        <w:tc>
          <w:tcPr>
            <w:tcW w:w="1683" w:type="dxa"/>
            <w:vMerge/>
            <w:tcBorders>
              <w:top w:val="single" w:sz="8" w:space="0" w:color="auto"/>
              <w:left w:val="single" w:sz="8" w:space="0" w:color="auto"/>
              <w:bottom w:val="single" w:sz="8" w:space="0" w:color="000000"/>
              <w:right w:val="single" w:sz="8" w:space="0" w:color="auto"/>
            </w:tcBorders>
            <w:vAlign w:val="center"/>
            <w:hideMark/>
          </w:tcPr>
          <w:p w14:paraId="31D15B69" w14:textId="77777777" w:rsidR="00D57FDE" w:rsidRPr="00D57FDE" w:rsidRDefault="00D57FDE" w:rsidP="00E16E15">
            <w:pPr>
              <w:spacing w:after="0" w:line="240" w:lineRule="auto"/>
              <w:rPr>
                <w:rFonts w:ascii="Times New Roman" w:eastAsia="Times New Roman" w:hAnsi="Times New Roman"/>
                <w:color w:val="000000"/>
                <w:sz w:val="16"/>
                <w:szCs w:val="16"/>
                <w:lang w:eastAsia="ru-RU"/>
              </w:rPr>
            </w:pPr>
          </w:p>
        </w:tc>
        <w:tc>
          <w:tcPr>
            <w:tcW w:w="2619" w:type="dxa"/>
            <w:vMerge/>
            <w:tcBorders>
              <w:top w:val="single" w:sz="8" w:space="0" w:color="auto"/>
              <w:left w:val="nil"/>
              <w:bottom w:val="single" w:sz="8" w:space="0" w:color="000000"/>
              <w:right w:val="single" w:sz="8" w:space="0" w:color="auto"/>
            </w:tcBorders>
            <w:vAlign w:val="center"/>
            <w:hideMark/>
          </w:tcPr>
          <w:p w14:paraId="47ACA31C" w14:textId="77777777" w:rsidR="00D57FDE" w:rsidRPr="00D57FDE" w:rsidRDefault="00D57FDE" w:rsidP="00E16E15">
            <w:pPr>
              <w:spacing w:after="0" w:line="240" w:lineRule="auto"/>
              <w:rPr>
                <w:rFonts w:ascii="Times New Roman" w:eastAsia="Times New Roman" w:hAnsi="Times New Roman"/>
                <w:color w:val="000000"/>
                <w:sz w:val="16"/>
                <w:szCs w:val="16"/>
                <w:lang w:eastAsia="ru-RU"/>
              </w:rPr>
            </w:pPr>
          </w:p>
        </w:tc>
        <w:tc>
          <w:tcPr>
            <w:tcW w:w="708" w:type="dxa"/>
            <w:gridSpan w:val="2"/>
            <w:tcBorders>
              <w:top w:val="nil"/>
              <w:left w:val="nil"/>
              <w:bottom w:val="single" w:sz="8" w:space="0" w:color="auto"/>
              <w:right w:val="single" w:sz="8" w:space="0" w:color="auto"/>
            </w:tcBorders>
            <w:shd w:val="clear" w:color="auto" w:fill="auto"/>
            <w:vAlign w:val="center"/>
            <w:hideMark/>
          </w:tcPr>
          <w:p w14:paraId="44FA4C7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Полы</w:t>
            </w:r>
          </w:p>
        </w:tc>
        <w:tc>
          <w:tcPr>
            <w:tcW w:w="1701" w:type="dxa"/>
            <w:gridSpan w:val="3"/>
            <w:tcBorders>
              <w:top w:val="nil"/>
              <w:left w:val="nil"/>
              <w:bottom w:val="single" w:sz="8" w:space="0" w:color="auto"/>
              <w:right w:val="single" w:sz="8" w:space="0" w:color="auto"/>
            </w:tcBorders>
            <w:shd w:val="clear" w:color="auto" w:fill="auto"/>
            <w:vAlign w:val="center"/>
          </w:tcPr>
          <w:p w14:paraId="5153CB77"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Двери, дверные рамы, доводчики и ручки.</w:t>
            </w:r>
          </w:p>
        </w:tc>
        <w:tc>
          <w:tcPr>
            <w:tcW w:w="851" w:type="dxa"/>
            <w:gridSpan w:val="2"/>
            <w:tcBorders>
              <w:top w:val="nil"/>
              <w:left w:val="nil"/>
              <w:bottom w:val="single" w:sz="8" w:space="0" w:color="auto"/>
              <w:right w:val="single" w:sz="8" w:space="0" w:color="auto"/>
            </w:tcBorders>
            <w:shd w:val="clear" w:color="auto" w:fill="auto"/>
            <w:vAlign w:val="center"/>
            <w:hideMark/>
          </w:tcPr>
          <w:p w14:paraId="16B17F7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Подоконники</w:t>
            </w:r>
          </w:p>
        </w:tc>
        <w:tc>
          <w:tcPr>
            <w:tcW w:w="1417" w:type="dxa"/>
            <w:gridSpan w:val="2"/>
            <w:tcBorders>
              <w:top w:val="nil"/>
              <w:left w:val="nil"/>
              <w:bottom w:val="single" w:sz="8" w:space="0" w:color="auto"/>
              <w:right w:val="single" w:sz="8" w:space="0" w:color="auto"/>
            </w:tcBorders>
            <w:shd w:val="clear" w:color="auto" w:fill="auto"/>
            <w:vAlign w:val="center"/>
            <w:hideMark/>
          </w:tcPr>
          <w:p w14:paraId="32735C3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Плинтуса, перила, радиаторы, трубы отопления,  пожарные шкафы, отбойники</w:t>
            </w:r>
          </w:p>
        </w:tc>
        <w:tc>
          <w:tcPr>
            <w:tcW w:w="759" w:type="dxa"/>
            <w:gridSpan w:val="3"/>
            <w:tcBorders>
              <w:top w:val="nil"/>
              <w:left w:val="nil"/>
              <w:bottom w:val="single" w:sz="8" w:space="0" w:color="auto"/>
              <w:right w:val="single" w:sz="8" w:space="0" w:color="auto"/>
            </w:tcBorders>
            <w:shd w:val="clear" w:color="auto" w:fill="auto"/>
            <w:vAlign w:val="center"/>
            <w:hideMark/>
          </w:tcPr>
          <w:p w14:paraId="0EA539A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Урны</w:t>
            </w:r>
          </w:p>
        </w:tc>
        <w:tc>
          <w:tcPr>
            <w:tcW w:w="1665" w:type="dxa"/>
            <w:gridSpan w:val="2"/>
            <w:tcBorders>
              <w:top w:val="nil"/>
              <w:left w:val="nil"/>
              <w:bottom w:val="single" w:sz="8" w:space="0" w:color="auto"/>
              <w:right w:val="single" w:sz="8" w:space="0" w:color="auto"/>
            </w:tcBorders>
            <w:shd w:val="clear" w:color="auto" w:fill="auto"/>
            <w:vAlign w:val="center"/>
            <w:hideMark/>
          </w:tcPr>
          <w:p w14:paraId="73A120FE"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Указатели и информационные доски стендов, элементы декоративной отделки и элементов украшений стен</w:t>
            </w:r>
          </w:p>
        </w:tc>
        <w:tc>
          <w:tcPr>
            <w:tcW w:w="709" w:type="dxa"/>
            <w:gridSpan w:val="3"/>
            <w:tcBorders>
              <w:top w:val="nil"/>
              <w:left w:val="nil"/>
              <w:bottom w:val="single" w:sz="8" w:space="0" w:color="auto"/>
              <w:right w:val="single" w:sz="8" w:space="0" w:color="auto"/>
            </w:tcBorders>
            <w:shd w:val="clear" w:color="auto" w:fill="auto"/>
            <w:vAlign w:val="center"/>
            <w:hideMark/>
          </w:tcPr>
          <w:p w14:paraId="077B970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Раковины, унитазы, писсуары</w:t>
            </w:r>
          </w:p>
        </w:tc>
        <w:tc>
          <w:tcPr>
            <w:tcW w:w="1232" w:type="dxa"/>
            <w:gridSpan w:val="4"/>
            <w:tcBorders>
              <w:top w:val="nil"/>
              <w:left w:val="nil"/>
              <w:bottom w:val="single" w:sz="8" w:space="0" w:color="auto"/>
              <w:right w:val="single" w:sz="8" w:space="0" w:color="auto"/>
            </w:tcBorders>
            <w:shd w:val="clear" w:color="auto" w:fill="auto"/>
            <w:vAlign w:val="center"/>
            <w:hideMark/>
          </w:tcPr>
          <w:p w14:paraId="2B5CB60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Зеркала и металлические поверхности, полировка.</w:t>
            </w:r>
          </w:p>
        </w:tc>
        <w:tc>
          <w:tcPr>
            <w:tcW w:w="1115" w:type="dxa"/>
            <w:gridSpan w:val="3"/>
            <w:tcBorders>
              <w:top w:val="nil"/>
              <w:left w:val="nil"/>
              <w:bottom w:val="single" w:sz="8" w:space="0" w:color="auto"/>
              <w:right w:val="single" w:sz="8" w:space="0" w:color="auto"/>
            </w:tcBorders>
            <w:shd w:val="clear" w:color="auto" w:fill="auto"/>
            <w:vAlign w:val="center"/>
            <w:hideMark/>
          </w:tcPr>
          <w:p w14:paraId="1EC06BB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Стены,  перегородки, двери и внешние поверхности всех емкостей</w:t>
            </w:r>
          </w:p>
        </w:tc>
        <w:tc>
          <w:tcPr>
            <w:tcW w:w="488" w:type="dxa"/>
            <w:gridSpan w:val="3"/>
            <w:tcBorders>
              <w:top w:val="nil"/>
              <w:left w:val="nil"/>
              <w:bottom w:val="single" w:sz="8" w:space="0" w:color="auto"/>
              <w:right w:val="single" w:sz="8" w:space="0" w:color="auto"/>
            </w:tcBorders>
            <w:shd w:val="clear" w:color="auto" w:fill="auto"/>
            <w:vAlign w:val="center"/>
            <w:hideMark/>
          </w:tcPr>
          <w:p w14:paraId="56F0E2EF"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Диспенсеры</w:t>
            </w:r>
          </w:p>
        </w:tc>
        <w:tc>
          <w:tcPr>
            <w:tcW w:w="850" w:type="dxa"/>
            <w:gridSpan w:val="5"/>
            <w:tcBorders>
              <w:top w:val="nil"/>
              <w:left w:val="nil"/>
              <w:bottom w:val="single" w:sz="8" w:space="0" w:color="auto"/>
              <w:right w:val="single" w:sz="8" w:space="0" w:color="auto"/>
            </w:tcBorders>
            <w:shd w:val="clear" w:color="auto" w:fill="auto"/>
            <w:vAlign w:val="center"/>
            <w:hideMark/>
          </w:tcPr>
          <w:p w14:paraId="723EBF0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Мебель, рабочие столы, полки, шкафы.</w:t>
            </w:r>
          </w:p>
        </w:tc>
      </w:tr>
      <w:tr w:rsidR="00D57FDE" w:rsidRPr="00D57FDE" w14:paraId="3A136D37" w14:textId="77777777" w:rsidTr="00477EE5">
        <w:trPr>
          <w:gridAfter w:val="5"/>
          <w:wAfter w:w="125" w:type="dxa"/>
          <w:trHeight w:val="72"/>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1E8372A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2619" w:type="dxa"/>
            <w:tcBorders>
              <w:top w:val="nil"/>
              <w:left w:val="nil"/>
              <w:bottom w:val="single" w:sz="8" w:space="0" w:color="auto"/>
              <w:right w:val="single" w:sz="8" w:space="0" w:color="auto"/>
            </w:tcBorders>
            <w:shd w:val="clear" w:color="auto" w:fill="auto"/>
            <w:vAlign w:val="center"/>
            <w:hideMark/>
          </w:tcPr>
          <w:p w14:paraId="33D143A9"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8" w:type="dxa"/>
            <w:gridSpan w:val="2"/>
            <w:tcBorders>
              <w:top w:val="nil"/>
              <w:left w:val="nil"/>
              <w:bottom w:val="single" w:sz="8" w:space="0" w:color="auto"/>
              <w:right w:val="single" w:sz="8" w:space="0" w:color="auto"/>
            </w:tcBorders>
            <w:shd w:val="clear" w:color="auto" w:fill="auto"/>
            <w:vAlign w:val="center"/>
            <w:hideMark/>
          </w:tcPr>
          <w:p w14:paraId="7E1D7492"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1</w:t>
            </w:r>
          </w:p>
        </w:tc>
        <w:tc>
          <w:tcPr>
            <w:tcW w:w="1701" w:type="dxa"/>
            <w:gridSpan w:val="3"/>
            <w:tcBorders>
              <w:top w:val="nil"/>
              <w:left w:val="nil"/>
              <w:bottom w:val="single" w:sz="8" w:space="0" w:color="auto"/>
              <w:right w:val="single" w:sz="8" w:space="0" w:color="auto"/>
            </w:tcBorders>
            <w:shd w:val="clear" w:color="auto" w:fill="auto"/>
            <w:vAlign w:val="center"/>
          </w:tcPr>
          <w:p w14:paraId="4B0DFE7F"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851" w:type="dxa"/>
            <w:gridSpan w:val="2"/>
            <w:tcBorders>
              <w:top w:val="nil"/>
              <w:left w:val="nil"/>
              <w:bottom w:val="single" w:sz="8" w:space="0" w:color="auto"/>
              <w:right w:val="single" w:sz="8" w:space="0" w:color="auto"/>
            </w:tcBorders>
            <w:shd w:val="clear" w:color="auto" w:fill="auto"/>
            <w:vAlign w:val="center"/>
            <w:hideMark/>
          </w:tcPr>
          <w:p w14:paraId="72E938E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1417" w:type="dxa"/>
            <w:gridSpan w:val="2"/>
            <w:tcBorders>
              <w:top w:val="nil"/>
              <w:left w:val="nil"/>
              <w:bottom w:val="single" w:sz="8" w:space="0" w:color="auto"/>
              <w:right w:val="single" w:sz="8" w:space="0" w:color="auto"/>
            </w:tcBorders>
            <w:shd w:val="clear" w:color="auto" w:fill="auto"/>
            <w:vAlign w:val="center"/>
            <w:hideMark/>
          </w:tcPr>
          <w:p w14:paraId="7839164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759" w:type="dxa"/>
            <w:gridSpan w:val="3"/>
            <w:tcBorders>
              <w:top w:val="nil"/>
              <w:left w:val="nil"/>
              <w:bottom w:val="single" w:sz="8" w:space="0" w:color="auto"/>
              <w:right w:val="single" w:sz="8" w:space="0" w:color="auto"/>
            </w:tcBorders>
            <w:shd w:val="clear" w:color="auto" w:fill="auto"/>
            <w:vAlign w:val="center"/>
            <w:hideMark/>
          </w:tcPr>
          <w:p w14:paraId="4117FD7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p>
        </w:tc>
        <w:tc>
          <w:tcPr>
            <w:tcW w:w="1665" w:type="dxa"/>
            <w:gridSpan w:val="2"/>
            <w:tcBorders>
              <w:top w:val="nil"/>
              <w:left w:val="nil"/>
              <w:bottom w:val="single" w:sz="8" w:space="0" w:color="auto"/>
              <w:right w:val="single" w:sz="8" w:space="0" w:color="auto"/>
            </w:tcBorders>
            <w:shd w:val="clear" w:color="auto" w:fill="auto"/>
            <w:vAlign w:val="center"/>
            <w:hideMark/>
          </w:tcPr>
          <w:p w14:paraId="50632162"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709" w:type="dxa"/>
            <w:gridSpan w:val="3"/>
            <w:tcBorders>
              <w:top w:val="nil"/>
              <w:left w:val="nil"/>
              <w:bottom w:val="single" w:sz="8" w:space="0" w:color="auto"/>
              <w:right w:val="single" w:sz="8" w:space="0" w:color="auto"/>
            </w:tcBorders>
            <w:shd w:val="clear" w:color="auto" w:fill="auto"/>
            <w:vAlign w:val="center"/>
            <w:hideMark/>
          </w:tcPr>
          <w:p w14:paraId="0604891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1232" w:type="dxa"/>
            <w:gridSpan w:val="4"/>
            <w:tcBorders>
              <w:top w:val="nil"/>
              <w:left w:val="nil"/>
              <w:bottom w:val="single" w:sz="8" w:space="0" w:color="auto"/>
              <w:right w:val="single" w:sz="8" w:space="0" w:color="auto"/>
            </w:tcBorders>
            <w:shd w:val="clear" w:color="auto" w:fill="auto"/>
            <w:vAlign w:val="center"/>
            <w:hideMark/>
          </w:tcPr>
          <w:p w14:paraId="770B0A3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1115" w:type="dxa"/>
            <w:gridSpan w:val="3"/>
            <w:tcBorders>
              <w:top w:val="nil"/>
              <w:left w:val="nil"/>
              <w:bottom w:val="single" w:sz="8" w:space="0" w:color="auto"/>
              <w:right w:val="single" w:sz="8" w:space="0" w:color="auto"/>
            </w:tcBorders>
            <w:shd w:val="clear" w:color="auto" w:fill="auto"/>
            <w:vAlign w:val="center"/>
            <w:hideMark/>
          </w:tcPr>
          <w:p w14:paraId="7D9302C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488" w:type="dxa"/>
            <w:gridSpan w:val="3"/>
            <w:tcBorders>
              <w:top w:val="nil"/>
              <w:left w:val="nil"/>
              <w:bottom w:val="single" w:sz="8" w:space="0" w:color="auto"/>
              <w:right w:val="single" w:sz="8" w:space="0" w:color="auto"/>
            </w:tcBorders>
            <w:shd w:val="clear" w:color="auto" w:fill="auto"/>
            <w:vAlign w:val="center"/>
            <w:hideMark/>
          </w:tcPr>
          <w:p w14:paraId="0BDE1AE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850" w:type="dxa"/>
            <w:gridSpan w:val="5"/>
            <w:tcBorders>
              <w:top w:val="nil"/>
              <w:left w:val="nil"/>
              <w:bottom w:val="single" w:sz="8" w:space="0" w:color="auto"/>
              <w:right w:val="single" w:sz="8" w:space="0" w:color="auto"/>
            </w:tcBorders>
            <w:shd w:val="clear" w:color="auto" w:fill="auto"/>
            <w:vAlign w:val="center"/>
            <w:hideMark/>
          </w:tcPr>
          <w:p w14:paraId="62BAF9F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r>
      <w:tr w:rsidR="00D57FDE" w:rsidRPr="00D57FDE" w14:paraId="07D40DE4" w14:textId="77777777" w:rsidTr="00477EE5">
        <w:trPr>
          <w:gridAfter w:val="5"/>
          <w:wAfter w:w="125" w:type="dxa"/>
          <w:trHeight w:val="273"/>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1651A89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1</w:t>
            </w:r>
          </w:p>
        </w:tc>
        <w:tc>
          <w:tcPr>
            <w:tcW w:w="2619" w:type="dxa"/>
            <w:tcBorders>
              <w:top w:val="nil"/>
              <w:left w:val="nil"/>
              <w:bottom w:val="single" w:sz="8" w:space="0" w:color="auto"/>
              <w:right w:val="single" w:sz="8" w:space="0" w:color="auto"/>
            </w:tcBorders>
            <w:shd w:val="clear" w:color="000000" w:fill="FFFFFF"/>
            <w:vAlign w:val="center"/>
            <w:hideMark/>
          </w:tcPr>
          <w:p w14:paraId="55BD0830" w14:textId="77777777" w:rsidR="00D57FDE" w:rsidRPr="00D57FDE" w:rsidRDefault="00D57FDE" w:rsidP="00E16E15">
            <w:pPr>
              <w:spacing w:after="0" w:line="240" w:lineRule="auto"/>
              <w:ind w:left="-113" w:firstLineChars="100" w:firstLine="160"/>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Производственные помещения</w:t>
            </w:r>
          </w:p>
        </w:tc>
        <w:tc>
          <w:tcPr>
            <w:tcW w:w="708" w:type="dxa"/>
            <w:gridSpan w:val="2"/>
            <w:tcBorders>
              <w:top w:val="nil"/>
              <w:left w:val="nil"/>
              <w:bottom w:val="single" w:sz="8" w:space="0" w:color="auto"/>
              <w:right w:val="single" w:sz="8" w:space="0" w:color="auto"/>
            </w:tcBorders>
            <w:shd w:val="clear" w:color="auto" w:fill="FFFFFF"/>
            <w:vAlign w:val="center"/>
            <w:hideMark/>
          </w:tcPr>
          <w:p w14:paraId="4FEFEBC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4235496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114D9D8F"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69A21FB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0BA75BC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2E782F1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53B36ABC"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25127EEC"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519BE84B"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652B66CD"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4D13B35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D57FDE" w:rsidRPr="00D57FDE" w14:paraId="5A4FA563" w14:textId="77777777" w:rsidTr="00477EE5">
        <w:trPr>
          <w:gridAfter w:val="5"/>
          <w:wAfter w:w="125" w:type="dxa"/>
          <w:trHeight w:val="262"/>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6D258BE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2</w:t>
            </w:r>
          </w:p>
        </w:tc>
        <w:tc>
          <w:tcPr>
            <w:tcW w:w="2619" w:type="dxa"/>
            <w:tcBorders>
              <w:top w:val="nil"/>
              <w:left w:val="nil"/>
              <w:bottom w:val="single" w:sz="8" w:space="0" w:color="auto"/>
              <w:right w:val="single" w:sz="8" w:space="0" w:color="auto"/>
            </w:tcBorders>
            <w:shd w:val="clear" w:color="000000" w:fill="FFFFFF"/>
            <w:vAlign w:val="center"/>
            <w:hideMark/>
          </w:tcPr>
          <w:p w14:paraId="547570AA" w14:textId="77777777" w:rsidR="00D57FDE" w:rsidRPr="00D57FDE" w:rsidRDefault="00D57FDE" w:rsidP="00E16E15">
            <w:pPr>
              <w:spacing w:after="0" w:line="240" w:lineRule="auto"/>
              <w:ind w:left="-113" w:firstLineChars="100" w:firstLine="160"/>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Туалетные комнаты в производственных помещениях</w:t>
            </w:r>
          </w:p>
        </w:tc>
        <w:tc>
          <w:tcPr>
            <w:tcW w:w="708" w:type="dxa"/>
            <w:gridSpan w:val="2"/>
            <w:tcBorders>
              <w:top w:val="nil"/>
              <w:left w:val="nil"/>
              <w:bottom w:val="single" w:sz="8" w:space="0" w:color="auto"/>
              <w:right w:val="single" w:sz="8" w:space="0" w:color="auto"/>
            </w:tcBorders>
            <w:shd w:val="clear" w:color="auto" w:fill="FFFFFF"/>
            <w:vAlign w:val="center"/>
            <w:hideMark/>
          </w:tcPr>
          <w:p w14:paraId="38700FE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3E1E410B"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29B22B1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332B36D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1BE3C620"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0C34824F"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5577CB8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6FC7775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523A567D"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2314EC6D"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74BEE477"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D57FDE" w:rsidRPr="00D57FDE" w14:paraId="55D30462" w14:textId="77777777" w:rsidTr="00477EE5">
        <w:trPr>
          <w:gridAfter w:val="5"/>
          <w:wAfter w:w="125" w:type="dxa"/>
          <w:trHeight w:val="190"/>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3C88A00E"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3</w:t>
            </w:r>
          </w:p>
        </w:tc>
        <w:tc>
          <w:tcPr>
            <w:tcW w:w="2619" w:type="dxa"/>
            <w:tcBorders>
              <w:top w:val="nil"/>
              <w:left w:val="nil"/>
              <w:bottom w:val="single" w:sz="8" w:space="0" w:color="auto"/>
              <w:right w:val="single" w:sz="8" w:space="0" w:color="auto"/>
            </w:tcBorders>
            <w:shd w:val="clear" w:color="000000" w:fill="FFFFFF"/>
            <w:vAlign w:val="center"/>
            <w:hideMark/>
          </w:tcPr>
          <w:p w14:paraId="607111CD" w14:textId="77777777" w:rsidR="00D57FDE" w:rsidRPr="00D57FDE" w:rsidRDefault="00D57FDE" w:rsidP="00E16E15">
            <w:pPr>
              <w:spacing w:after="0" w:line="240" w:lineRule="auto"/>
              <w:ind w:left="-113" w:firstLineChars="100" w:firstLine="160"/>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Служебные помещения</w:t>
            </w:r>
          </w:p>
        </w:tc>
        <w:tc>
          <w:tcPr>
            <w:tcW w:w="708" w:type="dxa"/>
            <w:gridSpan w:val="2"/>
            <w:tcBorders>
              <w:top w:val="nil"/>
              <w:left w:val="nil"/>
              <w:bottom w:val="single" w:sz="8" w:space="0" w:color="auto"/>
              <w:right w:val="single" w:sz="8" w:space="0" w:color="auto"/>
            </w:tcBorders>
            <w:shd w:val="clear" w:color="auto" w:fill="FFFFFF"/>
            <w:vAlign w:val="center"/>
            <w:hideMark/>
          </w:tcPr>
          <w:p w14:paraId="6CC4C1B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53482D9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130A0F57"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03FB3E6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58956E99"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77C0CF7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3AE46ABD"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67DFB26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0BCBAF7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201691B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1CDFEEA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D57FDE" w:rsidRPr="00D57FDE" w14:paraId="03BEE078" w14:textId="77777777" w:rsidTr="00477EE5">
        <w:trPr>
          <w:gridAfter w:val="5"/>
          <w:wAfter w:w="125" w:type="dxa"/>
          <w:trHeight w:val="248"/>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1B5C18A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4</w:t>
            </w:r>
          </w:p>
        </w:tc>
        <w:tc>
          <w:tcPr>
            <w:tcW w:w="2619" w:type="dxa"/>
            <w:tcBorders>
              <w:top w:val="nil"/>
              <w:left w:val="nil"/>
              <w:bottom w:val="single" w:sz="8" w:space="0" w:color="auto"/>
              <w:right w:val="single" w:sz="8" w:space="0" w:color="auto"/>
            </w:tcBorders>
            <w:shd w:val="clear" w:color="000000" w:fill="FFFFFF"/>
            <w:vAlign w:val="center"/>
            <w:hideMark/>
          </w:tcPr>
          <w:p w14:paraId="372A1AC7" w14:textId="77777777" w:rsidR="00D57FDE" w:rsidRPr="00D57FDE" w:rsidRDefault="00D57FDE" w:rsidP="00E16E15">
            <w:pPr>
              <w:spacing w:after="0" w:line="240" w:lineRule="auto"/>
              <w:ind w:left="-113" w:firstLineChars="100" w:firstLine="160"/>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Офисные помещения</w:t>
            </w:r>
          </w:p>
        </w:tc>
        <w:tc>
          <w:tcPr>
            <w:tcW w:w="708" w:type="dxa"/>
            <w:gridSpan w:val="2"/>
            <w:tcBorders>
              <w:top w:val="nil"/>
              <w:left w:val="nil"/>
              <w:bottom w:val="single" w:sz="8" w:space="0" w:color="auto"/>
              <w:right w:val="single" w:sz="8" w:space="0" w:color="auto"/>
            </w:tcBorders>
            <w:shd w:val="clear" w:color="auto" w:fill="FFFFFF"/>
            <w:vAlign w:val="center"/>
            <w:hideMark/>
          </w:tcPr>
          <w:p w14:paraId="65521DE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1A52306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5E1811E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5C7371A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53DC1059"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3C6C09C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17BF591B"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22CA1D6D"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3ED7B66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747DD5D9"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1A81E1C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D57FDE" w:rsidRPr="00D57FDE" w14:paraId="56A72BE9" w14:textId="77777777" w:rsidTr="00477EE5">
        <w:trPr>
          <w:gridAfter w:val="5"/>
          <w:wAfter w:w="125" w:type="dxa"/>
          <w:trHeight w:val="266"/>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4CB5FAE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5</w:t>
            </w:r>
          </w:p>
        </w:tc>
        <w:tc>
          <w:tcPr>
            <w:tcW w:w="2619" w:type="dxa"/>
            <w:tcBorders>
              <w:top w:val="nil"/>
              <w:left w:val="nil"/>
              <w:bottom w:val="single" w:sz="8" w:space="0" w:color="auto"/>
              <w:right w:val="single" w:sz="8" w:space="0" w:color="auto"/>
            </w:tcBorders>
            <w:shd w:val="clear" w:color="000000" w:fill="FFFFFF"/>
            <w:vAlign w:val="center"/>
            <w:hideMark/>
          </w:tcPr>
          <w:p w14:paraId="7C67B9FF" w14:textId="77777777" w:rsidR="00D57FDE" w:rsidRPr="00D57FDE" w:rsidRDefault="00D57FDE" w:rsidP="00E16E15">
            <w:pPr>
              <w:spacing w:after="0" w:line="240" w:lineRule="auto"/>
              <w:ind w:left="-113" w:firstLineChars="100" w:firstLine="160"/>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Входная группа</w:t>
            </w:r>
          </w:p>
        </w:tc>
        <w:tc>
          <w:tcPr>
            <w:tcW w:w="708" w:type="dxa"/>
            <w:gridSpan w:val="2"/>
            <w:tcBorders>
              <w:top w:val="nil"/>
              <w:left w:val="nil"/>
              <w:bottom w:val="single" w:sz="8" w:space="0" w:color="auto"/>
              <w:right w:val="single" w:sz="8" w:space="0" w:color="auto"/>
            </w:tcBorders>
            <w:shd w:val="clear" w:color="auto" w:fill="FFFFFF"/>
            <w:vAlign w:val="center"/>
            <w:hideMark/>
          </w:tcPr>
          <w:p w14:paraId="3257676B"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5E27506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25448C2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51C0D2D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6D65377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5F0D439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1AE5F73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0349647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319F727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4CF6D4D0"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344F060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D57FDE" w:rsidRPr="00D57FDE" w14:paraId="2E52FBB0" w14:textId="77777777" w:rsidTr="00477EE5">
        <w:trPr>
          <w:gridAfter w:val="5"/>
          <w:wAfter w:w="125" w:type="dxa"/>
          <w:trHeight w:val="411"/>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664C5CA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6</w:t>
            </w:r>
          </w:p>
        </w:tc>
        <w:tc>
          <w:tcPr>
            <w:tcW w:w="2619" w:type="dxa"/>
            <w:tcBorders>
              <w:top w:val="nil"/>
              <w:left w:val="nil"/>
              <w:bottom w:val="single" w:sz="8" w:space="0" w:color="auto"/>
              <w:right w:val="single" w:sz="8" w:space="0" w:color="auto"/>
            </w:tcBorders>
            <w:shd w:val="clear" w:color="000000" w:fill="FFFFFF"/>
            <w:vAlign w:val="center"/>
            <w:hideMark/>
          </w:tcPr>
          <w:p w14:paraId="1A8BC97D" w14:textId="77777777" w:rsidR="00D57FDE" w:rsidRPr="00D57FDE" w:rsidRDefault="00D57FDE" w:rsidP="00E16E15">
            <w:pPr>
              <w:spacing w:after="0" w:line="240" w:lineRule="auto"/>
              <w:ind w:left="-113" w:firstLineChars="100" w:firstLine="160"/>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Туалетные комнаты входной группы</w:t>
            </w:r>
          </w:p>
        </w:tc>
        <w:tc>
          <w:tcPr>
            <w:tcW w:w="708" w:type="dxa"/>
            <w:gridSpan w:val="2"/>
            <w:tcBorders>
              <w:top w:val="nil"/>
              <w:left w:val="nil"/>
              <w:bottom w:val="single" w:sz="8" w:space="0" w:color="auto"/>
              <w:right w:val="single" w:sz="8" w:space="0" w:color="auto"/>
            </w:tcBorders>
            <w:shd w:val="clear" w:color="auto" w:fill="FFFFFF"/>
            <w:vAlign w:val="center"/>
            <w:hideMark/>
          </w:tcPr>
          <w:p w14:paraId="7FBD912E"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26778A92"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530BDC6D"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0914363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676F9B30"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3FA172C7"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2FBD1D2D"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05151BDF"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15DAE94B"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0A34AD5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21EA232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D57FDE" w:rsidRPr="00D57FDE" w14:paraId="3507786D" w14:textId="77777777" w:rsidTr="00477EE5">
        <w:trPr>
          <w:gridAfter w:val="5"/>
          <w:wAfter w:w="125" w:type="dxa"/>
          <w:trHeight w:val="202"/>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408E601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7</w:t>
            </w:r>
          </w:p>
        </w:tc>
        <w:tc>
          <w:tcPr>
            <w:tcW w:w="2619" w:type="dxa"/>
            <w:tcBorders>
              <w:top w:val="nil"/>
              <w:left w:val="nil"/>
              <w:bottom w:val="single" w:sz="8" w:space="0" w:color="auto"/>
              <w:right w:val="single" w:sz="8" w:space="0" w:color="auto"/>
            </w:tcBorders>
            <w:shd w:val="clear" w:color="000000" w:fill="FFFFFF"/>
            <w:vAlign w:val="center"/>
            <w:hideMark/>
          </w:tcPr>
          <w:p w14:paraId="3108FAF8" w14:textId="77777777" w:rsidR="00D57FDE" w:rsidRPr="00D57FDE" w:rsidRDefault="00D57FDE" w:rsidP="00E16E15">
            <w:pPr>
              <w:spacing w:after="0" w:line="240" w:lineRule="auto"/>
              <w:ind w:left="-113" w:firstLineChars="100" w:firstLine="160"/>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Раздевалки для персонала</w:t>
            </w:r>
          </w:p>
        </w:tc>
        <w:tc>
          <w:tcPr>
            <w:tcW w:w="708" w:type="dxa"/>
            <w:gridSpan w:val="2"/>
            <w:tcBorders>
              <w:top w:val="nil"/>
              <w:left w:val="nil"/>
              <w:bottom w:val="single" w:sz="8" w:space="0" w:color="auto"/>
              <w:right w:val="single" w:sz="8" w:space="0" w:color="auto"/>
            </w:tcBorders>
            <w:shd w:val="clear" w:color="auto" w:fill="FFFFFF"/>
            <w:vAlign w:val="center"/>
            <w:hideMark/>
          </w:tcPr>
          <w:p w14:paraId="4090C0CE"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0C4167F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443E535C"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2610C817"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6CD8E1C2"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5759D3A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2C19710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6711FEB2"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3864D4BF"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0F427450"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0374DB2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D57FDE" w:rsidRPr="00D57FDE" w14:paraId="2C051ACF" w14:textId="77777777" w:rsidTr="00477EE5">
        <w:trPr>
          <w:gridAfter w:val="5"/>
          <w:wAfter w:w="125" w:type="dxa"/>
          <w:trHeight w:val="148"/>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7AA3B59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8</w:t>
            </w:r>
          </w:p>
        </w:tc>
        <w:tc>
          <w:tcPr>
            <w:tcW w:w="2619" w:type="dxa"/>
            <w:tcBorders>
              <w:top w:val="nil"/>
              <w:left w:val="nil"/>
              <w:bottom w:val="single" w:sz="8" w:space="0" w:color="auto"/>
              <w:right w:val="single" w:sz="8" w:space="0" w:color="auto"/>
            </w:tcBorders>
            <w:shd w:val="clear" w:color="000000" w:fill="FFFFFF"/>
            <w:vAlign w:val="center"/>
            <w:hideMark/>
          </w:tcPr>
          <w:p w14:paraId="757AC423" w14:textId="77777777" w:rsidR="00D57FDE" w:rsidRPr="00D57FDE" w:rsidRDefault="00D57FDE" w:rsidP="00E16E15">
            <w:pPr>
              <w:spacing w:after="0" w:line="240" w:lineRule="auto"/>
              <w:ind w:left="-113" w:firstLineChars="100" w:firstLine="160"/>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Туалетные комнаты зоны раздевалок</w:t>
            </w:r>
          </w:p>
        </w:tc>
        <w:tc>
          <w:tcPr>
            <w:tcW w:w="708" w:type="dxa"/>
            <w:gridSpan w:val="2"/>
            <w:tcBorders>
              <w:top w:val="nil"/>
              <w:left w:val="nil"/>
              <w:bottom w:val="single" w:sz="8" w:space="0" w:color="auto"/>
              <w:right w:val="single" w:sz="8" w:space="0" w:color="auto"/>
            </w:tcBorders>
            <w:shd w:val="clear" w:color="auto" w:fill="FFFFFF"/>
            <w:vAlign w:val="center"/>
            <w:hideMark/>
          </w:tcPr>
          <w:p w14:paraId="01C361D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3F8D109B"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21C2D73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4AC624D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2E80A5EC"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186A29B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3BCE7F2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7BF023A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4694918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4C9F3252"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125A449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D57FDE" w:rsidRPr="00D57FDE" w14:paraId="3E9A948A" w14:textId="77777777" w:rsidTr="00477EE5">
        <w:trPr>
          <w:gridAfter w:val="5"/>
          <w:wAfter w:w="125" w:type="dxa"/>
          <w:trHeight w:val="282"/>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5AE2508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9</w:t>
            </w:r>
          </w:p>
        </w:tc>
        <w:tc>
          <w:tcPr>
            <w:tcW w:w="2619" w:type="dxa"/>
            <w:tcBorders>
              <w:top w:val="nil"/>
              <w:left w:val="nil"/>
              <w:bottom w:val="single" w:sz="8" w:space="0" w:color="auto"/>
              <w:right w:val="single" w:sz="8" w:space="0" w:color="auto"/>
            </w:tcBorders>
            <w:shd w:val="clear" w:color="000000" w:fill="FFFFFF"/>
            <w:vAlign w:val="center"/>
            <w:hideMark/>
          </w:tcPr>
          <w:p w14:paraId="37379F36" w14:textId="77777777" w:rsidR="00D57FDE" w:rsidRPr="00D57FDE" w:rsidRDefault="00D57FDE" w:rsidP="00E16E15">
            <w:pPr>
              <w:spacing w:after="0" w:line="240" w:lineRule="auto"/>
              <w:ind w:left="-113" w:firstLineChars="100" w:firstLine="160"/>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Лестницы, коридоры</w:t>
            </w:r>
          </w:p>
        </w:tc>
        <w:tc>
          <w:tcPr>
            <w:tcW w:w="708" w:type="dxa"/>
            <w:gridSpan w:val="2"/>
            <w:tcBorders>
              <w:top w:val="nil"/>
              <w:left w:val="nil"/>
              <w:bottom w:val="single" w:sz="8" w:space="0" w:color="auto"/>
              <w:right w:val="single" w:sz="8" w:space="0" w:color="auto"/>
            </w:tcBorders>
            <w:shd w:val="clear" w:color="auto" w:fill="FFFFFF"/>
            <w:vAlign w:val="center"/>
            <w:hideMark/>
          </w:tcPr>
          <w:p w14:paraId="6BE3AA7D"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18106F6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498D9A5B"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58675EC9"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10AC3B09"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3A617EF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4950BA7F"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390F822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2300570D"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5F185B7F"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447B05CE"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D57FDE" w:rsidRPr="00D57FDE" w14:paraId="5DF7331B" w14:textId="77777777" w:rsidTr="00477EE5">
        <w:trPr>
          <w:gridAfter w:val="5"/>
          <w:wAfter w:w="125" w:type="dxa"/>
          <w:trHeight w:val="191"/>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4B4150C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10</w:t>
            </w:r>
          </w:p>
        </w:tc>
        <w:tc>
          <w:tcPr>
            <w:tcW w:w="2619" w:type="dxa"/>
            <w:tcBorders>
              <w:top w:val="nil"/>
              <w:left w:val="nil"/>
              <w:bottom w:val="single" w:sz="8" w:space="0" w:color="auto"/>
              <w:right w:val="single" w:sz="8" w:space="0" w:color="auto"/>
            </w:tcBorders>
            <w:shd w:val="clear" w:color="000000" w:fill="FFFFFF"/>
            <w:vAlign w:val="center"/>
            <w:hideMark/>
          </w:tcPr>
          <w:p w14:paraId="23C458DB" w14:textId="77777777" w:rsidR="00D57FDE" w:rsidRPr="00D57FDE" w:rsidRDefault="00D57FDE" w:rsidP="00E16E15">
            <w:pPr>
              <w:spacing w:after="0" w:line="240" w:lineRule="auto"/>
              <w:ind w:left="-113" w:firstLineChars="100" w:firstLine="160"/>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Туалетные комнаты офисных помещений</w:t>
            </w:r>
          </w:p>
        </w:tc>
        <w:tc>
          <w:tcPr>
            <w:tcW w:w="708" w:type="dxa"/>
            <w:gridSpan w:val="2"/>
            <w:tcBorders>
              <w:top w:val="nil"/>
              <w:left w:val="nil"/>
              <w:bottom w:val="single" w:sz="8" w:space="0" w:color="auto"/>
              <w:right w:val="single" w:sz="8" w:space="0" w:color="auto"/>
            </w:tcBorders>
            <w:shd w:val="clear" w:color="auto" w:fill="FFFFFF"/>
            <w:vAlign w:val="center"/>
            <w:hideMark/>
          </w:tcPr>
          <w:p w14:paraId="3E918161"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6F1D4C70"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520A5B99"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7268E09C"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3C7DAD52"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3C6EE4F4"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0552270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3BB00ED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6C35F2AB"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6CAB7C89"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09D57BB3"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D57FDE" w:rsidRPr="00D57FDE" w14:paraId="157368CD" w14:textId="77777777" w:rsidTr="00477EE5">
        <w:trPr>
          <w:gridAfter w:val="5"/>
          <w:wAfter w:w="125" w:type="dxa"/>
          <w:trHeight w:val="60"/>
        </w:trPr>
        <w:tc>
          <w:tcPr>
            <w:tcW w:w="1683" w:type="dxa"/>
            <w:tcBorders>
              <w:top w:val="nil"/>
              <w:left w:val="single" w:sz="8" w:space="0" w:color="auto"/>
              <w:bottom w:val="single" w:sz="8" w:space="0" w:color="auto"/>
              <w:right w:val="single" w:sz="8" w:space="0" w:color="auto"/>
            </w:tcBorders>
            <w:shd w:val="clear" w:color="auto" w:fill="auto"/>
            <w:vAlign w:val="center"/>
            <w:hideMark/>
          </w:tcPr>
          <w:p w14:paraId="6F706BAC"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2619" w:type="dxa"/>
            <w:tcBorders>
              <w:top w:val="nil"/>
              <w:left w:val="nil"/>
              <w:bottom w:val="single" w:sz="8" w:space="0" w:color="auto"/>
              <w:right w:val="single" w:sz="8" w:space="0" w:color="auto"/>
            </w:tcBorders>
            <w:shd w:val="clear" w:color="auto" w:fill="auto"/>
            <w:vAlign w:val="center"/>
            <w:hideMark/>
          </w:tcPr>
          <w:p w14:paraId="46DF8FA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xml:space="preserve">Итого:      </w:t>
            </w:r>
          </w:p>
        </w:tc>
        <w:tc>
          <w:tcPr>
            <w:tcW w:w="708" w:type="dxa"/>
            <w:gridSpan w:val="2"/>
            <w:tcBorders>
              <w:top w:val="nil"/>
              <w:left w:val="nil"/>
              <w:bottom w:val="single" w:sz="8" w:space="0" w:color="auto"/>
              <w:right w:val="single" w:sz="8" w:space="0" w:color="auto"/>
            </w:tcBorders>
            <w:shd w:val="clear" w:color="auto" w:fill="FFFFFF"/>
            <w:vAlign w:val="center"/>
            <w:hideMark/>
          </w:tcPr>
          <w:p w14:paraId="099708B6"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701" w:type="dxa"/>
            <w:gridSpan w:val="3"/>
            <w:tcBorders>
              <w:top w:val="nil"/>
              <w:left w:val="nil"/>
              <w:bottom w:val="single" w:sz="8" w:space="0" w:color="auto"/>
              <w:right w:val="single" w:sz="8" w:space="0" w:color="auto"/>
            </w:tcBorders>
            <w:shd w:val="clear" w:color="auto" w:fill="FFFFFF"/>
            <w:vAlign w:val="center"/>
          </w:tcPr>
          <w:p w14:paraId="0235D815"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1" w:type="dxa"/>
            <w:gridSpan w:val="2"/>
            <w:tcBorders>
              <w:top w:val="nil"/>
              <w:left w:val="nil"/>
              <w:bottom w:val="single" w:sz="8" w:space="0" w:color="auto"/>
              <w:right w:val="single" w:sz="8" w:space="0" w:color="auto"/>
            </w:tcBorders>
            <w:shd w:val="clear" w:color="auto" w:fill="FFFFFF"/>
            <w:vAlign w:val="center"/>
            <w:hideMark/>
          </w:tcPr>
          <w:p w14:paraId="66AF4650"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417" w:type="dxa"/>
            <w:gridSpan w:val="2"/>
            <w:tcBorders>
              <w:top w:val="nil"/>
              <w:left w:val="nil"/>
              <w:bottom w:val="single" w:sz="8" w:space="0" w:color="auto"/>
              <w:right w:val="single" w:sz="8" w:space="0" w:color="auto"/>
            </w:tcBorders>
            <w:shd w:val="clear" w:color="auto" w:fill="FFFFFF"/>
            <w:vAlign w:val="center"/>
            <w:hideMark/>
          </w:tcPr>
          <w:p w14:paraId="6D295D1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59" w:type="dxa"/>
            <w:gridSpan w:val="3"/>
            <w:tcBorders>
              <w:top w:val="nil"/>
              <w:left w:val="nil"/>
              <w:bottom w:val="single" w:sz="8" w:space="0" w:color="auto"/>
              <w:right w:val="single" w:sz="8" w:space="0" w:color="auto"/>
            </w:tcBorders>
            <w:shd w:val="clear" w:color="auto" w:fill="FFFFFF"/>
            <w:vAlign w:val="center"/>
            <w:hideMark/>
          </w:tcPr>
          <w:p w14:paraId="66E5B0D2"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665" w:type="dxa"/>
            <w:gridSpan w:val="2"/>
            <w:tcBorders>
              <w:top w:val="nil"/>
              <w:left w:val="nil"/>
              <w:bottom w:val="single" w:sz="8" w:space="0" w:color="auto"/>
              <w:right w:val="single" w:sz="8" w:space="0" w:color="auto"/>
            </w:tcBorders>
            <w:shd w:val="clear" w:color="auto" w:fill="FFFFFF"/>
            <w:vAlign w:val="center"/>
            <w:hideMark/>
          </w:tcPr>
          <w:p w14:paraId="14BD443B"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709" w:type="dxa"/>
            <w:gridSpan w:val="3"/>
            <w:tcBorders>
              <w:top w:val="nil"/>
              <w:left w:val="nil"/>
              <w:bottom w:val="single" w:sz="8" w:space="0" w:color="auto"/>
              <w:right w:val="single" w:sz="8" w:space="0" w:color="auto"/>
            </w:tcBorders>
            <w:shd w:val="clear" w:color="auto" w:fill="FFFFFF"/>
            <w:vAlign w:val="center"/>
            <w:hideMark/>
          </w:tcPr>
          <w:p w14:paraId="3BEF3A0A"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232" w:type="dxa"/>
            <w:gridSpan w:val="4"/>
            <w:tcBorders>
              <w:top w:val="nil"/>
              <w:left w:val="nil"/>
              <w:bottom w:val="single" w:sz="8" w:space="0" w:color="auto"/>
              <w:right w:val="single" w:sz="8" w:space="0" w:color="auto"/>
            </w:tcBorders>
            <w:shd w:val="clear" w:color="auto" w:fill="FFFFFF"/>
            <w:vAlign w:val="center"/>
            <w:hideMark/>
          </w:tcPr>
          <w:p w14:paraId="63926AB9"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1115" w:type="dxa"/>
            <w:gridSpan w:val="3"/>
            <w:tcBorders>
              <w:top w:val="nil"/>
              <w:left w:val="nil"/>
              <w:bottom w:val="single" w:sz="8" w:space="0" w:color="auto"/>
              <w:right w:val="single" w:sz="8" w:space="0" w:color="auto"/>
            </w:tcBorders>
            <w:shd w:val="clear" w:color="auto" w:fill="FFFFFF"/>
            <w:vAlign w:val="center"/>
            <w:hideMark/>
          </w:tcPr>
          <w:p w14:paraId="031513ED"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488" w:type="dxa"/>
            <w:gridSpan w:val="3"/>
            <w:tcBorders>
              <w:top w:val="nil"/>
              <w:left w:val="nil"/>
              <w:bottom w:val="single" w:sz="8" w:space="0" w:color="auto"/>
              <w:right w:val="single" w:sz="8" w:space="0" w:color="auto"/>
            </w:tcBorders>
            <w:shd w:val="clear" w:color="auto" w:fill="FFFFFF"/>
            <w:vAlign w:val="center"/>
            <w:hideMark/>
          </w:tcPr>
          <w:p w14:paraId="5AAA20F8"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c>
          <w:tcPr>
            <w:tcW w:w="850" w:type="dxa"/>
            <w:gridSpan w:val="5"/>
            <w:tcBorders>
              <w:top w:val="nil"/>
              <w:left w:val="nil"/>
              <w:bottom w:val="single" w:sz="8" w:space="0" w:color="auto"/>
              <w:right w:val="single" w:sz="8" w:space="0" w:color="auto"/>
            </w:tcBorders>
            <w:shd w:val="clear" w:color="auto" w:fill="FFFFFF"/>
            <w:vAlign w:val="center"/>
            <w:hideMark/>
          </w:tcPr>
          <w:p w14:paraId="4BBFBAF0" w14:textId="77777777" w:rsidR="00D57FDE" w:rsidRPr="00D57FDE" w:rsidRDefault="00D57FDE" w:rsidP="00E16E15">
            <w:pPr>
              <w:spacing w:after="0" w:line="240" w:lineRule="auto"/>
              <w:jc w:val="center"/>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w:t>
            </w:r>
          </w:p>
        </w:tc>
      </w:tr>
      <w:tr w:rsidR="00E16E15" w:rsidRPr="00D57FDE" w14:paraId="7DEAFC66" w14:textId="77777777" w:rsidTr="00477EE5">
        <w:trPr>
          <w:gridAfter w:val="5"/>
          <w:wAfter w:w="125" w:type="dxa"/>
          <w:trHeight w:val="255"/>
        </w:trPr>
        <w:tc>
          <w:tcPr>
            <w:tcW w:w="1683" w:type="dxa"/>
            <w:tcBorders>
              <w:top w:val="nil"/>
              <w:left w:val="nil"/>
              <w:bottom w:val="nil"/>
              <w:right w:val="nil"/>
            </w:tcBorders>
            <w:shd w:val="clear" w:color="auto" w:fill="auto"/>
            <w:vAlign w:val="center"/>
            <w:hideMark/>
          </w:tcPr>
          <w:p w14:paraId="07882B43"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2619" w:type="dxa"/>
            <w:tcBorders>
              <w:top w:val="nil"/>
              <w:left w:val="nil"/>
              <w:bottom w:val="nil"/>
              <w:right w:val="nil"/>
            </w:tcBorders>
            <w:shd w:val="clear" w:color="auto" w:fill="auto"/>
            <w:vAlign w:val="center"/>
            <w:hideMark/>
          </w:tcPr>
          <w:p w14:paraId="0DF051F4" w14:textId="77777777" w:rsidR="00E16E15" w:rsidRPr="00D57FDE" w:rsidRDefault="00E16E15" w:rsidP="00E16E15">
            <w:pPr>
              <w:spacing w:after="0" w:line="240" w:lineRule="auto"/>
              <w:rPr>
                <w:rFonts w:eastAsia="Times New Roman" w:cs="Calibri"/>
                <w:color w:val="000000"/>
                <w:sz w:val="16"/>
                <w:szCs w:val="16"/>
                <w:lang w:eastAsia="ru-RU"/>
              </w:rPr>
            </w:pPr>
          </w:p>
        </w:tc>
        <w:tc>
          <w:tcPr>
            <w:tcW w:w="708" w:type="dxa"/>
            <w:gridSpan w:val="2"/>
            <w:tcBorders>
              <w:top w:val="nil"/>
              <w:left w:val="nil"/>
              <w:bottom w:val="nil"/>
              <w:right w:val="nil"/>
            </w:tcBorders>
            <w:shd w:val="clear" w:color="auto" w:fill="auto"/>
            <w:vAlign w:val="center"/>
            <w:hideMark/>
          </w:tcPr>
          <w:p w14:paraId="5784C259"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091" w:type="dxa"/>
            <w:tcBorders>
              <w:top w:val="nil"/>
              <w:left w:val="nil"/>
              <w:bottom w:val="nil"/>
              <w:right w:val="nil"/>
            </w:tcBorders>
            <w:shd w:val="clear" w:color="auto" w:fill="auto"/>
            <w:vAlign w:val="center"/>
            <w:hideMark/>
          </w:tcPr>
          <w:p w14:paraId="1B20BFD4"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610" w:type="dxa"/>
            <w:gridSpan w:val="2"/>
            <w:tcBorders>
              <w:top w:val="nil"/>
              <w:left w:val="nil"/>
              <w:bottom w:val="nil"/>
              <w:right w:val="nil"/>
            </w:tcBorders>
            <w:shd w:val="clear" w:color="auto" w:fill="auto"/>
            <w:vAlign w:val="center"/>
            <w:hideMark/>
          </w:tcPr>
          <w:p w14:paraId="526BE648"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851" w:type="dxa"/>
            <w:gridSpan w:val="2"/>
            <w:tcBorders>
              <w:top w:val="nil"/>
              <w:left w:val="nil"/>
              <w:bottom w:val="nil"/>
              <w:right w:val="nil"/>
            </w:tcBorders>
            <w:shd w:val="clear" w:color="auto" w:fill="auto"/>
            <w:vAlign w:val="center"/>
            <w:hideMark/>
          </w:tcPr>
          <w:p w14:paraId="106E2FD3"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417" w:type="dxa"/>
            <w:gridSpan w:val="2"/>
            <w:tcBorders>
              <w:top w:val="nil"/>
              <w:left w:val="nil"/>
              <w:bottom w:val="nil"/>
              <w:right w:val="nil"/>
            </w:tcBorders>
            <w:shd w:val="clear" w:color="auto" w:fill="auto"/>
            <w:vAlign w:val="center"/>
            <w:hideMark/>
          </w:tcPr>
          <w:p w14:paraId="6E2D790E"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759" w:type="dxa"/>
            <w:gridSpan w:val="3"/>
            <w:tcBorders>
              <w:top w:val="nil"/>
              <w:left w:val="nil"/>
              <w:bottom w:val="nil"/>
              <w:right w:val="nil"/>
            </w:tcBorders>
            <w:shd w:val="clear" w:color="auto" w:fill="auto"/>
            <w:vAlign w:val="center"/>
            <w:hideMark/>
          </w:tcPr>
          <w:p w14:paraId="618A1242"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665" w:type="dxa"/>
            <w:gridSpan w:val="2"/>
            <w:tcBorders>
              <w:top w:val="nil"/>
              <w:left w:val="nil"/>
              <w:bottom w:val="nil"/>
              <w:right w:val="nil"/>
            </w:tcBorders>
            <w:shd w:val="clear" w:color="auto" w:fill="auto"/>
            <w:vAlign w:val="center"/>
            <w:hideMark/>
          </w:tcPr>
          <w:p w14:paraId="08EB57B4"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709" w:type="dxa"/>
            <w:gridSpan w:val="3"/>
            <w:tcBorders>
              <w:top w:val="nil"/>
              <w:left w:val="nil"/>
              <w:bottom w:val="nil"/>
              <w:right w:val="nil"/>
            </w:tcBorders>
            <w:shd w:val="clear" w:color="auto" w:fill="auto"/>
            <w:vAlign w:val="center"/>
            <w:hideMark/>
          </w:tcPr>
          <w:p w14:paraId="4790532E"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232" w:type="dxa"/>
            <w:gridSpan w:val="4"/>
            <w:tcBorders>
              <w:top w:val="nil"/>
              <w:left w:val="nil"/>
              <w:bottom w:val="nil"/>
              <w:right w:val="nil"/>
            </w:tcBorders>
            <w:shd w:val="clear" w:color="auto" w:fill="auto"/>
            <w:vAlign w:val="center"/>
            <w:hideMark/>
          </w:tcPr>
          <w:p w14:paraId="06D3EDCC"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115" w:type="dxa"/>
            <w:gridSpan w:val="3"/>
            <w:tcBorders>
              <w:top w:val="nil"/>
              <w:left w:val="nil"/>
              <w:bottom w:val="nil"/>
              <w:right w:val="nil"/>
            </w:tcBorders>
            <w:shd w:val="clear" w:color="auto" w:fill="auto"/>
            <w:vAlign w:val="center"/>
            <w:hideMark/>
          </w:tcPr>
          <w:p w14:paraId="0B5655AC"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488" w:type="dxa"/>
            <w:gridSpan w:val="3"/>
            <w:tcBorders>
              <w:top w:val="nil"/>
              <w:left w:val="nil"/>
              <w:bottom w:val="nil"/>
              <w:right w:val="nil"/>
            </w:tcBorders>
            <w:shd w:val="clear" w:color="auto" w:fill="auto"/>
            <w:vAlign w:val="center"/>
            <w:hideMark/>
          </w:tcPr>
          <w:p w14:paraId="0A21618F"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850" w:type="dxa"/>
            <w:gridSpan w:val="5"/>
            <w:tcBorders>
              <w:top w:val="nil"/>
              <w:left w:val="nil"/>
              <w:bottom w:val="nil"/>
              <w:right w:val="nil"/>
            </w:tcBorders>
            <w:shd w:val="clear" w:color="auto" w:fill="auto"/>
            <w:vAlign w:val="center"/>
            <w:hideMark/>
          </w:tcPr>
          <w:p w14:paraId="3DA855A9" w14:textId="77777777" w:rsidR="00E16E15" w:rsidRPr="00D57FDE" w:rsidRDefault="00E16E15" w:rsidP="00E16E15">
            <w:pPr>
              <w:spacing w:after="0" w:line="240" w:lineRule="auto"/>
              <w:jc w:val="center"/>
              <w:rPr>
                <w:rFonts w:eastAsia="Times New Roman" w:cs="Calibri"/>
                <w:color w:val="000000"/>
                <w:sz w:val="16"/>
                <w:szCs w:val="16"/>
                <w:lang w:eastAsia="ru-RU"/>
              </w:rPr>
            </w:pPr>
          </w:p>
        </w:tc>
      </w:tr>
      <w:tr w:rsidR="00E16E15" w:rsidRPr="00D57FDE" w14:paraId="7C76151A" w14:textId="77777777" w:rsidTr="00477EE5">
        <w:trPr>
          <w:gridAfter w:val="3"/>
          <w:wAfter w:w="59" w:type="dxa"/>
          <w:trHeight w:val="315"/>
        </w:trPr>
        <w:tc>
          <w:tcPr>
            <w:tcW w:w="1683" w:type="dxa"/>
            <w:tcBorders>
              <w:top w:val="nil"/>
              <w:left w:val="nil"/>
              <w:bottom w:val="nil"/>
              <w:right w:val="nil"/>
            </w:tcBorders>
            <w:shd w:val="clear" w:color="auto" w:fill="auto"/>
            <w:vAlign w:val="center"/>
            <w:hideMark/>
          </w:tcPr>
          <w:p w14:paraId="3AE1C440" w14:textId="77777777" w:rsidR="00E16E15" w:rsidRPr="00D57FDE" w:rsidRDefault="00E16E15" w:rsidP="004A25AE">
            <w:pPr>
              <w:spacing w:after="0" w:line="240" w:lineRule="auto"/>
              <w:rPr>
                <w:rFonts w:eastAsia="Times New Roman" w:cs="Calibri"/>
                <w:color w:val="000000"/>
                <w:sz w:val="16"/>
                <w:szCs w:val="16"/>
                <w:lang w:eastAsia="ru-RU"/>
              </w:rPr>
            </w:pPr>
          </w:p>
        </w:tc>
        <w:tc>
          <w:tcPr>
            <w:tcW w:w="4479" w:type="dxa"/>
            <w:gridSpan w:val="5"/>
            <w:tcBorders>
              <w:top w:val="nil"/>
              <w:left w:val="nil"/>
              <w:bottom w:val="nil"/>
              <w:right w:val="nil"/>
            </w:tcBorders>
            <w:shd w:val="clear" w:color="auto" w:fill="auto"/>
            <w:noWrap/>
            <w:vAlign w:val="bottom"/>
            <w:hideMark/>
          </w:tcPr>
          <w:p w14:paraId="02329402" w14:textId="77777777" w:rsidR="00E16E15" w:rsidRPr="00D57FDE" w:rsidRDefault="00E16E15" w:rsidP="00E16E15">
            <w:pPr>
              <w:spacing w:after="0" w:line="240" w:lineRule="auto"/>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xml:space="preserve">Период проверки __(_______) календарных дней  </w:t>
            </w:r>
          </w:p>
        </w:tc>
        <w:tc>
          <w:tcPr>
            <w:tcW w:w="630" w:type="dxa"/>
            <w:gridSpan w:val="2"/>
            <w:tcBorders>
              <w:top w:val="nil"/>
              <w:left w:val="nil"/>
              <w:bottom w:val="nil"/>
              <w:right w:val="nil"/>
            </w:tcBorders>
            <w:shd w:val="clear" w:color="auto" w:fill="auto"/>
            <w:vAlign w:val="center"/>
            <w:hideMark/>
          </w:tcPr>
          <w:p w14:paraId="6964D283"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838" w:type="dxa"/>
            <w:gridSpan w:val="2"/>
            <w:tcBorders>
              <w:top w:val="nil"/>
              <w:left w:val="nil"/>
              <w:bottom w:val="nil"/>
              <w:right w:val="nil"/>
            </w:tcBorders>
            <w:shd w:val="clear" w:color="auto" w:fill="auto"/>
            <w:vAlign w:val="center"/>
            <w:hideMark/>
          </w:tcPr>
          <w:p w14:paraId="5BECD7DD"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3907" w:type="dxa"/>
            <w:gridSpan w:val="7"/>
            <w:tcBorders>
              <w:top w:val="nil"/>
              <w:left w:val="nil"/>
              <w:bottom w:val="nil"/>
              <w:right w:val="nil"/>
            </w:tcBorders>
            <w:shd w:val="clear" w:color="auto" w:fill="auto"/>
            <w:vAlign w:val="center"/>
            <w:hideMark/>
          </w:tcPr>
          <w:p w14:paraId="282215D3" w14:textId="77777777" w:rsidR="00E16E15" w:rsidRPr="00D57FDE" w:rsidRDefault="00E16E15" w:rsidP="00E16E15">
            <w:pPr>
              <w:spacing w:after="0" w:line="240" w:lineRule="auto"/>
              <w:jc w:val="center"/>
              <w:rPr>
                <w:rFonts w:eastAsia="Times New Roman" w:cs="Calibri"/>
                <w:b/>
                <w:bCs/>
                <w:color w:val="000000"/>
                <w:sz w:val="16"/>
                <w:szCs w:val="16"/>
                <w:lang w:eastAsia="ru-RU"/>
              </w:rPr>
            </w:pPr>
            <w:r w:rsidRPr="00D57FDE">
              <w:rPr>
                <w:rFonts w:eastAsia="Times New Roman" w:cs="Calibri"/>
                <w:b/>
                <w:bCs/>
                <w:color w:val="000000"/>
                <w:sz w:val="16"/>
                <w:szCs w:val="16"/>
                <w:lang w:eastAsia="ru-RU"/>
              </w:rPr>
              <w:t>от ИСПОЛНИТЕЛЯ</w:t>
            </w:r>
          </w:p>
        </w:tc>
        <w:tc>
          <w:tcPr>
            <w:tcW w:w="712" w:type="dxa"/>
            <w:gridSpan w:val="3"/>
            <w:tcBorders>
              <w:top w:val="nil"/>
              <w:left w:val="nil"/>
              <w:bottom w:val="nil"/>
              <w:right w:val="nil"/>
            </w:tcBorders>
            <w:shd w:val="clear" w:color="auto" w:fill="auto"/>
            <w:vAlign w:val="center"/>
            <w:hideMark/>
          </w:tcPr>
          <w:p w14:paraId="3EABFFA4"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2819" w:type="dxa"/>
            <w:gridSpan w:val="11"/>
            <w:tcBorders>
              <w:top w:val="nil"/>
              <w:left w:val="nil"/>
              <w:bottom w:val="nil"/>
              <w:right w:val="nil"/>
            </w:tcBorders>
            <w:shd w:val="clear" w:color="auto" w:fill="auto"/>
            <w:vAlign w:val="center"/>
            <w:hideMark/>
          </w:tcPr>
          <w:p w14:paraId="677B1510" w14:textId="77777777" w:rsidR="00E16E15" w:rsidRPr="00D57FDE" w:rsidRDefault="00E16E15" w:rsidP="00E16E15">
            <w:pPr>
              <w:spacing w:after="0" w:line="240" w:lineRule="auto"/>
              <w:jc w:val="center"/>
              <w:rPr>
                <w:rFonts w:eastAsia="Times New Roman" w:cs="Calibri"/>
                <w:b/>
                <w:bCs/>
                <w:color w:val="000000"/>
                <w:sz w:val="16"/>
                <w:szCs w:val="16"/>
                <w:lang w:eastAsia="ru-RU"/>
              </w:rPr>
            </w:pPr>
            <w:r w:rsidRPr="00D57FDE">
              <w:rPr>
                <w:rFonts w:eastAsia="Times New Roman" w:cs="Calibri"/>
                <w:b/>
                <w:bCs/>
                <w:color w:val="000000"/>
                <w:sz w:val="16"/>
                <w:szCs w:val="16"/>
                <w:lang w:eastAsia="ru-RU"/>
              </w:rPr>
              <w:t>от ЗАКАЗЧИКА</w:t>
            </w:r>
          </w:p>
        </w:tc>
        <w:tc>
          <w:tcPr>
            <w:tcW w:w="795" w:type="dxa"/>
            <w:gridSpan w:val="5"/>
            <w:tcBorders>
              <w:top w:val="nil"/>
              <w:left w:val="nil"/>
              <w:bottom w:val="nil"/>
              <w:right w:val="nil"/>
            </w:tcBorders>
            <w:shd w:val="clear" w:color="auto" w:fill="auto"/>
            <w:vAlign w:val="center"/>
            <w:hideMark/>
          </w:tcPr>
          <w:p w14:paraId="77E3E286" w14:textId="77777777" w:rsidR="00E16E15" w:rsidRPr="00D57FDE" w:rsidRDefault="00E16E15" w:rsidP="00E16E15">
            <w:pPr>
              <w:spacing w:after="0" w:line="240" w:lineRule="auto"/>
              <w:jc w:val="center"/>
              <w:rPr>
                <w:rFonts w:eastAsia="Times New Roman" w:cs="Calibri"/>
                <w:color w:val="000000"/>
                <w:sz w:val="16"/>
                <w:szCs w:val="16"/>
                <w:lang w:eastAsia="ru-RU"/>
              </w:rPr>
            </w:pPr>
          </w:p>
        </w:tc>
      </w:tr>
      <w:tr w:rsidR="00E16E15" w:rsidRPr="00D57FDE" w14:paraId="1EAA21D8" w14:textId="77777777" w:rsidTr="00477EE5">
        <w:trPr>
          <w:gridAfter w:val="2"/>
          <w:wAfter w:w="38" w:type="dxa"/>
          <w:trHeight w:val="315"/>
        </w:trPr>
        <w:tc>
          <w:tcPr>
            <w:tcW w:w="1683" w:type="dxa"/>
            <w:tcBorders>
              <w:top w:val="nil"/>
              <w:left w:val="nil"/>
              <w:bottom w:val="nil"/>
              <w:right w:val="nil"/>
            </w:tcBorders>
            <w:shd w:val="clear" w:color="auto" w:fill="auto"/>
            <w:vAlign w:val="center"/>
            <w:hideMark/>
          </w:tcPr>
          <w:p w14:paraId="59149256"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5109" w:type="dxa"/>
            <w:gridSpan w:val="7"/>
            <w:tcBorders>
              <w:top w:val="nil"/>
              <w:left w:val="nil"/>
              <w:bottom w:val="nil"/>
              <w:right w:val="nil"/>
            </w:tcBorders>
            <w:shd w:val="clear" w:color="auto" w:fill="auto"/>
            <w:noWrap/>
            <w:vAlign w:val="bottom"/>
            <w:hideMark/>
          </w:tcPr>
          <w:p w14:paraId="053ECBE1" w14:textId="77777777" w:rsidR="00E16E15" w:rsidRPr="00D57FDE" w:rsidRDefault="00E16E15" w:rsidP="00E16E15">
            <w:pPr>
              <w:spacing w:after="0" w:line="240" w:lineRule="auto"/>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Проверка проводилась по ___ (_____________)  показателям</w:t>
            </w:r>
          </w:p>
        </w:tc>
        <w:tc>
          <w:tcPr>
            <w:tcW w:w="838" w:type="dxa"/>
            <w:gridSpan w:val="2"/>
            <w:tcBorders>
              <w:top w:val="nil"/>
              <w:left w:val="nil"/>
              <w:bottom w:val="nil"/>
              <w:right w:val="nil"/>
            </w:tcBorders>
            <w:shd w:val="clear" w:color="auto" w:fill="auto"/>
            <w:vAlign w:val="center"/>
            <w:hideMark/>
          </w:tcPr>
          <w:p w14:paraId="55203A06"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420" w:type="dxa"/>
            <w:gridSpan w:val="2"/>
            <w:tcBorders>
              <w:top w:val="nil"/>
              <w:left w:val="nil"/>
              <w:bottom w:val="nil"/>
              <w:right w:val="nil"/>
            </w:tcBorders>
            <w:shd w:val="clear" w:color="auto" w:fill="auto"/>
            <w:vAlign w:val="center"/>
            <w:hideMark/>
          </w:tcPr>
          <w:p w14:paraId="505ED65D"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768" w:type="dxa"/>
            <w:gridSpan w:val="3"/>
            <w:tcBorders>
              <w:top w:val="nil"/>
              <w:left w:val="nil"/>
              <w:bottom w:val="nil"/>
              <w:right w:val="nil"/>
            </w:tcBorders>
            <w:shd w:val="clear" w:color="auto" w:fill="auto"/>
            <w:vAlign w:val="center"/>
            <w:hideMark/>
          </w:tcPr>
          <w:p w14:paraId="615293FC"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719" w:type="dxa"/>
            <w:gridSpan w:val="2"/>
            <w:tcBorders>
              <w:top w:val="nil"/>
              <w:left w:val="nil"/>
              <w:bottom w:val="nil"/>
              <w:right w:val="nil"/>
            </w:tcBorders>
            <w:shd w:val="clear" w:color="auto" w:fill="auto"/>
            <w:vAlign w:val="center"/>
            <w:hideMark/>
          </w:tcPr>
          <w:p w14:paraId="38042175"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712" w:type="dxa"/>
            <w:gridSpan w:val="3"/>
            <w:tcBorders>
              <w:top w:val="nil"/>
              <w:left w:val="nil"/>
              <w:bottom w:val="nil"/>
              <w:right w:val="nil"/>
            </w:tcBorders>
            <w:shd w:val="clear" w:color="auto" w:fill="auto"/>
            <w:vAlign w:val="center"/>
            <w:hideMark/>
          </w:tcPr>
          <w:p w14:paraId="11846976"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167" w:type="dxa"/>
            <w:gridSpan w:val="4"/>
            <w:tcBorders>
              <w:top w:val="nil"/>
              <w:left w:val="nil"/>
              <w:bottom w:val="nil"/>
              <w:right w:val="nil"/>
            </w:tcBorders>
            <w:shd w:val="clear" w:color="auto" w:fill="auto"/>
            <w:vAlign w:val="center"/>
            <w:hideMark/>
          </w:tcPr>
          <w:p w14:paraId="1FCE932F"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175" w:type="dxa"/>
            <w:gridSpan w:val="3"/>
            <w:tcBorders>
              <w:top w:val="nil"/>
              <w:left w:val="nil"/>
              <w:bottom w:val="nil"/>
              <w:right w:val="nil"/>
            </w:tcBorders>
            <w:shd w:val="clear" w:color="auto" w:fill="auto"/>
            <w:vAlign w:val="center"/>
            <w:hideMark/>
          </w:tcPr>
          <w:p w14:paraId="52F13835"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494" w:type="dxa"/>
            <w:gridSpan w:val="5"/>
            <w:tcBorders>
              <w:top w:val="nil"/>
              <w:left w:val="nil"/>
              <w:bottom w:val="nil"/>
              <w:right w:val="nil"/>
            </w:tcBorders>
            <w:shd w:val="clear" w:color="auto" w:fill="auto"/>
            <w:vAlign w:val="center"/>
            <w:hideMark/>
          </w:tcPr>
          <w:p w14:paraId="0B0623B2"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799" w:type="dxa"/>
            <w:gridSpan w:val="5"/>
            <w:tcBorders>
              <w:top w:val="nil"/>
              <w:left w:val="nil"/>
              <w:bottom w:val="nil"/>
              <w:right w:val="nil"/>
            </w:tcBorders>
            <w:shd w:val="clear" w:color="auto" w:fill="auto"/>
            <w:vAlign w:val="center"/>
            <w:hideMark/>
          </w:tcPr>
          <w:p w14:paraId="0594205C" w14:textId="77777777" w:rsidR="00E16E15" w:rsidRPr="00D57FDE" w:rsidRDefault="00E16E15" w:rsidP="00E16E15">
            <w:pPr>
              <w:spacing w:after="0" w:line="240" w:lineRule="auto"/>
              <w:jc w:val="center"/>
              <w:rPr>
                <w:rFonts w:eastAsia="Times New Roman" w:cs="Calibri"/>
                <w:color w:val="000000"/>
                <w:sz w:val="16"/>
                <w:szCs w:val="16"/>
                <w:lang w:eastAsia="ru-RU"/>
              </w:rPr>
            </w:pPr>
          </w:p>
        </w:tc>
      </w:tr>
      <w:tr w:rsidR="00E16E15" w:rsidRPr="00D57FDE" w14:paraId="6225E403" w14:textId="77777777" w:rsidTr="00477EE5">
        <w:trPr>
          <w:gridAfter w:val="2"/>
          <w:wAfter w:w="38" w:type="dxa"/>
          <w:trHeight w:val="315"/>
        </w:trPr>
        <w:tc>
          <w:tcPr>
            <w:tcW w:w="1683" w:type="dxa"/>
            <w:tcBorders>
              <w:top w:val="nil"/>
              <w:left w:val="nil"/>
              <w:bottom w:val="nil"/>
              <w:right w:val="nil"/>
            </w:tcBorders>
            <w:shd w:val="clear" w:color="auto" w:fill="auto"/>
            <w:vAlign w:val="center"/>
            <w:hideMark/>
          </w:tcPr>
          <w:p w14:paraId="7FE12CB0"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3251" w:type="dxa"/>
            <w:gridSpan w:val="2"/>
            <w:tcBorders>
              <w:top w:val="nil"/>
              <w:left w:val="nil"/>
              <w:bottom w:val="nil"/>
              <w:right w:val="nil"/>
            </w:tcBorders>
            <w:shd w:val="clear" w:color="auto" w:fill="auto"/>
            <w:noWrap/>
            <w:vAlign w:val="bottom"/>
            <w:hideMark/>
          </w:tcPr>
          <w:p w14:paraId="7C7C583D" w14:textId="77777777" w:rsidR="00E16E15" w:rsidRPr="00D57FDE" w:rsidRDefault="00E16E15" w:rsidP="00E16E15">
            <w:pPr>
              <w:spacing w:after="0" w:line="240" w:lineRule="auto"/>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xml:space="preserve">Всего проверено ___ (__________) объектов  </w:t>
            </w:r>
          </w:p>
        </w:tc>
        <w:tc>
          <w:tcPr>
            <w:tcW w:w="1228" w:type="dxa"/>
            <w:gridSpan w:val="3"/>
            <w:tcBorders>
              <w:top w:val="nil"/>
              <w:left w:val="nil"/>
              <w:bottom w:val="nil"/>
              <w:right w:val="nil"/>
            </w:tcBorders>
            <w:shd w:val="clear" w:color="auto" w:fill="auto"/>
            <w:vAlign w:val="center"/>
            <w:hideMark/>
          </w:tcPr>
          <w:p w14:paraId="4952298D"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630" w:type="dxa"/>
            <w:gridSpan w:val="2"/>
            <w:tcBorders>
              <w:top w:val="nil"/>
              <w:left w:val="nil"/>
              <w:bottom w:val="nil"/>
              <w:right w:val="nil"/>
            </w:tcBorders>
            <w:shd w:val="clear" w:color="auto" w:fill="auto"/>
            <w:vAlign w:val="center"/>
            <w:hideMark/>
          </w:tcPr>
          <w:p w14:paraId="7010D6C5"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838" w:type="dxa"/>
            <w:gridSpan w:val="2"/>
            <w:tcBorders>
              <w:top w:val="nil"/>
              <w:left w:val="nil"/>
              <w:bottom w:val="nil"/>
              <w:right w:val="nil"/>
            </w:tcBorders>
            <w:shd w:val="clear" w:color="auto" w:fill="auto"/>
            <w:vAlign w:val="center"/>
            <w:hideMark/>
          </w:tcPr>
          <w:p w14:paraId="510C2785"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420" w:type="dxa"/>
            <w:gridSpan w:val="2"/>
            <w:tcBorders>
              <w:top w:val="nil"/>
              <w:left w:val="nil"/>
              <w:bottom w:val="nil"/>
              <w:right w:val="nil"/>
            </w:tcBorders>
            <w:shd w:val="clear" w:color="auto" w:fill="auto"/>
            <w:vAlign w:val="center"/>
            <w:hideMark/>
          </w:tcPr>
          <w:p w14:paraId="5A54FF25"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768" w:type="dxa"/>
            <w:gridSpan w:val="3"/>
            <w:tcBorders>
              <w:top w:val="nil"/>
              <w:left w:val="nil"/>
              <w:bottom w:val="nil"/>
              <w:right w:val="nil"/>
            </w:tcBorders>
            <w:shd w:val="clear" w:color="auto" w:fill="auto"/>
            <w:vAlign w:val="center"/>
            <w:hideMark/>
          </w:tcPr>
          <w:p w14:paraId="09CD0284"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719" w:type="dxa"/>
            <w:gridSpan w:val="2"/>
            <w:tcBorders>
              <w:top w:val="nil"/>
              <w:left w:val="nil"/>
              <w:bottom w:val="nil"/>
              <w:right w:val="nil"/>
            </w:tcBorders>
            <w:shd w:val="clear" w:color="auto" w:fill="auto"/>
            <w:vAlign w:val="center"/>
            <w:hideMark/>
          </w:tcPr>
          <w:p w14:paraId="18E62DCA"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712" w:type="dxa"/>
            <w:gridSpan w:val="3"/>
            <w:tcBorders>
              <w:top w:val="nil"/>
              <w:left w:val="nil"/>
              <w:bottom w:val="nil"/>
              <w:right w:val="nil"/>
            </w:tcBorders>
            <w:shd w:val="clear" w:color="auto" w:fill="auto"/>
            <w:vAlign w:val="center"/>
            <w:hideMark/>
          </w:tcPr>
          <w:p w14:paraId="51775BD3"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167" w:type="dxa"/>
            <w:gridSpan w:val="4"/>
            <w:tcBorders>
              <w:top w:val="nil"/>
              <w:left w:val="nil"/>
              <w:bottom w:val="nil"/>
              <w:right w:val="nil"/>
            </w:tcBorders>
            <w:shd w:val="clear" w:color="auto" w:fill="auto"/>
            <w:vAlign w:val="center"/>
            <w:hideMark/>
          </w:tcPr>
          <w:p w14:paraId="6B0A8564"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1175" w:type="dxa"/>
            <w:gridSpan w:val="3"/>
            <w:tcBorders>
              <w:top w:val="nil"/>
              <w:left w:val="nil"/>
              <w:bottom w:val="nil"/>
              <w:right w:val="nil"/>
            </w:tcBorders>
            <w:shd w:val="clear" w:color="auto" w:fill="auto"/>
            <w:vAlign w:val="center"/>
            <w:hideMark/>
          </w:tcPr>
          <w:p w14:paraId="0DAC4212"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494" w:type="dxa"/>
            <w:gridSpan w:val="5"/>
            <w:tcBorders>
              <w:top w:val="nil"/>
              <w:left w:val="nil"/>
              <w:bottom w:val="nil"/>
              <w:right w:val="nil"/>
            </w:tcBorders>
            <w:shd w:val="clear" w:color="auto" w:fill="auto"/>
            <w:vAlign w:val="center"/>
            <w:hideMark/>
          </w:tcPr>
          <w:p w14:paraId="246F6004"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799" w:type="dxa"/>
            <w:gridSpan w:val="5"/>
            <w:tcBorders>
              <w:top w:val="nil"/>
              <w:left w:val="nil"/>
              <w:bottom w:val="nil"/>
              <w:right w:val="nil"/>
            </w:tcBorders>
            <w:shd w:val="clear" w:color="auto" w:fill="auto"/>
            <w:vAlign w:val="center"/>
            <w:hideMark/>
          </w:tcPr>
          <w:p w14:paraId="5FC34B20" w14:textId="77777777" w:rsidR="00E16E15" w:rsidRPr="00D57FDE" w:rsidRDefault="00E16E15" w:rsidP="00E16E15">
            <w:pPr>
              <w:spacing w:after="0" w:line="240" w:lineRule="auto"/>
              <w:jc w:val="center"/>
              <w:rPr>
                <w:rFonts w:eastAsia="Times New Roman" w:cs="Calibri"/>
                <w:color w:val="000000"/>
                <w:sz w:val="16"/>
                <w:szCs w:val="16"/>
                <w:lang w:eastAsia="ru-RU"/>
              </w:rPr>
            </w:pPr>
          </w:p>
        </w:tc>
      </w:tr>
      <w:tr w:rsidR="00E16E15" w:rsidRPr="00D57FDE" w14:paraId="627EDE9B" w14:textId="77777777" w:rsidTr="00477EE5">
        <w:trPr>
          <w:trHeight w:val="315"/>
        </w:trPr>
        <w:tc>
          <w:tcPr>
            <w:tcW w:w="1683" w:type="dxa"/>
            <w:tcBorders>
              <w:top w:val="nil"/>
              <w:left w:val="nil"/>
              <w:bottom w:val="nil"/>
              <w:right w:val="nil"/>
            </w:tcBorders>
            <w:shd w:val="clear" w:color="auto" w:fill="auto"/>
            <w:vAlign w:val="center"/>
            <w:hideMark/>
          </w:tcPr>
          <w:p w14:paraId="62A93BAD"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3251" w:type="dxa"/>
            <w:gridSpan w:val="2"/>
            <w:tcBorders>
              <w:top w:val="nil"/>
              <w:left w:val="nil"/>
              <w:bottom w:val="nil"/>
              <w:right w:val="nil"/>
            </w:tcBorders>
            <w:shd w:val="clear" w:color="auto" w:fill="auto"/>
            <w:noWrap/>
            <w:vAlign w:val="bottom"/>
            <w:hideMark/>
          </w:tcPr>
          <w:p w14:paraId="11634DF7" w14:textId="77777777" w:rsidR="00E16E15" w:rsidRPr="00D57FDE" w:rsidRDefault="00E16E15" w:rsidP="00E16E15">
            <w:pPr>
              <w:spacing w:after="0" w:line="240" w:lineRule="auto"/>
              <w:rPr>
                <w:rFonts w:ascii="Times New Roman" w:eastAsia="Times New Roman" w:hAnsi="Times New Roman"/>
                <w:color w:val="000000"/>
                <w:sz w:val="16"/>
                <w:szCs w:val="16"/>
                <w:lang w:eastAsia="ru-RU"/>
              </w:rPr>
            </w:pPr>
            <w:r w:rsidRPr="00D57FDE">
              <w:rPr>
                <w:rFonts w:ascii="Times New Roman" w:eastAsia="Times New Roman" w:hAnsi="Times New Roman"/>
                <w:color w:val="000000"/>
                <w:sz w:val="16"/>
                <w:szCs w:val="16"/>
                <w:lang w:eastAsia="ru-RU"/>
              </w:rPr>
              <w:t xml:space="preserve">Всего нарушений  </w:t>
            </w:r>
            <w:r w:rsidRPr="00D57FDE">
              <w:rPr>
                <w:rFonts w:ascii="Times New Roman" w:eastAsia="Times New Roman" w:hAnsi="Times New Roman"/>
                <w:b/>
                <w:bCs/>
                <w:color w:val="000000"/>
                <w:sz w:val="16"/>
                <w:szCs w:val="16"/>
                <w:lang w:eastAsia="ru-RU"/>
              </w:rPr>
              <w:t>__________________________</w:t>
            </w:r>
          </w:p>
        </w:tc>
        <w:tc>
          <w:tcPr>
            <w:tcW w:w="1228" w:type="dxa"/>
            <w:gridSpan w:val="3"/>
            <w:tcBorders>
              <w:top w:val="nil"/>
              <w:left w:val="nil"/>
              <w:bottom w:val="nil"/>
              <w:right w:val="nil"/>
            </w:tcBorders>
            <w:shd w:val="clear" w:color="auto" w:fill="auto"/>
            <w:vAlign w:val="center"/>
            <w:hideMark/>
          </w:tcPr>
          <w:p w14:paraId="29B2C8B6"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630" w:type="dxa"/>
            <w:gridSpan w:val="2"/>
            <w:tcBorders>
              <w:top w:val="nil"/>
              <w:left w:val="nil"/>
              <w:bottom w:val="nil"/>
              <w:right w:val="nil"/>
            </w:tcBorders>
            <w:shd w:val="clear" w:color="auto" w:fill="auto"/>
            <w:vAlign w:val="center"/>
            <w:hideMark/>
          </w:tcPr>
          <w:p w14:paraId="4ACAA8A3"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2289" w:type="dxa"/>
            <w:gridSpan w:val="5"/>
            <w:tcBorders>
              <w:top w:val="nil"/>
              <w:left w:val="nil"/>
              <w:bottom w:val="nil"/>
              <w:right w:val="nil"/>
            </w:tcBorders>
            <w:shd w:val="clear" w:color="auto" w:fill="auto"/>
            <w:vAlign w:val="center"/>
            <w:hideMark/>
          </w:tcPr>
          <w:p w14:paraId="5BB449BC" w14:textId="77777777" w:rsidR="00E16E15" w:rsidRPr="00D57FDE" w:rsidRDefault="00E16E15" w:rsidP="00E16E15">
            <w:pPr>
              <w:spacing w:after="0" w:line="240" w:lineRule="auto"/>
              <w:jc w:val="right"/>
              <w:rPr>
                <w:rFonts w:eastAsia="Times New Roman" w:cs="Calibri"/>
                <w:color w:val="000000"/>
                <w:sz w:val="16"/>
                <w:szCs w:val="16"/>
                <w:lang w:eastAsia="ru-RU"/>
              </w:rPr>
            </w:pPr>
            <w:r w:rsidRPr="00D57FDE">
              <w:rPr>
                <w:rFonts w:eastAsia="Times New Roman" w:cs="Calibri"/>
                <w:color w:val="000000"/>
                <w:sz w:val="16"/>
                <w:szCs w:val="16"/>
                <w:lang w:eastAsia="ru-RU"/>
              </w:rPr>
              <w:t>__________________</w:t>
            </w:r>
          </w:p>
        </w:tc>
        <w:tc>
          <w:tcPr>
            <w:tcW w:w="2559" w:type="dxa"/>
            <w:gridSpan w:val="5"/>
            <w:tcBorders>
              <w:top w:val="nil"/>
              <w:left w:val="nil"/>
              <w:bottom w:val="nil"/>
              <w:right w:val="nil"/>
            </w:tcBorders>
            <w:shd w:val="clear" w:color="auto" w:fill="auto"/>
            <w:vAlign w:val="center"/>
            <w:hideMark/>
          </w:tcPr>
          <w:p w14:paraId="2E7D86F1" w14:textId="77777777" w:rsidR="00E16E15" w:rsidRPr="00D57FDE" w:rsidRDefault="00E16E15" w:rsidP="00E16E15">
            <w:pPr>
              <w:spacing w:after="0" w:line="240" w:lineRule="auto"/>
              <w:rPr>
                <w:rFonts w:eastAsia="Times New Roman" w:cs="Calibri"/>
                <w:color w:val="000000"/>
                <w:sz w:val="16"/>
                <w:szCs w:val="16"/>
                <w:lang w:eastAsia="ru-RU"/>
              </w:rPr>
            </w:pPr>
            <w:r w:rsidRPr="00D57FDE">
              <w:rPr>
                <w:rFonts w:eastAsia="Times New Roman" w:cs="Calibri"/>
                <w:color w:val="000000"/>
                <w:sz w:val="16"/>
                <w:szCs w:val="16"/>
                <w:lang w:eastAsia="ru-RU"/>
              </w:rPr>
              <w:t>/___________________/</w:t>
            </w:r>
          </w:p>
        </w:tc>
        <w:tc>
          <w:tcPr>
            <w:tcW w:w="712" w:type="dxa"/>
            <w:gridSpan w:val="4"/>
            <w:tcBorders>
              <w:top w:val="nil"/>
              <w:left w:val="nil"/>
              <w:bottom w:val="nil"/>
              <w:right w:val="nil"/>
            </w:tcBorders>
            <w:shd w:val="clear" w:color="auto" w:fill="auto"/>
            <w:vAlign w:val="center"/>
            <w:hideMark/>
          </w:tcPr>
          <w:p w14:paraId="20AE96A2" w14:textId="77777777" w:rsidR="00E16E15" w:rsidRPr="00D57FDE" w:rsidRDefault="00E16E15" w:rsidP="00E16E15">
            <w:pPr>
              <w:spacing w:after="0" w:line="240" w:lineRule="auto"/>
              <w:jc w:val="center"/>
              <w:rPr>
                <w:rFonts w:eastAsia="Times New Roman" w:cs="Calibri"/>
                <w:color w:val="000000"/>
                <w:sz w:val="16"/>
                <w:szCs w:val="16"/>
                <w:lang w:eastAsia="ru-RU"/>
              </w:rPr>
            </w:pPr>
          </w:p>
        </w:tc>
        <w:tc>
          <w:tcPr>
            <w:tcW w:w="2647" w:type="dxa"/>
            <w:gridSpan w:val="8"/>
            <w:tcBorders>
              <w:top w:val="nil"/>
              <w:left w:val="nil"/>
              <w:bottom w:val="nil"/>
              <w:right w:val="nil"/>
            </w:tcBorders>
            <w:shd w:val="clear" w:color="auto" w:fill="auto"/>
            <w:vAlign w:val="center"/>
            <w:hideMark/>
          </w:tcPr>
          <w:p w14:paraId="64D5787A" w14:textId="77777777" w:rsidR="00E16E15" w:rsidRPr="00D57FDE" w:rsidRDefault="00E16E15" w:rsidP="00E16E15">
            <w:pPr>
              <w:spacing w:after="0" w:line="240" w:lineRule="auto"/>
              <w:rPr>
                <w:rFonts w:eastAsia="Times New Roman" w:cs="Calibri"/>
                <w:color w:val="000000"/>
                <w:sz w:val="16"/>
                <w:szCs w:val="16"/>
                <w:lang w:eastAsia="ru-RU"/>
              </w:rPr>
            </w:pPr>
            <w:r w:rsidRPr="00D57FDE">
              <w:rPr>
                <w:rFonts w:eastAsia="Times New Roman" w:cs="Calibri"/>
                <w:color w:val="000000"/>
                <w:sz w:val="16"/>
                <w:szCs w:val="16"/>
                <w:lang w:eastAsia="ru-RU"/>
              </w:rPr>
              <w:t xml:space="preserve">       ________________</w:t>
            </w:r>
          </w:p>
        </w:tc>
        <w:tc>
          <w:tcPr>
            <w:tcW w:w="923" w:type="dxa"/>
            <w:gridSpan w:val="9"/>
            <w:tcBorders>
              <w:top w:val="nil"/>
              <w:left w:val="nil"/>
              <w:bottom w:val="nil"/>
              <w:right w:val="nil"/>
            </w:tcBorders>
            <w:shd w:val="clear" w:color="auto" w:fill="auto"/>
            <w:vAlign w:val="center"/>
            <w:hideMark/>
          </w:tcPr>
          <w:p w14:paraId="6C7BBFED" w14:textId="77777777" w:rsidR="00E16E15" w:rsidRPr="00D57FDE" w:rsidRDefault="00D913D7" w:rsidP="00E16E15">
            <w:pPr>
              <w:spacing w:after="0" w:line="240" w:lineRule="auto"/>
              <w:ind w:left="-130"/>
              <w:rPr>
                <w:rFonts w:eastAsia="Times New Roman" w:cs="Calibri"/>
                <w:color w:val="000000"/>
                <w:sz w:val="16"/>
                <w:szCs w:val="16"/>
                <w:lang w:eastAsia="ru-RU"/>
              </w:rPr>
            </w:pPr>
            <w:r>
              <w:rPr>
                <w:rFonts w:eastAsia="Times New Roman" w:cs="Calibri"/>
                <w:color w:val="000000"/>
                <w:sz w:val="16"/>
                <w:szCs w:val="16"/>
                <w:lang w:eastAsia="ru-RU"/>
              </w:rPr>
              <w:t>/_______/</w:t>
            </w:r>
          </w:p>
        </w:tc>
      </w:tr>
    </w:tbl>
    <w:p w14:paraId="382ED5B9" w14:textId="77777777" w:rsidR="00623D34" w:rsidRDefault="00623D34" w:rsidP="00623D34">
      <w:pPr>
        <w:tabs>
          <w:tab w:val="left" w:pos="1418"/>
        </w:tabs>
        <w:rPr>
          <w:rFonts w:ascii="Times New Roman" w:eastAsia="Times New Roman" w:hAnsi="Times New Roman"/>
          <w:sz w:val="18"/>
          <w:szCs w:val="20"/>
          <w:lang w:eastAsia="ru-RU"/>
        </w:rPr>
      </w:pPr>
    </w:p>
    <w:sectPr w:rsidR="00623D34" w:rsidSect="00623D34">
      <w:pgSz w:w="16838" w:h="11906" w:orient="landscape"/>
      <w:pgMar w:top="11"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CC9A5" w14:textId="77777777" w:rsidR="009E2723" w:rsidRDefault="009E2723" w:rsidP="00AC7342">
      <w:pPr>
        <w:spacing w:after="0" w:line="240" w:lineRule="auto"/>
      </w:pPr>
      <w:r>
        <w:separator/>
      </w:r>
    </w:p>
  </w:endnote>
  <w:endnote w:type="continuationSeparator" w:id="0">
    <w:p w14:paraId="77609797" w14:textId="77777777" w:rsidR="009E2723" w:rsidRDefault="009E2723" w:rsidP="00AC7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Baltica">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Yu Gothic UI"/>
    <w:charset w:val="00"/>
    <w:family w:val="roman"/>
    <w:pitch w:val="default"/>
    <w:sig w:usb0="00000001" w:usb1="08070000" w:usb2="00000010" w:usb3="00000000" w:csb0="00020000"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00"/>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9E5E2" w14:textId="77777777" w:rsidR="009E2723" w:rsidRDefault="009E2723" w:rsidP="00AC7342">
      <w:pPr>
        <w:spacing w:after="0" w:line="240" w:lineRule="auto"/>
      </w:pPr>
      <w:r>
        <w:separator/>
      </w:r>
    </w:p>
  </w:footnote>
  <w:footnote w:type="continuationSeparator" w:id="0">
    <w:p w14:paraId="6389D909" w14:textId="77777777" w:rsidR="009E2723" w:rsidRDefault="009E2723" w:rsidP="00AC7342">
      <w:pPr>
        <w:spacing w:after="0" w:line="240" w:lineRule="auto"/>
      </w:pPr>
      <w:r>
        <w:continuationSeparator/>
      </w:r>
    </w:p>
  </w:footnote>
  <w:footnote w:id="1">
    <w:p w14:paraId="17EF559C" w14:textId="76AB9F98" w:rsidR="001261DC" w:rsidRDefault="001261DC" w:rsidP="000838CC">
      <w:pPr>
        <w:pStyle w:val="a9"/>
        <w:jc w:val="both"/>
      </w:pPr>
      <w:r>
        <w:t xml:space="preserve"> </w:t>
      </w:r>
      <w:r w:rsidRPr="00A41CED">
        <w:rPr>
          <w:rFonts w:ascii="Times New Roman" w:hAnsi="Times New Roman"/>
          <w:sz w:val="24"/>
          <w:szCs w:val="24"/>
        </w:rPr>
        <w:t>***</w:t>
      </w:r>
      <w:r>
        <w:rPr>
          <w:rFonts w:ascii="Times New Roman" w:hAnsi="Times New Roman"/>
        </w:rPr>
        <w:t xml:space="preserve">Конкретный день начала проведения мероприятий назначается </w:t>
      </w:r>
      <w:r w:rsidR="004B2F7C">
        <w:rPr>
          <w:rFonts w:ascii="Times New Roman" w:hAnsi="Times New Roman"/>
        </w:rPr>
        <w:t>З</w:t>
      </w:r>
      <w:r>
        <w:rPr>
          <w:rFonts w:ascii="Times New Roman" w:hAnsi="Times New Roman"/>
        </w:rPr>
        <w:t>аказчиком. Исполнитель извещается Заказчиком о дне начала проведения мероприятий по уборке (мойке) не позднее чем за 3 рабочих дня до предполагаемой даты начала проведения мероприятий по уборке (мойке) путем направления уведомления. Уведомление может быть направлено по адресу электронной почты исполнителя, указанному в договоре, по номеру телефона исполнителя, указанному в Договоре или передано нарочно представителю Исполнителя, полномочия которого на получение уведомлений надлежащим образом удостоверены.</w:t>
      </w:r>
    </w:p>
  </w:footnote>
  <w:footnote w:id="2">
    <w:p w14:paraId="53B3F78B" w14:textId="77777777" w:rsidR="001261DC" w:rsidRDefault="001261DC" w:rsidP="00691198">
      <w:pPr>
        <w:pStyle w:val="a9"/>
        <w:jc w:val="both"/>
        <w:rPr>
          <w:rFonts w:ascii="Times New Roman" w:hAnsi="Times New Roman"/>
        </w:rPr>
      </w:pPr>
      <w:r>
        <w:rPr>
          <w:rStyle w:val="ab"/>
        </w:rPr>
        <w:footnoteRef/>
      </w:r>
      <w:r>
        <w:t xml:space="preserve"> </w:t>
      </w:r>
      <w:r>
        <w:rPr>
          <w:rFonts w:ascii="Times New Roman" w:hAnsi="Times New Roman"/>
        </w:rPr>
        <w:t>При выявлении при оценке качества услуг допустимых отклонений, если они предусмотрены в данном столбце – такие отклонения не влекут за собой применение штрафных санкций.</w:t>
      </w:r>
    </w:p>
  </w:footnote>
  <w:footnote w:id="3">
    <w:p w14:paraId="3A2C8057" w14:textId="77777777" w:rsidR="001261DC" w:rsidRPr="004D50C7" w:rsidRDefault="001261DC" w:rsidP="00C25629">
      <w:pPr>
        <w:pStyle w:val="a9"/>
        <w:jc w:val="both"/>
        <w:rPr>
          <w:rFonts w:ascii="Times New Roman" w:hAnsi="Times New Roman"/>
        </w:rPr>
      </w:pPr>
      <w:r w:rsidRPr="004D50C7">
        <w:rPr>
          <w:rStyle w:val="ab"/>
        </w:rPr>
        <w:footnoteRef/>
      </w:r>
      <w:r w:rsidRPr="004D50C7">
        <w:rPr>
          <w:rFonts w:ascii="Times New Roman" w:hAnsi="Times New Roman"/>
        </w:rPr>
        <w:t xml:space="preserve"> Перечень Услуг сформирован с учетом потребностей Заказчика и функциональных характеристик объектов Заказчика</w:t>
      </w:r>
      <w:r>
        <w:rPr>
          <w:rFonts w:ascii="Times New Roman" w:hAnsi="Times New Roman"/>
        </w:rPr>
        <w:t xml:space="preserve">. </w:t>
      </w:r>
    </w:p>
  </w:footnote>
  <w:footnote w:id="4">
    <w:p w14:paraId="58445236" w14:textId="77777777" w:rsidR="001261DC" w:rsidRPr="004D50C7" w:rsidRDefault="001261DC" w:rsidP="00C25629">
      <w:pPr>
        <w:pStyle w:val="a9"/>
        <w:jc w:val="both"/>
        <w:rPr>
          <w:rFonts w:ascii="Times New Roman" w:hAnsi="Times New Roman"/>
          <w:sz w:val="24"/>
          <w:szCs w:val="24"/>
        </w:rPr>
      </w:pPr>
      <w:r w:rsidRPr="004D50C7">
        <w:rPr>
          <w:rFonts w:ascii="Times New Roman" w:hAnsi="Times New Roman"/>
        </w:rPr>
        <w:t>*</w:t>
      </w:r>
      <w:r w:rsidRPr="004D50C7">
        <w:rPr>
          <w:rStyle w:val="ab"/>
          <w:color w:val="FFFFFF"/>
        </w:rPr>
        <w:footnoteRef/>
      </w:r>
      <w:r w:rsidRPr="004D50C7">
        <w:rPr>
          <w:rFonts w:ascii="Times New Roman" w:hAnsi="Times New Roman"/>
        </w:rPr>
        <w:t>В целях осуществления настоящей закупки под условной единицей понимается весь перечень работ (услуг) выполняемый (оказываемый) Исполнителем по подразделу №2 ТЗ: в течение месяца, с заданной в Приложении №1 подраздела №1 ТЗ периодичностью и в соответствии с требованиями к выполнению работ (оказанию услуг), предусмотренных в настоящем подразделе ТЗ</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7E8B84"/>
    <w:lvl w:ilvl="0">
      <w:start w:val="1"/>
      <w:numFmt w:val="decimal"/>
      <w:pStyle w:val="2"/>
      <w:lvlText w:val="%1."/>
      <w:lvlJc w:val="left"/>
      <w:pPr>
        <w:tabs>
          <w:tab w:val="num" w:pos="1492"/>
        </w:tabs>
        <w:ind w:left="1492" w:hanging="360"/>
      </w:pPr>
    </w:lvl>
  </w:abstractNum>
  <w:abstractNum w:abstractNumId="1" w15:restartNumberingAfterBreak="0">
    <w:nsid w:val="002123C1"/>
    <w:multiLevelType w:val="multilevel"/>
    <w:tmpl w:val="A312858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3D4A48"/>
    <w:multiLevelType w:val="hybridMultilevel"/>
    <w:tmpl w:val="9C923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1066" w:hanging="357"/>
      </w:pPr>
      <w:rPr>
        <w:rFonts w:ascii="Times New Roman" w:hAnsi="Times New Roman" w:cs="Times New Roman" w:hint="default"/>
        <w:strike w:val="0"/>
        <w:dstrike w:val="0"/>
        <w:sz w:val="28"/>
        <w:szCs w:val="28"/>
        <w:u w:val="none"/>
        <w:effect w:val="none"/>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4" w15:restartNumberingAfterBreak="0">
    <w:nsid w:val="0C7D414B"/>
    <w:multiLevelType w:val="hybridMultilevel"/>
    <w:tmpl w:val="EE4CA2D0"/>
    <w:lvl w:ilvl="0" w:tplc="F2CAE1E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A2C81"/>
    <w:multiLevelType w:val="hybridMultilevel"/>
    <w:tmpl w:val="4A34454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E2791D"/>
    <w:multiLevelType w:val="multilevel"/>
    <w:tmpl w:val="63983DE2"/>
    <w:lvl w:ilvl="0">
      <w:start w:val="6"/>
      <w:numFmt w:val="decimal"/>
      <w:lvlText w:val="%1"/>
      <w:lvlJc w:val="left"/>
      <w:pPr>
        <w:ind w:left="480" w:hanging="480"/>
      </w:pPr>
      <w:rPr>
        <w:rFonts w:hint="default"/>
      </w:rPr>
    </w:lvl>
    <w:lvl w:ilvl="1">
      <w:start w:val="2"/>
      <w:numFmt w:val="decimal"/>
      <w:lvlText w:val="%1.%2"/>
      <w:lvlJc w:val="left"/>
      <w:pPr>
        <w:ind w:left="768" w:hanging="48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7"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7D02C11"/>
    <w:multiLevelType w:val="hybridMultilevel"/>
    <w:tmpl w:val="309C2DE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4F5EBE"/>
    <w:multiLevelType w:val="multilevel"/>
    <w:tmpl w:val="D6C605D8"/>
    <w:lvl w:ilvl="0">
      <w:start w:val="6"/>
      <w:numFmt w:val="decimal"/>
      <w:lvlText w:val="%1"/>
      <w:lvlJc w:val="left"/>
      <w:pPr>
        <w:ind w:left="360" w:hanging="360"/>
      </w:pPr>
      <w:rPr>
        <w:rFonts w:hint="default"/>
      </w:rPr>
    </w:lvl>
    <w:lvl w:ilvl="1">
      <w:start w:val="1"/>
      <w:numFmt w:val="decimal"/>
      <w:lvlText w:val="%1.%2"/>
      <w:lvlJc w:val="left"/>
      <w:pPr>
        <w:ind w:left="1437" w:hanging="36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028" w:hanging="72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542" w:hanging="108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056" w:hanging="1440"/>
      </w:pPr>
      <w:rPr>
        <w:rFonts w:hint="default"/>
      </w:r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cs="Times New Roman"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Times New Roman"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Times New Roman" w:hint="default"/>
      </w:rPr>
    </w:lvl>
    <w:lvl w:ilvl="8" w:tplc="04190005">
      <w:start w:val="1"/>
      <w:numFmt w:val="bullet"/>
      <w:lvlText w:val=""/>
      <w:lvlJc w:val="left"/>
      <w:pPr>
        <w:ind w:left="6905" w:hanging="360"/>
      </w:pPr>
      <w:rPr>
        <w:rFonts w:ascii="Wingdings" w:hAnsi="Wingdings" w:hint="default"/>
      </w:rPr>
    </w:lvl>
  </w:abstractNum>
  <w:abstractNum w:abstractNumId="12" w15:restartNumberingAfterBreak="0">
    <w:nsid w:val="23BC2764"/>
    <w:multiLevelType w:val="multilevel"/>
    <w:tmpl w:val="9EDC068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73753D"/>
    <w:multiLevelType w:val="hybridMultilevel"/>
    <w:tmpl w:val="5CAA6C6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8EA5B49"/>
    <w:multiLevelType w:val="multilevel"/>
    <w:tmpl w:val="F7922FC8"/>
    <w:lvl w:ilvl="0">
      <w:start w:val="1"/>
      <w:numFmt w:val="decimal"/>
      <w:lvlText w:val="%1."/>
      <w:lvlJc w:val="left"/>
      <w:pPr>
        <w:ind w:left="360" w:hanging="360"/>
      </w:pPr>
      <w:rPr>
        <w:sz w:val="20"/>
        <w:szCs w:val="20"/>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6" w15:restartNumberingAfterBreak="0">
    <w:nsid w:val="2A9E2D32"/>
    <w:multiLevelType w:val="multilevel"/>
    <w:tmpl w:val="7D4C43DE"/>
    <w:lvl w:ilvl="0">
      <w:start w:val="1"/>
      <w:numFmt w:val="decimal"/>
      <w:pStyle w:val="1"/>
      <w:lvlText w:val="%1."/>
      <w:lvlJc w:val="left"/>
      <w:pPr>
        <w:ind w:left="0" w:firstLine="709"/>
      </w:pPr>
    </w:lvl>
    <w:lvl w:ilvl="1">
      <w:start w:val="1"/>
      <w:numFmt w:val="decimal"/>
      <w:pStyle w:val="20"/>
      <w:lvlText w:val="%1.%2."/>
      <w:lvlJc w:val="left"/>
      <w:pPr>
        <w:ind w:left="-141" w:firstLine="709"/>
      </w:pPr>
    </w:lvl>
    <w:lvl w:ilvl="2">
      <w:start w:val="1"/>
      <w:numFmt w:val="decimal"/>
      <w:pStyle w:val="3"/>
      <w:lvlText w:val="%1.%2.%3."/>
      <w:lvlJc w:val="left"/>
      <w:pPr>
        <w:ind w:left="0" w:firstLine="709"/>
      </w:pPr>
      <w:rPr>
        <w:b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2D846BE4"/>
    <w:multiLevelType w:val="hybridMultilevel"/>
    <w:tmpl w:val="A1E41E7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6C41A9"/>
    <w:multiLevelType w:val="hybridMultilevel"/>
    <w:tmpl w:val="A330EA28"/>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247B33"/>
    <w:multiLevelType w:val="hybridMultilevel"/>
    <w:tmpl w:val="782CCEBA"/>
    <w:lvl w:ilvl="0" w:tplc="9E4C4524">
      <w:start w:val="1"/>
      <w:numFmt w:val="decimal"/>
      <w:lvlText w:val="%1."/>
      <w:lvlJc w:val="left"/>
      <w:pPr>
        <w:ind w:left="36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7C5385F"/>
    <w:multiLevelType w:val="multilevel"/>
    <w:tmpl w:val="8436723A"/>
    <w:lvl w:ilvl="0">
      <w:start w:val="1"/>
      <w:numFmt w:val="russianUpper"/>
      <w:pStyle w:val="Appendix"/>
      <w:suff w:val="space"/>
      <w:lvlText w:val="Приложение %1 "/>
      <w:lvlJc w:val="left"/>
      <w:pPr>
        <w:snapToGrid w:val="0"/>
        <w:ind w:left="0" w:firstLine="0"/>
      </w:pPr>
      <w:rPr>
        <w:rFonts w:ascii="Times New Roman" w:hAnsi="Times New Roman" w:cs="Times New Roman" w:hint="default"/>
        <w:b/>
        <w:bCs w:val="0"/>
        <w:i w:val="0"/>
        <w:iCs w:val="0"/>
        <w:caps w:val="0"/>
        <w:smallCaps w:val="0"/>
        <w:strike w:val="0"/>
        <w:dstrike w:val="0"/>
        <w:vanish w:val="0"/>
        <w:webHidden w:val="0"/>
        <w:color w:val="000000"/>
        <w:spacing w:val="0"/>
        <w:w w:val="1"/>
        <w:kern w:val="0"/>
        <w:position w:val="0"/>
        <w:sz w:val="32"/>
        <w:szCs w:val="32"/>
        <w:u w:val="none"/>
        <w:effect w:val="none"/>
        <w:vertAlign w:val="baseline"/>
        <w:specVanish w:val="0"/>
      </w:rPr>
    </w:lvl>
    <w:lvl w:ilvl="1">
      <w:start w:val="1"/>
      <w:numFmt w:val="decimal"/>
      <w:pStyle w:val="AppHeading1"/>
      <w:suff w:val="space"/>
      <w:lvlText w:val="%1.%2"/>
      <w:lvlJc w:val="left"/>
      <w:pPr>
        <w:ind w:left="0" w:firstLine="720"/>
      </w:pPr>
      <w:rPr>
        <w:rFonts w:ascii="Arial" w:hAnsi="Arial" w:cs="Times New Roman" w:hint="default"/>
        <w:b/>
        <w:i w:val="0"/>
        <w:strike w:val="0"/>
        <w:dstrike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strike w:val="0"/>
        <w:dstrike w:val="0"/>
        <w:color w:val="auto"/>
        <w:sz w:val="28"/>
        <w:szCs w:val="28"/>
        <w:u w:val="none"/>
        <w:effect w:val="none"/>
      </w:rPr>
    </w:lvl>
    <w:lvl w:ilvl="3">
      <w:start w:val="1"/>
      <w:numFmt w:val="decimal"/>
      <w:pStyle w:val="AppHeading3"/>
      <w:lvlText w:val="%1.%2.%3.%4"/>
      <w:lvlJc w:val="left"/>
      <w:pPr>
        <w:tabs>
          <w:tab w:val="num" w:pos="1588"/>
        </w:tabs>
        <w:ind w:left="0" w:firstLine="720"/>
      </w:pPr>
      <w:rPr>
        <w:rFonts w:ascii="Arial" w:hAnsi="Arial" w:cs="Times New Roman" w:hint="default"/>
        <w:b/>
        <w:i w:val="0"/>
        <w:strike w:val="0"/>
        <w:dstrike w:val="0"/>
        <w:color w:val="auto"/>
        <w:spacing w:val="0"/>
        <w:w w:val="100"/>
        <w:kern w:val="0"/>
        <w:position w:val="0"/>
        <w:sz w:val="26"/>
        <w:szCs w:val="26"/>
        <w:u w:val="none"/>
        <w:effect w:val="none"/>
      </w:rPr>
    </w:lvl>
    <w:lvl w:ilvl="4">
      <w:start w:val="1"/>
      <w:numFmt w:val="decimal"/>
      <w:pStyle w:val="AppHeading4"/>
      <w:lvlText w:val="%1.%2.%3.%4.%5"/>
      <w:lvlJc w:val="left"/>
      <w:pPr>
        <w:tabs>
          <w:tab w:val="num" w:pos="1701"/>
        </w:tabs>
        <w:ind w:left="0" w:firstLine="720"/>
      </w:pPr>
      <w:rPr>
        <w:rFonts w:ascii="Arial" w:hAnsi="Arial" w:cs="Times New Roman" w:hint="default"/>
        <w:b/>
        <w:i w:val="0"/>
        <w:strike w:val="0"/>
        <w:dstrike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15:restartNumberingAfterBreak="0">
    <w:nsid w:val="388C0AC5"/>
    <w:multiLevelType w:val="multilevel"/>
    <w:tmpl w:val="C8ACECE0"/>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start w:val="1"/>
      <w:numFmt w:val="bullet"/>
      <w:lvlText w:val=""/>
      <w:lvlJc w:val="left"/>
      <w:pPr>
        <w:ind w:left="3230" w:hanging="360"/>
      </w:pPr>
      <w:rPr>
        <w:rFonts w:ascii="Symbol" w:hAnsi="Symbol" w:hint="default"/>
      </w:rPr>
    </w:lvl>
    <w:lvl w:ilvl="4" w:tplc="04190019">
      <w:start w:val="1"/>
      <w:numFmt w:val="bullet"/>
      <w:lvlText w:val="o"/>
      <w:lvlJc w:val="left"/>
      <w:pPr>
        <w:ind w:left="3950" w:hanging="360"/>
      </w:pPr>
      <w:rPr>
        <w:rFonts w:ascii="Courier New" w:hAnsi="Courier New" w:cs="Courier New" w:hint="default"/>
      </w:rPr>
    </w:lvl>
    <w:lvl w:ilvl="5" w:tplc="0419001B">
      <w:start w:val="1"/>
      <w:numFmt w:val="bullet"/>
      <w:lvlText w:val=""/>
      <w:lvlJc w:val="left"/>
      <w:pPr>
        <w:ind w:left="4670" w:hanging="360"/>
      </w:pPr>
      <w:rPr>
        <w:rFonts w:ascii="Wingdings" w:hAnsi="Wingdings" w:hint="default"/>
      </w:rPr>
    </w:lvl>
    <w:lvl w:ilvl="6" w:tplc="0419000F">
      <w:start w:val="1"/>
      <w:numFmt w:val="bullet"/>
      <w:lvlText w:val=""/>
      <w:lvlJc w:val="left"/>
      <w:pPr>
        <w:ind w:left="5390" w:hanging="360"/>
      </w:pPr>
      <w:rPr>
        <w:rFonts w:ascii="Symbol" w:hAnsi="Symbol" w:hint="default"/>
      </w:rPr>
    </w:lvl>
    <w:lvl w:ilvl="7" w:tplc="04190019">
      <w:start w:val="1"/>
      <w:numFmt w:val="bullet"/>
      <w:lvlText w:val="o"/>
      <w:lvlJc w:val="left"/>
      <w:pPr>
        <w:ind w:left="6110" w:hanging="360"/>
      </w:pPr>
      <w:rPr>
        <w:rFonts w:ascii="Courier New" w:hAnsi="Courier New" w:cs="Courier New" w:hint="default"/>
      </w:rPr>
    </w:lvl>
    <w:lvl w:ilvl="8" w:tplc="0419001B">
      <w:start w:val="1"/>
      <w:numFmt w:val="bullet"/>
      <w:lvlText w:val=""/>
      <w:lvlJc w:val="left"/>
      <w:pPr>
        <w:ind w:left="6830" w:hanging="360"/>
      </w:pPr>
      <w:rPr>
        <w:rFonts w:ascii="Wingdings" w:hAnsi="Wingdings" w:hint="default"/>
      </w:rPr>
    </w:lvl>
  </w:abstractNum>
  <w:abstractNum w:abstractNumId="2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4" w15:restartNumberingAfterBreak="0">
    <w:nsid w:val="41EF3052"/>
    <w:multiLevelType w:val="hybridMultilevel"/>
    <w:tmpl w:val="EC9476B8"/>
    <w:lvl w:ilvl="0" w:tplc="430C8ED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6EC1E21"/>
    <w:multiLevelType w:val="multilevel"/>
    <w:tmpl w:val="FD16CD8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8DE3F79"/>
    <w:multiLevelType w:val="multilevel"/>
    <w:tmpl w:val="AFEED05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AA8635D"/>
    <w:multiLevelType w:val="multilevel"/>
    <w:tmpl w:val="5C2C7D56"/>
    <w:lvl w:ilvl="0">
      <w:start w:val="6"/>
      <w:numFmt w:val="decimal"/>
      <w:lvlText w:val="%1."/>
      <w:lvlJc w:val="left"/>
      <w:pPr>
        <w:ind w:left="540" w:hanging="540"/>
      </w:pPr>
      <w:rPr>
        <w:rFonts w:hint="default"/>
      </w:rPr>
    </w:lvl>
    <w:lvl w:ilvl="1">
      <w:start w:val="2"/>
      <w:numFmt w:val="decimal"/>
      <w:lvlText w:val="%1.%2."/>
      <w:lvlJc w:val="left"/>
      <w:pPr>
        <w:ind w:left="828" w:hanging="540"/>
      </w:pPr>
      <w:rPr>
        <w:rFonts w:hint="default"/>
      </w:rPr>
    </w:lvl>
    <w:lvl w:ilvl="2">
      <w:start w:val="2"/>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28" w15:restartNumberingAfterBreak="0">
    <w:nsid w:val="4F2C7DDB"/>
    <w:multiLevelType w:val="hybridMultilevel"/>
    <w:tmpl w:val="645EEFE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B71F24"/>
    <w:multiLevelType w:val="hybridMultilevel"/>
    <w:tmpl w:val="C3B0BED8"/>
    <w:lvl w:ilvl="0" w:tplc="24FC64DA">
      <w:start w:val="1"/>
      <w:numFmt w:val="decimal"/>
      <w:lvlText w:val="%1"/>
      <w:lvlJc w:val="center"/>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0D4115"/>
    <w:multiLevelType w:val="multilevel"/>
    <w:tmpl w:val="6BB20E36"/>
    <w:lvl w:ilvl="0">
      <w:start w:val="1"/>
      <w:numFmt w:val="decimal"/>
      <w:pStyle w:val="12"/>
      <w:lvlText w:val="%1."/>
      <w:lvlJc w:val="left"/>
      <w:pPr>
        <w:tabs>
          <w:tab w:val="num" w:pos="-1061"/>
        </w:tabs>
        <w:ind w:left="56" w:hanging="56"/>
      </w:pPr>
      <w:rPr>
        <w:b w:val="0"/>
        <w:sz w:val="28"/>
        <w:szCs w:val="28"/>
        <w:lang w:val="ru-RU"/>
      </w:rPr>
    </w:lvl>
    <w:lvl w:ilvl="1">
      <w:start w:val="1"/>
      <w:numFmt w:val="decimal"/>
      <w:pStyle w:val="22"/>
      <w:lvlText w:val="%1.%2."/>
      <w:lvlJc w:val="left"/>
      <w:pPr>
        <w:tabs>
          <w:tab w:val="num" w:pos="284"/>
        </w:tabs>
        <w:ind w:left="453" w:hanging="169"/>
      </w:pPr>
      <w:rPr>
        <w:b w:val="0"/>
      </w:rPr>
    </w:lvl>
    <w:lvl w:ilvl="2">
      <w:start w:val="1"/>
      <w:numFmt w:val="decimal"/>
      <w:pStyle w:val="30"/>
      <w:lvlText w:val="%1.%2.%3."/>
      <w:lvlJc w:val="left"/>
      <w:pPr>
        <w:tabs>
          <w:tab w:val="num" w:pos="-624"/>
        </w:tabs>
        <w:ind w:left="454" w:firstLine="113"/>
      </w:pPr>
    </w:lvl>
    <w:lvl w:ilvl="3">
      <w:start w:val="1"/>
      <w:numFmt w:val="decimal"/>
      <w:lvlText w:val="%1.%2.%3.%4."/>
      <w:lvlJc w:val="left"/>
      <w:pPr>
        <w:tabs>
          <w:tab w:val="num" w:pos="310"/>
        </w:tabs>
        <w:ind w:left="310" w:hanging="648"/>
      </w:pPr>
    </w:lvl>
    <w:lvl w:ilvl="4">
      <w:start w:val="1"/>
      <w:numFmt w:val="decimal"/>
      <w:lvlText w:val="%1.%2.%3.%4.%5."/>
      <w:lvlJc w:val="left"/>
      <w:pPr>
        <w:tabs>
          <w:tab w:val="num" w:pos="814"/>
        </w:tabs>
        <w:ind w:left="814" w:hanging="792"/>
      </w:pPr>
    </w:lvl>
    <w:lvl w:ilvl="5">
      <w:start w:val="1"/>
      <w:numFmt w:val="decimal"/>
      <w:lvlText w:val="%1.%2.%3.%4.%5.%6."/>
      <w:lvlJc w:val="left"/>
      <w:pPr>
        <w:tabs>
          <w:tab w:val="num" w:pos="1318"/>
        </w:tabs>
        <w:ind w:left="1318" w:hanging="936"/>
      </w:pPr>
    </w:lvl>
    <w:lvl w:ilvl="6">
      <w:start w:val="1"/>
      <w:numFmt w:val="decimal"/>
      <w:lvlText w:val="%1.%2.%3.%4.%5.%6.%7."/>
      <w:lvlJc w:val="left"/>
      <w:pPr>
        <w:tabs>
          <w:tab w:val="num" w:pos="1822"/>
        </w:tabs>
        <w:ind w:left="1822" w:hanging="1080"/>
      </w:pPr>
    </w:lvl>
    <w:lvl w:ilvl="7">
      <w:start w:val="1"/>
      <w:numFmt w:val="decimal"/>
      <w:lvlText w:val="%1.%2.%3.%4.%5.%6.%7.%8."/>
      <w:lvlJc w:val="left"/>
      <w:pPr>
        <w:tabs>
          <w:tab w:val="num" w:pos="2326"/>
        </w:tabs>
        <w:ind w:left="2326" w:hanging="1224"/>
      </w:pPr>
    </w:lvl>
    <w:lvl w:ilvl="8">
      <w:start w:val="1"/>
      <w:numFmt w:val="decimal"/>
      <w:lvlText w:val="%1.%2.%3.%4.%5.%6.%7.%8.%9."/>
      <w:lvlJc w:val="left"/>
      <w:pPr>
        <w:tabs>
          <w:tab w:val="num" w:pos="2902"/>
        </w:tabs>
        <w:ind w:left="2902" w:hanging="1440"/>
      </w:pPr>
    </w:lvl>
  </w:abstractNum>
  <w:abstractNum w:abstractNumId="31" w15:restartNumberingAfterBreak="0">
    <w:nsid w:val="5A7200B0"/>
    <w:multiLevelType w:val="multilevel"/>
    <w:tmpl w:val="6A18B312"/>
    <w:lvl w:ilvl="0">
      <w:start w:val="1"/>
      <w:numFmt w:val="decimal"/>
      <w:suff w:val="space"/>
      <w:lvlText w:val="%1."/>
      <w:lvlJc w:val="left"/>
      <w:pPr>
        <w:ind w:left="615" w:hanging="615"/>
      </w:pPr>
      <w:rPr>
        <w:rFonts w:hint="default"/>
      </w:rPr>
    </w:lvl>
    <w:lvl w:ilvl="1">
      <w:start w:val="1"/>
      <w:numFmt w:val="decimal"/>
      <w:lvlText w:val="%1.%2."/>
      <w:lvlJc w:val="left"/>
      <w:pPr>
        <w:ind w:left="899" w:hanging="61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2" w15:restartNumberingAfterBreak="0">
    <w:nsid w:val="5F6B4FFC"/>
    <w:multiLevelType w:val="hybridMultilevel"/>
    <w:tmpl w:val="3AA8B1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FF0CA8"/>
    <w:multiLevelType w:val="hybridMultilevel"/>
    <w:tmpl w:val="CB7CD53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710A56"/>
    <w:multiLevelType w:val="multilevel"/>
    <w:tmpl w:val="659226E0"/>
    <w:lvl w:ilvl="0">
      <w:start w:val="6"/>
      <w:numFmt w:val="decimal"/>
      <w:lvlText w:val="%1."/>
      <w:lvlJc w:val="left"/>
      <w:pPr>
        <w:ind w:left="360" w:hanging="360"/>
      </w:pPr>
      <w:rPr>
        <w:rFonts w:hint="default"/>
      </w:rPr>
    </w:lvl>
    <w:lvl w:ilvl="1">
      <w:start w:val="2"/>
      <w:numFmt w:val="decimal"/>
      <w:lvlText w:val="%1.%2."/>
      <w:lvlJc w:val="left"/>
      <w:pPr>
        <w:ind w:left="1437" w:hanging="36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542" w:hanging="108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056" w:hanging="1440"/>
      </w:pPr>
      <w:rPr>
        <w:rFonts w:hint="default"/>
      </w:rPr>
    </w:lvl>
  </w:abstractNum>
  <w:abstractNum w:abstractNumId="35" w15:restartNumberingAfterBreak="0">
    <w:nsid w:val="66D96CC4"/>
    <w:multiLevelType w:val="hybridMultilevel"/>
    <w:tmpl w:val="F5101726"/>
    <w:lvl w:ilvl="0" w:tplc="00000006">
      <w:start w:val="1"/>
      <w:numFmt w:val="bullet"/>
      <w:lvlText w:val=""/>
      <w:lvlJc w:val="left"/>
      <w:pPr>
        <w:tabs>
          <w:tab w:val="num" w:pos="720"/>
        </w:tabs>
        <w:ind w:left="720" w:hanging="360"/>
      </w:pPr>
      <w:rPr>
        <w:rFonts w:ascii="Symbol" w:hAnsi="Symbol"/>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3031CF9"/>
    <w:multiLevelType w:val="multilevel"/>
    <w:tmpl w:val="EDDCBB8E"/>
    <w:lvl w:ilvl="0">
      <w:start w:val="1"/>
      <w:numFmt w:val="decimal"/>
      <w:lvlText w:val="%1."/>
      <w:lvlJc w:val="left"/>
      <w:pPr>
        <w:ind w:left="1211"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8"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9" w15:restartNumberingAfterBreak="0">
    <w:nsid w:val="74B52737"/>
    <w:multiLevelType w:val="hybridMultilevel"/>
    <w:tmpl w:val="AACAA5DC"/>
    <w:lvl w:ilvl="0" w:tplc="20AA8592">
      <w:start w:val="1"/>
      <w:numFmt w:val="decimal"/>
      <w:lvlText w:val="%1."/>
      <w:lvlJc w:val="left"/>
      <w:pPr>
        <w:ind w:left="717" w:hanging="360"/>
      </w:pPr>
      <w:rPr>
        <w:rFonts w:hint="default"/>
      </w:rPr>
    </w:lvl>
    <w:lvl w:ilvl="1" w:tplc="04190019">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0" w15:restartNumberingAfterBreak="0">
    <w:nsid w:val="751C1655"/>
    <w:multiLevelType w:val="multilevel"/>
    <w:tmpl w:val="DF1A9A1A"/>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2.1.%3"/>
      <w:lvlJc w:val="left"/>
      <w:pPr>
        <w:tabs>
          <w:tab w:val="num" w:pos="1571"/>
        </w:tabs>
        <w:ind w:left="1571" w:hanging="720"/>
      </w:pPr>
      <w:rPr>
        <w:rFonts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7957604F"/>
    <w:multiLevelType w:val="multilevel"/>
    <w:tmpl w:val="1E3C5336"/>
    <w:lvl w:ilvl="0">
      <w:start w:val="1"/>
      <w:numFmt w:val="decimal"/>
      <w:pStyle w:val="13"/>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pStyle w:val="23"/>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7"/>
      <w:numFmt w:val="decimal"/>
      <w:lvlText w:val="%3."/>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rPr>
    </w:lvl>
    <w:lvl w:ilvl="3">
      <w:start w:val="1"/>
      <w:numFmt w:val="decimal"/>
      <w:lvlText w:val="%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2" w15:restartNumberingAfterBreak="0">
    <w:nsid w:val="7E1361E7"/>
    <w:multiLevelType w:val="hybridMultilevel"/>
    <w:tmpl w:val="59E66552"/>
    <w:lvl w:ilvl="0" w:tplc="EE34DE5E">
      <w:start w:val="1"/>
      <w:numFmt w:val="decimal"/>
      <w:lvlText w:val="%1."/>
      <w:lvlJc w:val="left"/>
      <w:pPr>
        <w:ind w:left="937" w:hanging="360"/>
      </w:pPr>
      <w:rPr>
        <w:rFonts w:hint="default"/>
      </w:rPr>
    </w:lvl>
    <w:lvl w:ilvl="1" w:tplc="04190019" w:tentative="1">
      <w:start w:val="1"/>
      <w:numFmt w:val="lowerLetter"/>
      <w:lvlText w:val="%2."/>
      <w:lvlJc w:val="left"/>
      <w:pPr>
        <w:ind w:left="1657" w:hanging="360"/>
      </w:pPr>
    </w:lvl>
    <w:lvl w:ilvl="2" w:tplc="0419001B" w:tentative="1">
      <w:start w:val="1"/>
      <w:numFmt w:val="lowerRoman"/>
      <w:lvlText w:val="%3."/>
      <w:lvlJc w:val="right"/>
      <w:pPr>
        <w:ind w:left="2377" w:hanging="180"/>
      </w:pPr>
    </w:lvl>
    <w:lvl w:ilvl="3" w:tplc="0419000F" w:tentative="1">
      <w:start w:val="1"/>
      <w:numFmt w:val="decimal"/>
      <w:lvlText w:val="%4."/>
      <w:lvlJc w:val="left"/>
      <w:pPr>
        <w:ind w:left="3097" w:hanging="360"/>
      </w:pPr>
    </w:lvl>
    <w:lvl w:ilvl="4" w:tplc="04190019" w:tentative="1">
      <w:start w:val="1"/>
      <w:numFmt w:val="lowerLetter"/>
      <w:lvlText w:val="%5."/>
      <w:lvlJc w:val="left"/>
      <w:pPr>
        <w:ind w:left="3817" w:hanging="360"/>
      </w:pPr>
    </w:lvl>
    <w:lvl w:ilvl="5" w:tplc="0419001B" w:tentative="1">
      <w:start w:val="1"/>
      <w:numFmt w:val="lowerRoman"/>
      <w:lvlText w:val="%6."/>
      <w:lvlJc w:val="right"/>
      <w:pPr>
        <w:ind w:left="4537" w:hanging="180"/>
      </w:pPr>
    </w:lvl>
    <w:lvl w:ilvl="6" w:tplc="0419000F" w:tentative="1">
      <w:start w:val="1"/>
      <w:numFmt w:val="decimal"/>
      <w:lvlText w:val="%7."/>
      <w:lvlJc w:val="left"/>
      <w:pPr>
        <w:ind w:left="5257" w:hanging="360"/>
      </w:pPr>
    </w:lvl>
    <w:lvl w:ilvl="7" w:tplc="04190019" w:tentative="1">
      <w:start w:val="1"/>
      <w:numFmt w:val="lowerLetter"/>
      <w:lvlText w:val="%8."/>
      <w:lvlJc w:val="left"/>
      <w:pPr>
        <w:ind w:left="5977" w:hanging="360"/>
      </w:pPr>
    </w:lvl>
    <w:lvl w:ilvl="8" w:tplc="0419001B" w:tentative="1">
      <w:start w:val="1"/>
      <w:numFmt w:val="lowerRoman"/>
      <w:lvlText w:val="%9."/>
      <w:lvlJc w:val="right"/>
      <w:pPr>
        <w:ind w:left="6697" w:hanging="180"/>
      </w:pPr>
    </w:lvl>
  </w:abstractNum>
  <w:abstractNum w:abstractNumId="43" w15:restartNumberingAfterBreak="0">
    <w:nsid w:val="7F105C52"/>
    <w:multiLevelType w:val="multilevel"/>
    <w:tmpl w:val="102CA94E"/>
    <w:lvl w:ilvl="0">
      <w:start w:val="1"/>
      <w:numFmt w:val="bullet"/>
      <w:pStyle w:val="-"/>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1"/>
        <w:u w:val="none"/>
        <w:effect w:val="none"/>
      </w:rPr>
    </w:lvl>
    <w:lvl w:ilvl="1">
      <w:start w:val="5"/>
      <w:numFmt w:val="decimal"/>
      <w:pStyle w:val="-0"/>
      <w:lvlText w:val="%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rPr>
    </w:lvl>
    <w:lvl w:ilvl="2">
      <w:numFmt w:val="decimal"/>
      <w:pStyle w:val="32"/>
      <w:lvlText w:val=""/>
      <w:lvlJc w:val="left"/>
      <w:pPr>
        <w:ind w:left="0" w:firstLine="0"/>
      </w:pPr>
      <w:rPr>
        <w:rFonts w:cs="Times New Roman"/>
      </w:rPr>
    </w:lvl>
    <w:lvl w:ilvl="3">
      <w:numFmt w:val="decimal"/>
      <w:pStyle w:val="-2"/>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37"/>
  </w:num>
  <w:num w:numId="2">
    <w:abstractNumId w:val="7"/>
  </w:num>
  <w:num w:numId="3">
    <w:abstractNumId w:val="42"/>
  </w:num>
  <w:num w:numId="4">
    <w:abstractNumId w:val="6"/>
  </w:num>
  <w:num w:numId="5">
    <w:abstractNumId w:val="27"/>
  </w:num>
  <w:num w:numId="6">
    <w:abstractNumId w:val="18"/>
  </w:num>
  <w:num w:numId="7">
    <w:abstractNumId w:val="12"/>
  </w:num>
  <w:num w:numId="8">
    <w:abstractNumId w:val="13"/>
  </w:num>
  <w:num w:numId="9">
    <w:abstractNumId w:val="25"/>
  </w:num>
  <w:num w:numId="10">
    <w:abstractNumId w:val="26"/>
  </w:num>
  <w:num w:numId="11">
    <w:abstractNumId w:val="19"/>
  </w:num>
  <w:num w:numId="12">
    <w:abstractNumId w:val="31"/>
    <w:lvlOverride w:ilvl="0">
      <w:lvl w:ilvl="0">
        <w:start w:val="1"/>
        <w:numFmt w:val="decimal"/>
        <w:suff w:val="space"/>
        <w:lvlText w:val="%1."/>
        <w:lvlJc w:val="left"/>
        <w:pPr>
          <w:ind w:left="615" w:hanging="615"/>
        </w:pPr>
        <w:rPr>
          <w:rFonts w:hint="default"/>
        </w:rPr>
      </w:lvl>
    </w:lvlOverride>
    <w:lvlOverride w:ilvl="1">
      <w:lvl w:ilvl="1">
        <w:start w:val="1"/>
        <w:numFmt w:val="decimal"/>
        <w:suff w:val="space"/>
        <w:lvlText w:val="%1.%2."/>
        <w:lvlJc w:val="left"/>
        <w:pPr>
          <w:ind w:left="615" w:hanging="615"/>
        </w:pPr>
        <w:rPr>
          <w:rFonts w:hint="default"/>
        </w:rPr>
      </w:lvl>
    </w:lvlOverride>
    <w:lvlOverride w:ilvl="2">
      <w:lvl w:ilvl="2">
        <w:start w:val="1"/>
        <w:numFmt w:val="decimal"/>
        <w:lvlText w:val="%1.%2.%3."/>
        <w:lvlJc w:val="left"/>
        <w:pPr>
          <w:ind w:left="1288" w:hanging="720"/>
        </w:pPr>
        <w:rPr>
          <w:rFonts w:hint="default"/>
        </w:rPr>
      </w:lvl>
    </w:lvlOverride>
    <w:lvlOverride w:ilvl="3">
      <w:lvl w:ilvl="3">
        <w:start w:val="1"/>
        <w:numFmt w:val="decimal"/>
        <w:lvlText w:val="%1.%2.%3.%4."/>
        <w:lvlJc w:val="left"/>
        <w:pPr>
          <w:ind w:left="1572" w:hanging="720"/>
        </w:pPr>
        <w:rPr>
          <w:rFonts w:hint="default"/>
        </w:rPr>
      </w:lvl>
    </w:lvlOverride>
    <w:lvlOverride w:ilvl="4">
      <w:lvl w:ilvl="4">
        <w:start w:val="1"/>
        <w:numFmt w:val="decimal"/>
        <w:lvlText w:val="%1.%2.%3.%4.%5."/>
        <w:lvlJc w:val="left"/>
        <w:pPr>
          <w:ind w:left="2216" w:hanging="1080"/>
        </w:pPr>
        <w:rPr>
          <w:rFonts w:hint="default"/>
        </w:rPr>
      </w:lvl>
    </w:lvlOverride>
    <w:lvlOverride w:ilvl="5">
      <w:lvl w:ilvl="5">
        <w:start w:val="1"/>
        <w:numFmt w:val="decimal"/>
        <w:lvlText w:val="%1.%2.%3.%4.%5.%6."/>
        <w:lvlJc w:val="left"/>
        <w:pPr>
          <w:ind w:left="2500" w:hanging="1080"/>
        </w:pPr>
        <w:rPr>
          <w:rFonts w:hint="default"/>
        </w:rPr>
      </w:lvl>
    </w:lvlOverride>
    <w:lvlOverride w:ilvl="6">
      <w:lvl w:ilvl="6">
        <w:start w:val="1"/>
        <w:numFmt w:val="decimal"/>
        <w:lvlText w:val="%1.%2.%3.%4.%5.%6.%7."/>
        <w:lvlJc w:val="left"/>
        <w:pPr>
          <w:ind w:left="2784" w:hanging="1080"/>
        </w:pPr>
        <w:rPr>
          <w:rFonts w:hint="default"/>
        </w:rPr>
      </w:lvl>
    </w:lvlOverride>
    <w:lvlOverride w:ilvl="7">
      <w:lvl w:ilvl="7">
        <w:start w:val="1"/>
        <w:numFmt w:val="decimal"/>
        <w:lvlText w:val="%1.%2.%3.%4.%5.%6.%7.%8."/>
        <w:lvlJc w:val="left"/>
        <w:pPr>
          <w:ind w:left="3428" w:hanging="1440"/>
        </w:pPr>
        <w:rPr>
          <w:rFonts w:hint="default"/>
        </w:rPr>
      </w:lvl>
    </w:lvlOverride>
    <w:lvlOverride w:ilvl="8">
      <w:lvl w:ilvl="8">
        <w:start w:val="1"/>
        <w:numFmt w:val="decimal"/>
        <w:lvlText w:val="%1.%2.%3.%4.%5.%6.%7.%8.%9."/>
        <w:lvlJc w:val="left"/>
        <w:pPr>
          <w:ind w:left="3712" w:hanging="1440"/>
        </w:pPr>
        <w:rPr>
          <w:rFonts w:hint="default"/>
        </w:rPr>
      </w:lvl>
    </w:lvlOverride>
  </w:num>
  <w:num w:numId="13">
    <w:abstractNumId w:val="32"/>
  </w:num>
  <w:num w:numId="14">
    <w:abstractNumId w:val="17"/>
  </w:num>
  <w:num w:numId="15">
    <w:abstractNumId w:val="4"/>
  </w:num>
  <w:num w:numId="16">
    <w:abstractNumId w:val="28"/>
  </w:num>
  <w:num w:numId="17">
    <w:abstractNumId w:val="5"/>
  </w:num>
  <w:num w:numId="18">
    <w:abstractNumId w:val="35"/>
  </w:num>
  <w:num w:numId="19">
    <w:abstractNumId w:val="40"/>
  </w:num>
  <w:num w:numId="20">
    <w:abstractNumId w:val="8"/>
  </w:num>
  <w:num w:numId="21">
    <w:abstractNumId w:val="21"/>
  </w:num>
  <w:num w:numId="22">
    <w:abstractNumId w:val="1"/>
  </w:num>
  <w:num w:numId="23">
    <w:abstractNumId w:val="24"/>
  </w:num>
  <w:num w:numId="24">
    <w:abstractNumId w:val="33"/>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6"/>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num>
  <w:num w:numId="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num>
  <w:num w:numId="31">
    <w:abstractNumId w:val="43"/>
    <w:lvlOverride w:ilvl="0"/>
    <w:lvlOverride w:ilvl="1">
      <w:startOverride w:val="5"/>
    </w:lvlOverride>
    <w:lvlOverride w:ilvl="2"/>
    <w:lvlOverride w:ilvl="3"/>
    <w:lvlOverride w:ilvl="4"/>
    <w:lvlOverride w:ilvl="5"/>
    <w:lvlOverride w:ilvl="6"/>
    <w:lvlOverride w:ilvl="7"/>
    <w:lvlOverride w:ilvl="8"/>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3">
    <w:abstractNumId w:val="41"/>
    <w:lvlOverride w:ilvl="0">
      <w:startOverride w:val="1"/>
    </w:lvlOverride>
    <w:lvlOverride w:ilvl="1">
      <w:startOverride w:val="1"/>
    </w:lvlOverride>
    <w:lvlOverride w:ilvl="2">
      <w:startOverride w:val="7"/>
    </w:lvlOverride>
    <w:lvlOverride w:ilvl="3">
      <w:startOverride w:val="1"/>
    </w:lvlOverride>
    <w:lvlOverride w:ilvl="4"/>
    <w:lvlOverride w:ilvl="5"/>
    <w:lvlOverride w:ilvl="6"/>
    <w:lvlOverride w:ilvl="7"/>
    <w:lvlOverride w:ilvl="8"/>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14"/>
  </w:num>
  <w:num w:numId="45">
    <w:abstractNumId w:val="39"/>
  </w:num>
  <w:num w:numId="46">
    <w:abstractNumId w:val="9"/>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B1C"/>
    <w:rsid w:val="000010D3"/>
    <w:rsid w:val="00001214"/>
    <w:rsid w:val="00007A83"/>
    <w:rsid w:val="00012997"/>
    <w:rsid w:val="000208C6"/>
    <w:rsid w:val="00050696"/>
    <w:rsid w:val="0005698B"/>
    <w:rsid w:val="000838CC"/>
    <w:rsid w:val="00090159"/>
    <w:rsid w:val="000919EF"/>
    <w:rsid w:val="000A128F"/>
    <w:rsid w:val="000B4B28"/>
    <w:rsid w:val="000B611D"/>
    <w:rsid w:val="000D63EE"/>
    <w:rsid w:val="000E430D"/>
    <w:rsid w:val="000E7729"/>
    <w:rsid w:val="000F4283"/>
    <w:rsid w:val="00106C47"/>
    <w:rsid w:val="00113397"/>
    <w:rsid w:val="001213BC"/>
    <w:rsid w:val="001261DC"/>
    <w:rsid w:val="001406BB"/>
    <w:rsid w:val="00144033"/>
    <w:rsid w:val="001474E0"/>
    <w:rsid w:val="0015685D"/>
    <w:rsid w:val="001575D2"/>
    <w:rsid w:val="001676FF"/>
    <w:rsid w:val="00170BCD"/>
    <w:rsid w:val="0019291D"/>
    <w:rsid w:val="00195340"/>
    <w:rsid w:val="001961F0"/>
    <w:rsid w:val="001B00AB"/>
    <w:rsid w:val="001C3642"/>
    <w:rsid w:val="001D09DF"/>
    <w:rsid w:val="001D10C8"/>
    <w:rsid w:val="001D60EA"/>
    <w:rsid w:val="001E5591"/>
    <w:rsid w:val="001F0269"/>
    <w:rsid w:val="001F1198"/>
    <w:rsid w:val="001F7509"/>
    <w:rsid w:val="002019DD"/>
    <w:rsid w:val="00207BC2"/>
    <w:rsid w:val="00216E17"/>
    <w:rsid w:val="00221630"/>
    <w:rsid w:val="00222AD6"/>
    <w:rsid w:val="0022611F"/>
    <w:rsid w:val="002309AC"/>
    <w:rsid w:val="002326BF"/>
    <w:rsid w:val="00237D26"/>
    <w:rsid w:val="00242803"/>
    <w:rsid w:val="002515BD"/>
    <w:rsid w:val="00252D25"/>
    <w:rsid w:val="00256D9B"/>
    <w:rsid w:val="00285DD5"/>
    <w:rsid w:val="002B3613"/>
    <w:rsid w:val="002C14D7"/>
    <w:rsid w:val="002C245F"/>
    <w:rsid w:val="002C4538"/>
    <w:rsid w:val="002D44A0"/>
    <w:rsid w:val="002E4EE0"/>
    <w:rsid w:val="002F2144"/>
    <w:rsid w:val="00300C70"/>
    <w:rsid w:val="003058B8"/>
    <w:rsid w:val="0032116A"/>
    <w:rsid w:val="00323106"/>
    <w:rsid w:val="0033074B"/>
    <w:rsid w:val="00344D3D"/>
    <w:rsid w:val="0036308A"/>
    <w:rsid w:val="00374DF9"/>
    <w:rsid w:val="003815B0"/>
    <w:rsid w:val="0039071E"/>
    <w:rsid w:val="003974AD"/>
    <w:rsid w:val="003A69C1"/>
    <w:rsid w:val="003B077E"/>
    <w:rsid w:val="003B09BB"/>
    <w:rsid w:val="003C3436"/>
    <w:rsid w:val="003D27D3"/>
    <w:rsid w:val="003D48D0"/>
    <w:rsid w:val="003E2682"/>
    <w:rsid w:val="003E3F6E"/>
    <w:rsid w:val="003E6E29"/>
    <w:rsid w:val="003F443F"/>
    <w:rsid w:val="00400440"/>
    <w:rsid w:val="00411FC6"/>
    <w:rsid w:val="004157A8"/>
    <w:rsid w:val="00416F7D"/>
    <w:rsid w:val="00421292"/>
    <w:rsid w:val="0042157F"/>
    <w:rsid w:val="004244BC"/>
    <w:rsid w:val="004273FC"/>
    <w:rsid w:val="00427C60"/>
    <w:rsid w:val="004349E3"/>
    <w:rsid w:val="00437867"/>
    <w:rsid w:val="00447212"/>
    <w:rsid w:val="0044754D"/>
    <w:rsid w:val="00456CD7"/>
    <w:rsid w:val="0046003D"/>
    <w:rsid w:val="00465E10"/>
    <w:rsid w:val="00477EE5"/>
    <w:rsid w:val="004829C2"/>
    <w:rsid w:val="004839E2"/>
    <w:rsid w:val="00485F80"/>
    <w:rsid w:val="004860D3"/>
    <w:rsid w:val="004973AD"/>
    <w:rsid w:val="004A25AE"/>
    <w:rsid w:val="004B2F7C"/>
    <w:rsid w:val="004D0563"/>
    <w:rsid w:val="004D34C2"/>
    <w:rsid w:val="004D581B"/>
    <w:rsid w:val="004E2C0C"/>
    <w:rsid w:val="004E58BE"/>
    <w:rsid w:val="004F2151"/>
    <w:rsid w:val="004F2602"/>
    <w:rsid w:val="005003D6"/>
    <w:rsid w:val="00500BA3"/>
    <w:rsid w:val="00503680"/>
    <w:rsid w:val="0051143F"/>
    <w:rsid w:val="005119EC"/>
    <w:rsid w:val="00525181"/>
    <w:rsid w:val="005265CB"/>
    <w:rsid w:val="00533290"/>
    <w:rsid w:val="005404BC"/>
    <w:rsid w:val="0054195F"/>
    <w:rsid w:val="00544A7C"/>
    <w:rsid w:val="00545CFC"/>
    <w:rsid w:val="00563F58"/>
    <w:rsid w:val="00565B37"/>
    <w:rsid w:val="00566F5F"/>
    <w:rsid w:val="00567982"/>
    <w:rsid w:val="0057623E"/>
    <w:rsid w:val="005837F6"/>
    <w:rsid w:val="00590853"/>
    <w:rsid w:val="005959FF"/>
    <w:rsid w:val="00597561"/>
    <w:rsid w:val="005A250D"/>
    <w:rsid w:val="005B7C32"/>
    <w:rsid w:val="005C18B9"/>
    <w:rsid w:val="005C2FF2"/>
    <w:rsid w:val="005C6478"/>
    <w:rsid w:val="005D3B0A"/>
    <w:rsid w:val="005E387C"/>
    <w:rsid w:val="005E57C5"/>
    <w:rsid w:val="005E5C05"/>
    <w:rsid w:val="005E6C25"/>
    <w:rsid w:val="00604BDF"/>
    <w:rsid w:val="00604E90"/>
    <w:rsid w:val="00616C3C"/>
    <w:rsid w:val="00622765"/>
    <w:rsid w:val="00623D34"/>
    <w:rsid w:val="00625C6D"/>
    <w:rsid w:val="006319A2"/>
    <w:rsid w:val="0063649D"/>
    <w:rsid w:val="006405DD"/>
    <w:rsid w:val="00641A62"/>
    <w:rsid w:val="006458F1"/>
    <w:rsid w:val="00656825"/>
    <w:rsid w:val="00673AF3"/>
    <w:rsid w:val="00674CC7"/>
    <w:rsid w:val="00680C67"/>
    <w:rsid w:val="00682DBF"/>
    <w:rsid w:val="00684066"/>
    <w:rsid w:val="00691198"/>
    <w:rsid w:val="00694E5A"/>
    <w:rsid w:val="00696400"/>
    <w:rsid w:val="006D0898"/>
    <w:rsid w:val="006D5BF0"/>
    <w:rsid w:val="006E5B47"/>
    <w:rsid w:val="006E7AE2"/>
    <w:rsid w:val="00716901"/>
    <w:rsid w:val="00717330"/>
    <w:rsid w:val="007200CD"/>
    <w:rsid w:val="007233CA"/>
    <w:rsid w:val="00732928"/>
    <w:rsid w:val="00734CFA"/>
    <w:rsid w:val="007421E3"/>
    <w:rsid w:val="00743789"/>
    <w:rsid w:val="00743BFF"/>
    <w:rsid w:val="00744478"/>
    <w:rsid w:val="0074727E"/>
    <w:rsid w:val="00763398"/>
    <w:rsid w:val="00763F84"/>
    <w:rsid w:val="0078138D"/>
    <w:rsid w:val="00794C4C"/>
    <w:rsid w:val="007B2B20"/>
    <w:rsid w:val="007B7696"/>
    <w:rsid w:val="007C10B1"/>
    <w:rsid w:val="007C33D8"/>
    <w:rsid w:val="007C432B"/>
    <w:rsid w:val="007C6812"/>
    <w:rsid w:val="007C7832"/>
    <w:rsid w:val="007D1468"/>
    <w:rsid w:val="007E1986"/>
    <w:rsid w:val="007E27B0"/>
    <w:rsid w:val="00805CAB"/>
    <w:rsid w:val="00807C50"/>
    <w:rsid w:val="008156C1"/>
    <w:rsid w:val="00827897"/>
    <w:rsid w:val="00831B39"/>
    <w:rsid w:val="00852037"/>
    <w:rsid w:val="00866026"/>
    <w:rsid w:val="00866C75"/>
    <w:rsid w:val="00875311"/>
    <w:rsid w:val="008768B1"/>
    <w:rsid w:val="00885FFE"/>
    <w:rsid w:val="00895B7D"/>
    <w:rsid w:val="008A34C5"/>
    <w:rsid w:val="008B1C8B"/>
    <w:rsid w:val="008B3FB5"/>
    <w:rsid w:val="008B668E"/>
    <w:rsid w:val="008B79A8"/>
    <w:rsid w:val="008C45E7"/>
    <w:rsid w:val="008C6C4C"/>
    <w:rsid w:val="008D7897"/>
    <w:rsid w:val="008E4F55"/>
    <w:rsid w:val="008F280B"/>
    <w:rsid w:val="009159DA"/>
    <w:rsid w:val="0092359A"/>
    <w:rsid w:val="00927045"/>
    <w:rsid w:val="00932FDE"/>
    <w:rsid w:val="009459AE"/>
    <w:rsid w:val="009513C5"/>
    <w:rsid w:val="00963987"/>
    <w:rsid w:val="00980D71"/>
    <w:rsid w:val="00983E1D"/>
    <w:rsid w:val="00990B2A"/>
    <w:rsid w:val="00993697"/>
    <w:rsid w:val="00993920"/>
    <w:rsid w:val="009A0802"/>
    <w:rsid w:val="009A5114"/>
    <w:rsid w:val="009A6C05"/>
    <w:rsid w:val="009C57BF"/>
    <w:rsid w:val="009D705C"/>
    <w:rsid w:val="009E0E39"/>
    <w:rsid w:val="009E2723"/>
    <w:rsid w:val="009E4F47"/>
    <w:rsid w:val="009E56FA"/>
    <w:rsid w:val="009F0D36"/>
    <w:rsid w:val="009F4DC3"/>
    <w:rsid w:val="009F56D0"/>
    <w:rsid w:val="009F7622"/>
    <w:rsid w:val="00A07756"/>
    <w:rsid w:val="00A07A6F"/>
    <w:rsid w:val="00A13295"/>
    <w:rsid w:val="00A24F23"/>
    <w:rsid w:val="00A265AE"/>
    <w:rsid w:val="00A27B5A"/>
    <w:rsid w:val="00A33BB2"/>
    <w:rsid w:val="00A349C9"/>
    <w:rsid w:val="00A41CED"/>
    <w:rsid w:val="00A42A2A"/>
    <w:rsid w:val="00A43034"/>
    <w:rsid w:val="00A46B05"/>
    <w:rsid w:val="00A52CCA"/>
    <w:rsid w:val="00A7277A"/>
    <w:rsid w:val="00A81AFE"/>
    <w:rsid w:val="00AA6DC0"/>
    <w:rsid w:val="00AB03D6"/>
    <w:rsid w:val="00AC5846"/>
    <w:rsid w:val="00AC6CCF"/>
    <w:rsid w:val="00AC7342"/>
    <w:rsid w:val="00AD32A6"/>
    <w:rsid w:val="00AD40AD"/>
    <w:rsid w:val="00AD4639"/>
    <w:rsid w:val="00AD78BE"/>
    <w:rsid w:val="00AF6AEF"/>
    <w:rsid w:val="00B03BC7"/>
    <w:rsid w:val="00B24A86"/>
    <w:rsid w:val="00B44A79"/>
    <w:rsid w:val="00B61009"/>
    <w:rsid w:val="00B62337"/>
    <w:rsid w:val="00B670C3"/>
    <w:rsid w:val="00B9319F"/>
    <w:rsid w:val="00B95167"/>
    <w:rsid w:val="00BA12C8"/>
    <w:rsid w:val="00BA6CBE"/>
    <w:rsid w:val="00BB2186"/>
    <w:rsid w:val="00BC1FDF"/>
    <w:rsid w:val="00BC54DD"/>
    <w:rsid w:val="00BD0FA4"/>
    <w:rsid w:val="00BD77D7"/>
    <w:rsid w:val="00BE1958"/>
    <w:rsid w:val="00BE431A"/>
    <w:rsid w:val="00BE5353"/>
    <w:rsid w:val="00C17B70"/>
    <w:rsid w:val="00C21652"/>
    <w:rsid w:val="00C25629"/>
    <w:rsid w:val="00C26231"/>
    <w:rsid w:val="00C40968"/>
    <w:rsid w:val="00C54451"/>
    <w:rsid w:val="00C6041F"/>
    <w:rsid w:val="00C6557C"/>
    <w:rsid w:val="00C76F4A"/>
    <w:rsid w:val="00C84B1C"/>
    <w:rsid w:val="00C85BA7"/>
    <w:rsid w:val="00C932F6"/>
    <w:rsid w:val="00C94780"/>
    <w:rsid w:val="00CA1B52"/>
    <w:rsid w:val="00CA6003"/>
    <w:rsid w:val="00CA74CF"/>
    <w:rsid w:val="00CB3A80"/>
    <w:rsid w:val="00CC2A8F"/>
    <w:rsid w:val="00CC673B"/>
    <w:rsid w:val="00CD638A"/>
    <w:rsid w:val="00CD6E2B"/>
    <w:rsid w:val="00CD7A37"/>
    <w:rsid w:val="00CE182D"/>
    <w:rsid w:val="00CE352B"/>
    <w:rsid w:val="00CE60D9"/>
    <w:rsid w:val="00CE7EEC"/>
    <w:rsid w:val="00CF7459"/>
    <w:rsid w:val="00D01340"/>
    <w:rsid w:val="00D050D7"/>
    <w:rsid w:val="00D07F77"/>
    <w:rsid w:val="00D12872"/>
    <w:rsid w:val="00D1670D"/>
    <w:rsid w:val="00D22338"/>
    <w:rsid w:val="00D257C7"/>
    <w:rsid w:val="00D33032"/>
    <w:rsid w:val="00D36066"/>
    <w:rsid w:val="00D372AA"/>
    <w:rsid w:val="00D42791"/>
    <w:rsid w:val="00D4336F"/>
    <w:rsid w:val="00D55C52"/>
    <w:rsid w:val="00D57FDE"/>
    <w:rsid w:val="00D64E52"/>
    <w:rsid w:val="00D71CC4"/>
    <w:rsid w:val="00D913D7"/>
    <w:rsid w:val="00D91CCA"/>
    <w:rsid w:val="00DA62A8"/>
    <w:rsid w:val="00DA7BE6"/>
    <w:rsid w:val="00DC4738"/>
    <w:rsid w:val="00DC5509"/>
    <w:rsid w:val="00DD19EC"/>
    <w:rsid w:val="00DF7C29"/>
    <w:rsid w:val="00E16E15"/>
    <w:rsid w:val="00E177D7"/>
    <w:rsid w:val="00E20C44"/>
    <w:rsid w:val="00E27FE8"/>
    <w:rsid w:val="00E30291"/>
    <w:rsid w:val="00E455B1"/>
    <w:rsid w:val="00E57044"/>
    <w:rsid w:val="00E66844"/>
    <w:rsid w:val="00E86376"/>
    <w:rsid w:val="00EA7E9D"/>
    <w:rsid w:val="00EB22AF"/>
    <w:rsid w:val="00EB7BF5"/>
    <w:rsid w:val="00EC5744"/>
    <w:rsid w:val="00ED01FF"/>
    <w:rsid w:val="00ED53C6"/>
    <w:rsid w:val="00ED6604"/>
    <w:rsid w:val="00EE2E08"/>
    <w:rsid w:val="00EE3299"/>
    <w:rsid w:val="00EE4FA7"/>
    <w:rsid w:val="00EF1771"/>
    <w:rsid w:val="00F05DE5"/>
    <w:rsid w:val="00F070E1"/>
    <w:rsid w:val="00F148FF"/>
    <w:rsid w:val="00F233FE"/>
    <w:rsid w:val="00F27D36"/>
    <w:rsid w:val="00F335F0"/>
    <w:rsid w:val="00F44006"/>
    <w:rsid w:val="00F474C6"/>
    <w:rsid w:val="00F47876"/>
    <w:rsid w:val="00F573DF"/>
    <w:rsid w:val="00F64560"/>
    <w:rsid w:val="00F657C8"/>
    <w:rsid w:val="00F6681E"/>
    <w:rsid w:val="00F70578"/>
    <w:rsid w:val="00F71EF2"/>
    <w:rsid w:val="00F82C86"/>
    <w:rsid w:val="00F84AB5"/>
    <w:rsid w:val="00FB2D2E"/>
    <w:rsid w:val="00FE389A"/>
    <w:rsid w:val="00FE6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A2E30"/>
  <w15:docId w15:val="{6F3D7C07-E135-4EB8-93C9-324D4A30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E4EE0"/>
    <w:rPr>
      <w:rFonts w:ascii="Calibri" w:eastAsia="Calibri"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5"/>
    <w:uiPriority w:val="9"/>
    <w:qFormat/>
    <w:rsid w:val="00B623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4">
    <w:name w:val="heading 2"/>
    <w:aliases w:val="Заголовок 2 Знак1,Заголовок 2 Знак Знак,Заголовок 2 Знак Знак Знак,H2,h2"/>
    <w:basedOn w:val="a1"/>
    <w:next w:val="a1"/>
    <w:link w:val="25"/>
    <w:uiPriority w:val="99"/>
    <w:semiHidden/>
    <w:unhideWhenUsed/>
    <w:qFormat/>
    <w:rsid w:val="002C4538"/>
    <w:pPr>
      <w:keepNext/>
      <w:spacing w:before="240" w:after="60" w:line="240" w:lineRule="auto"/>
      <w:jc w:val="center"/>
      <w:outlineLvl w:val="1"/>
    </w:pPr>
    <w:rPr>
      <w:rFonts w:ascii="Times New Roman" w:eastAsia="Times New Roman" w:hAnsi="Times New Roman"/>
      <w:b/>
      <w:bCs/>
      <w:iCs/>
      <w:color w:val="000000"/>
      <w:sz w:val="28"/>
      <w:szCs w:val="28"/>
      <w:lang w:eastAsia="x-none"/>
    </w:rPr>
  </w:style>
  <w:style w:type="paragraph" w:styleId="33">
    <w:name w:val="heading 3"/>
    <w:aliases w:val="h3,Head 3,l3+toc 3,heading 3,CT,Sub-section Title,l3,H3"/>
    <w:basedOn w:val="a1"/>
    <w:next w:val="a1"/>
    <w:link w:val="34"/>
    <w:uiPriority w:val="99"/>
    <w:semiHidden/>
    <w:unhideWhenUsed/>
    <w:qFormat/>
    <w:rsid w:val="002C4538"/>
    <w:pPr>
      <w:keepNext/>
      <w:spacing w:before="240" w:after="60" w:line="240" w:lineRule="auto"/>
      <w:outlineLvl w:val="2"/>
    </w:pPr>
    <w:rPr>
      <w:rFonts w:ascii="Cambria" w:eastAsia="Times New Roman" w:hAnsi="Cambria"/>
      <w:b/>
      <w:bCs/>
      <w:color w:val="000000"/>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semiHidden/>
    <w:unhideWhenUsed/>
    <w:qFormat/>
    <w:rsid w:val="002C4538"/>
    <w:pPr>
      <w:keepNext/>
      <w:tabs>
        <w:tab w:val="num" w:pos="864"/>
      </w:tabs>
      <w:snapToGrid w:val="0"/>
      <w:spacing w:after="0" w:line="240" w:lineRule="auto"/>
      <w:ind w:left="864" w:hanging="864"/>
      <w:jc w:val="both"/>
      <w:outlineLvl w:val="3"/>
    </w:pPr>
    <w:rPr>
      <w:rFonts w:ascii="Times New Roman" w:eastAsia="Times New Roman" w:hAnsi="Times New Roman"/>
      <w:b/>
      <w:bCs/>
      <w:sz w:val="24"/>
      <w:szCs w:val="24"/>
      <w:lang w:val="x-none" w:eastAsia="x-none"/>
    </w:rPr>
  </w:style>
  <w:style w:type="paragraph" w:styleId="5">
    <w:name w:val="heading 5"/>
    <w:aliases w:val="_Подпункт"/>
    <w:basedOn w:val="a1"/>
    <w:link w:val="50"/>
    <w:uiPriority w:val="99"/>
    <w:semiHidden/>
    <w:unhideWhenUsed/>
    <w:qFormat/>
    <w:rsid w:val="002C4538"/>
    <w:pPr>
      <w:keepNext/>
      <w:tabs>
        <w:tab w:val="num" w:pos="1008"/>
      </w:tabs>
      <w:spacing w:after="0" w:line="240" w:lineRule="auto"/>
      <w:ind w:left="1008" w:hanging="1008"/>
      <w:outlineLvl w:val="4"/>
    </w:pPr>
    <w:rPr>
      <w:rFonts w:ascii="Times New Roman" w:eastAsia="Times New Roman" w:hAnsi="Times New Roman"/>
      <w:b/>
      <w:bCs/>
      <w:sz w:val="24"/>
      <w:szCs w:val="24"/>
      <w:lang w:val="x-none" w:eastAsia="x-none"/>
    </w:rPr>
  </w:style>
  <w:style w:type="paragraph" w:styleId="6">
    <w:name w:val="heading 6"/>
    <w:basedOn w:val="a1"/>
    <w:link w:val="60"/>
    <w:uiPriority w:val="99"/>
    <w:semiHidden/>
    <w:unhideWhenUsed/>
    <w:qFormat/>
    <w:rsid w:val="002C4538"/>
    <w:pPr>
      <w:keepNext/>
      <w:tabs>
        <w:tab w:val="num" w:pos="1152"/>
      </w:tabs>
      <w:spacing w:after="0" w:line="240" w:lineRule="auto"/>
      <w:ind w:left="1152" w:hanging="1152"/>
      <w:outlineLvl w:val="5"/>
    </w:pPr>
    <w:rPr>
      <w:rFonts w:ascii="Times New Roman" w:eastAsia="Times New Roman" w:hAnsi="Times New Roman"/>
      <w:b/>
      <w:bCs/>
      <w:i/>
      <w:iCs/>
      <w:sz w:val="18"/>
      <w:szCs w:val="18"/>
      <w:lang w:val="x-none" w:eastAsia="x-none"/>
    </w:rPr>
  </w:style>
  <w:style w:type="paragraph" w:styleId="7">
    <w:name w:val="heading 7"/>
    <w:basedOn w:val="a1"/>
    <w:link w:val="70"/>
    <w:uiPriority w:val="99"/>
    <w:semiHidden/>
    <w:unhideWhenUsed/>
    <w:qFormat/>
    <w:rsid w:val="002C4538"/>
    <w:pPr>
      <w:keepNext/>
      <w:tabs>
        <w:tab w:val="num" w:pos="1296"/>
      </w:tabs>
      <w:spacing w:after="0" w:line="240" w:lineRule="auto"/>
      <w:ind w:left="1296" w:hanging="1296"/>
      <w:outlineLvl w:val="6"/>
    </w:pPr>
    <w:rPr>
      <w:rFonts w:ascii="Times New Roman" w:eastAsia="Times New Roman" w:hAnsi="Times New Roman"/>
      <w:b/>
      <w:bCs/>
      <w:sz w:val="28"/>
      <w:szCs w:val="28"/>
      <w:u w:val="single"/>
      <w:lang w:val="x-none" w:eastAsia="x-none"/>
    </w:rPr>
  </w:style>
  <w:style w:type="paragraph" w:styleId="8">
    <w:name w:val="heading 8"/>
    <w:basedOn w:val="a1"/>
    <w:link w:val="80"/>
    <w:uiPriority w:val="99"/>
    <w:semiHidden/>
    <w:unhideWhenUsed/>
    <w:qFormat/>
    <w:rsid w:val="002C4538"/>
    <w:pPr>
      <w:keepNext/>
      <w:tabs>
        <w:tab w:val="num" w:pos="1440"/>
      </w:tabs>
      <w:snapToGrid w:val="0"/>
      <w:spacing w:after="0" w:line="240" w:lineRule="auto"/>
      <w:ind w:left="1440" w:hanging="1440"/>
      <w:outlineLvl w:val="7"/>
    </w:pPr>
    <w:rPr>
      <w:rFonts w:ascii="Times New Roman" w:eastAsia="Times New Roman" w:hAnsi="Times New Roman"/>
      <w:color w:val="000000"/>
      <w:sz w:val="28"/>
      <w:szCs w:val="28"/>
      <w:lang w:val="x-none" w:eastAsia="x-none"/>
    </w:rPr>
  </w:style>
  <w:style w:type="paragraph" w:styleId="9">
    <w:name w:val="heading 9"/>
    <w:basedOn w:val="a1"/>
    <w:link w:val="90"/>
    <w:uiPriority w:val="99"/>
    <w:semiHidden/>
    <w:unhideWhenUsed/>
    <w:qFormat/>
    <w:rsid w:val="002C4538"/>
    <w:pPr>
      <w:keepNext/>
      <w:tabs>
        <w:tab w:val="num" w:pos="1584"/>
      </w:tabs>
      <w:spacing w:after="0" w:line="240" w:lineRule="auto"/>
      <w:ind w:left="1584" w:hanging="1584"/>
      <w:jc w:val="both"/>
      <w:outlineLvl w:val="8"/>
    </w:pPr>
    <w:rPr>
      <w:rFonts w:ascii="Times New Roman" w:eastAsia="Times New Roman" w:hAnsi="Times New Roman"/>
      <w:b/>
      <w:bCs/>
      <w:i/>
      <w:iCs/>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qFormat/>
    <w:rsid w:val="00416F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416F7D"/>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1"/>
    <w:link w:val="a6"/>
    <w:uiPriority w:val="34"/>
    <w:qFormat/>
    <w:rsid w:val="00300C70"/>
    <w:pPr>
      <w:ind w:left="720"/>
      <w:contextualSpacing/>
    </w:pPr>
  </w:style>
  <w:style w:type="character" w:customStyle="1" w:styleId="15">
    <w:name w:val="Заголовок 1 Знак"/>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4"/>
    <w:uiPriority w:val="9"/>
    <w:rsid w:val="00B62337"/>
    <w:rPr>
      <w:rFonts w:asciiTheme="majorHAnsi" w:eastAsiaTheme="majorEastAsia" w:hAnsiTheme="majorHAnsi" w:cstheme="majorBidi"/>
      <w:b/>
      <w:bCs/>
      <w:color w:val="365F91" w:themeColor="accent1" w:themeShade="BF"/>
      <w:sz w:val="28"/>
      <w:szCs w:val="28"/>
    </w:rPr>
  </w:style>
  <w:style w:type="character" w:customStyle="1" w:styleId="120">
    <w:name w:val="Заголовок 1 Знак2"/>
    <w:aliases w:val="Глава 1 Знак1,Заголов Знак1,H1 Знак1,1 Знак1,Загол 2 Знак,Document Header1 Знак,Глава Знак,Заголовок 1 Знак1 Знак,Заголовок 1 Знак Знак Знак,h1 Знак,app heading 1 Знак,ITT t1 Знак,II+ Знак,I Знак,H11 Знак,H12 Знак,H13 Знак,H14 Знак"/>
    <w:uiPriority w:val="9"/>
    <w:locked/>
    <w:rsid w:val="00B62337"/>
    <w:rPr>
      <w:sz w:val="24"/>
      <w:szCs w:val="24"/>
      <w:u w:val="single"/>
      <w:lang w:val="ru-RU" w:eastAsia="ru-RU" w:bidi="ar-SA"/>
    </w:rPr>
  </w:style>
  <w:style w:type="paragraph" w:customStyle="1" w:styleId="Standard">
    <w:name w:val="Standard"/>
    <w:uiPriority w:val="99"/>
    <w:rsid w:val="00B6233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ableContents">
    <w:name w:val="Table Contents"/>
    <w:basedOn w:val="Standard"/>
    <w:uiPriority w:val="99"/>
    <w:rsid w:val="00B62337"/>
    <w:pPr>
      <w:suppressLineNumbers/>
    </w:pPr>
  </w:style>
  <w:style w:type="paragraph" w:styleId="a7">
    <w:name w:val="Balloon Text"/>
    <w:basedOn w:val="a1"/>
    <w:link w:val="a8"/>
    <w:uiPriority w:val="99"/>
    <w:semiHidden/>
    <w:unhideWhenUsed/>
    <w:rsid w:val="004829C2"/>
    <w:pPr>
      <w:spacing w:after="0" w:line="240" w:lineRule="auto"/>
    </w:pPr>
    <w:rPr>
      <w:rFonts w:ascii="Tahoma" w:hAnsi="Tahoma" w:cs="Tahoma"/>
      <w:sz w:val="16"/>
      <w:szCs w:val="16"/>
    </w:rPr>
  </w:style>
  <w:style w:type="character" w:customStyle="1" w:styleId="a8">
    <w:name w:val="Текст выноски Знак"/>
    <w:basedOn w:val="a2"/>
    <w:link w:val="a7"/>
    <w:uiPriority w:val="99"/>
    <w:semiHidden/>
    <w:rsid w:val="004829C2"/>
    <w:rPr>
      <w:rFonts w:ascii="Tahoma" w:eastAsia="Calibri" w:hAnsi="Tahoma" w:cs="Tahoma"/>
      <w:sz w:val="16"/>
      <w:szCs w:val="16"/>
    </w:r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a"/>
    <w:uiPriority w:val="99"/>
    <w:unhideWhenUsed/>
    <w:rsid w:val="00545CFC"/>
    <w:pPr>
      <w:spacing w:after="0" w:line="240" w:lineRule="auto"/>
    </w:pPr>
    <w:rPr>
      <w:sz w:val="20"/>
      <w:szCs w:val="20"/>
    </w:rPr>
  </w:style>
  <w:style w:type="character" w:customStyle="1" w:styleId="a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9"/>
    <w:uiPriority w:val="99"/>
    <w:rsid w:val="00545CFC"/>
    <w:rPr>
      <w:rFonts w:ascii="Calibri" w:eastAsia="Calibri" w:hAnsi="Calibri" w:cs="Times New Roman"/>
      <w:sz w:val="20"/>
      <w:szCs w:val="20"/>
    </w:rPr>
  </w:style>
  <w:style w:type="character" w:styleId="ab">
    <w:name w:val="footnote reference"/>
    <w:aliases w:val="fr,Used by Word for Help footnote symbols"/>
    <w:basedOn w:val="a2"/>
    <w:unhideWhenUsed/>
    <w:rsid w:val="00545CFC"/>
    <w:rPr>
      <w:vertAlign w:val="superscript"/>
    </w:rPr>
  </w:style>
  <w:style w:type="table" w:customStyle="1" w:styleId="42">
    <w:name w:val="Сетка таблицы4"/>
    <w:basedOn w:val="a3"/>
    <w:next w:val="ac"/>
    <w:uiPriority w:val="99"/>
    <w:rsid w:val="00545C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c"/>
    <w:uiPriority w:val="59"/>
    <w:rsid w:val="00545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3"/>
    <w:uiPriority w:val="59"/>
    <w:rsid w:val="00545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Заголовок 2 Знак"/>
    <w:aliases w:val="Заголовок 2 Знак1 Знак1,Заголовок 2 Знак Знак Знак1,Заголовок 2 Знак Знак Знак Знак1,H2 Знак,h2 Знак"/>
    <w:basedOn w:val="a2"/>
    <w:link w:val="24"/>
    <w:uiPriority w:val="99"/>
    <w:semiHidden/>
    <w:rsid w:val="002C4538"/>
    <w:rPr>
      <w:rFonts w:ascii="Times New Roman" w:eastAsia="Times New Roman" w:hAnsi="Times New Roman" w:cs="Times New Roman"/>
      <w:b/>
      <w:bCs/>
      <w:iCs/>
      <w:color w:val="000000"/>
      <w:sz w:val="28"/>
      <w:szCs w:val="28"/>
      <w:lang w:eastAsia="x-none"/>
    </w:rPr>
  </w:style>
  <w:style w:type="character" w:customStyle="1" w:styleId="34">
    <w:name w:val="Заголовок 3 Знак"/>
    <w:aliases w:val="h3 Знак,Head 3 Знак,l3+toc 3 Знак,heading 3 Знак,CT Знак,Sub-section Title Знак,l3 Знак,H3 Знак"/>
    <w:basedOn w:val="a2"/>
    <w:link w:val="33"/>
    <w:uiPriority w:val="99"/>
    <w:semiHidden/>
    <w:rsid w:val="002C4538"/>
    <w:rPr>
      <w:rFonts w:ascii="Cambria" w:eastAsia="Times New Roman" w:hAnsi="Cambria" w:cs="Times New Roman"/>
      <w:b/>
      <w:bCs/>
      <w:color w:val="000000"/>
      <w:sz w:val="26"/>
      <w:szCs w:val="26"/>
      <w:lang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semiHidden/>
    <w:rsid w:val="002C4538"/>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2"/>
    <w:link w:val="5"/>
    <w:uiPriority w:val="99"/>
    <w:semiHidden/>
    <w:rsid w:val="002C4538"/>
    <w:rPr>
      <w:rFonts w:ascii="Times New Roman" w:eastAsia="Times New Roman" w:hAnsi="Times New Roman" w:cs="Times New Roman"/>
      <w:b/>
      <w:bCs/>
      <w:sz w:val="24"/>
      <w:szCs w:val="24"/>
      <w:lang w:val="x-none" w:eastAsia="x-none"/>
    </w:rPr>
  </w:style>
  <w:style w:type="character" w:customStyle="1" w:styleId="60">
    <w:name w:val="Заголовок 6 Знак"/>
    <w:basedOn w:val="a2"/>
    <w:link w:val="6"/>
    <w:uiPriority w:val="99"/>
    <w:semiHidden/>
    <w:rsid w:val="002C4538"/>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2"/>
    <w:link w:val="7"/>
    <w:uiPriority w:val="99"/>
    <w:semiHidden/>
    <w:rsid w:val="002C4538"/>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2"/>
    <w:link w:val="8"/>
    <w:uiPriority w:val="99"/>
    <w:semiHidden/>
    <w:rsid w:val="002C4538"/>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2"/>
    <w:link w:val="9"/>
    <w:uiPriority w:val="99"/>
    <w:semiHidden/>
    <w:rsid w:val="002C4538"/>
    <w:rPr>
      <w:rFonts w:ascii="Times New Roman" w:eastAsia="Times New Roman" w:hAnsi="Times New Roman" w:cs="Times New Roman"/>
      <w:b/>
      <w:bCs/>
      <w:i/>
      <w:iCs/>
      <w:lang w:val="x-none" w:eastAsia="x-none"/>
    </w:rPr>
  </w:style>
  <w:style w:type="numbering" w:customStyle="1" w:styleId="16">
    <w:name w:val="Нет списка1"/>
    <w:next w:val="a4"/>
    <w:uiPriority w:val="99"/>
    <w:semiHidden/>
    <w:unhideWhenUsed/>
    <w:rsid w:val="002C4538"/>
  </w:style>
  <w:style w:type="paragraph" w:customStyle="1" w:styleId="ConsNormal">
    <w:name w:val="ConsNormal"/>
    <w:link w:val="ConsNormal0"/>
    <w:rsid w:val="002C453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2C453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Без интервала1"/>
    <w:qFormat/>
    <w:rsid w:val="002C4538"/>
    <w:pPr>
      <w:spacing w:after="0" w:line="240" w:lineRule="auto"/>
    </w:pPr>
    <w:rPr>
      <w:rFonts w:ascii="Calibri" w:eastAsia="Calibri" w:hAnsi="Calibri" w:cs="Times New Roman"/>
      <w:lang w:eastAsia="ru-RU"/>
    </w:rPr>
  </w:style>
  <w:style w:type="paragraph" w:styleId="ad">
    <w:name w:val="Body Text"/>
    <w:aliases w:val="Список 1,Body Text Char"/>
    <w:basedOn w:val="a1"/>
    <w:link w:val="ae"/>
    <w:rsid w:val="002C4538"/>
    <w:pPr>
      <w:spacing w:after="0" w:line="240" w:lineRule="auto"/>
      <w:jc w:val="both"/>
    </w:pPr>
    <w:rPr>
      <w:rFonts w:ascii="Times New Roman" w:eastAsia="Times New Roman" w:hAnsi="Times New Roman"/>
      <w:sz w:val="24"/>
      <w:szCs w:val="20"/>
      <w:lang w:eastAsia="ru-RU"/>
    </w:rPr>
  </w:style>
  <w:style w:type="character" w:customStyle="1" w:styleId="ae">
    <w:name w:val="Основной текст Знак"/>
    <w:aliases w:val="Список 1 Знак,Body Text Char Знак"/>
    <w:basedOn w:val="a2"/>
    <w:link w:val="ad"/>
    <w:rsid w:val="002C4538"/>
    <w:rPr>
      <w:rFonts w:ascii="Times New Roman" w:eastAsia="Times New Roman" w:hAnsi="Times New Roman" w:cs="Times New Roman"/>
      <w:sz w:val="24"/>
      <w:szCs w:val="20"/>
      <w:lang w:eastAsia="ru-RU"/>
    </w:rPr>
  </w:style>
  <w:style w:type="paragraph" w:customStyle="1" w:styleId="ConsPlusNonformat">
    <w:name w:val="ConsPlusNonformat"/>
    <w:uiPriority w:val="99"/>
    <w:rsid w:val="002C4538"/>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
    <w:name w:val="annotation reference"/>
    <w:basedOn w:val="a2"/>
    <w:uiPriority w:val="99"/>
    <w:semiHidden/>
    <w:unhideWhenUsed/>
    <w:rsid w:val="002C4538"/>
    <w:rPr>
      <w:sz w:val="16"/>
      <w:szCs w:val="16"/>
    </w:rPr>
  </w:style>
  <w:style w:type="paragraph" w:styleId="af0">
    <w:name w:val="annotation text"/>
    <w:basedOn w:val="a1"/>
    <w:link w:val="af1"/>
    <w:uiPriority w:val="99"/>
    <w:semiHidden/>
    <w:unhideWhenUsed/>
    <w:rsid w:val="002C4538"/>
    <w:pPr>
      <w:spacing w:after="0" w:line="240" w:lineRule="auto"/>
    </w:pPr>
    <w:rPr>
      <w:rFonts w:ascii="Baltica" w:eastAsia="Times New Roman" w:hAnsi="Baltica" w:cs="Baltica"/>
      <w:sz w:val="20"/>
      <w:szCs w:val="20"/>
      <w:lang w:val="en-US" w:eastAsia="ru-RU"/>
    </w:rPr>
  </w:style>
  <w:style w:type="character" w:customStyle="1" w:styleId="af1">
    <w:name w:val="Текст примечания Знак"/>
    <w:basedOn w:val="a2"/>
    <w:link w:val="af0"/>
    <w:uiPriority w:val="99"/>
    <w:semiHidden/>
    <w:rsid w:val="002C4538"/>
    <w:rPr>
      <w:rFonts w:ascii="Baltica" w:eastAsia="Times New Roman" w:hAnsi="Baltica" w:cs="Baltica"/>
      <w:sz w:val="20"/>
      <w:szCs w:val="20"/>
      <w:lang w:val="en-US" w:eastAsia="ru-RU"/>
    </w:rPr>
  </w:style>
  <w:style w:type="paragraph" w:styleId="af2">
    <w:name w:val="annotation subject"/>
    <w:basedOn w:val="af0"/>
    <w:next w:val="af0"/>
    <w:link w:val="af3"/>
    <w:uiPriority w:val="99"/>
    <w:semiHidden/>
    <w:unhideWhenUsed/>
    <w:rsid w:val="002C4538"/>
    <w:rPr>
      <w:b/>
      <w:bCs/>
    </w:rPr>
  </w:style>
  <w:style w:type="character" w:customStyle="1" w:styleId="af3">
    <w:name w:val="Тема примечания Знак"/>
    <w:basedOn w:val="af1"/>
    <w:link w:val="af2"/>
    <w:uiPriority w:val="99"/>
    <w:semiHidden/>
    <w:rsid w:val="002C4538"/>
    <w:rPr>
      <w:rFonts w:ascii="Baltica" w:eastAsia="Times New Roman" w:hAnsi="Baltica" w:cs="Baltica"/>
      <w:b/>
      <w:bCs/>
      <w:sz w:val="20"/>
      <w:szCs w:val="20"/>
      <w:lang w:val="en-US" w:eastAsia="ru-RU"/>
    </w:rPr>
  </w:style>
  <w:style w:type="character" w:customStyle="1" w:styleId="a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5"/>
    <w:uiPriority w:val="34"/>
    <w:qFormat/>
    <w:locked/>
    <w:rsid w:val="002C4538"/>
    <w:rPr>
      <w:rFonts w:ascii="Calibri" w:eastAsia="Calibri" w:hAnsi="Calibri" w:cs="Times New Roman"/>
    </w:rPr>
  </w:style>
  <w:style w:type="paragraph" w:styleId="af4">
    <w:name w:val="header"/>
    <w:aliases w:val="Верхний колонтитул Знак Знак,Верхний колонтитул Знак1 Знак,Знак1 Знак Знак Знак1 Знак З Знак Знак Знак Знак Знак Знак"/>
    <w:basedOn w:val="a1"/>
    <w:link w:val="af5"/>
    <w:unhideWhenUsed/>
    <w:rsid w:val="002C4538"/>
    <w:pPr>
      <w:tabs>
        <w:tab w:val="center" w:pos="4677"/>
        <w:tab w:val="right" w:pos="9355"/>
      </w:tabs>
      <w:spacing w:after="0" w:line="240" w:lineRule="auto"/>
    </w:pPr>
    <w:rPr>
      <w:rFonts w:ascii="Baltica" w:eastAsia="Times New Roman" w:hAnsi="Baltica" w:cs="Baltica"/>
      <w:lang w:val="en-US" w:eastAsia="ru-RU"/>
    </w:rPr>
  </w:style>
  <w:style w:type="character" w:customStyle="1" w:styleId="af5">
    <w:name w:val="Верхний колонтитул Знак"/>
    <w:aliases w:val="Верхний колонтитул Знак Знак Знак,Верхний колонтитул Знак1 Знак Знак,Знак1 Знак Знак Знак1 Знак З Знак Знак Знак Знак Знак Знак Знак"/>
    <w:basedOn w:val="a2"/>
    <w:link w:val="af4"/>
    <w:rsid w:val="002C4538"/>
    <w:rPr>
      <w:rFonts w:ascii="Baltica" w:eastAsia="Times New Roman" w:hAnsi="Baltica" w:cs="Baltica"/>
      <w:lang w:val="en-US" w:eastAsia="ru-RU"/>
    </w:rPr>
  </w:style>
  <w:style w:type="paragraph" w:styleId="af6">
    <w:name w:val="footer"/>
    <w:aliases w:val="f"/>
    <w:basedOn w:val="a1"/>
    <w:link w:val="af7"/>
    <w:uiPriority w:val="99"/>
    <w:unhideWhenUsed/>
    <w:rsid w:val="002C4538"/>
    <w:pPr>
      <w:tabs>
        <w:tab w:val="center" w:pos="4677"/>
        <w:tab w:val="right" w:pos="9355"/>
      </w:tabs>
      <w:spacing w:after="0" w:line="240" w:lineRule="auto"/>
    </w:pPr>
    <w:rPr>
      <w:rFonts w:ascii="Baltica" w:eastAsia="Times New Roman" w:hAnsi="Baltica" w:cs="Baltica"/>
      <w:lang w:val="en-US" w:eastAsia="ru-RU"/>
    </w:rPr>
  </w:style>
  <w:style w:type="character" w:customStyle="1" w:styleId="af7">
    <w:name w:val="Нижний колонтитул Знак"/>
    <w:aliases w:val="f Знак"/>
    <w:basedOn w:val="a2"/>
    <w:link w:val="af6"/>
    <w:uiPriority w:val="99"/>
    <w:rsid w:val="002C4538"/>
    <w:rPr>
      <w:rFonts w:ascii="Baltica" w:eastAsia="Times New Roman" w:hAnsi="Baltica" w:cs="Baltica"/>
      <w:lang w:val="en-US" w:eastAsia="ru-RU"/>
    </w:rPr>
  </w:style>
  <w:style w:type="paragraph" w:styleId="af8">
    <w:name w:val="No Spacing"/>
    <w:link w:val="af9"/>
    <w:uiPriority w:val="1"/>
    <w:qFormat/>
    <w:rsid w:val="002C4538"/>
    <w:pPr>
      <w:spacing w:after="0" w:line="240" w:lineRule="auto"/>
    </w:pPr>
    <w:rPr>
      <w:rFonts w:ascii="Baltica" w:eastAsia="Times New Roman" w:hAnsi="Baltica" w:cs="Baltica"/>
      <w:lang w:val="en-US" w:eastAsia="ru-RU"/>
    </w:rPr>
  </w:style>
  <w:style w:type="numbering" w:customStyle="1" w:styleId="112">
    <w:name w:val="Нет списка11"/>
    <w:next w:val="a4"/>
    <w:uiPriority w:val="99"/>
    <w:semiHidden/>
    <w:unhideWhenUsed/>
    <w:rsid w:val="002C4538"/>
  </w:style>
  <w:style w:type="character" w:styleId="afa">
    <w:name w:val="Hyperlink"/>
    <w:uiPriority w:val="99"/>
    <w:semiHidden/>
    <w:unhideWhenUsed/>
    <w:rsid w:val="002C4538"/>
    <w:rPr>
      <w:rFonts w:ascii="Times New Roman" w:hAnsi="Times New Roman" w:cs="Times New Roman" w:hint="default"/>
      <w:color w:val="000080"/>
      <w:u w:val="single"/>
    </w:rPr>
  </w:style>
  <w:style w:type="character" w:styleId="afb">
    <w:name w:val="FollowedHyperlink"/>
    <w:uiPriority w:val="99"/>
    <w:semiHidden/>
    <w:unhideWhenUsed/>
    <w:rsid w:val="002C4538"/>
    <w:rPr>
      <w:color w:val="800080"/>
      <w:u w:val="single"/>
    </w:rPr>
  </w:style>
  <w:style w:type="character" w:customStyle="1" w:styleId="220">
    <w:name w:val="Заголовок 2 Знак2"/>
    <w:aliases w:val="Заголовок 2 Знак1 Знак,Заголовок 2 Знак Знак Знак2,Заголовок 2 Знак Знак Знак Знак,H2 Знак1,h2 Знак1"/>
    <w:uiPriority w:val="99"/>
    <w:semiHidden/>
    <w:rsid w:val="002C4538"/>
    <w:rPr>
      <w:b/>
      <w:bCs w:val="0"/>
      <w:noProof w:val="0"/>
      <w:sz w:val="28"/>
      <w:lang w:val="ru-RU" w:eastAsia="ru-RU" w:bidi="ar-SA"/>
    </w:rPr>
  </w:style>
  <w:style w:type="character" w:customStyle="1" w:styleId="310">
    <w:name w:val="Заголовок 3 Знак1"/>
    <w:aliases w:val="h3 Знак1,Head 3 Знак1,l3+toc 3 Знак1,heading 3 Знак1,CT Знак1,Sub-section Title Знак1,l3 Знак1,H3 Знак1"/>
    <w:basedOn w:val="a2"/>
    <w:uiPriority w:val="9"/>
    <w:semiHidden/>
    <w:rsid w:val="002C4538"/>
    <w:rPr>
      <w:rFonts w:ascii="Calibri Light" w:eastAsia="Times New Roman" w:hAnsi="Calibri Light" w:cs="Times New Roman" w:hint="default"/>
      <w:color w:val="1F4D78"/>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2C4538"/>
    <w:rPr>
      <w:rFonts w:asciiTheme="majorHAnsi" w:eastAsiaTheme="majorEastAsia" w:hAnsiTheme="majorHAnsi" w:cstheme="majorBidi"/>
      <w:i/>
      <w:iCs/>
      <w:color w:val="365F91" w:themeColor="accent1" w:themeShade="BF"/>
      <w:sz w:val="24"/>
      <w:szCs w:val="24"/>
    </w:rPr>
  </w:style>
  <w:style w:type="character" w:customStyle="1" w:styleId="51">
    <w:name w:val="Заголовок 5 Знак1"/>
    <w:aliases w:val="_Подпункт Знак1"/>
    <w:uiPriority w:val="99"/>
    <w:semiHidden/>
    <w:rsid w:val="002C4538"/>
    <w:rPr>
      <w:rFonts w:ascii="Cambria" w:hAnsi="Cambria" w:hint="default"/>
      <w:color w:val="243F60"/>
    </w:rPr>
  </w:style>
  <w:style w:type="character" w:styleId="HTML">
    <w:name w:val="HTML Keyboard"/>
    <w:basedOn w:val="a2"/>
    <w:uiPriority w:val="99"/>
    <w:semiHidden/>
    <w:unhideWhenUsed/>
    <w:rsid w:val="002C4538"/>
    <w:rPr>
      <w:rFonts w:ascii="Courier New" w:eastAsia="Times New Roman" w:hAnsi="Courier New" w:cs="Courier New" w:hint="default"/>
      <w:sz w:val="20"/>
      <w:szCs w:val="20"/>
    </w:rPr>
  </w:style>
  <w:style w:type="paragraph" w:styleId="HTML0">
    <w:name w:val="HTML Preformatted"/>
    <w:basedOn w:val="a1"/>
    <w:link w:val="HTML1"/>
    <w:semiHidden/>
    <w:unhideWhenUsed/>
    <w:rsid w:val="002C4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Arial Unicode MS"/>
      <w:color w:val="000000"/>
      <w:sz w:val="20"/>
      <w:szCs w:val="20"/>
      <w:lang w:eastAsia="ru-RU"/>
    </w:rPr>
  </w:style>
  <w:style w:type="character" w:customStyle="1" w:styleId="HTML1">
    <w:name w:val="Стандартный HTML Знак"/>
    <w:basedOn w:val="a2"/>
    <w:link w:val="HTML0"/>
    <w:semiHidden/>
    <w:rsid w:val="002C4538"/>
    <w:rPr>
      <w:rFonts w:ascii="Courier New" w:eastAsia="Arial Unicode MS" w:hAnsi="Courier New" w:cs="Arial Unicode MS"/>
      <w:color w:val="000000"/>
      <w:sz w:val="20"/>
      <w:szCs w:val="20"/>
      <w:lang w:eastAsia="ru-RU"/>
    </w:rPr>
  </w:style>
  <w:style w:type="paragraph" w:customStyle="1" w:styleId="msonormal0">
    <w:name w:val="msonormal"/>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styleId="afc">
    <w:name w:val="Normal (Web)"/>
    <w:basedOn w:val="a1"/>
    <w:uiPriority w:val="99"/>
    <w:semiHidden/>
    <w:unhideWhenUsed/>
    <w:rsid w:val="002C4538"/>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styleId="18">
    <w:name w:val="index 1"/>
    <w:basedOn w:val="a1"/>
    <w:autoRedefine/>
    <w:uiPriority w:val="99"/>
    <w:semiHidden/>
    <w:unhideWhenUsed/>
    <w:rsid w:val="002C4538"/>
    <w:pPr>
      <w:spacing w:after="0" w:line="240" w:lineRule="auto"/>
      <w:ind w:left="200" w:hanging="200"/>
    </w:pPr>
    <w:rPr>
      <w:rFonts w:ascii="Times New Roman" w:eastAsia="Times New Roman" w:hAnsi="Times New Roman"/>
      <w:sz w:val="20"/>
      <w:szCs w:val="20"/>
      <w:lang w:eastAsia="ru-RU"/>
    </w:rPr>
  </w:style>
  <w:style w:type="paragraph" w:styleId="19">
    <w:name w:val="toc 1"/>
    <w:basedOn w:val="a1"/>
    <w:next w:val="a1"/>
    <w:autoRedefine/>
    <w:uiPriority w:val="39"/>
    <w:semiHidden/>
    <w:unhideWhenUsed/>
    <w:qFormat/>
    <w:rsid w:val="002C4538"/>
    <w:pPr>
      <w:tabs>
        <w:tab w:val="left" w:pos="720"/>
        <w:tab w:val="right" w:leader="dot" w:pos="9366"/>
      </w:tabs>
      <w:spacing w:after="0" w:line="240" w:lineRule="auto"/>
    </w:pPr>
    <w:rPr>
      <w:rFonts w:ascii="Cambria" w:eastAsia="Arial Unicode MS" w:hAnsi="Cambria" w:cs="Arial Unicode MS"/>
      <w:b/>
      <w:bCs/>
      <w:caps/>
      <w:color w:val="000000"/>
      <w:sz w:val="24"/>
      <w:szCs w:val="24"/>
      <w:lang w:eastAsia="ru-RU"/>
    </w:rPr>
  </w:style>
  <w:style w:type="character" w:customStyle="1" w:styleId="26">
    <w:name w:val="Оглавление 2 Знак"/>
    <w:link w:val="27"/>
    <w:uiPriority w:val="39"/>
    <w:semiHidden/>
    <w:locked/>
    <w:rsid w:val="002C4538"/>
    <w:rPr>
      <w:b/>
      <w:bCs/>
      <w:color w:val="000000"/>
    </w:rPr>
  </w:style>
  <w:style w:type="paragraph" w:styleId="27">
    <w:name w:val="toc 2"/>
    <w:basedOn w:val="a1"/>
    <w:link w:val="26"/>
    <w:autoRedefine/>
    <w:uiPriority w:val="39"/>
    <w:semiHidden/>
    <w:unhideWhenUsed/>
    <w:qFormat/>
    <w:rsid w:val="002C4538"/>
    <w:pPr>
      <w:spacing w:before="240" w:after="0" w:line="240" w:lineRule="auto"/>
    </w:pPr>
    <w:rPr>
      <w:rFonts w:asciiTheme="minorHAnsi" w:eastAsiaTheme="minorHAnsi" w:hAnsiTheme="minorHAnsi" w:cstheme="minorBidi"/>
      <w:b/>
      <w:bCs/>
      <w:color w:val="000000"/>
    </w:rPr>
  </w:style>
  <w:style w:type="paragraph" w:styleId="35">
    <w:name w:val="toc 3"/>
    <w:basedOn w:val="a1"/>
    <w:next w:val="a1"/>
    <w:autoRedefine/>
    <w:uiPriority w:val="99"/>
    <w:semiHidden/>
    <w:unhideWhenUsed/>
    <w:qFormat/>
    <w:rsid w:val="002C4538"/>
    <w:pPr>
      <w:spacing w:after="0" w:line="240" w:lineRule="auto"/>
      <w:ind w:left="240"/>
    </w:pPr>
    <w:rPr>
      <w:rFonts w:eastAsia="Arial Unicode MS" w:cs="Arial Unicode MS"/>
      <w:color w:val="000000"/>
      <w:sz w:val="20"/>
      <w:szCs w:val="20"/>
      <w:lang w:eastAsia="ru-RU"/>
    </w:rPr>
  </w:style>
  <w:style w:type="paragraph" w:styleId="43">
    <w:name w:val="toc 4"/>
    <w:basedOn w:val="a1"/>
    <w:next w:val="a1"/>
    <w:autoRedefine/>
    <w:uiPriority w:val="99"/>
    <w:semiHidden/>
    <w:unhideWhenUsed/>
    <w:rsid w:val="002C4538"/>
    <w:pPr>
      <w:spacing w:after="0" w:line="240" w:lineRule="auto"/>
      <w:ind w:left="480"/>
    </w:pPr>
    <w:rPr>
      <w:rFonts w:eastAsia="Arial Unicode MS" w:cs="Arial Unicode MS"/>
      <w:color w:val="000000"/>
      <w:sz w:val="20"/>
      <w:szCs w:val="20"/>
      <w:lang w:eastAsia="ru-RU"/>
    </w:rPr>
  </w:style>
  <w:style w:type="paragraph" w:styleId="52">
    <w:name w:val="toc 5"/>
    <w:basedOn w:val="a1"/>
    <w:next w:val="a1"/>
    <w:autoRedefine/>
    <w:uiPriority w:val="99"/>
    <w:semiHidden/>
    <w:unhideWhenUsed/>
    <w:rsid w:val="002C4538"/>
    <w:pPr>
      <w:spacing w:after="0" w:line="240" w:lineRule="auto"/>
      <w:ind w:left="720"/>
    </w:pPr>
    <w:rPr>
      <w:rFonts w:eastAsia="Arial Unicode MS" w:cs="Arial Unicode MS"/>
      <w:color w:val="000000"/>
      <w:sz w:val="20"/>
      <w:szCs w:val="20"/>
      <w:lang w:eastAsia="ru-RU"/>
    </w:rPr>
  </w:style>
  <w:style w:type="paragraph" w:styleId="62">
    <w:name w:val="toc 6"/>
    <w:basedOn w:val="a1"/>
    <w:next w:val="a1"/>
    <w:autoRedefine/>
    <w:uiPriority w:val="99"/>
    <w:semiHidden/>
    <w:unhideWhenUsed/>
    <w:rsid w:val="002C4538"/>
    <w:pPr>
      <w:spacing w:after="0" w:line="240" w:lineRule="auto"/>
      <w:ind w:left="960"/>
    </w:pPr>
    <w:rPr>
      <w:rFonts w:eastAsia="Arial Unicode MS" w:cs="Arial Unicode MS"/>
      <w:color w:val="000000"/>
      <w:sz w:val="20"/>
      <w:szCs w:val="20"/>
      <w:lang w:eastAsia="ru-RU"/>
    </w:rPr>
  </w:style>
  <w:style w:type="paragraph" w:styleId="71">
    <w:name w:val="toc 7"/>
    <w:basedOn w:val="a1"/>
    <w:next w:val="a1"/>
    <w:autoRedefine/>
    <w:uiPriority w:val="99"/>
    <w:semiHidden/>
    <w:unhideWhenUsed/>
    <w:rsid w:val="002C4538"/>
    <w:pPr>
      <w:spacing w:after="0" w:line="240" w:lineRule="auto"/>
      <w:ind w:left="1200"/>
    </w:pPr>
    <w:rPr>
      <w:rFonts w:eastAsia="Arial Unicode MS" w:cs="Arial Unicode MS"/>
      <w:color w:val="000000"/>
      <w:sz w:val="20"/>
      <w:szCs w:val="20"/>
      <w:lang w:eastAsia="ru-RU"/>
    </w:rPr>
  </w:style>
  <w:style w:type="paragraph" w:styleId="81">
    <w:name w:val="toc 8"/>
    <w:basedOn w:val="a1"/>
    <w:next w:val="a1"/>
    <w:autoRedefine/>
    <w:uiPriority w:val="99"/>
    <w:semiHidden/>
    <w:unhideWhenUsed/>
    <w:rsid w:val="002C4538"/>
    <w:pPr>
      <w:spacing w:after="0" w:line="240" w:lineRule="auto"/>
      <w:ind w:left="1440"/>
    </w:pPr>
    <w:rPr>
      <w:rFonts w:eastAsia="Arial Unicode MS" w:cs="Arial Unicode MS"/>
      <w:color w:val="000000"/>
      <w:sz w:val="20"/>
      <w:szCs w:val="20"/>
      <w:lang w:eastAsia="ru-RU"/>
    </w:rPr>
  </w:style>
  <w:style w:type="paragraph" w:styleId="91">
    <w:name w:val="toc 9"/>
    <w:basedOn w:val="a1"/>
    <w:next w:val="a1"/>
    <w:autoRedefine/>
    <w:uiPriority w:val="99"/>
    <w:semiHidden/>
    <w:unhideWhenUsed/>
    <w:rsid w:val="002C4538"/>
    <w:pPr>
      <w:spacing w:after="0" w:line="240" w:lineRule="auto"/>
      <w:ind w:left="1680"/>
    </w:pPr>
    <w:rPr>
      <w:rFonts w:eastAsia="Arial Unicode MS" w:cs="Arial Unicode MS"/>
      <w:color w:val="000000"/>
      <w:sz w:val="20"/>
      <w:szCs w:val="20"/>
      <w:lang w:eastAsia="ru-RU"/>
    </w:rPr>
  </w:style>
  <w:style w:type="character" w:customStyle="1" w:styleId="1a">
    <w:name w:val="Текст сноски Знак1"/>
    <w:aliases w:val="Знак6 Знак1,Знак21 Знак1,Footnote Text Char Знак1,Char Char Знак1,Знак15 Знак1,Знак5 Знак1,Знак211 Знак1,Знак1 Знак1 Знак,Текст сноски Знак Знак1 Знак1,Текст сноски Знак Знак Знак1 Знак1,Текст сноски Знак Знак Знак Знак Знак1"/>
    <w:basedOn w:val="a2"/>
    <w:uiPriority w:val="99"/>
    <w:semiHidden/>
    <w:rsid w:val="002C4538"/>
    <w:rPr>
      <w:rFonts w:ascii="Baltica" w:eastAsia="Times New Roman" w:hAnsi="Baltica" w:cs="Baltica"/>
      <w:lang w:val="en-US"/>
    </w:rPr>
  </w:style>
  <w:style w:type="character" w:customStyle="1" w:styleId="1b">
    <w:name w:val="Нижний колонтитул Знак1"/>
    <w:aliases w:val="f Знак1"/>
    <w:basedOn w:val="a2"/>
    <w:uiPriority w:val="99"/>
    <w:semiHidden/>
    <w:rsid w:val="002C4538"/>
    <w:rPr>
      <w:rFonts w:ascii="Arial Unicode MS" w:eastAsia="Arial Unicode MS" w:hAnsi="Arial Unicode MS" w:cs="Arial Unicode MS"/>
      <w:color w:val="000000"/>
      <w:sz w:val="24"/>
      <w:szCs w:val="24"/>
    </w:rPr>
  </w:style>
  <w:style w:type="character" w:customStyle="1" w:styleId="afd">
    <w:name w:val="Название объекта Знак"/>
    <w:link w:val="afe"/>
    <w:uiPriority w:val="99"/>
    <w:semiHidden/>
    <w:locked/>
    <w:rsid w:val="002C4538"/>
    <w:rPr>
      <w:rFonts w:ascii="Times New Roman" w:eastAsia="Times New Roman" w:hAnsi="Times New Roman"/>
      <w:b/>
      <w:bCs/>
      <w:lang w:val="x-none" w:eastAsia="x-none"/>
    </w:rPr>
  </w:style>
  <w:style w:type="paragraph" w:styleId="afe">
    <w:name w:val="caption"/>
    <w:basedOn w:val="a1"/>
    <w:link w:val="afd"/>
    <w:uiPriority w:val="99"/>
    <w:semiHidden/>
    <w:unhideWhenUsed/>
    <w:qFormat/>
    <w:rsid w:val="002C4538"/>
    <w:pPr>
      <w:snapToGrid w:val="0"/>
      <w:spacing w:after="0" w:line="240" w:lineRule="auto"/>
      <w:ind w:right="-6672"/>
      <w:jc w:val="both"/>
    </w:pPr>
    <w:rPr>
      <w:rFonts w:ascii="Times New Roman" w:eastAsia="Times New Roman" w:hAnsi="Times New Roman" w:cstheme="minorBidi"/>
      <w:b/>
      <w:bCs/>
      <w:lang w:val="x-none" w:eastAsia="x-none"/>
    </w:rPr>
  </w:style>
  <w:style w:type="paragraph" w:styleId="aff">
    <w:name w:val="endnote text"/>
    <w:basedOn w:val="a1"/>
    <w:link w:val="1c"/>
    <w:uiPriority w:val="99"/>
    <w:semiHidden/>
    <w:unhideWhenUsed/>
    <w:rsid w:val="002C4538"/>
    <w:pPr>
      <w:spacing w:after="0" w:line="240" w:lineRule="auto"/>
    </w:pPr>
    <w:rPr>
      <w:rFonts w:ascii="Arial Unicode MS" w:eastAsia="Arial Unicode MS" w:hAnsi="Arial Unicode MS" w:cs="Arial Unicode MS"/>
      <w:color w:val="000000"/>
      <w:sz w:val="20"/>
      <w:szCs w:val="20"/>
      <w:lang w:eastAsia="ru-RU"/>
    </w:rPr>
  </w:style>
  <w:style w:type="character" w:customStyle="1" w:styleId="aff0">
    <w:name w:val="Текст концевой сноски Знак"/>
    <w:basedOn w:val="a2"/>
    <w:link w:val="1d"/>
    <w:uiPriority w:val="99"/>
    <w:semiHidden/>
    <w:rsid w:val="002C4538"/>
    <w:rPr>
      <w:rFonts w:ascii="Calibri" w:eastAsia="Calibri" w:hAnsi="Calibri" w:cs="Times New Roman"/>
      <w:sz w:val="20"/>
      <w:szCs w:val="20"/>
    </w:rPr>
  </w:style>
  <w:style w:type="paragraph" w:styleId="aff1">
    <w:name w:val="List"/>
    <w:basedOn w:val="a1"/>
    <w:uiPriority w:val="99"/>
    <w:semiHidden/>
    <w:unhideWhenUsed/>
    <w:rsid w:val="002C4538"/>
    <w:pPr>
      <w:spacing w:after="0" w:line="240" w:lineRule="auto"/>
      <w:ind w:left="283" w:hanging="283"/>
    </w:pPr>
    <w:rPr>
      <w:rFonts w:ascii="Times New Roman" w:eastAsia="Times New Roman" w:hAnsi="Times New Roman"/>
      <w:sz w:val="20"/>
      <w:szCs w:val="20"/>
      <w:lang w:eastAsia="ru-RU"/>
    </w:rPr>
  </w:style>
  <w:style w:type="paragraph" w:styleId="aff2">
    <w:name w:val="List Bullet"/>
    <w:aliases w:val="UL,Indent 1"/>
    <w:basedOn w:val="a1"/>
    <w:uiPriority w:val="99"/>
    <w:semiHidden/>
    <w:unhideWhenUsed/>
    <w:qFormat/>
    <w:rsid w:val="002C4538"/>
    <w:pPr>
      <w:spacing w:after="0" w:line="240" w:lineRule="auto"/>
      <w:ind w:left="1492" w:hanging="360"/>
    </w:pPr>
    <w:rPr>
      <w:rFonts w:ascii="Arial" w:eastAsia="Times New Roman" w:hAnsi="Arial" w:cs="Arial"/>
      <w:sz w:val="20"/>
      <w:szCs w:val="20"/>
      <w:lang w:eastAsia="ru-RU"/>
    </w:rPr>
  </w:style>
  <w:style w:type="paragraph" w:styleId="aff3">
    <w:name w:val="List Number"/>
    <w:basedOn w:val="a1"/>
    <w:uiPriority w:val="99"/>
    <w:semiHidden/>
    <w:unhideWhenUsed/>
    <w:rsid w:val="002C4538"/>
    <w:pPr>
      <w:spacing w:after="60" w:line="240" w:lineRule="auto"/>
      <w:ind w:left="360" w:hanging="360"/>
      <w:jc w:val="both"/>
    </w:pPr>
    <w:rPr>
      <w:rFonts w:ascii="Times New Roman" w:eastAsia="Times New Roman" w:hAnsi="Times New Roman"/>
      <w:sz w:val="24"/>
      <w:szCs w:val="24"/>
      <w:lang w:eastAsia="ru-RU"/>
    </w:rPr>
  </w:style>
  <w:style w:type="paragraph" w:styleId="2">
    <w:name w:val="List Bullet 2"/>
    <w:basedOn w:val="a1"/>
    <w:uiPriority w:val="99"/>
    <w:semiHidden/>
    <w:unhideWhenUsed/>
    <w:rsid w:val="002C4538"/>
    <w:pPr>
      <w:numPr>
        <w:numId w:val="28"/>
      </w:numPr>
      <w:spacing w:after="60" w:line="240" w:lineRule="auto"/>
      <w:ind w:left="643"/>
      <w:jc w:val="both"/>
    </w:pPr>
    <w:rPr>
      <w:rFonts w:ascii="Times New Roman" w:eastAsia="Times New Roman" w:hAnsi="Times New Roman"/>
      <w:sz w:val="24"/>
      <w:szCs w:val="24"/>
      <w:lang w:eastAsia="ru-RU"/>
    </w:rPr>
  </w:style>
  <w:style w:type="paragraph" w:styleId="31">
    <w:name w:val="List Bullet 3"/>
    <w:basedOn w:val="a1"/>
    <w:uiPriority w:val="99"/>
    <w:semiHidden/>
    <w:unhideWhenUsed/>
    <w:rsid w:val="002C4538"/>
    <w:pPr>
      <w:numPr>
        <w:ilvl w:val="1"/>
        <w:numId w:val="29"/>
      </w:numPr>
      <w:spacing w:after="60" w:line="240" w:lineRule="auto"/>
      <w:ind w:left="926" w:hanging="360"/>
      <w:jc w:val="both"/>
    </w:pPr>
    <w:rPr>
      <w:rFonts w:ascii="Times New Roman" w:eastAsia="Times New Roman" w:hAnsi="Times New Roman"/>
      <w:sz w:val="24"/>
      <w:szCs w:val="24"/>
      <w:lang w:eastAsia="ru-RU"/>
    </w:rPr>
  </w:style>
  <w:style w:type="paragraph" w:styleId="4">
    <w:name w:val="List Bullet 4"/>
    <w:basedOn w:val="a1"/>
    <w:uiPriority w:val="99"/>
    <w:semiHidden/>
    <w:unhideWhenUsed/>
    <w:rsid w:val="002C4538"/>
    <w:pPr>
      <w:numPr>
        <w:numId w:val="30"/>
      </w:numPr>
      <w:spacing w:after="60" w:line="240" w:lineRule="auto"/>
      <w:ind w:left="1209"/>
      <w:jc w:val="both"/>
    </w:pPr>
    <w:rPr>
      <w:rFonts w:ascii="Times New Roman" w:eastAsia="Times New Roman" w:hAnsi="Times New Roman"/>
      <w:sz w:val="24"/>
      <w:szCs w:val="24"/>
      <w:lang w:eastAsia="ru-RU"/>
    </w:rPr>
  </w:style>
  <w:style w:type="paragraph" w:styleId="53">
    <w:name w:val="List Bullet 5"/>
    <w:basedOn w:val="a1"/>
    <w:uiPriority w:val="99"/>
    <w:semiHidden/>
    <w:unhideWhenUsed/>
    <w:rsid w:val="002C4538"/>
    <w:pPr>
      <w:spacing w:after="60" w:line="240" w:lineRule="auto"/>
      <w:ind w:left="1492" w:hanging="360"/>
      <w:jc w:val="both"/>
    </w:pPr>
    <w:rPr>
      <w:rFonts w:ascii="Times New Roman" w:eastAsia="Times New Roman" w:hAnsi="Times New Roman"/>
      <w:sz w:val="24"/>
      <w:szCs w:val="24"/>
      <w:lang w:eastAsia="ru-RU"/>
    </w:rPr>
  </w:style>
  <w:style w:type="paragraph" w:styleId="28">
    <w:name w:val="List Number 2"/>
    <w:basedOn w:val="a1"/>
    <w:uiPriority w:val="99"/>
    <w:semiHidden/>
    <w:unhideWhenUsed/>
    <w:rsid w:val="002C4538"/>
    <w:pPr>
      <w:spacing w:after="60" w:line="240" w:lineRule="auto"/>
      <w:ind w:left="1080" w:firstLine="454"/>
      <w:jc w:val="both"/>
    </w:pPr>
    <w:rPr>
      <w:rFonts w:ascii="Times New Roman" w:eastAsia="Times New Roman" w:hAnsi="Times New Roman"/>
      <w:sz w:val="24"/>
      <w:szCs w:val="24"/>
      <w:lang w:eastAsia="ru-RU"/>
    </w:rPr>
  </w:style>
  <w:style w:type="paragraph" w:styleId="36">
    <w:name w:val="List Number 3"/>
    <w:basedOn w:val="a1"/>
    <w:uiPriority w:val="99"/>
    <w:semiHidden/>
    <w:unhideWhenUsed/>
    <w:rsid w:val="002C4538"/>
    <w:pPr>
      <w:spacing w:after="60" w:line="240" w:lineRule="auto"/>
      <w:ind w:firstLine="454"/>
      <w:jc w:val="both"/>
    </w:pPr>
    <w:rPr>
      <w:rFonts w:ascii="Times New Roman" w:eastAsia="Times New Roman" w:hAnsi="Times New Roman"/>
      <w:sz w:val="24"/>
      <w:szCs w:val="24"/>
      <w:lang w:eastAsia="ru-RU"/>
    </w:rPr>
  </w:style>
  <w:style w:type="paragraph" w:styleId="44">
    <w:name w:val="List Number 4"/>
    <w:basedOn w:val="a1"/>
    <w:uiPriority w:val="99"/>
    <w:semiHidden/>
    <w:unhideWhenUsed/>
    <w:rsid w:val="002C4538"/>
    <w:pPr>
      <w:spacing w:after="60" w:line="240" w:lineRule="auto"/>
      <w:ind w:firstLine="454"/>
      <w:jc w:val="both"/>
    </w:pPr>
    <w:rPr>
      <w:rFonts w:ascii="Times New Roman" w:eastAsia="Times New Roman" w:hAnsi="Times New Roman"/>
      <w:sz w:val="24"/>
      <w:szCs w:val="24"/>
      <w:lang w:eastAsia="ru-RU"/>
    </w:rPr>
  </w:style>
  <w:style w:type="paragraph" w:styleId="54">
    <w:name w:val="List Number 5"/>
    <w:basedOn w:val="a1"/>
    <w:uiPriority w:val="99"/>
    <w:semiHidden/>
    <w:unhideWhenUsed/>
    <w:rsid w:val="002C4538"/>
    <w:pPr>
      <w:spacing w:after="60" w:line="240" w:lineRule="auto"/>
      <w:ind w:firstLine="454"/>
      <w:jc w:val="both"/>
    </w:pPr>
    <w:rPr>
      <w:rFonts w:ascii="Times New Roman" w:eastAsia="Times New Roman" w:hAnsi="Times New Roman"/>
      <w:sz w:val="24"/>
      <w:szCs w:val="24"/>
      <w:lang w:eastAsia="ru-RU"/>
    </w:rPr>
  </w:style>
  <w:style w:type="paragraph" w:styleId="aff4">
    <w:name w:val="Title"/>
    <w:basedOn w:val="a1"/>
    <w:link w:val="aff5"/>
    <w:uiPriority w:val="99"/>
    <w:qFormat/>
    <w:rsid w:val="002C4538"/>
    <w:pPr>
      <w:autoSpaceDE w:val="0"/>
      <w:autoSpaceDN w:val="0"/>
      <w:spacing w:after="0" w:line="240" w:lineRule="auto"/>
      <w:jc w:val="center"/>
    </w:pPr>
    <w:rPr>
      <w:rFonts w:ascii="Arial Unicode MS" w:eastAsia="Arial Unicode MS" w:hAnsi="Arial Unicode MS" w:cs="Arial Unicode MS"/>
      <w:sz w:val="20"/>
      <w:szCs w:val="20"/>
      <w:lang w:eastAsia="ru-RU"/>
    </w:rPr>
  </w:style>
  <w:style w:type="character" w:customStyle="1" w:styleId="aff5">
    <w:name w:val="Заголовок Знак"/>
    <w:basedOn w:val="a2"/>
    <w:link w:val="aff4"/>
    <w:uiPriority w:val="99"/>
    <w:rsid w:val="002C4538"/>
    <w:rPr>
      <w:rFonts w:ascii="Arial Unicode MS" w:eastAsia="Arial Unicode MS" w:hAnsi="Arial Unicode MS" w:cs="Arial Unicode MS"/>
      <w:sz w:val="20"/>
      <w:szCs w:val="20"/>
      <w:lang w:eastAsia="ru-RU"/>
    </w:rPr>
  </w:style>
  <w:style w:type="character" w:customStyle="1" w:styleId="1e">
    <w:name w:val="Основной текст Знак1"/>
    <w:aliases w:val="Список 1 Знак1,Body Text Char Знак1"/>
    <w:semiHidden/>
    <w:locked/>
    <w:rsid w:val="002C4538"/>
    <w:rPr>
      <w:rFonts w:ascii="Times New Roman" w:eastAsia="Times New Roman" w:hAnsi="Times New Roman"/>
      <w:sz w:val="24"/>
      <w:szCs w:val="24"/>
      <w:lang w:val="x-none" w:eastAsia="x-none"/>
    </w:rPr>
  </w:style>
  <w:style w:type="character" w:customStyle="1" w:styleId="aff6">
    <w:name w:val="Основной текст с отступом Знак"/>
    <w:aliases w:val="Основной текст без отступа Знак1,текст Знак1"/>
    <w:basedOn w:val="a2"/>
    <w:link w:val="aff7"/>
    <w:uiPriority w:val="99"/>
    <w:semiHidden/>
    <w:locked/>
    <w:rsid w:val="002C4538"/>
    <w:rPr>
      <w:rFonts w:ascii="Times New Roman" w:eastAsia="Times New Roman" w:hAnsi="Times New Roman"/>
      <w:sz w:val="24"/>
      <w:szCs w:val="24"/>
      <w:lang w:val="x-none" w:eastAsia="x-none"/>
    </w:rPr>
  </w:style>
  <w:style w:type="paragraph" w:styleId="aff7">
    <w:name w:val="Body Text Indent"/>
    <w:aliases w:val="Основной текст без отступа,текст"/>
    <w:basedOn w:val="a1"/>
    <w:link w:val="aff6"/>
    <w:uiPriority w:val="99"/>
    <w:semiHidden/>
    <w:unhideWhenUsed/>
    <w:rsid w:val="002C4538"/>
    <w:pPr>
      <w:spacing w:after="120" w:line="240" w:lineRule="auto"/>
      <w:ind w:left="283"/>
    </w:pPr>
    <w:rPr>
      <w:rFonts w:ascii="Times New Roman" w:eastAsia="Times New Roman" w:hAnsi="Times New Roman" w:cstheme="minorBidi"/>
      <w:sz w:val="24"/>
      <w:szCs w:val="24"/>
      <w:lang w:val="x-none" w:eastAsia="x-none"/>
    </w:rPr>
  </w:style>
  <w:style w:type="character" w:customStyle="1" w:styleId="1f">
    <w:name w:val="Основной текст с отступом Знак1"/>
    <w:aliases w:val="Основной текст без отступа Знак,текст Знак"/>
    <w:basedOn w:val="a2"/>
    <w:uiPriority w:val="99"/>
    <w:semiHidden/>
    <w:rsid w:val="002C4538"/>
    <w:rPr>
      <w:rFonts w:ascii="Calibri" w:eastAsia="Calibri" w:hAnsi="Calibri" w:cs="Times New Roman"/>
    </w:rPr>
  </w:style>
  <w:style w:type="paragraph" w:styleId="aff8">
    <w:name w:val="List Continue"/>
    <w:basedOn w:val="a1"/>
    <w:uiPriority w:val="99"/>
    <w:semiHidden/>
    <w:unhideWhenUsed/>
    <w:rsid w:val="002C4538"/>
    <w:pPr>
      <w:spacing w:before="120" w:after="120" w:line="240" w:lineRule="auto"/>
      <w:ind w:left="283"/>
      <w:jc w:val="both"/>
    </w:pPr>
    <w:rPr>
      <w:rFonts w:ascii="Times New Roman" w:eastAsia="Times New Roman" w:hAnsi="Times New Roman"/>
      <w:sz w:val="24"/>
      <w:szCs w:val="24"/>
      <w:lang w:eastAsia="ru-RU"/>
    </w:rPr>
  </w:style>
  <w:style w:type="paragraph" w:styleId="aff9">
    <w:name w:val="Subtitle"/>
    <w:basedOn w:val="a1"/>
    <w:link w:val="affa"/>
    <w:uiPriority w:val="99"/>
    <w:qFormat/>
    <w:rsid w:val="002C4538"/>
    <w:pPr>
      <w:spacing w:after="60" w:line="240" w:lineRule="auto"/>
      <w:jc w:val="center"/>
    </w:pPr>
    <w:rPr>
      <w:rFonts w:ascii="Arial" w:eastAsia="Arial Unicode MS" w:hAnsi="Arial" w:cs="Arial Unicode MS"/>
      <w:sz w:val="20"/>
      <w:szCs w:val="20"/>
      <w:lang w:eastAsia="ru-RU"/>
    </w:rPr>
  </w:style>
  <w:style w:type="character" w:customStyle="1" w:styleId="affa">
    <w:name w:val="Подзаголовок Знак"/>
    <w:basedOn w:val="a2"/>
    <w:link w:val="aff9"/>
    <w:uiPriority w:val="99"/>
    <w:rsid w:val="002C4538"/>
    <w:rPr>
      <w:rFonts w:ascii="Arial" w:eastAsia="Arial Unicode MS" w:hAnsi="Arial" w:cs="Arial Unicode MS"/>
      <w:sz w:val="20"/>
      <w:szCs w:val="20"/>
      <w:lang w:eastAsia="ru-RU"/>
    </w:rPr>
  </w:style>
  <w:style w:type="paragraph" w:styleId="affb">
    <w:name w:val="Date"/>
    <w:basedOn w:val="a1"/>
    <w:next w:val="a1"/>
    <w:link w:val="affc"/>
    <w:uiPriority w:val="99"/>
    <w:semiHidden/>
    <w:unhideWhenUsed/>
    <w:rsid w:val="002C4538"/>
    <w:pPr>
      <w:spacing w:before="120" w:after="0" w:line="240" w:lineRule="auto"/>
      <w:jc w:val="both"/>
    </w:pPr>
    <w:rPr>
      <w:rFonts w:ascii="Times New Roman" w:eastAsia="Times New Roman" w:hAnsi="Times New Roman"/>
      <w:sz w:val="24"/>
      <w:szCs w:val="20"/>
      <w:lang w:val="x-none" w:eastAsia="x-none"/>
    </w:rPr>
  </w:style>
  <w:style w:type="character" w:customStyle="1" w:styleId="affc">
    <w:name w:val="Дата Знак"/>
    <w:basedOn w:val="a2"/>
    <w:link w:val="affb"/>
    <w:uiPriority w:val="99"/>
    <w:semiHidden/>
    <w:rsid w:val="002C4538"/>
    <w:rPr>
      <w:rFonts w:ascii="Times New Roman" w:eastAsia="Times New Roman" w:hAnsi="Times New Roman" w:cs="Times New Roman"/>
      <w:sz w:val="24"/>
      <w:szCs w:val="20"/>
      <w:lang w:val="x-none" w:eastAsia="x-none"/>
    </w:rPr>
  </w:style>
  <w:style w:type="paragraph" w:styleId="affd">
    <w:name w:val="Body Text First Indent"/>
    <w:basedOn w:val="a1"/>
    <w:link w:val="affe"/>
    <w:uiPriority w:val="99"/>
    <w:semiHidden/>
    <w:unhideWhenUsed/>
    <w:rsid w:val="002C4538"/>
    <w:pPr>
      <w:spacing w:after="120" w:line="240" w:lineRule="auto"/>
      <w:ind w:firstLine="210"/>
    </w:pPr>
    <w:rPr>
      <w:rFonts w:ascii="Arial Unicode MS" w:eastAsia="Arial Unicode MS" w:hAnsi="Arial Unicode MS" w:cs="Arial Unicode MS"/>
      <w:sz w:val="20"/>
      <w:szCs w:val="20"/>
      <w:lang w:eastAsia="ru-RU"/>
    </w:rPr>
  </w:style>
  <w:style w:type="character" w:customStyle="1" w:styleId="affe">
    <w:name w:val="Красная строка Знак"/>
    <w:basedOn w:val="ae"/>
    <w:link w:val="affd"/>
    <w:uiPriority w:val="99"/>
    <w:semiHidden/>
    <w:rsid w:val="002C4538"/>
    <w:rPr>
      <w:rFonts w:ascii="Arial Unicode MS" w:eastAsia="Arial Unicode MS" w:hAnsi="Arial Unicode MS" w:cs="Arial Unicode MS"/>
      <w:sz w:val="20"/>
      <w:szCs w:val="20"/>
      <w:lang w:eastAsia="ru-RU"/>
    </w:rPr>
  </w:style>
  <w:style w:type="paragraph" w:styleId="29">
    <w:name w:val="Body Text First Indent 2"/>
    <w:basedOn w:val="a1"/>
    <w:link w:val="2a"/>
    <w:uiPriority w:val="99"/>
    <w:semiHidden/>
    <w:unhideWhenUsed/>
    <w:rsid w:val="002C4538"/>
    <w:pPr>
      <w:spacing w:after="120" w:line="240" w:lineRule="auto"/>
      <w:ind w:left="283" w:firstLine="210"/>
    </w:pPr>
    <w:rPr>
      <w:rFonts w:ascii="Arial Unicode MS" w:eastAsia="Arial Unicode MS" w:hAnsi="Arial Unicode MS" w:cs="Arial Unicode MS"/>
      <w:b/>
      <w:bCs/>
      <w:i/>
      <w:iCs/>
      <w:sz w:val="20"/>
      <w:szCs w:val="20"/>
      <w:lang w:eastAsia="ru-RU"/>
    </w:rPr>
  </w:style>
  <w:style w:type="character" w:customStyle="1" w:styleId="2a">
    <w:name w:val="Красная строка 2 Знак"/>
    <w:basedOn w:val="1f"/>
    <w:link w:val="29"/>
    <w:uiPriority w:val="99"/>
    <w:semiHidden/>
    <w:rsid w:val="002C4538"/>
    <w:rPr>
      <w:rFonts w:ascii="Arial Unicode MS" w:eastAsia="Arial Unicode MS" w:hAnsi="Arial Unicode MS" w:cs="Arial Unicode MS"/>
      <w:b/>
      <w:bCs/>
      <w:i/>
      <w:iCs/>
      <w:sz w:val="20"/>
      <w:szCs w:val="20"/>
      <w:lang w:eastAsia="ru-RU"/>
    </w:rPr>
  </w:style>
  <w:style w:type="paragraph" w:styleId="afff">
    <w:name w:val="Note Heading"/>
    <w:basedOn w:val="a1"/>
    <w:link w:val="afff0"/>
    <w:uiPriority w:val="99"/>
    <w:semiHidden/>
    <w:unhideWhenUsed/>
    <w:rsid w:val="002C4538"/>
    <w:pPr>
      <w:spacing w:after="60" w:line="240" w:lineRule="auto"/>
      <w:jc w:val="both"/>
    </w:pPr>
    <w:rPr>
      <w:rFonts w:ascii="Arial Unicode MS" w:eastAsia="Arial Unicode MS" w:hAnsi="Arial Unicode MS" w:cs="Arial Unicode MS"/>
      <w:sz w:val="20"/>
      <w:szCs w:val="20"/>
      <w:lang w:eastAsia="ru-RU"/>
    </w:rPr>
  </w:style>
  <w:style w:type="character" w:customStyle="1" w:styleId="afff0">
    <w:name w:val="Заголовок записки Знак"/>
    <w:basedOn w:val="a2"/>
    <w:link w:val="afff"/>
    <w:uiPriority w:val="99"/>
    <w:semiHidden/>
    <w:rsid w:val="002C4538"/>
    <w:rPr>
      <w:rFonts w:ascii="Arial Unicode MS" w:eastAsia="Arial Unicode MS" w:hAnsi="Arial Unicode MS" w:cs="Arial Unicode MS"/>
      <w:sz w:val="20"/>
      <w:szCs w:val="20"/>
      <w:lang w:eastAsia="ru-RU"/>
    </w:rPr>
  </w:style>
  <w:style w:type="paragraph" w:styleId="2b">
    <w:name w:val="Body Text 2"/>
    <w:basedOn w:val="a1"/>
    <w:link w:val="2c"/>
    <w:uiPriority w:val="99"/>
    <w:semiHidden/>
    <w:unhideWhenUsed/>
    <w:rsid w:val="002C4538"/>
    <w:pPr>
      <w:spacing w:after="0" w:line="240" w:lineRule="auto"/>
      <w:jc w:val="both"/>
    </w:pPr>
    <w:rPr>
      <w:rFonts w:ascii="Arial Unicode MS" w:eastAsia="Arial Unicode MS" w:hAnsi="Arial Unicode MS" w:cs="Arial Unicode MS"/>
      <w:spacing w:val="-2"/>
      <w:sz w:val="20"/>
      <w:szCs w:val="20"/>
      <w:lang w:eastAsia="ru-RU"/>
    </w:rPr>
  </w:style>
  <w:style w:type="character" w:customStyle="1" w:styleId="2c">
    <w:name w:val="Основной текст 2 Знак"/>
    <w:basedOn w:val="a2"/>
    <w:link w:val="2b"/>
    <w:uiPriority w:val="99"/>
    <w:semiHidden/>
    <w:rsid w:val="002C4538"/>
    <w:rPr>
      <w:rFonts w:ascii="Arial Unicode MS" w:eastAsia="Arial Unicode MS" w:hAnsi="Arial Unicode MS" w:cs="Arial Unicode MS"/>
      <w:spacing w:val="-2"/>
      <w:sz w:val="20"/>
      <w:szCs w:val="20"/>
      <w:lang w:eastAsia="ru-RU"/>
    </w:rPr>
  </w:style>
  <w:style w:type="paragraph" w:styleId="37">
    <w:name w:val="Body Text 3"/>
    <w:basedOn w:val="a1"/>
    <w:link w:val="38"/>
    <w:uiPriority w:val="99"/>
    <w:semiHidden/>
    <w:unhideWhenUsed/>
    <w:rsid w:val="002C4538"/>
    <w:pPr>
      <w:spacing w:after="0" w:line="240" w:lineRule="auto"/>
      <w:jc w:val="both"/>
    </w:pPr>
    <w:rPr>
      <w:rFonts w:ascii="Times New Roman" w:eastAsia="Times New Roman" w:hAnsi="Times New Roman"/>
      <w:sz w:val="24"/>
      <w:szCs w:val="20"/>
      <w:lang w:val="x-none" w:eastAsia="x-none"/>
    </w:rPr>
  </w:style>
  <w:style w:type="character" w:customStyle="1" w:styleId="38">
    <w:name w:val="Основной текст 3 Знак"/>
    <w:basedOn w:val="a2"/>
    <w:link w:val="37"/>
    <w:uiPriority w:val="99"/>
    <w:semiHidden/>
    <w:rsid w:val="002C4538"/>
    <w:rPr>
      <w:rFonts w:ascii="Times New Roman" w:eastAsia="Times New Roman" w:hAnsi="Times New Roman" w:cs="Times New Roman"/>
      <w:sz w:val="24"/>
      <w:szCs w:val="20"/>
      <w:lang w:val="x-none" w:eastAsia="x-none"/>
    </w:rPr>
  </w:style>
  <w:style w:type="character" w:customStyle="1" w:styleId="2d">
    <w:name w:val="Основной текст с отступом 2 Знак"/>
    <w:aliases w:val="Знак Знак"/>
    <w:basedOn w:val="a2"/>
    <w:link w:val="2e"/>
    <w:uiPriority w:val="99"/>
    <w:semiHidden/>
    <w:locked/>
    <w:rsid w:val="002C4538"/>
    <w:rPr>
      <w:rFonts w:ascii="Times New Roman" w:eastAsia="Times New Roman" w:hAnsi="Times New Roman"/>
      <w:sz w:val="24"/>
      <w:szCs w:val="24"/>
      <w:lang w:val="x-none" w:eastAsia="x-none"/>
    </w:rPr>
  </w:style>
  <w:style w:type="paragraph" w:styleId="2e">
    <w:name w:val="Body Text Indent 2"/>
    <w:aliases w:val="Знак"/>
    <w:basedOn w:val="a1"/>
    <w:link w:val="2d"/>
    <w:uiPriority w:val="99"/>
    <w:semiHidden/>
    <w:unhideWhenUsed/>
    <w:rsid w:val="002C4538"/>
    <w:pPr>
      <w:spacing w:after="120" w:line="480" w:lineRule="auto"/>
      <w:ind w:left="283"/>
    </w:pPr>
    <w:rPr>
      <w:rFonts w:ascii="Times New Roman" w:eastAsia="Times New Roman" w:hAnsi="Times New Roman" w:cstheme="minorBidi"/>
      <w:sz w:val="24"/>
      <w:szCs w:val="24"/>
      <w:lang w:val="x-none" w:eastAsia="x-none"/>
    </w:rPr>
  </w:style>
  <w:style w:type="character" w:customStyle="1" w:styleId="210">
    <w:name w:val="Основной текст с отступом 2 Знак1"/>
    <w:aliases w:val="Знак Знак1"/>
    <w:basedOn w:val="a2"/>
    <w:uiPriority w:val="99"/>
    <w:semiHidden/>
    <w:rsid w:val="002C4538"/>
    <w:rPr>
      <w:rFonts w:ascii="Calibri" w:eastAsia="Calibri" w:hAnsi="Calibri" w:cs="Times New Roman"/>
    </w:rPr>
  </w:style>
  <w:style w:type="character" w:customStyle="1" w:styleId="39">
    <w:name w:val="Основной текст с отступом 3 Знак"/>
    <w:aliases w:val="Знак2 Знак"/>
    <w:basedOn w:val="a2"/>
    <w:link w:val="3a"/>
    <w:uiPriority w:val="99"/>
    <w:semiHidden/>
    <w:locked/>
    <w:rsid w:val="002C4538"/>
    <w:rPr>
      <w:rFonts w:ascii="Times New Roman" w:eastAsia="Times New Roman" w:hAnsi="Times New Roman"/>
      <w:sz w:val="16"/>
      <w:lang w:val="x-none" w:eastAsia="x-none"/>
    </w:rPr>
  </w:style>
  <w:style w:type="paragraph" w:styleId="3a">
    <w:name w:val="Body Text Indent 3"/>
    <w:aliases w:val="Знак2"/>
    <w:basedOn w:val="a1"/>
    <w:link w:val="39"/>
    <w:uiPriority w:val="99"/>
    <w:semiHidden/>
    <w:unhideWhenUsed/>
    <w:rsid w:val="002C4538"/>
    <w:pPr>
      <w:spacing w:after="120" w:line="240" w:lineRule="auto"/>
      <w:ind w:left="283"/>
      <w:jc w:val="both"/>
    </w:pPr>
    <w:rPr>
      <w:rFonts w:ascii="Times New Roman" w:eastAsia="Times New Roman" w:hAnsi="Times New Roman" w:cstheme="minorBidi"/>
      <w:sz w:val="16"/>
      <w:lang w:val="x-none" w:eastAsia="x-none"/>
    </w:rPr>
  </w:style>
  <w:style w:type="character" w:customStyle="1" w:styleId="311">
    <w:name w:val="Основной текст с отступом 3 Знак1"/>
    <w:aliases w:val="Знак2 Знак1"/>
    <w:basedOn w:val="a2"/>
    <w:uiPriority w:val="99"/>
    <w:semiHidden/>
    <w:rsid w:val="002C4538"/>
    <w:rPr>
      <w:rFonts w:ascii="Calibri" w:eastAsia="Calibri" w:hAnsi="Calibri" w:cs="Times New Roman"/>
      <w:sz w:val="16"/>
      <w:szCs w:val="16"/>
    </w:rPr>
  </w:style>
  <w:style w:type="paragraph" w:styleId="afff1">
    <w:name w:val="Block Text"/>
    <w:basedOn w:val="a1"/>
    <w:uiPriority w:val="99"/>
    <w:semiHidden/>
    <w:unhideWhenUsed/>
    <w:rsid w:val="002C4538"/>
    <w:pPr>
      <w:snapToGrid w:val="0"/>
      <w:spacing w:before="111" w:after="0" w:line="240" w:lineRule="auto"/>
      <w:ind w:left="101" w:right="88" w:firstLine="9"/>
      <w:jc w:val="both"/>
    </w:pPr>
    <w:rPr>
      <w:rFonts w:ascii="Times New Roman" w:eastAsia="Times New Roman" w:hAnsi="Times New Roman"/>
      <w:sz w:val="24"/>
      <w:szCs w:val="20"/>
      <w:lang w:eastAsia="ru-RU"/>
    </w:rPr>
  </w:style>
  <w:style w:type="paragraph" w:styleId="afff2">
    <w:name w:val="Document Map"/>
    <w:basedOn w:val="a1"/>
    <w:link w:val="afff3"/>
    <w:uiPriority w:val="99"/>
    <w:semiHidden/>
    <w:unhideWhenUsed/>
    <w:rsid w:val="002C4538"/>
    <w:pPr>
      <w:spacing w:after="0" w:line="240" w:lineRule="auto"/>
    </w:pPr>
    <w:rPr>
      <w:rFonts w:ascii="Tahoma" w:eastAsia="Arial Unicode MS" w:hAnsi="Tahoma" w:cs="Arial Unicode MS"/>
      <w:sz w:val="20"/>
      <w:szCs w:val="20"/>
      <w:lang w:eastAsia="ru-RU"/>
    </w:rPr>
  </w:style>
  <w:style w:type="character" w:customStyle="1" w:styleId="afff3">
    <w:name w:val="Схема документа Знак"/>
    <w:basedOn w:val="a2"/>
    <w:link w:val="afff2"/>
    <w:uiPriority w:val="99"/>
    <w:semiHidden/>
    <w:rsid w:val="002C4538"/>
    <w:rPr>
      <w:rFonts w:ascii="Tahoma" w:eastAsia="Arial Unicode MS" w:hAnsi="Tahoma" w:cs="Arial Unicode MS"/>
      <w:sz w:val="20"/>
      <w:szCs w:val="20"/>
      <w:lang w:eastAsia="ru-RU"/>
    </w:rPr>
  </w:style>
  <w:style w:type="character" w:customStyle="1" w:styleId="1f0">
    <w:name w:val="Текст Знак1"/>
    <w:aliases w:val="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f4"/>
    <w:uiPriority w:val="99"/>
    <w:semiHidden/>
    <w:locked/>
    <w:rsid w:val="002C4538"/>
    <w:rPr>
      <w:rFonts w:ascii="Courier New" w:eastAsia="Times New Roman" w:hAnsi="Courier New"/>
      <w:lang w:val="x-none" w:eastAsia="x-none"/>
    </w:rPr>
  </w:style>
  <w:style w:type="paragraph" w:styleId="afff4">
    <w:name w:val="Plain Text"/>
    <w:aliases w:val="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1f0"/>
    <w:uiPriority w:val="99"/>
    <w:semiHidden/>
    <w:unhideWhenUsed/>
    <w:rsid w:val="002C4538"/>
    <w:pPr>
      <w:spacing w:after="0" w:line="240" w:lineRule="auto"/>
    </w:pPr>
    <w:rPr>
      <w:rFonts w:ascii="Courier New" w:eastAsia="Times New Roman" w:hAnsi="Courier New" w:cstheme="minorBidi"/>
      <w:lang w:val="x-none" w:eastAsia="x-none"/>
    </w:rPr>
  </w:style>
  <w:style w:type="character" w:customStyle="1" w:styleId="afff5">
    <w:name w:val="Текст Знак"/>
    <w:aliases w:val="Char Знак1,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basedOn w:val="a2"/>
    <w:uiPriority w:val="99"/>
    <w:semiHidden/>
    <w:rsid w:val="002C4538"/>
    <w:rPr>
      <w:rFonts w:ascii="Consolas" w:eastAsia="Calibri" w:hAnsi="Consolas" w:cs="Times New Roman"/>
      <w:sz w:val="21"/>
      <w:szCs w:val="21"/>
    </w:rPr>
  </w:style>
  <w:style w:type="character" w:customStyle="1" w:styleId="af9">
    <w:name w:val="Без интервала Знак"/>
    <w:link w:val="af8"/>
    <w:locked/>
    <w:rsid w:val="002C4538"/>
    <w:rPr>
      <w:rFonts w:ascii="Baltica" w:eastAsia="Times New Roman" w:hAnsi="Baltica" w:cs="Baltica"/>
      <w:lang w:val="en-US" w:eastAsia="ru-RU"/>
    </w:rPr>
  </w:style>
  <w:style w:type="paragraph" w:styleId="afff6">
    <w:name w:val="Revision"/>
    <w:uiPriority w:val="99"/>
    <w:semiHidden/>
    <w:rsid w:val="002C4538"/>
    <w:pPr>
      <w:spacing w:after="0" w:line="240" w:lineRule="auto"/>
    </w:pPr>
    <w:rPr>
      <w:rFonts w:ascii="Times New Roman" w:eastAsia="Times New Roman" w:hAnsi="Times New Roman" w:cs="Times New Roman"/>
      <w:sz w:val="24"/>
      <w:szCs w:val="20"/>
      <w:lang w:eastAsia="ru-RU"/>
    </w:rPr>
  </w:style>
  <w:style w:type="paragraph" w:styleId="afff7">
    <w:name w:val="TOC Heading"/>
    <w:basedOn w:val="14"/>
    <w:next w:val="a1"/>
    <w:uiPriority w:val="39"/>
    <w:semiHidden/>
    <w:unhideWhenUsed/>
    <w:qFormat/>
    <w:rsid w:val="002C4538"/>
    <w:pPr>
      <w:outlineLvl w:val="9"/>
    </w:pPr>
    <w:rPr>
      <w:rFonts w:ascii="Cambria" w:eastAsia="Times New Roman" w:hAnsi="Cambria" w:cs="Times New Roman"/>
      <w:color w:val="365F91"/>
    </w:rPr>
  </w:style>
  <w:style w:type="character" w:customStyle="1" w:styleId="2f">
    <w:name w:val="Сноска (2)_"/>
    <w:link w:val="2f0"/>
    <w:locked/>
    <w:rsid w:val="002C4538"/>
    <w:rPr>
      <w:rFonts w:ascii="Times New Roman" w:hAnsi="Times New Roman"/>
      <w:sz w:val="12"/>
      <w:szCs w:val="12"/>
      <w:shd w:val="clear" w:color="auto" w:fill="FFFFFF"/>
    </w:rPr>
  </w:style>
  <w:style w:type="paragraph" w:customStyle="1" w:styleId="2f0">
    <w:name w:val="Сноска (2)"/>
    <w:basedOn w:val="a1"/>
    <w:link w:val="2f"/>
    <w:rsid w:val="002C4538"/>
    <w:pPr>
      <w:shd w:val="clear" w:color="auto" w:fill="FFFFFF"/>
      <w:spacing w:after="120" w:line="240" w:lineRule="atLeast"/>
    </w:pPr>
    <w:rPr>
      <w:rFonts w:ascii="Times New Roman" w:eastAsiaTheme="minorHAnsi" w:hAnsi="Times New Roman" w:cstheme="minorBidi"/>
      <w:sz w:val="12"/>
      <w:szCs w:val="12"/>
    </w:rPr>
  </w:style>
  <w:style w:type="character" w:customStyle="1" w:styleId="3b">
    <w:name w:val="Сноска (3)_"/>
    <w:link w:val="3c"/>
    <w:locked/>
    <w:rsid w:val="002C4538"/>
    <w:rPr>
      <w:rFonts w:ascii="Times New Roman" w:hAnsi="Times New Roman"/>
      <w:sz w:val="21"/>
      <w:szCs w:val="21"/>
      <w:shd w:val="clear" w:color="auto" w:fill="FFFFFF"/>
    </w:rPr>
  </w:style>
  <w:style w:type="paragraph" w:customStyle="1" w:styleId="3c">
    <w:name w:val="Сноска (3)"/>
    <w:basedOn w:val="a1"/>
    <w:link w:val="3b"/>
    <w:rsid w:val="002C4538"/>
    <w:pPr>
      <w:shd w:val="clear" w:color="auto" w:fill="FFFFFF"/>
      <w:spacing w:after="0" w:line="254" w:lineRule="exact"/>
      <w:jc w:val="both"/>
    </w:pPr>
    <w:rPr>
      <w:rFonts w:ascii="Times New Roman" w:eastAsiaTheme="minorHAnsi" w:hAnsi="Times New Roman" w:cstheme="minorBidi"/>
      <w:sz w:val="21"/>
      <w:szCs w:val="21"/>
    </w:rPr>
  </w:style>
  <w:style w:type="character" w:customStyle="1" w:styleId="afff8">
    <w:name w:val="Сноска_"/>
    <w:link w:val="afff9"/>
    <w:locked/>
    <w:rsid w:val="002C4538"/>
    <w:rPr>
      <w:rFonts w:ascii="Times New Roman" w:hAnsi="Times New Roman"/>
      <w:sz w:val="21"/>
      <w:szCs w:val="21"/>
      <w:shd w:val="clear" w:color="auto" w:fill="FFFFFF"/>
    </w:rPr>
  </w:style>
  <w:style w:type="paragraph" w:customStyle="1" w:styleId="afff9">
    <w:name w:val="Сноска"/>
    <w:basedOn w:val="a1"/>
    <w:link w:val="afff8"/>
    <w:rsid w:val="002C4538"/>
    <w:pPr>
      <w:shd w:val="clear" w:color="auto" w:fill="FFFFFF"/>
      <w:spacing w:after="300" w:line="240" w:lineRule="atLeast"/>
    </w:pPr>
    <w:rPr>
      <w:rFonts w:ascii="Times New Roman" w:eastAsiaTheme="minorHAnsi" w:hAnsi="Times New Roman" w:cstheme="minorBidi"/>
      <w:sz w:val="21"/>
      <w:szCs w:val="21"/>
    </w:rPr>
  </w:style>
  <w:style w:type="character" w:customStyle="1" w:styleId="45">
    <w:name w:val="Сноска (4)_"/>
    <w:link w:val="46"/>
    <w:locked/>
    <w:rsid w:val="002C4538"/>
    <w:rPr>
      <w:rFonts w:ascii="Times New Roman" w:hAnsi="Times New Roman"/>
      <w:sz w:val="17"/>
      <w:szCs w:val="17"/>
      <w:shd w:val="clear" w:color="auto" w:fill="FFFFFF"/>
    </w:rPr>
  </w:style>
  <w:style w:type="paragraph" w:customStyle="1" w:styleId="46">
    <w:name w:val="Сноска (4)"/>
    <w:basedOn w:val="a1"/>
    <w:link w:val="45"/>
    <w:rsid w:val="002C4538"/>
    <w:pPr>
      <w:shd w:val="clear" w:color="auto" w:fill="FFFFFF"/>
      <w:spacing w:after="0" w:line="211" w:lineRule="exact"/>
    </w:pPr>
    <w:rPr>
      <w:rFonts w:ascii="Times New Roman" w:eastAsiaTheme="minorHAnsi" w:hAnsi="Times New Roman" w:cstheme="minorBidi"/>
      <w:sz w:val="17"/>
      <w:szCs w:val="17"/>
    </w:rPr>
  </w:style>
  <w:style w:type="character" w:customStyle="1" w:styleId="47">
    <w:name w:val="Заголовок №4_"/>
    <w:link w:val="48"/>
    <w:locked/>
    <w:rsid w:val="002C4538"/>
    <w:rPr>
      <w:rFonts w:ascii="Times New Roman" w:hAnsi="Times New Roman"/>
      <w:sz w:val="21"/>
      <w:szCs w:val="21"/>
      <w:shd w:val="clear" w:color="auto" w:fill="FFFFFF"/>
    </w:rPr>
  </w:style>
  <w:style w:type="paragraph" w:customStyle="1" w:styleId="48">
    <w:name w:val="Заголовок №4"/>
    <w:basedOn w:val="a1"/>
    <w:link w:val="47"/>
    <w:rsid w:val="002C4538"/>
    <w:pPr>
      <w:shd w:val="clear" w:color="auto" w:fill="FFFFFF"/>
      <w:spacing w:after="420" w:line="240" w:lineRule="atLeast"/>
      <w:outlineLvl w:val="3"/>
    </w:pPr>
    <w:rPr>
      <w:rFonts w:ascii="Times New Roman" w:eastAsiaTheme="minorHAnsi" w:hAnsi="Times New Roman" w:cstheme="minorBidi"/>
      <w:sz w:val="21"/>
      <w:szCs w:val="21"/>
    </w:rPr>
  </w:style>
  <w:style w:type="character" w:customStyle="1" w:styleId="2f1">
    <w:name w:val="Основной текст (2)_"/>
    <w:link w:val="2f2"/>
    <w:locked/>
    <w:rsid w:val="002C4538"/>
    <w:rPr>
      <w:rFonts w:ascii="Times New Roman" w:hAnsi="Times New Roman"/>
      <w:sz w:val="23"/>
      <w:szCs w:val="23"/>
      <w:shd w:val="clear" w:color="auto" w:fill="FFFFFF"/>
    </w:rPr>
  </w:style>
  <w:style w:type="paragraph" w:customStyle="1" w:styleId="2f2">
    <w:name w:val="Основной текст (2)"/>
    <w:basedOn w:val="a1"/>
    <w:link w:val="2f1"/>
    <w:rsid w:val="002C4538"/>
    <w:pPr>
      <w:shd w:val="clear" w:color="auto" w:fill="FFFFFF"/>
      <w:spacing w:after="300" w:line="240" w:lineRule="atLeast"/>
    </w:pPr>
    <w:rPr>
      <w:rFonts w:ascii="Times New Roman" w:eastAsiaTheme="minorHAnsi" w:hAnsi="Times New Roman" w:cstheme="minorBidi"/>
      <w:sz w:val="23"/>
      <w:szCs w:val="23"/>
    </w:rPr>
  </w:style>
  <w:style w:type="character" w:customStyle="1" w:styleId="1f1">
    <w:name w:val="Заголовок №1_"/>
    <w:link w:val="1f2"/>
    <w:locked/>
    <w:rsid w:val="002C4538"/>
    <w:rPr>
      <w:rFonts w:ascii="Times New Roman" w:hAnsi="Times New Roman"/>
      <w:sz w:val="51"/>
      <w:szCs w:val="51"/>
      <w:shd w:val="clear" w:color="auto" w:fill="FFFFFF"/>
    </w:rPr>
  </w:style>
  <w:style w:type="paragraph" w:customStyle="1" w:styleId="1f2">
    <w:name w:val="Заголовок №1"/>
    <w:basedOn w:val="a1"/>
    <w:link w:val="1f1"/>
    <w:rsid w:val="002C4538"/>
    <w:pPr>
      <w:shd w:val="clear" w:color="auto" w:fill="FFFFFF"/>
      <w:spacing w:before="3720" w:after="240" w:line="240" w:lineRule="atLeast"/>
      <w:jc w:val="center"/>
      <w:outlineLvl w:val="0"/>
    </w:pPr>
    <w:rPr>
      <w:rFonts w:ascii="Times New Roman" w:eastAsiaTheme="minorHAnsi" w:hAnsi="Times New Roman" w:cstheme="minorBidi"/>
      <w:sz w:val="51"/>
      <w:szCs w:val="51"/>
    </w:rPr>
  </w:style>
  <w:style w:type="character" w:customStyle="1" w:styleId="3d">
    <w:name w:val="Основной текст (3)_"/>
    <w:link w:val="3e"/>
    <w:locked/>
    <w:rsid w:val="002C4538"/>
    <w:rPr>
      <w:rFonts w:ascii="Times New Roman" w:hAnsi="Times New Roman"/>
      <w:sz w:val="27"/>
      <w:szCs w:val="27"/>
      <w:shd w:val="clear" w:color="auto" w:fill="FFFFFF"/>
    </w:rPr>
  </w:style>
  <w:style w:type="paragraph" w:customStyle="1" w:styleId="3e">
    <w:name w:val="Основной текст (3)"/>
    <w:basedOn w:val="a1"/>
    <w:link w:val="3d"/>
    <w:rsid w:val="002C4538"/>
    <w:pPr>
      <w:shd w:val="clear" w:color="auto" w:fill="FFFFFF"/>
      <w:spacing w:before="240" w:after="6660" w:line="322" w:lineRule="exact"/>
      <w:jc w:val="center"/>
    </w:pPr>
    <w:rPr>
      <w:rFonts w:ascii="Times New Roman" w:eastAsiaTheme="minorHAnsi" w:hAnsi="Times New Roman" w:cstheme="minorBidi"/>
      <w:sz w:val="27"/>
      <w:szCs w:val="27"/>
    </w:rPr>
  </w:style>
  <w:style w:type="character" w:customStyle="1" w:styleId="afffa">
    <w:name w:val="Основной текст_"/>
    <w:link w:val="72"/>
    <w:locked/>
    <w:rsid w:val="002C4538"/>
    <w:rPr>
      <w:rFonts w:ascii="Times New Roman" w:hAnsi="Times New Roman"/>
      <w:sz w:val="21"/>
      <w:szCs w:val="21"/>
      <w:shd w:val="clear" w:color="auto" w:fill="FFFFFF"/>
    </w:rPr>
  </w:style>
  <w:style w:type="paragraph" w:customStyle="1" w:styleId="72">
    <w:name w:val="Основной текст7"/>
    <w:basedOn w:val="a1"/>
    <w:link w:val="afffa"/>
    <w:rsid w:val="002C4538"/>
    <w:pPr>
      <w:shd w:val="clear" w:color="auto" w:fill="FFFFFF"/>
      <w:spacing w:before="6660" w:after="0" w:line="254" w:lineRule="exact"/>
      <w:jc w:val="center"/>
    </w:pPr>
    <w:rPr>
      <w:rFonts w:ascii="Times New Roman" w:eastAsiaTheme="minorHAnsi" w:hAnsi="Times New Roman" w:cstheme="minorBidi"/>
      <w:sz w:val="21"/>
      <w:szCs w:val="21"/>
    </w:rPr>
  </w:style>
  <w:style w:type="character" w:customStyle="1" w:styleId="221">
    <w:name w:val="Заголовок №2 (2)_"/>
    <w:link w:val="222"/>
    <w:locked/>
    <w:rsid w:val="002C4538"/>
    <w:rPr>
      <w:rFonts w:ascii="Times New Roman" w:hAnsi="Times New Roman"/>
      <w:sz w:val="27"/>
      <w:szCs w:val="27"/>
      <w:shd w:val="clear" w:color="auto" w:fill="FFFFFF"/>
    </w:rPr>
  </w:style>
  <w:style w:type="paragraph" w:customStyle="1" w:styleId="222">
    <w:name w:val="Заголовок №2 (2)"/>
    <w:basedOn w:val="a1"/>
    <w:link w:val="221"/>
    <w:rsid w:val="002C4538"/>
    <w:pPr>
      <w:shd w:val="clear" w:color="auto" w:fill="FFFFFF"/>
      <w:spacing w:after="420" w:line="240" w:lineRule="atLeast"/>
      <w:outlineLvl w:val="1"/>
    </w:pPr>
    <w:rPr>
      <w:rFonts w:ascii="Times New Roman" w:eastAsiaTheme="minorHAnsi" w:hAnsi="Times New Roman" w:cstheme="minorBidi"/>
      <w:sz w:val="27"/>
      <w:szCs w:val="27"/>
    </w:rPr>
  </w:style>
  <w:style w:type="character" w:customStyle="1" w:styleId="afffb">
    <w:name w:val="Колонтитул_"/>
    <w:link w:val="afffc"/>
    <w:locked/>
    <w:rsid w:val="002C4538"/>
    <w:rPr>
      <w:rFonts w:ascii="Times New Roman" w:hAnsi="Times New Roman"/>
      <w:shd w:val="clear" w:color="auto" w:fill="FFFFFF"/>
    </w:rPr>
  </w:style>
  <w:style w:type="paragraph" w:customStyle="1" w:styleId="afffc">
    <w:name w:val="Колонтитул"/>
    <w:basedOn w:val="a1"/>
    <w:link w:val="afffb"/>
    <w:rsid w:val="002C4538"/>
    <w:pPr>
      <w:shd w:val="clear" w:color="auto" w:fill="FFFFFF"/>
      <w:spacing w:after="0" w:line="240" w:lineRule="auto"/>
    </w:pPr>
    <w:rPr>
      <w:rFonts w:ascii="Times New Roman" w:eastAsiaTheme="minorHAnsi" w:hAnsi="Times New Roman" w:cstheme="minorBidi"/>
    </w:rPr>
  </w:style>
  <w:style w:type="character" w:customStyle="1" w:styleId="49">
    <w:name w:val="Основной текст (4)_"/>
    <w:link w:val="411"/>
    <w:locked/>
    <w:rsid w:val="002C4538"/>
    <w:rPr>
      <w:rFonts w:ascii="Times New Roman" w:hAnsi="Times New Roman"/>
      <w:sz w:val="21"/>
      <w:szCs w:val="21"/>
      <w:shd w:val="clear" w:color="auto" w:fill="FFFFFF"/>
    </w:rPr>
  </w:style>
  <w:style w:type="paragraph" w:customStyle="1" w:styleId="411">
    <w:name w:val="Основной текст (4)1"/>
    <w:basedOn w:val="a1"/>
    <w:link w:val="49"/>
    <w:rsid w:val="002C4538"/>
    <w:pPr>
      <w:shd w:val="clear" w:color="auto" w:fill="FFFFFF"/>
      <w:spacing w:before="60" w:after="60" w:line="240" w:lineRule="atLeast"/>
      <w:jc w:val="both"/>
    </w:pPr>
    <w:rPr>
      <w:rFonts w:ascii="Times New Roman" w:eastAsiaTheme="minorHAnsi" w:hAnsi="Times New Roman" w:cstheme="minorBidi"/>
      <w:sz w:val="21"/>
      <w:szCs w:val="21"/>
    </w:rPr>
  </w:style>
  <w:style w:type="character" w:customStyle="1" w:styleId="55">
    <w:name w:val="Основной текст (5)_"/>
    <w:link w:val="56"/>
    <w:locked/>
    <w:rsid w:val="002C4538"/>
    <w:rPr>
      <w:rFonts w:ascii="Times New Roman" w:hAnsi="Times New Roman"/>
      <w:sz w:val="21"/>
      <w:szCs w:val="21"/>
      <w:shd w:val="clear" w:color="auto" w:fill="FFFFFF"/>
    </w:rPr>
  </w:style>
  <w:style w:type="paragraph" w:customStyle="1" w:styleId="56">
    <w:name w:val="Основной текст (5)"/>
    <w:basedOn w:val="a1"/>
    <w:link w:val="55"/>
    <w:rsid w:val="002C4538"/>
    <w:pPr>
      <w:shd w:val="clear" w:color="auto" w:fill="FFFFFF"/>
      <w:spacing w:after="0" w:line="254" w:lineRule="exact"/>
      <w:jc w:val="both"/>
    </w:pPr>
    <w:rPr>
      <w:rFonts w:ascii="Times New Roman" w:eastAsiaTheme="minorHAnsi" w:hAnsi="Times New Roman" w:cstheme="minorBidi"/>
      <w:sz w:val="21"/>
      <w:szCs w:val="21"/>
    </w:rPr>
  </w:style>
  <w:style w:type="character" w:customStyle="1" w:styleId="63">
    <w:name w:val="Основной текст (6)_"/>
    <w:link w:val="64"/>
    <w:locked/>
    <w:rsid w:val="002C4538"/>
    <w:rPr>
      <w:rFonts w:ascii="Times New Roman" w:hAnsi="Times New Roman"/>
      <w:shd w:val="clear" w:color="auto" w:fill="FFFFFF"/>
    </w:rPr>
  </w:style>
  <w:style w:type="paragraph" w:customStyle="1" w:styleId="64">
    <w:name w:val="Основной текст (6)"/>
    <w:basedOn w:val="a1"/>
    <w:link w:val="63"/>
    <w:rsid w:val="002C4538"/>
    <w:pPr>
      <w:shd w:val="clear" w:color="auto" w:fill="FFFFFF"/>
      <w:spacing w:after="0" w:line="240" w:lineRule="atLeast"/>
    </w:pPr>
    <w:rPr>
      <w:rFonts w:ascii="Times New Roman" w:eastAsiaTheme="minorHAnsi" w:hAnsi="Times New Roman" w:cstheme="minorBidi"/>
    </w:rPr>
  </w:style>
  <w:style w:type="character" w:customStyle="1" w:styleId="73">
    <w:name w:val="Основной текст (7)_"/>
    <w:link w:val="74"/>
    <w:locked/>
    <w:rsid w:val="002C4538"/>
    <w:rPr>
      <w:rFonts w:ascii="Times New Roman" w:hAnsi="Times New Roman"/>
      <w:sz w:val="21"/>
      <w:szCs w:val="21"/>
      <w:shd w:val="clear" w:color="auto" w:fill="FFFFFF"/>
    </w:rPr>
  </w:style>
  <w:style w:type="paragraph" w:customStyle="1" w:styleId="74">
    <w:name w:val="Основной текст (7)"/>
    <w:basedOn w:val="a1"/>
    <w:link w:val="73"/>
    <w:rsid w:val="002C4538"/>
    <w:pPr>
      <w:shd w:val="clear" w:color="auto" w:fill="FFFFFF"/>
      <w:spacing w:after="0" w:line="240" w:lineRule="atLeast"/>
      <w:jc w:val="both"/>
    </w:pPr>
    <w:rPr>
      <w:rFonts w:ascii="Times New Roman" w:eastAsiaTheme="minorHAnsi" w:hAnsi="Times New Roman" w:cstheme="minorBidi"/>
      <w:sz w:val="21"/>
      <w:szCs w:val="21"/>
    </w:rPr>
  </w:style>
  <w:style w:type="character" w:customStyle="1" w:styleId="3f">
    <w:name w:val="Заголовок №3_"/>
    <w:link w:val="312"/>
    <w:locked/>
    <w:rsid w:val="002C4538"/>
    <w:rPr>
      <w:rFonts w:ascii="Times New Roman" w:hAnsi="Times New Roman"/>
      <w:sz w:val="21"/>
      <w:szCs w:val="21"/>
      <w:shd w:val="clear" w:color="auto" w:fill="FFFFFF"/>
    </w:rPr>
  </w:style>
  <w:style w:type="paragraph" w:customStyle="1" w:styleId="312">
    <w:name w:val="Заголовок №31"/>
    <w:basedOn w:val="a1"/>
    <w:link w:val="3f"/>
    <w:rsid w:val="002C4538"/>
    <w:pPr>
      <w:shd w:val="clear" w:color="auto" w:fill="FFFFFF"/>
      <w:spacing w:after="180" w:line="240" w:lineRule="atLeast"/>
      <w:outlineLvl w:val="2"/>
    </w:pPr>
    <w:rPr>
      <w:rFonts w:ascii="Times New Roman" w:eastAsiaTheme="minorHAnsi" w:hAnsi="Times New Roman" w:cstheme="minorBidi"/>
      <w:sz w:val="21"/>
      <w:szCs w:val="21"/>
    </w:rPr>
  </w:style>
  <w:style w:type="character" w:customStyle="1" w:styleId="82">
    <w:name w:val="Основной текст (8)_"/>
    <w:link w:val="83"/>
    <w:locked/>
    <w:rsid w:val="002C4538"/>
    <w:rPr>
      <w:rFonts w:ascii="Times New Roman" w:hAnsi="Times New Roman"/>
      <w:sz w:val="12"/>
      <w:szCs w:val="12"/>
      <w:shd w:val="clear" w:color="auto" w:fill="FFFFFF"/>
    </w:rPr>
  </w:style>
  <w:style w:type="paragraph" w:customStyle="1" w:styleId="83">
    <w:name w:val="Основной текст (8)"/>
    <w:basedOn w:val="a1"/>
    <w:link w:val="82"/>
    <w:rsid w:val="002C4538"/>
    <w:pPr>
      <w:shd w:val="clear" w:color="auto" w:fill="FFFFFF"/>
      <w:spacing w:after="180" w:line="240" w:lineRule="atLeast"/>
    </w:pPr>
    <w:rPr>
      <w:rFonts w:ascii="Times New Roman" w:eastAsiaTheme="minorHAnsi" w:hAnsi="Times New Roman" w:cstheme="minorBidi"/>
      <w:sz w:val="12"/>
      <w:szCs w:val="12"/>
    </w:rPr>
  </w:style>
  <w:style w:type="character" w:customStyle="1" w:styleId="2f3">
    <w:name w:val="Подпись к таблице (2)_"/>
    <w:link w:val="2f4"/>
    <w:locked/>
    <w:rsid w:val="002C4538"/>
    <w:rPr>
      <w:rFonts w:ascii="Times New Roman" w:hAnsi="Times New Roman"/>
      <w:sz w:val="21"/>
      <w:szCs w:val="21"/>
      <w:shd w:val="clear" w:color="auto" w:fill="FFFFFF"/>
    </w:rPr>
  </w:style>
  <w:style w:type="paragraph" w:customStyle="1" w:styleId="2f4">
    <w:name w:val="Подпись к таблице (2)"/>
    <w:basedOn w:val="a1"/>
    <w:link w:val="2f3"/>
    <w:rsid w:val="002C4538"/>
    <w:pPr>
      <w:shd w:val="clear" w:color="auto" w:fill="FFFFFF"/>
      <w:spacing w:after="0" w:line="240" w:lineRule="atLeast"/>
    </w:pPr>
    <w:rPr>
      <w:rFonts w:ascii="Times New Roman" w:eastAsiaTheme="minorHAnsi" w:hAnsi="Times New Roman" w:cstheme="minorBidi"/>
      <w:sz w:val="21"/>
      <w:szCs w:val="21"/>
    </w:rPr>
  </w:style>
  <w:style w:type="character" w:customStyle="1" w:styleId="320">
    <w:name w:val="Заголовок №3 (2)_"/>
    <w:link w:val="321"/>
    <w:locked/>
    <w:rsid w:val="002C4538"/>
    <w:rPr>
      <w:rFonts w:ascii="Times New Roman" w:hAnsi="Times New Roman"/>
      <w:shd w:val="clear" w:color="auto" w:fill="FFFFFF"/>
    </w:rPr>
  </w:style>
  <w:style w:type="paragraph" w:customStyle="1" w:styleId="321">
    <w:name w:val="Заголовок №3 (2)"/>
    <w:basedOn w:val="a1"/>
    <w:link w:val="320"/>
    <w:rsid w:val="002C4538"/>
    <w:pPr>
      <w:shd w:val="clear" w:color="auto" w:fill="FFFFFF"/>
      <w:spacing w:before="180" w:after="720" w:line="509" w:lineRule="exact"/>
      <w:ind w:firstLine="1580"/>
      <w:outlineLvl w:val="2"/>
    </w:pPr>
    <w:rPr>
      <w:rFonts w:ascii="Times New Roman" w:eastAsiaTheme="minorHAnsi" w:hAnsi="Times New Roman" w:cstheme="minorBidi"/>
    </w:rPr>
  </w:style>
  <w:style w:type="character" w:customStyle="1" w:styleId="92">
    <w:name w:val="Основной текст (9)_"/>
    <w:link w:val="93"/>
    <w:locked/>
    <w:rsid w:val="002C4538"/>
    <w:rPr>
      <w:rFonts w:ascii="Times New Roman" w:hAnsi="Times New Roman"/>
      <w:sz w:val="19"/>
      <w:szCs w:val="19"/>
      <w:shd w:val="clear" w:color="auto" w:fill="FFFFFF"/>
    </w:rPr>
  </w:style>
  <w:style w:type="paragraph" w:customStyle="1" w:styleId="93">
    <w:name w:val="Основной текст (9)"/>
    <w:basedOn w:val="a1"/>
    <w:link w:val="92"/>
    <w:rsid w:val="002C4538"/>
    <w:pPr>
      <w:shd w:val="clear" w:color="auto" w:fill="FFFFFF"/>
      <w:spacing w:after="0" w:line="461" w:lineRule="exact"/>
    </w:pPr>
    <w:rPr>
      <w:rFonts w:ascii="Times New Roman" w:eastAsiaTheme="minorHAnsi" w:hAnsi="Times New Roman" w:cstheme="minorBidi"/>
      <w:sz w:val="19"/>
      <w:szCs w:val="19"/>
    </w:rPr>
  </w:style>
  <w:style w:type="character" w:customStyle="1" w:styleId="100">
    <w:name w:val="Основной текст (10)_"/>
    <w:link w:val="101"/>
    <w:locked/>
    <w:rsid w:val="002C4538"/>
    <w:rPr>
      <w:rFonts w:ascii="Times New Roman" w:hAnsi="Times New Roman"/>
      <w:sz w:val="19"/>
      <w:szCs w:val="19"/>
      <w:shd w:val="clear" w:color="auto" w:fill="FFFFFF"/>
    </w:rPr>
  </w:style>
  <w:style w:type="paragraph" w:customStyle="1" w:styleId="101">
    <w:name w:val="Основной текст (10)1"/>
    <w:basedOn w:val="a1"/>
    <w:link w:val="100"/>
    <w:rsid w:val="002C4538"/>
    <w:pPr>
      <w:shd w:val="clear" w:color="auto" w:fill="FFFFFF"/>
      <w:spacing w:after="0" w:line="240" w:lineRule="atLeast"/>
    </w:pPr>
    <w:rPr>
      <w:rFonts w:ascii="Times New Roman" w:eastAsiaTheme="minorHAnsi" w:hAnsi="Times New Roman" w:cstheme="minorBidi"/>
      <w:sz w:val="19"/>
      <w:szCs w:val="19"/>
    </w:rPr>
  </w:style>
  <w:style w:type="character" w:customStyle="1" w:styleId="420">
    <w:name w:val="Заголовок №4 (2)_"/>
    <w:link w:val="421"/>
    <w:locked/>
    <w:rsid w:val="002C4538"/>
    <w:rPr>
      <w:rFonts w:ascii="Times New Roman" w:hAnsi="Times New Roman"/>
      <w:sz w:val="21"/>
      <w:szCs w:val="21"/>
      <w:shd w:val="clear" w:color="auto" w:fill="FFFFFF"/>
    </w:rPr>
  </w:style>
  <w:style w:type="paragraph" w:customStyle="1" w:styleId="421">
    <w:name w:val="Заголовок №4 (2)"/>
    <w:basedOn w:val="a1"/>
    <w:link w:val="420"/>
    <w:rsid w:val="002C4538"/>
    <w:pPr>
      <w:shd w:val="clear" w:color="auto" w:fill="FFFFFF"/>
      <w:spacing w:before="120" w:after="0" w:line="240" w:lineRule="atLeast"/>
      <w:outlineLvl w:val="3"/>
    </w:pPr>
    <w:rPr>
      <w:rFonts w:ascii="Times New Roman" w:eastAsiaTheme="minorHAnsi" w:hAnsi="Times New Roman" w:cstheme="minorBidi"/>
      <w:sz w:val="21"/>
      <w:szCs w:val="21"/>
    </w:rPr>
  </w:style>
  <w:style w:type="character" w:customStyle="1" w:styleId="afffd">
    <w:name w:val="Подпись к таблице_"/>
    <w:link w:val="1f3"/>
    <w:locked/>
    <w:rsid w:val="002C4538"/>
    <w:rPr>
      <w:rFonts w:ascii="Times New Roman" w:hAnsi="Times New Roman"/>
      <w:sz w:val="21"/>
      <w:szCs w:val="21"/>
      <w:shd w:val="clear" w:color="auto" w:fill="FFFFFF"/>
    </w:rPr>
  </w:style>
  <w:style w:type="paragraph" w:customStyle="1" w:styleId="1f3">
    <w:name w:val="Подпись к таблице1"/>
    <w:basedOn w:val="a1"/>
    <w:link w:val="afffd"/>
    <w:rsid w:val="002C4538"/>
    <w:pPr>
      <w:shd w:val="clear" w:color="auto" w:fill="FFFFFF"/>
      <w:spacing w:after="0" w:line="240" w:lineRule="atLeast"/>
    </w:pPr>
    <w:rPr>
      <w:rFonts w:ascii="Times New Roman" w:eastAsiaTheme="minorHAnsi" w:hAnsi="Times New Roman" w:cstheme="minorBidi"/>
      <w:sz w:val="21"/>
      <w:szCs w:val="21"/>
    </w:rPr>
  </w:style>
  <w:style w:type="character" w:customStyle="1" w:styleId="113">
    <w:name w:val="Основной текст (11)_"/>
    <w:link w:val="1110"/>
    <w:locked/>
    <w:rsid w:val="002C4538"/>
    <w:rPr>
      <w:rFonts w:ascii="Times New Roman" w:hAnsi="Times New Roman"/>
      <w:sz w:val="23"/>
      <w:szCs w:val="23"/>
      <w:shd w:val="clear" w:color="auto" w:fill="FFFFFF"/>
    </w:rPr>
  </w:style>
  <w:style w:type="paragraph" w:customStyle="1" w:styleId="1110">
    <w:name w:val="Основной текст (11)1"/>
    <w:basedOn w:val="a1"/>
    <w:link w:val="113"/>
    <w:rsid w:val="002C4538"/>
    <w:pPr>
      <w:shd w:val="clear" w:color="auto" w:fill="FFFFFF"/>
      <w:spacing w:after="0" w:line="283" w:lineRule="exact"/>
    </w:pPr>
    <w:rPr>
      <w:rFonts w:ascii="Times New Roman" w:eastAsiaTheme="minorHAnsi" w:hAnsi="Times New Roman" w:cstheme="minorBidi"/>
      <w:sz w:val="23"/>
      <w:szCs w:val="23"/>
    </w:rPr>
  </w:style>
  <w:style w:type="character" w:customStyle="1" w:styleId="330">
    <w:name w:val="Заголовок №3 (3)_"/>
    <w:link w:val="331"/>
    <w:locked/>
    <w:rsid w:val="002C4538"/>
    <w:rPr>
      <w:rFonts w:ascii="Times New Roman" w:hAnsi="Times New Roman"/>
      <w:sz w:val="19"/>
      <w:szCs w:val="19"/>
      <w:shd w:val="clear" w:color="auto" w:fill="FFFFFF"/>
    </w:rPr>
  </w:style>
  <w:style w:type="paragraph" w:customStyle="1" w:styleId="331">
    <w:name w:val="Заголовок №3 (3)"/>
    <w:basedOn w:val="a1"/>
    <w:link w:val="330"/>
    <w:rsid w:val="002C4538"/>
    <w:pPr>
      <w:shd w:val="clear" w:color="auto" w:fill="FFFFFF"/>
      <w:spacing w:after="660" w:line="240" w:lineRule="atLeast"/>
      <w:outlineLvl w:val="2"/>
    </w:pPr>
    <w:rPr>
      <w:rFonts w:ascii="Times New Roman" w:eastAsiaTheme="minorHAnsi" w:hAnsi="Times New Roman" w:cstheme="minorBidi"/>
      <w:sz w:val="19"/>
      <w:szCs w:val="19"/>
    </w:rPr>
  </w:style>
  <w:style w:type="character" w:customStyle="1" w:styleId="2f5">
    <w:name w:val="Заголовок №2_"/>
    <w:link w:val="2f6"/>
    <w:locked/>
    <w:rsid w:val="002C4538"/>
    <w:rPr>
      <w:rFonts w:ascii="Times New Roman" w:hAnsi="Times New Roman"/>
      <w:sz w:val="24"/>
      <w:szCs w:val="24"/>
      <w:shd w:val="clear" w:color="auto" w:fill="FFFFFF"/>
    </w:rPr>
  </w:style>
  <w:style w:type="paragraph" w:customStyle="1" w:styleId="2f6">
    <w:name w:val="Заголовок №2"/>
    <w:basedOn w:val="a1"/>
    <w:link w:val="2f5"/>
    <w:rsid w:val="002C4538"/>
    <w:pPr>
      <w:shd w:val="clear" w:color="auto" w:fill="FFFFFF"/>
      <w:spacing w:before="660" w:after="180" w:line="240" w:lineRule="atLeast"/>
      <w:outlineLvl w:val="1"/>
    </w:pPr>
    <w:rPr>
      <w:rFonts w:ascii="Times New Roman" w:eastAsiaTheme="minorHAnsi" w:hAnsi="Times New Roman" w:cstheme="minorBidi"/>
      <w:sz w:val="24"/>
      <w:szCs w:val="24"/>
    </w:rPr>
  </w:style>
  <w:style w:type="character" w:customStyle="1" w:styleId="ConsPlusNormal0">
    <w:name w:val="ConsPlusNormal Знак"/>
    <w:link w:val="ConsPlusNormal"/>
    <w:locked/>
    <w:rsid w:val="002C4538"/>
    <w:rPr>
      <w:rFonts w:ascii="Arial" w:eastAsia="Times New Roman" w:hAnsi="Arial" w:cs="Arial"/>
      <w:sz w:val="20"/>
      <w:szCs w:val="20"/>
      <w:lang w:eastAsia="ru-RU"/>
    </w:rPr>
  </w:style>
  <w:style w:type="paragraph" w:customStyle="1" w:styleId="1f4">
    <w:name w:val="Абзац списка1"/>
    <w:basedOn w:val="a1"/>
    <w:uiPriority w:val="99"/>
    <w:rsid w:val="002C4538"/>
    <w:pPr>
      <w:spacing w:after="0" w:line="240" w:lineRule="auto"/>
      <w:ind w:left="720"/>
      <w:contextualSpacing/>
    </w:pPr>
    <w:rPr>
      <w:rFonts w:ascii="Times New Roman" w:eastAsia="Times New Roman" w:hAnsi="Times New Roman"/>
      <w:sz w:val="24"/>
      <w:szCs w:val="28"/>
      <w:lang w:eastAsia="ru-RU"/>
    </w:rPr>
  </w:style>
  <w:style w:type="paragraph" w:customStyle="1" w:styleId="ConsPlusCell">
    <w:name w:val="ConsPlusCell"/>
    <w:uiPriority w:val="99"/>
    <w:rsid w:val="002C45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e">
    <w:name w:val="Готовый"/>
    <w:basedOn w:val="a1"/>
    <w:uiPriority w:val="99"/>
    <w:rsid w:val="002C45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paragraph" w:customStyle="1" w:styleId="1111">
    <w:name w:val="111"/>
    <w:basedOn w:val="a1"/>
    <w:uiPriority w:val="99"/>
    <w:rsid w:val="002C4538"/>
    <w:pPr>
      <w:spacing w:after="0" w:line="240" w:lineRule="auto"/>
    </w:pPr>
    <w:rPr>
      <w:rFonts w:ascii="Times New Roman CYR" w:eastAsia="Times New Roman" w:hAnsi="Times New Roman CYR"/>
      <w:sz w:val="20"/>
      <w:szCs w:val="20"/>
      <w:lang w:eastAsia="ru-RU"/>
    </w:rPr>
  </w:style>
  <w:style w:type="paragraph" w:customStyle="1" w:styleId="Style7">
    <w:name w:val="Style7"/>
    <w:basedOn w:val="a1"/>
    <w:uiPriority w:val="99"/>
    <w:rsid w:val="002C4538"/>
    <w:pPr>
      <w:widowControl w:val="0"/>
      <w:autoSpaceDE w:val="0"/>
      <w:autoSpaceDN w:val="0"/>
      <w:adjustRightInd w:val="0"/>
      <w:spacing w:after="0" w:line="233" w:lineRule="exact"/>
    </w:pPr>
    <w:rPr>
      <w:rFonts w:ascii="Times New Roman" w:eastAsia="Times New Roman" w:hAnsi="Times New Roman"/>
      <w:sz w:val="24"/>
      <w:szCs w:val="24"/>
      <w:lang w:eastAsia="ru-RU"/>
    </w:rPr>
  </w:style>
  <w:style w:type="paragraph" w:customStyle="1" w:styleId="Style8">
    <w:name w:val="Style8"/>
    <w:basedOn w:val="a1"/>
    <w:uiPriority w:val="99"/>
    <w:rsid w:val="002C4538"/>
    <w:pPr>
      <w:widowControl w:val="0"/>
      <w:autoSpaceDE w:val="0"/>
      <w:autoSpaceDN w:val="0"/>
      <w:adjustRightInd w:val="0"/>
      <w:spacing w:after="0" w:line="227" w:lineRule="exact"/>
    </w:pPr>
    <w:rPr>
      <w:rFonts w:ascii="Times New Roman" w:eastAsia="Times New Roman" w:hAnsi="Times New Roman"/>
      <w:sz w:val="24"/>
      <w:szCs w:val="24"/>
      <w:lang w:eastAsia="ru-RU"/>
    </w:rPr>
  </w:style>
  <w:style w:type="paragraph" w:customStyle="1" w:styleId="Style9">
    <w:name w:val="Style9"/>
    <w:basedOn w:val="a1"/>
    <w:uiPriority w:val="99"/>
    <w:rsid w:val="002C4538"/>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paragraph" w:customStyle="1" w:styleId="Pa7">
    <w:name w:val="Pa7"/>
    <w:basedOn w:val="a1"/>
    <w:next w:val="a1"/>
    <w:uiPriority w:val="99"/>
    <w:rsid w:val="002C4538"/>
    <w:pPr>
      <w:autoSpaceDE w:val="0"/>
      <w:autoSpaceDN w:val="0"/>
      <w:adjustRightInd w:val="0"/>
      <w:spacing w:after="0" w:line="181" w:lineRule="atLeast"/>
    </w:pPr>
    <w:rPr>
      <w:rFonts w:ascii="Xerox Sans" w:eastAsia="Times New Roman" w:hAnsi="Xerox Sans"/>
      <w:sz w:val="24"/>
      <w:szCs w:val="24"/>
      <w:lang w:eastAsia="ru-RU"/>
    </w:rPr>
  </w:style>
  <w:style w:type="paragraph" w:customStyle="1" w:styleId="32">
    <w:name w:val="Стиль3"/>
    <w:basedOn w:val="2e"/>
    <w:uiPriority w:val="99"/>
    <w:rsid w:val="002C4538"/>
    <w:pPr>
      <w:widowControl w:val="0"/>
      <w:numPr>
        <w:ilvl w:val="2"/>
        <w:numId w:val="31"/>
      </w:numPr>
      <w:tabs>
        <w:tab w:val="num" w:pos="720"/>
      </w:tabs>
      <w:adjustRightInd w:val="0"/>
      <w:spacing w:after="0" w:line="240" w:lineRule="auto"/>
      <w:ind w:left="283" w:hanging="720"/>
      <w:jc w:val="both"/>
    </w:pPr>
    <w:rPr>
      <w:szCs w:val="20"/>
    </w:rPr>
  </w:style>
  <w:style w:type="paragraph" w:customStyle="1" w:styleId="2220">
    <w:name w:val="222"/>
    <w:basedOn w:val="a1"/>
    <w:uiPriority w:val="99"/>
    <w:rsid w:val="002C4538"/>
    <w:pPr>
      <w:spacing w:after="0" w:line="240" w:lineRule="auto"/>
      <w:ind w:left="851"/>
    </w:pPr>
    <w:rPr>
      <w:rFonts w:ascii="Times New Roman CYR" w:eastAsia="Times New Roman" w:hAnsi="Times New Roman CYR"/>
      <w:sz w:val="20"/>
      <w:szCs w:val="20"/>
      <w:lang w:eastAsia="ru-RU"/>
    </w:rPr>
  </w:style>
  <w:style w:type="paragraph" w:customStyle="1" w:styleId="msonormalcxspmiddle">
    <w:name w:val="msonormalcxspmiddle"/>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Normal0">
    <w:name w:val="ConsNormal Знак"/>
    <w:link w:val="ConsNormal"/>
    <w:locked/>
    <w:rsid w:val="002C4538"/>
    <w:rPr>
      <w:rFonts w:ascii="Arial" w:eastAsia="Times New Roman" w:hAnsi="Arial" w:cs="Arial"/>
      <w:sz w:val="20"/>
      <w:szCs w:val="20"/>
      <w:lang w:eastAsia="ru-RU"/>
    </w:rPr>
  </w:style>
  <w:style w:type="paragraph" w:customStyle="1" w:styleId="msolistparagraph0">
    <w:name w:val="msolistparagraph"/>
    <w:basedOn w:val="a1"/>
    <w:uiPriority w:val="99"/>
    <w:rsid w:val="002C4538"/>
    <w:pPr>
      <w:ind w:left="720"/>
    </w:pPr>
    <w:rPr>
      <w:rFonts w:eastAsia="Times New Roman"/>
      <w:lang w:eastAsia="ru-RU"/>
    </w:rPr>
  </w:style>
  <w:style w:type="paragraph" w:customStyle="1" w:styleId="114">
    <w:name w:val="Обычный + 11 пт"/>
    <w:aliases w:val="полужирный,Серый 100%"/>
    <w:basedOn w:val="a1"/>
    <w:uiPriority w:val="99"/>
    <w:rsid w:val="002C4538"/>
    <w:pPr>
      <w:spacing w:after="0" w:line="240" w:lineRule="auto"/>
      <w:jc w:val="center"/>
    </w:pPr>
    <w:rPr>
      <w:rFonts w:ascii="Times New Roman" w:eastAsia="Times New Roman" w:hAnsi="Times New Roman"/>
      <w:b/>
      <w:bCs/>
      <w:color w:val="333333"/>
      <w:lang w:eastAsia="ru-RU"/>
    </w:rPr>
  </w:style>
  <w:style w:type="paragraph" w:customStyle="1" w:styleId="211">
    <w:name w:val="Основной текст 21"/>
    <w:basedOn w:val="a1"/>
    <w:uiPriority w:val="99"/>
    <w:rsid w:val="002C4538"/>
    <w:pPr>
      <w:spacing w:after="0" w:line="240" w:lineRule="atLeast"/>
      <w:ind w:firstLine="720"/>
      <w:jc w:val="both"/>
    </w:pPr>
    <w:rPr>
      <w:rFonts w:ascii="Times New Roman" w:eastAsia="Times New Roman" w:hAnsi="Times New Roman"/>
      <w:sz w:val="24"/>
      <w:szCs w:val="24"/>
      <w:lang w:eastAsia="ru-RU"/>
    </w:rPr>
  </w:style>
  <w:style w:type="paragraph" w:customStyle="1" w:styleId="212">
    <w:name w:val="Основной текст с отступом 21"/>
    <w:basedOn w:val="a1"/>
    <w:uiPriority w:val="99"/>
    <w:rsid w:val="002C4538"/>
    <w:pPr>
      <w:overflowPunct w:val="0"/>
      <w:autoSpaceDE w:val="0"/>
      <w:autoSpaceDN w:val="0"/>
      <w:spacing w:after="0" w:line="240" w:lineRule="auto"/>
      <w:ind w:firstLine="567"/>
      <w:jc w:val="both"/>
    </w:pPr>
    <w:rPr>
      <w:rFonts w:ascii="Times New Roman" w:eastAsia="Times New Roman" w:hAnsi="Times New Roman"/>
      <w:sz w:val="24"/>
      <w:szCs w:val="24"/>
      <w:lang w:eastAsia="ru-RU"/>
    </w:rPr>
  </w:style>
  <w:style w:type="paragraph" w:customStyle="1" w:styleId="1f5">
    <w:name w:val="Обычный1"/>
    <w:basedOn w:val="a1"/>
    <w:uiPriority w:val="99"/>
    <w:rsid w:val="002C4538"/>
    <w:pPr>
      <w:snapToGrid w:val="0"/>
      <w:spacing w:after="0" w:line="336" w:lineRule="auto"/>
      <w:ind w:left="1040" w:hanging="360"/>
      <w:jc w:val="both"/>
    </w:pPr>
    <w:rPr>
      <w:rFonts w:ascii="Times New Roman" w:eastAsia="Times New Roman" w:hAnsi="Times New Roman"/>
      <w:sz w:val="20"/>
      <w:szCs w:val="20"/>
      <w:lang w:eastAsia="ru-RU"/>
    </w:rPr>
  </w:style>
  <w:style w:type="paragraph" w:customStyle="1" w:styleId="affff">
    <w:name w:val="Раздел"/>
    <w:basedOn w:val="a1"/>
    <w:uiPriority w:val="99"/>
    <w:rsid w:val="002C4538"/>
    <w:pPr>
      <w:spacing w:before="120" w:after="120" w:line="240" w:lineRule="auto"/>
      <w:ind w:left="1440" w:hanging="360"/>
      <w:jc w:val="center"/>
    </w:pPr>
    <w:rPr>
      <w:rFonts w:ascii="Arial Narrow" w:eastAsia="Times New Roman" w:hAnsi="Arial Narrow"/>
      <w:b/>
      <w:bCs/>
      <w:sz w:val="28"/>
      <w:szCs w:val="28"/>
      <w:lang w:eastAsia="ru-RU"/>
    </w:rPr>
  </w:style>
  <w:style w:type="paragraph" w:customStyle="1" w:styleId="affff0">
    <w:name w:val="Условия контракта"/>
    <w:basedOn w:val="a1"/>
    <w:uiPriority w:val="99"/>
    <w:rsid w:val="002C4538"/>
    <w:pPr>
      <w:spacing w:before="240" w:after="120" w:line="240" w:lineRule="auto"/>
      <w:ind w:left="567" w:hanging="567"/>
      <w:jc w:val="both"/>
    </w:pPr>
    <w:rPr>
      <w:rFonts w:ascii="Times New Roman" w:eastAsia="Times New Roman" w:hAnsi="Times New Roman"/>
      <w:b/>
      <w:bCs/>
      <w:sz w:val="24"/>
      <w:szCs w:val="24"/>
      <w:lang w:eastAsia="ru-RU"/>
    </w:rPr>
  </w:style>
  <w:style w:type="paragraph" w:customStyle="1" w:styleId="affff1">
    <w:name w:val="Подраздел"/>
    <w:basedOn w:val="a1"/>
    <w:uiPriority w:val="99"/>
    <w:rsid w:val="002C4538"/>
    <w:pPr>
      <w:spacing w:before="240" w:after="120" w:line="240" w:lineRule="auto"/>
      <w:jc w:val="center"/>
    </w:pPr>
    <w:rPr>
      <w:rFonts w:ascii="TimesDL" w:eastAsia="Times New Roman" w:hAnsi="TimesDL"/>
      <w:b/>
      <w:bCs/>
      <w:smallCaps/>
      <w:spacing w:val="-2"/>
      <w:sz w:val="24"/>
      <w:szCs w:val="24"/>
      <w:lang w:eastAsia="ru-RU"/>
    </w:rPr>
  </w:style>
  <w:style w:type="paragraph" w:customStyle="1" w:styleId="3f0">
    <w:name w:val="Раздел 3"/>
    <w:basedOn w:val="a1"/>
    <w:uiPriority w:val="99"/>
    <w:rsid w:val="002C4538"/>
    <w:pPr>
      <w:spacing w:before="120" w:after="120" w:line="240" w:lineRule="auto"/>
      <w:ind w:left="360" w:hanging="360"/>
      <w:jc w:val="center"/>
    </w:pPr>
    <w:rPr>
      <w:rFonts w:ascii="Times New Roman" w:eastAsia="Times New Roman" w:hAnsi="Times New Roman"/>
      <w:b/>
      <w:bCs/>
      <w:sz w:val="24"/>
      <w:szCs w:val="24"/>
      <w:lang w:eastAsia="ru-RU"/>
    </w:rPr>
  </w:style>
  <w:style w:type="paragraph" w:customStyle="1" w:styleId="3f1">
    <w:name w:val="Стиль3 Знак"/>
    <w:basedOn w:val="a1"/>
    <w:uiPriority w:val="99"/>
    <w:rsid w:val="002C4538"/>
    <w:pPr>
      <w:snapToGrid w:val="0"/>
      <w:spacing w:after="0" w:line="240" w:lineRule="auto"/>
      <w:ind w:left="1080"/>
      <w:jc w:val="both"/>
    </w:pPr>
    <w:rPr>
      <w:rFonts w:eastAsia="Times New Roman"/>
      <w:b/>
      <w:bCs/>
      <w:i/>
      <w:iCs/>
      <w:sz w:val="28"/>
      <w:szCs w:val="28"/>
      <w:lang w:eastAsia="ru-RU"/>
    </w:rPr>
  </w:style>
  <w:style w:type="paragraph" w:customStyle="1" w:styleId="Style1">
    <w:name w:val="Style1"/>
    <w:basedOn w:val="a1"/>
    <w:uiPriority w:val="99"/>
    <w:rsid w:val="002C4538"/>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1"/>
    <w:uiPriority w:val="99"/>
    <w:rsid w:val="002C4538"/>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1"/>
    <w:uiPriority w:val="99"/>
    <w:rsid w:val="002C4538"/>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1"/>
    <w:uiPriority w:val="99"/>
    <w:rsid w:val="002C4538"/>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5">
    <w:name w:val="заголовок 11"/>
    <w:basedOn w:val="a1"/>
    <w:uiPriority w:val="99"/>
    <w:rsid w:val="002C4538"/>
    <w:pPr>
      <w:keepNext/>
      <w:spacing w:after="0" w:line="240" w:lineRule="auto"/>
      <w:jc w:val="center"/>
    </w:pPr>
    <w:rPr>
      <w:rFonts w:ascii="Times New Roman" w:eastAsia="Times New Roman" w:hAnsi="Times New Roman"/>
      <w:sz w:val="24"/>
      <w:szCs w:val="24"/>
      <w:lang w:eastAsia="ru-RU"/>
    </w:rPr>
  </w:style>
  <w:style w:type="paragraph" w:customStyle="1" w:styleId="65">
    <w:name w:val="заголовок 6"/>
    <w:basedOn w:val="a1"/>
    <w:uiPriority w:val="99"/>
    <w:rsid w:val="002C4538"/>
    <w:pPr>
      <w:keepNext/>
      <w:spacing w:after="0" w:line="240" w:lineRule="auto"/>
    </w:pPr>
    <w:rPr>
      <w:rFonts w:ascii="Times New Roman" w:eastAsia="Times New Roman" w:hAnsi="Times New Roman"/>
      <w:sz w:val="24"/>
      <w:szCs w:val="24"/>
      <w:lang w:eastAsia="ru-RU"/>
    </w:rPr>
  </w:style>
  <w:style w:type="paragraph" w:customStyle="1" w:styleId="FR1">
    <w:name w:val="FR1"/>
    <w:basedOn w:val="a1"/>
    <w:uiPriority w:val="99"/>
    <w:rsid w:val="002C4538"/>
    <w:pPr>
      <w:autoSpaceDE w:val="0"/>
      <w:autoSpaceDN w:val="0"/>
      <w:spacing w:after="0" w:line="240" w:lineRule="auto"/>
      <w:ind w:firstLine="420"/>
    </w:pPr>
    <w:rPr>
      <w:rFonts w:ascii="Arial" w:eastAsia="Times New Roman" w:hAnsi="Arial" w:cs="Arial"/>
      <w:sz w:val="20"/>
      <w:szCs w:val="20"/>
      <w:lang w:eastAsia="ru-RU"/>
    </w:rPr>
  </w:style>
  <w:style w:type="paragraph" w:customStyle="1" w:styleId="bulletin">
    <w:name w:val="bulletin"/>
    <w:basedOn w:val="a1"/>
    <w:uiPriority w:val="99"/>
    <w:rsid w:val="002C4538"/>
    <w:pPr>
      <w:snapToGrid w:val="0"/>
      <w:spacing w:after="0" w:line="240" w:lineRule="auto"/>
    </w:pPr>
    <w:rPr>
      <w:rFonts w:eastAsia="Times New Roman"/>
      <w:b/>
      <w:bCs/>
      <w:i/>
      <w:iCs/>
      <w:lang w:eastAsia="ru-RU"/>
    </w:rPr>
  </w:style>
  <w:style w:type="paragraph" w:customStyle="1" w:styleId="ListBul2">
    <w:name w:val="ListBul2"/>
    <w:basedOn w:val="a1"/>
    <w:uiPriority w:val="99"/>
    <w:rsid w:val="002C4538"/>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1"/>
    <w:uiPriority w:val="99"/>
    <w:rsid w:val="002C4538"/>
    <w:pPr>
      <w:spacing w:after="0" w:line="240" w:lineRule="auto"/>
    </w:pPr>
    <w:rPr>
      <w:rFonts w:ascii="Times New Roman CYR" w:eastAsia="Times New Roman" w:hAnsi="Times New Roman CYR" w:cs="Times New Roman CYR"/>
      <w:b/>
      <w:bCs/>
      <w:sz w:val="20"/>
      <w:szCs w:val="20"/>
      <w:lang w:eastAsia="ru-RU"/>
    </w:rPr>
  </w:style>
  <w:style w:type="paragraph" w:customStyle="1" w:styleId="2f7">
    <w:name w:val="ШТ Назв.2"/>
    <w:basedOn w:val="a1"/>
    <w:uiPriority w:val="99"/>
    <w:rsid w:val="002C4538"/>
    <w:pPr>
      <w:spacing w:before="60" w:after="0" w:line="240" w:lineRule="auto"/>
      <w:jc w:val="center"/>
    </w:pPr>
    <w:rPr>
      <w:rFonts w:ascii="Times New Roman" w:eastAsia="Times New Roman" w:hAnsi="Times New Roman"/>
      <w:b/>
      <w:bCs/>
      <w:sz w:val="24"/>
      <w:szCs w:val="24"/>
      <w:lang w:eastAsia="ru-RU"/>
    </w:rPr>
  </w:style>
  <w:style w:type="paragraph" w:customStyle="1" w:styleId="style4">
    <w:name w:val="style4"/>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2">
    <w:name w:val="desc2"/>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2">
    <w:name w:val="Style12"/>
    <w:basedOn w:val="a1"/>
    <w:uiPriority w:val="99"/>
    <w:rsid w:val="002C4538"/>
    <w:pPr>
      <w:autoSpaceDE w:val="0"/>
      <w:autoSpaceDN w:val="0"/>
      <w:spacing w:after="0" w:line="490" w:lineRule="exact"/>
      <w:ind w:firstLine="547"/>
      <w:jc w:val="both"/>
    </w:pPr>
    <w:rPr>
      <w:rFonts w:ascii="Times New Roman" w:eastAsia="Times New Roman" w:hAnsi="Times New Roman"/>
      <w:sz w:val="24"/>
      <w:szCs w:val="24"/>
      <w:lang w:eastAsia="ru-RU"/>
    </w:rPr>
  </w:style>
  <w:style w:type="paragraph" w:customStyle="1" w:styleId="msonormalbullet2gif">
    <w:name w:val="msonormalbullet2.gif"/>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
    <w:name w:val="msonormalbullet2gifbullet2.gif"/>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7">
    <w:name w:val="Style17"/>
    <w:basedOn w:val="a1"/>
    <w:uiPriority w:val="99"/>
    <w:rsid w:val="002C4538"/>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paragraph" w:customStyle="1" w:styleId="Pa116">
    <w:name w:val="Pa11+6"/>
    <w:basedOn w:val="a1"/>
    <w:next w:val="a1"/>
    <w:uiPriority w:val="99"/>
    <w:rsid w:val="002C4538"/>
    <w:pPr>
      <w:autoSpaceDE w:val="0"/>
      <w:autoSpaceDN w:val="0"/>
      <w:adjustRightInd w:val="0"/>
      <w:spacing w:before="300" w:after="0" w:line="201" w:lineRule="atLeast"/>
    </w:pPr>
    <w:rPr>
      <w:rFonts w:ascii="GaramondC" w:eastAsia="Times New Roman" w:hAnsi="GaramondC"/>
      <w:sz w:val="24"/>
      <w:szCs w:val="24"/>
    </w:rPr>
  </w:style>
  <w:style w:type="paragraph" w:customStyle="1" w:styleId="font5">
    <w:name w:val="font5"/>
    <w:basedOn w:val="a1"/>
    <w:uiPriority w:val="99"/>
    <w:rsid w:val="002C4538"/>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0">
    <w:name w:val="xl60"/>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2">
    <w:name w:val="xl62"/>
    <w:basedOn w:val="a1"/>
    <w:uiPriority w:val="99"/>
    <w:rsid w:val="002C4538"/>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3">
    <w:name w:val="xl63"/>
    <w:basedOn w:val="a1"/>
    <w:uiPriority w:val="99"/>
    <w:rsid w:val="002C4538"/>
    <w:pPr>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xl64">
    <w:name w:val="xl64"/>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5">
    <w:name w:val="xl65"/>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1"/>
    <w:uiPriority w:val="99"/>
    <w:rsid w:val="002C4538"/>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7">
    <w:name w:val="xl67"/>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2C4538"/>
    <w:pPr>
      <w:spacing w:before="100" w:beforeAutospacing="1" w:after="100" w:afterAutospacing="1" w:line="240" w:lineRule="auto"/>
    </w:pPr>
    <w:rPr>
      <w:rFonts w:ascii="Tahoma" w:eastAsia="Times New Roman" w:hAnsi="Tahoma"/>
      <w:sz w:val="20"/>
      <w:szCs w:val="20"/>
      <w:lang w:val="en-US"/>
    </w:rPr>
  </w:style>
  <w:style w:type="paragraph" w:customStyle="1" w:styleId="CharChar2">
    <w:name w:val="Char Char2"/>
    <w:basedOn w:val="a1"/>
    <w:uiPriority w:val="99"/>
    <w:rsid w:val="002C4538"/>
    <w:pPr>
      <w:spacing w:before="100" w:beforeAutospacing="1" w:after="100" w:afterAutospacing="1" w:line="240" w:lineRule="auto"/>
    </w:pPr>
    <w:rPr>
      <w:rFonts w:ascii="Tahoma" w:eastAsia="Times New Roman" w:hAnsi="Tahoma"/>
      <w:sz w:val="20"/>
      <w:szCs w:val="20"/>
      <w:lang w:val="en-US"/>
    </w:rPr>
  </w:style>
  <w:style w:type="paragraph" w:customStyle="1" w:styleId="affff2">
    <w:name w:val="a"/>
    <w:basedOn w:val="a1"/>
    <w:uiPriority w:val="99"/>
    <w:rsid w:val="002C4538"/>
    <w:pPr>
      <w:spacing w:after="0" w:line="240" w:lineRule="auto"/>
      <w:ind w:left="720"/>
    </w:pPr>
    <w:rPr>
      <w:rFonts w:ascii="Times New Roman" w:hAnsi="Times New Roman"/>
      <w:sz w:val="20"/>
      <w:szCs w:val="20"/>
      <w:lang w:eastAsia="ru-RU"/>
    </w:rPr>
  </w:style>
  <w:style w:type="paragraph" w:customStyle="1" w:styleId="Style40">
    <w:name w:val="Style4"/>
    <w:basedOn w:val="a1"/>
    <w:uiPriority w:val="99"/>
    <w:rsid w:val="002C4538"/>
    <w:pPr>
      <w:widowControl w:val="0"/>
      <w:autoSpaceDE w:val="0"/>
      <w:autoSpaceDN w:val="0"/>
      <w:adjustRightInd w:val="0"/>
      <w:spacing w:after="0" w:line="259" w:lineRule="exact"/>
    </w:pPr>
    <w:rPr>
      <w:rFonts w:ascii="Cambria" w:eastAsia="Times New Roman" w:hAnsi="Cambria"/>
      <w:sz w:val="24"/>
      <w:szCs w:val="24"/>
      <w:lang w:eastAsia="ru-RU"/>
    </w:rPr>
  </w:style>
  <w:style w:type="paragraph" w:customStyle="1" w:styleId="font6">
    <w:name w:val="font6"/>
    <w:basedOn w:val="a1"/>
    <w:uiPriority w:val="99"/>
    <w:rsid w:val="002C4538"/>
    <w:pPr>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font7">
    <w:name w:val="font7"/>
    <w:basedOn w:val="a1"/>
    <w:uiPriority w:val="99"/>
    <w:rsid w:val="002C4538"/>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1"/>
    <w:uiPriority w:val="99"/>
    <w:rsid w:val="002C4538"/>
    <w:pPr>
      <w:spacing w:before="100" w:beforeAutospacing="1" w:after="100" w:afterAutospacing="1" w:line="240" w:lineRule="auto"/>
    </w:pPr>
    <w:rPr>
      <w:rFonts w:ascii="Cambria" w:eastAsia="Times New Roman" w:hAnsi="Cambria"/>
      <w:color w:val="000000"/>
      <w:sz w:val="16"/>
      <w:szCs w:val="16"/>
      <w:lang w:eastAsia="ru-RU"/>
    </w:rPr>
  </w:style>
  <w:style w:type="paragraph" w:customStyle="1" w:styleId="xl68">
    <w:name w:val="xl68"/>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69">
    <w:name w:val="xl69"/>
    <w:basedOn w:val="a1"/>
    <w:uiPriority w:val="99"/>
    <w:rsid w:val="002C45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1"/>
    <w:uiPriority w:val="99"/>
    <w:rsid w:val="002C453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1">
    <w:name w:val="xl71"/>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2">
    <w:name w:val="xl72"/>
    <w:basedOn w:val="a1"/>
    <w:uiPriority w:val="99"/>
    <w:rsid w:val="002C45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3">
    <w:name w:val="xl73"/>
    <w:basedOn w:val="a1"/>
    <w:uiPriority w:val="99"/>
    <w:rsid w:val="002C453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4">
    <w:name w:val="xl74"/>
    <w:basedOn w:val="a1"/>
    <w:uiPriority w:val="99"/>
    <w:rsid w:val="002C4538"/>
    <w:pPr>
      <w:pBdr>
        <w:top w:val="single" w:sz="8" w:space="0" w:color="auto"/>
        <w:left w:val="single" w:sz="8"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5">
    <w:name w:val="xl75"/>
    <w:basedOn w:val="a1"/>
    <w:uiPriority w:val="99"/>
    <w:rsid w:val="002C4538"/>
    <w:pPr>
      <w:pBdr>
        <w:top w:val="single" w:sz="8"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6">
    <w:name w:val="xl76"/>
    <w:basedOn w:val="a1"/>
    <w:uiPriority w:val="99"/>
    <w:rsid w:val="002C4538"/>
    <w:pPr>
      <w:pBdr>
        <w:top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7">
    <w:name w:val="xl77"/>
    <w:basedOn w:val="a1"/>
    <w:uiPriority w:val="99"/>
    <w:rsid w:val="002C453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8">
    <w:name w:val="xl78"/>
    <w:basedOn w:val="a1"/>
    <w:uiPriority w:val="99"/>
    <w:rsid w:val="002C4538"/>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9">
    <w:name w:val="xl79"/>
    <w:basedOn w:val="a1"/>
    <w:uiPriority w:val="99"/>
    <w:rsid w:val="002C453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1"/>
    <w:uiPriority w:val="99"/>
    <w:rsid w:val="002C4538"/>
    <w:pPr>
      <w:pBdr>
        <w:top w:val="single" w:sz="8" w:space="0" w:color="auto"/>
        <w:left w:val="single" w:sz="8" w:space="0" w:color="auto"/>
        <w:bottom w:val="single" w:sz="8" w:space="0" w:color="auto"/>
      </w:pBdr>
      <w:shd w:val="clear" w:color="auto" w:fill="A6A6A6"/>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1">
    <w:name w:val="xl81"/>
    <w:basedOn w:val="a1"/>
    <w:uiPriority w:val="99"/>
    <w:rsid w:val="002C4538"/>
    <w:pPr>
      <w:pBdr>
        <w:top w:val="single" w:sz="8" w:space="0" w:color="auto"/>
        <w:bottom w:val="single" w:sz="8" w:space="0" w:color="auto"/>
      </w:pBdr>
      <w:shd w:val="clear" w:color="auto" w:fill="A6A6A6"/>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2">
    <w:name w:val="xl82"/>
    <w:basedOn w:val="a1"/>
    <w:uiPriority w:val="99"/>
    <w:rsid w:val="002C4538"/>
    <w:pPr>
      <w:pBdr>
        <w:top w:val="single" w:sz="8" w:space="0" w:color="auto"/>
        <w:bottom w:val="single" w:sz="8" w:space="0" w:color="auto"/>
        <w:right w:val="single" w:sz="8" w:space="0" w:color="auto"/>
      </w:pBdr>
      <w:shd w:val="clear" w:color="auto" w:fill="A6A6A6"/>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3">
    <w:name w:val="xl83"/>
    <w:basedOn w:val="a1"/>
    <w:uiPriority w:val="99"/>
    <w:rsid w:val="002C4538"/>
    <w:pPr>
      <w:pBdr>
        <w:left w:val="single" w:sz="8"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4">
    <w:name w:val="xl84"/>
    <w:basedOn w:val="a1"/>
    <w:uiPriority w:val="99"/>
    <w:rsid w:val="002C4538"/>
    <w:pPr>
      <w:pBdr>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5">
    <w:name w:val="xl85"/>
    <w:basedOn w:val="a1"/>
    <w:uiPriority w:val="99"/>
    <w:rsid w:val="002C4538"/>
    <w:pPr>
      <w:pBdr>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6">
    <w:name w:val="xl86"/>
    <w:basedOn w:val="a1"/>
    <w:uiPriority w:val="99"/>
    <w:rsid w:val="002C4538"/>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87">
    <w:name w:val="xl87"/>
    <w:basedOn w:val="a1"/>
    <w:uiPriority w:val="99"/>
    <w:rsid w:val="002C4538"/>
    <w:pPr>
      <w:pBdr>
        <w:lef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88">
    <w:name w:val="xl88"/>
    <w:basedOn w:val="a1"/>
    <w:uiPriority w:val="99"/>
    <w:rsid w:val="002C453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89">
    <w:name w:val="xl89"/>
    <w:basedOn w:val="a1"/>
    <w:uiPriority w:val="99"/>
    <w:rsid w:val="002C4538"/>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90">
    <w:name w:val="xl90"/>
    <w:basedOn w:val="a1"/>
    <w:uiPriority w:val="99"/>
    <w:rsid w:val="002C453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91">
    <w:name w:val="xl91"/>
    <w:basedOn w:val="a1"/>
    <w:uiPriority w:val="99"/>
    <w:rsid w:val="002C4538"/>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2">
    <w:name w:val="xl92"/>
    <w:basedOn w:val="a1"/>
    <w:uiPriority w:val="99"/>
    <w:rsid w:val="002C4538"/>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3">
    <w:name w:val="xl93"/>
    <w:basedOn w:val="a1"/>
    <w:uiPriority w:val="99"/>
    <w:rsid w:val="002C4538"/>
    <w:pPr>
      <w:pBdr>
        <w:top w:val="single" w:sz="8" w:space="0" w:color="auto"/>
        <w:left w:val="single" w:sz="4" w:space="0" w:color="auto"/>
        <w:bottom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ru-RU"/>
    </w:rPr>
  </w:style>
  <w:style w:type="paragraph" w:customStyle="1" w:styleId="xl94">
    <w:name w:val="xl94"/>
    <w:basedOn w:val="a1"/>
    <w:uiPriority w:val="99"/>
    <w:rsid w:val="002C45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5">
    <w:name w:val="xl95"/>
    <w:basedOn w:val="a1"/>
    <w:uiPriority w:val="99"/>
    <w:rsid w:val="002C453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96">
    <w:name w:val="xl96"/>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7">
    <w:name w:val="xl97"/>
    <w:basedOn w:val="a1"/>
    <w:uiPriority w:val="99"/>
    <w:rsid w:val="002C453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8">
    <w:name w:val="xl98"/>
    <w:basedOn w:val="a1"/>
    <w:uiPriority w:val="99"/>
    <w:rsid w:val="002C4538"/>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9">
    <w:name w:val="xl99"/>
    <w:basedOn w:val="a1"/>
    <w:uiPriority w:val="99"/>
    <w:rsid w:val="002C453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00">
    <w:name w:val="xl100"/>
    <w:basedOn w:val="a1"/>
    <w:uiPriority w:val="99"/>
    <w:rsid w:val="002C453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1">
    <w:name w:val="xl101"/>
    <w:basedOn w:val="a1"/>
    <w:uiPriority w:val="99"/>
    <w:rsid w:val="002C453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02">
    <w:name w:val="xl102"/>
    <w:basedOn w:val="a1"/>
    <w:uiPriority w:val="99"/>
    <w:rsid w:val="002C453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3">
    <w:name w:val="xl103"/>
    <w:basedOn w:val="a1"/>
    <w:uiPriority w:val="99"/>
    <w:rsid w:val="002C453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4">
    <w:name w:val="xl104"/>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105">
    <w:name w:val="xl105"/>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6">
    <w:name w:val="xl106"/>
    <w:basedOn w:val="a1"/>
    <w:uiPriority w:val="99"/>
    <w:rsid w:val="002C4538"/>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07">
    <w:name w:val="xl107"/>
    <w:basedOn w:val="a1"/>
    <w:uiPriority w:val="99"/>
    <w:rsid w:val="002C453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08">
    <w:name w:val="xl108"/>
    <w:basedOn w:val="a1"/>
    <w:uiPriority w:val="99"/>
    <w:rsid w:val="002C453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9">
    <w:name w:val="xl109"/>
    <w:basedOn w:val="a1"/>
    <w:uiPriority w:val="99"/>
    <w:rsid w:val="002C453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0">
    <w:name w:val="xl110"/>
    <w:basedOn w:val="a1"/>
    <w:uiPriority w:val="99"/>
    <w:rsid w:val="002C453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1">
    <w:name w:val="xl111"/>
    <w:basedOn w:val="a1"/>
    <w:uiPriority w:val="99"/>
    <w:rsid w:val="002C45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112">
    <w:name w:val="xl112"/>
    <w:basedOn w:val="a1"/>
    <w:uiPriority w:val="99"/>
    <w:rsid w:val="002C453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113">
    <w:name w:val="xl113"/>
    <w:basedOn w:val="a1"/>
    <w:uiPriority w:val="99"/>
    <w:rsid w:val="002C453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114">
    <w:name w:val="xl114"/>
    <w:basedOn w:val="a1"/>
    <w:uiPriority w:val="99"/>
    <w:rsid w:val="002C4538"/>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5">
    <w:name w:val="xl115"/>
    <w:basedOn w:val="a1"/>
    <w:uiPriority w:val="99"/>
    <w:rsid w:val="002C453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6">
    <w:name w:val="xl116"/>
    <w:basedOn w:val="a1"/>
    <w:uiPriority w:val="99"/>
    <w:rsid w:val="002C453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7">
    <w:name w:val="xl117"/>
    <w:basedOn w:val="a1"/>
    <w:uiPriority w:val="99"/>
    <w:rsid w:val="002C4538"/>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8">
    <w:name w:val="xl118"/>
    <w:basedOn w:val="a1"/>
    <w:uiPriority w:val="99"/>
    <w:rsid w:val="002C4538"/>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9">
    <w:name w:val="xl119"/>
    <w:basedOn w:val="a1"/>
    <w:uiPriority w:val="99"/>
    <w:rsid w:val="002C4538"/>
    <w:pPr>
      <w:pBdr>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20">
    <w:name w:val="xl120"/>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Style6">
    <w:name w:val="Style6"/>
    <w:basedOn w:val="a1"/>
    <w:uiPriority w:val="99"/>
    <w:rsid w:val="002C4538"/>
    <w:pPr>
      <w:widowControl w:val="0"/>
      <w:autoSpaceDE w:val="0"/>
      <w:autoSpaceDN w:val="0"/>
      <w:adjustRightInd w:val="0"/>
      <w:spacing w:after="0" w:line="240" w:lineRule="auto"/>
    </w:pPr>
    <w:rPr>
      <w:rFonts w:ascii="Arial" w:eastAsia="Times New Roman" w:hAnsi="Arial"/>
      <w:sz w:val="24"/>
      <w:szCs w:val="24"/>
      <w:lang w:eastAsia="ru-RU"/>
    </w:rPr>
  </w:style>
  <w:style w:type="paragraph" w:customStyle="1" w:styleId="affff3">
    <w:name w:val="Знак Знак Знак"/>
    <w:basedOn w:val="a1"/>
    <w:uiPriority w:val="99"/>
    <w:rsid w:val="002C4538"/>
    <w:pPr>
      <w:spacing w:before="100" w:beforeAutospacing="1" w:after="100" w:afterAutospacing="1" w:line="240" w:lineRule="auto"/>
    </w:pPr>
    <w:rPr>
      <w:rFonts w:ascii="Tahoma" w:eastAsia="Times New Roman" w:hAnsi="Tahoma"/>
      <w:sz w:val="20"/>
      <w:szCs w:val="20"/>
      <w:lang w:val="en-US"/>
    </w:rPr>
  </w:style>
  <w:style w:type="paragraph" w:customStyle="1" w:styleId="1f6">
    <w:name w:val="Знак1 Знак Знак Знак"/>
    <w:basedOn w:val="a1"/>
    <w:uiPriority w:val="99"/>
    <w:rsid w:val="002C4538"/>
    <w:pPr>
      <w:spacing w:before="100" w:beforeAutospacing="1" w:after="100" w:afterAutospacing="1" w:line="240" w:lineRule="auto"/>
    </w:pPr>
    <w:rPr>
      <w:rFonts w:ascii="Tahoma" w:eastAsia="Times New Roman" w:hAnsi="Tahoma"/>
      <w:sz w:val="20"/>
      <w:szCs w:val="20"/>
      <w:lang w:val="en-US"/>
    </w:rPr>
  </w:style>
  <w:style w:type="paragraph" w:customStyle="1" w:styleId="FR5">
    <w:name w:val="FR5"/>
    <w:uiPriority w:val="99"/>
    <w:rsid w:val="002C4538"/>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25">
    <w:name w:val="xl25"/>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6">
    <w:name w:val="xl26"/>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27">
    <w:name w:val="xl27"/>
    <w:basedOn w:val="a1"/>
    <w:uiPriority w:val="99"/>
    <w:rsid w:val="002C4538"/>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8">
    <w:name w:val="xl28"/>
    <w:basedOn w:val="a1"/>
    <w:uiPriority w:val="99"/>
    <w:rsid w:val="002C4538"/>
    <w:pPr>
      <w:pBdr>
        <w:top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9">
    <w:name w:val="xl29"/>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30">
    <w:name w:val="xl30"/>
    <w:basedOn w:val="a1"/>
    <w:uiPriority w:val="99"/>
    <w:rsid w:val="002C4538"/>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1">
    <w:name w:val="xl31"/>
    <w:basedOn w:val="a1"/>
    <w:uiPriority w:val="99"/>
    <w:rsid w:val="002C4538"/>
    <w:pPr>
      <w:pBdr>
        <w:top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2">
    <w:name w:val="xl32"/>
    <w:basedOn w:val="a1"/>
    <w:uiPriority w:val="99"/>
    <w:rsid w:val="002C4538"/>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3">
    <w:name w:val="xl33"/>
    <w:basedOn w:val="a1"/>
    <w:uiPriority w:val="99"/>
    <w:rsid w:val="002C4538"/>
    <w:pPr>
      <w:pBdr>
        <w:top w:val="single" w:sz="4" w:space="0" w:color="auto"/>
        <w:bottom w:val="single" w:sz="4"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34">
    <w:name w:val="xl34"/>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5">
    <w:name w:val="xl35"/>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b/>
      <w:bCs/>
      <w:sz w:val="24"/>
      <w:szCs w:val="24"/>
      <w:lang w:eastAsia="ru-RU"/>
    </w:rPr>
  </w:style>
  <w:style w:type="paragraph" w:customStyle="1" w:styleId="xl36">
    <w:name w:val="xl36"/>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BodyText21">
    <w:name w:val="Body Text 21"/>
    <w:basedOn w:val="a1"/>
    <w:uiPriority w:val="99"/>
    <w:rsid w:val="002C4538"/>
    <w:pPr>
      <w:widowControl w:val="0"/>
      <w:spacing w:after="0" w:line="360" w:lineRule="auto"/>
      <w:ind w:firstLine="720"/>
      <w:jc w:val="both"/>
    </w:pPr>
    <w:rPr>
      <w:rFonts w:ascii="Times New Roman" w:eastAsia="Times New Roman" w:hAnsi="Times New Roman"/>
      <w:sz w:val="26"/>
      <w:szCs w:val="20"/>
      <w:lang w:eastAsia="ru-RU"/>
    </w:rPr>
  </w:style>
  <w:style w:type="paragraph" w:customStyle="1" w:styleId="affff4">
    <w:name w:val="Заголовок статьи"/>
    <w:basedOn w:val="a1"/>
    <w:next w:val="a1"/>
    <w:uiPriority w:val="99"/>
    <w:rsid w:val="002C4538"/>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BodyTextIndent21">
    <w:name w:val="Body Text Indent 21"/>
    <w:basedOn w:val="a1"/>
    <w:uiPriority w:val="99"/>
    <w:rsid w:val="002C4538"/>
    <w:pPr>
      <w:overflowPunct w:val="0"/>
      <w:autoSpaceDE w:val="0"/>
      <w:autoSpaceDN w:val="0"/>
      <w:adjustRightInd w:val="0"/>
      <w:spacing w:after="0" w:line="240" w:lineRule="auto"/>
      <w:ind w:left="360"/>
      <w:jc w:val="both"/>
    </w:pPr>
    <w:rPr>
      <w:rFonts w:ascii="Times New Roman" w:eastAsia="Times New Roman" w:hAnsi="Times New Roman"/>
      <w:sz w:val="24"/>
      <w:szCs w:val="20"/>
      <w:lang w:eastAsia="ru-RU"/>
    </w:rPr>
  </w:style>
  <w:style w:type="paragraph" w:customStyle="1" w:styleId="BlockText1">
    <w:name w:val="Block Text1"/>
    <w:basedOn w:val="a1"/>
    <w:uiPriority w:val="99"/>
    <w:rsid w:val="002C4538"/>
    <w:pPr>
      <w:overflowPunct w:val="0"/>
      <w:autoSpaceDE w:val="0"/>
      <w:autoSpaceDN w:val="0"/>
      <w:adjustRightInd w:val="0"/>
      <w:spacing w:after="0" w:line="240" w:lineRule="auto"/>
      <w:ind w:left="1134" w:right="567" w:firstLine="708"/>
      <w:jc w:val="both"/>
    </w:pPr>
    <w:rPr>
      <w:rFonts w:ascii="Times New Roman" w:eastAsia="Times New Roman" w:hAnsi="Times New Roman"/>
      <w:sz w:val="24"/>
      <w:szCs w:val="20"/>
      <w:lang w:eastAsia="ru-RU"/>
    </w:rPr>
  </w:style>
  <w:style w:type="paragraph" w:customStyle="1" w:styleId="Normal2">
    <w:name w:val="Normal2"/>
    <w:uiPriority w:val="99"/>
    <w:rsid w:val="002C4538"/>
    <w:pPr>
      <w:spacing w:after="0" w:line="240" w:lineRule="auto"/>
    </w:pPr>
    <w:rPr>
      <w:rFonts w:ascii="Times New Roman" w:eastAsia="Times New Roman" w:hAnsi="Times New Roman" w:cs="Times New Roman"/>
      <w:sz w:val="24"/>
      <w:szCs w:val="20"/>
      <w:lang w:eastAsia="ru-RU"/>
    </w:rPr>
  </w:style>
  <w:style w:type="paragraph" w:customStyle="1" w:styleId="2f8">
    <w:name w:val="Стиль2"/>
    <w:basedOn w:val="a1"/>
    <w:uiPriority w:val="99"/>
    <w:rsid w:val="002C4538"/>
    <w:pPr>
      <w:spacing w:after="0" w:line="240" w:lineRule="auto"/>
    </w:pPr>
    <w:rPr>
      <w:rFonts w:ascii="Times New Roman" w:eastAsia="Times New Roman" w:hAnsi="Times New Roman"/>
      <w:b/>
      <w:bCs/>
      <w:caps/>
      <w:sz w:val="28"/>
      <w:szCs w:val="20"/>
      <w:lang w:eastAsia="ru-RU"/>
    </w:rPr>
  </w:style>
  <w:style w:type="paragraph" w:customStyle="1" w:styleId="a">
    <w:name w:val="обыч"/>
    <w:basedOn w:val="33"/>
    <w:uiPriority w:val="99"/>
    <w:rsid w:val="002C4538"/>
    <w:pPr>
      <w:numPr>
        <w:ilvl w:val="1"/>
        <w:numId w:val="32"/>
      </w:numPr>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uiPriority w:val="99"/>
    <w:rsid w:val="002C4538"/>
    <w:pPr>
      <w:widowControl w:val="0"/>
      <w:numPr>
        <w:numId w:val="32"/>
      </w:numPr>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uiPriority w:val="99"/>
    <w:rsid w:val="002C4538"/>
    <w:pPr>
      <w:widowControl w:val="0"/>
      <w:numPr>
        <w:ilvl w:val="2"/>
        <w:numId w:val="32"/>
      </w:numPr>
      <w:overflowPunct w:val="0"/>
      <w:autoSpaceDE w:val="0"/>
      <w:autoSpaceDN w:val="0"/>
      <w:adjustRightInd w:val="0"/>
      <w:spacing w:after="0" w:line="240" w:lineRule="auto"/>
      <w:ind w:left="0" w:firstLine="0"/>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uiPriority w:val="99"/>
    <w:rsid w:val="002C4538"/>
    <w:pPr>
      <w:numPr>
        <w:ilvl w:val="3"/>
        <w:numId w:val="32"/>
      </w:numPr>
      <w:spacing w:before="100" w:beforeAutospacing="1" w:after="100" w:afterAutospacing="1" w:line="240" w:lineRule="auto"/>
      <w:ind w:left="0" w:firstLine="0"/>
    </w:pPr>
    <w:rPr>
      <w:rFonts w:ascii="Tahoma" w:eastAsia="Times New Roman" w:hAnsi="Tahoma"/>
      <w:sz w:val="20"/>
      <w:szCs w:val="20"/>
      <w:lang w:val="en-US"/>
    </w:rPr>
  </w:style>
  <w:style w:type="paragraph" w:customStyle="1" w:styleId="CharChar1CharChar1CharChar1">
    <w:name w:val="Char Char Знак Знак1 Char Char1 Знак Знак Char Char1"/>
    <w:basedOn w:val="a1"/>
    <w:uiPriority w:val="99"/>
    <w:rsid w:val="002C4538"/>
    <w:pPr>
      <w:spacing w:before="100" w:beforeAutospacing="1" w:after="100" w:afterAutospacing="1" w:line="240" w:lineRule="auto"/>
    </w:pPr>
    <w:rPr>
      <w:rFonts w:ascii="Tahoma" w:eastAsia="Times New Roman" w:hAnsi="Tahoma"/>
      <w:sz w:val="20"/>
      <w:szCs w:val="20"/>
      <w:lang w:val="en-US"/>
    </w:rPr>
  </w:style>
  <w:style w:type="paragraph" w:customStyle="1" w:styleId="ConsTitle">
    <w:name w:val="ConsTitle"/>
    <w:uiPriority w:val="99"/>
    <w:rsid w:val="002C4538"/>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5">
    <w:name w:val="ОсновнойЗаголовок"/>
    <w:basedOn w:val="a1"/>
    <w:next w:val="a1"/>
    <w:uiPriority w:val="99"/>
    <w:rsid w:val="002C4538"/>
    <w:pPr>
      <w:tabs>
        <w:tab w:val="num" w:pos="360"/>
      </w:tabs>
      <w:spacing w:after="0" w:line="360" w:lineRule="auto"/>
      <w:ind w:left="360" w:hanging="360"/>
      <w:jc w:val="center"/>
    </w:pPr>
    <w:rPr>
      <w:rFonts w:ascii="Times New Roman" w:eastAsia="Times New Roman" w:hAnsi="Times New Roman"/>
      <w:b/>
      <w:caps/>
      <w:sz w:val="24"/>
      <w:szCs w:val="24"/>
      <w:lang w:eastAsia="ru-RU"/>
    </w:rPr>
  </w:style>
  <w:style w:type="paragraph" w:customStyle="1" w:styleId="Char">
    <w:name w:val="ОсновнойПодЗаголовок Char"/>
    <w:basedOn w:val="a1"/>
    <w:next w:val="a1"/>
    <w:autoRedefine/>
    <w:uiPriority w:val="99"/>
    <w:rsid w:val="002C4538"/>
    <w:pPr>
      <w:tabs>
        <w:tab w:val="num" w:pos="142"/>
        <w:tab w:val="left" w:pos="1134"/>
        <w:tab w:val="left" w:pos="7371"/>
        <w:tab w:val="left" w:pos="9180"/>
      </w:tabs>
      <w:spacing w:after="0" w:line="240" w:lineRule="auto"/>
      <w:ind w:firstLine="66"/>
      <w:jc w:val="both"/>
    </w:pPr>
    <w:rPr>
      <w:rFonts w:ascii="Times New Roman" w:eastAsia="Times New Roman" w:hAnsi="Times New Roman"/>
      <w:sz w:val="20"/>
      <w:szCs w:val="20"/>
      <w:lang w:eastAsia="ru-RU"/>
    </w:rPr>
  </w:style>
  <w:style w:type="paragraph" w:customStyle="1" w:styleId="affff6">
    <w:name w:val="Основной текст с отступом.Основной текст без отступа.текст"/>
    <w:basedOn w:val="a1"/>
    <w:uiPriority w:val="99"/>
    <w:rsid w:val="002C4538"/>
    <w:pPr>
      <w:spacing w:after="0" w:line="240" w:lineRule="auto"/>
      <w:ind w:left="5387"/>
      <w:jc w:val="center"/>
    </w:pPr>
    <w:rPr>
      <w:rFonts w:ascii="Times New Roman" w:eastAsia="Times New Roman" w:hAnsi="Times New Roman"/>
      <w:b/>
      <w:sz w:val="30"/>
      <w:szCs w:val="20"/>
      <w:lang w:eastAsia="ru-RU"/>
    </w:rPr>
  </w:style>
  <w:style w:type="paragraph" w:customStyle="1" w:styleId="1f7">
    <w:name w:val="Знак Знак Знак1 Знак"/>
    <w:basedOn w:val="a1"/>
    <w:uiPriority w:val="99"/>
    <w:rsid w:val="002C4538"/>
    <w:pPr>
      <w:spacing w:before="100" w:beforeAutospacing="1" w:after="100" w:afterAutospacing="1" w:line="240" w:lineRule="auto"/>
    </w:pPr>
    <w:rPr>
      <w:rFonts w:ascii="Tahoma" w:eastAsia="Times New Roman" w:hAnsi="Tahoma"/>
      <w:sz w:val="20"/>
      <w:szCs w:val="20"/>
      <w:lang w:val="en-US"/>
    </w:rPr>
  </w:style>
  <w:style w:type="paragraph" w:customStyle="1" w:styleId="-0">
    <w:name w:val="Контракт-пункт"/>
    <w:basedOn w:val="a1"/>
    <w:uiPriority w:val="99"/>
    <w:rsid w:val="002C4538"/>
    <w:pPr>
      <w:numPr>
        <w:ilvl w:val="1"/>
        <w:numId w:val="31"/>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1"/>
    <w:next w:val="-0"/>
    <w:uiPriority w:val="99"/>
    <w:rsid w:val="002C4538"/>
    <w:pPr>
      <w:keepNext/>
      <w:numPr>
        <w:numId w:val="31"/>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3">
    <w:name w:val="Контракт-подпункт"/>
    <w:basedOn w:val="a1"/>
    <w:uiPriority w:val="99"/>
    <w:rsid w:val="002C4538"/>
    <w:p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1"/>
    <w:uiPriority w:val="99"/>
    <w:rsid w:val="002C4538"/>
    <w:pPr>
      <w:numPr>
        <w:ilvl w:val="3"/>
        <w:numId w:val="31"/>
      </w:numPr>
      <w:spacing w:after="0" w:line="240" w:lineRule="auto"/>
      <w:jc w:val="both"/>
    </w:pPr>
    <w:rPr>
      <w:rFonts w:ascii="Times New Roman" w:eastAsia="Times New Roman" w:hAnsi="Times New Roman"/>
      <w:sz w:val="24"/>
      <w:szCs w:val="24"/>
      <w:lang w:eastAsia="ru-RU"/>
    </w:rPr>
  </w:style>
  <w:style w:type="paragraph" w:customStyle="1" w:styleId="affff7">
    <w:name w:val="Îáû÷íûé"/>
    <w:uiPriority w:val="99"/>
    <w:semiHidden/>
    <w:rsid w:val="002C4538"/>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uiPriority w:val="99"/>
    <w:rsid w:val="002C4538"/>
    <w:pPr>
      <w:autoSpaceDE w:val="0"/>
      <w:autoSpaceDN w:val="0"/>
      <w:adjustRightInd w:val="0"/>
      <w:spacing w:before="60" w:after="0" w:line="201" w:lineRule="atLeast"/>
    </w:pPr>
    <w:rPr>
      <w:rFonts w:ascii="GaramondC" w:eastAsia="Times New Roman" w:hAnsi="GaramondC"/>
      <w:sz w:val="24"/>
      <w:szCs w:val="24"/>
      <w:lang w:eastAsia="ru-RU"/>
    </w:rPr>
  </w:style>
  <w:style w:type="paragraph" w:customStyle="1" w:styleId="affff8">
    <w:name w:val="Тендерные данные"/>
    <w:basedOn w:val="a1"/>
    <w:uiPriority w:val="99"/>
    <w:semiHidden/>
    <w:rsid w:val="002C4538"/>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CourierNew">
    <w:name w:val="Обычный + Courier New"/>
    <w:aliases w:val="1 pt,Черный,Масштаб знаков: 74%"/>
    <w:basedOn w:val="a1"/>
    <w:uiPriority w:val="99"/>
    <w:rsid w:val="002C4538"/>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0">
    <w:name w:val="Нумерованный список 51"/>
    <w:basedOn w:val="a1"/>
    <w:uiPriority w:val="99"/>
    <w:rsid w:val="002C4538"/>
    <w:pPr>
      <w:tabs>
        <w:tab w:val="num" w:pos="360"/>
      </w:tabs>
      <w:suppressAutoHyphens/>
      <w:spacing w:after="0" w:line="240" w:lineRule="auto"/>
      <w:ind w:left="360" w:hanging="360"/>
    </w:pPr>
    <w:rPr>
      <w:rFonts w:ascii="Times New Roman" w:eastAsia="Times New Roman" w:hAnsi="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uiPriority w:val="99"/>
    <w:rsid w:val="002C4538"/>
    <w:pPr>
      <w:spacing w:before="100" w:beforeAutospacing="1" w:after="100" w:afterAutospacing="1" w:line="240" w:lineRule="auto"/>
    </w:pPr>
    <w:rPr>
      <w:rFonts w:ascii="Tahoma" w:eastAsia="Times New Roman" w:hAnsi="Tahoma" w:cs="Tahoma"/>
      <w:sz w:val="20"/>
      <w:szCs w:val="20"/>
      <w:lang w:val="en-US"/>
    </w:rPr>
  </w:style>
  <w:style w:type="paragraph" w:customStyle="1" w:styleId="1f8">
    <w:name w:val="Стиль1"/>
    <w:basedOn w:val="a1"/>
    <w:uiPriority w:val="99"/>
    <w:rsid w:val="002C4538"/>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3f2">
    <w:name w:val="Стиль3 Знак Знак"/>
    <w:basedOn w:val="2e"/>
    <w:uiPriority w:val="99"/>
    <w:rsid w:val="002C4538"/>
    <w:pPr>
      <w:widowControl w:val="0"/>
      <w:tabs>
        <w:tab w:val="num" w:pos="227"/>
      </w:tabs>
      <w:adjustRightInd w:val="0"/>
      <w:spacing w:after="0" w:line="240" w:lineRule="auto"/>
      <w:ind w:left="0"/>
      <w:jc w:val="both"/>
    </w:pPr>
    <w:rPr>
      <w:szCs w:val="20"/>
    </w:rPr>
  </w:style>
  <w:style w:type="paragraph" w:customStyle="1" w:styleId="116">
    <w:name w:val="Знак1 Знак Знак Знак1 Знак Знак"/>
    <w:basedOn w:val="a1"/>
    <w:uiPriority w:val="99"/>
    <w:rsid w:val="002C4538"/>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11"/>
    <w:basedOn w:val="a1"/>
    <w:uiPriority w:val="99"/>
    <w:rsid w:val="002C4538"/>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1 Знак Знак Знак1"/>
    <w:basedOn w:val="a1"/>
    <w:uiPriority w:val="99"/>
    <w:rsid w:val="002C4538"/>
    <w:pPr>
      <w:spacing w:before="100" w:beforeAutospacing="1" w:after="100" w:afterAutospacing="1" w:line="240" w:lineRule="auto"/>
    </w:pPr>
    <w:rPr>
      <w:rFonts w:ascii="Tahoma" w:eastAsia="Times New Roman" w:hAnsi="Tahoma"/>
      <w:sz w:val="20"/>
      <w:szCs w:val="20"/>
      <w:lang w:val="en-US"/>
    </w:rPr>
  </w:style>
  <w:style w:type="paragraph" w:customStyle="1" w:styleId="Normal1">
    <w:name w:val="Normal1"/>
    <w:uiPriority w:val="99"/>
    <w:rsid w:val="002C4538"/>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uiPriority w:val="99"/>
    <w:rsid w:val="002C4538"/>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uiPriority w:val="99"/>
    <w:qFormat/>
    <w:rsid w:val="002C4538"/>
    <w:pPr>
      <w:spacing w:after="0" w:line="240" w:lineRule="auto"/>
    </w:pPr>
    <w:rPr>
      <w:rFonts w:ascii="Times New Roman" w:eastAsia="Times New Roman" w:hAnsi="Times New Roman" w:cs="Times New Roman"/>
      <w:sz w:val="24"/>
      <w:lang w:eastAsia="ru-RU"/>
    </w:rPr>
  </w:style>
  <w:style w:type="character" w:customStyle="1" w:styleId="-30">
    <w:name w:val="Цветная заливка - Акцент 3 Знак"/>
    <w:link w:val="-31"/>
    <w:uiPriority w:val="34"/>
    <w:locked/>
    <w:rsid w:val="002C4538"/>
    <w:rPr>
      <w:lang w:val="x-none"/>
    </w:rPr>
  </w:style>
  <w:style w:type="paragraph" w:customStyle="1" w:styleId="-31">
    <w:name w:val="Цветная заливка - Акцент 31"/>
    <w:basedOn w:val="a1"/>
    <w:link w:val="-30"/>
    <w:uiPriority w:val="34"/>
    <w:qFormat/>
    <w:rsid w:val="002C4538"/>
    <w:pPr>
      <w:ind w:left="720"/>
      <w:contextualSpacing/>
    </w:pPr>
    <w:rPr>
      <w:rFonts w:asciiTheme="minorHAnsi" w:eastAsiaTheme="minorHAnsi" w:hAnsiTheme="minorHAnsi" w:cstheme="minorBidi"/>
      <w:lang w:val="x-none"/>
    </w:rPr>
  </w:style>
  <w:style w:type="paragraph" w:customStyle="1" w:styleId="affff9">
    <w:name w:val="КД_Текст"/>
    <w:basedOn w:val="a1"/>
    <w:uiPriority w:val="99"/>
    <w:rsid w:val="002C4538"/>
    <w:pPr>
      <w:spacing w:after="0" w:line="240" w:lineRule="auto"/>
      <w:ind w:firstLine="720"/>
      <w:jc w:val="both"/>
    </w:pPr>
    <w:rPr>
      <w:rFonts w:ascii="Times New Roman" w:eastAsia="Times New Roman" w:hAnsi="Times New Roman"/>
      <w:sz w:val="26"/>
      <w:szCs w:val="20"/>
      <w:lang w:eastAsia="ru-RU"/>
    </w:rPr>
  </w:style>
  <w:style w:type="paragraph" w:customStyle="1" w:styleId="Style5">
    <w:name w:val="Style5"/>
    <w:basedOn w:val="a1"/>
    <w:uiPriority w:val="99"/>
    <w:rsid w:val="002C4538"/>
    <w:pPr>
      <w:widowControl w:val="0"/>
      <w:autoSpaceDE w:val="0"/>
      <w:autoSpaceDN w:val="0"/>
      <w:adjustRightInd w:val="0"/>
      <w:spacing w:after="0" w:line="276" w:lineRule="exact"/>
      <w:ind w:firstLine="302"/>
      <w:jc w:val="both"/>
    </w:pPr>
    <w:rPr>
      <w:rFonts w:ascii="Times New Roman" w:eastAsia="Times New Roman" w:hAnsi="Times New Roman"/>
      <w:sz w:val="24"/>
      <w:szCs w:val="24"/>
      <w:lang w:eastAsia="ru-RU"/>
    </w:rPr>
  </w:style>
  <w:style w:type="paragraph" w:customStyle="1" w:styleId="affffa">
    <w:name w:val="Пункт"/>
    <w:basedOn w:val="a1"/>
    <w:uiPriority w:val="99"/>
    <w:rsid w:val="002C4538"/>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310">
    <w:name w:val="Таблица-сетка 31"/>
    <w:basedOn w:val="14"/>
    <w:next w:val="a1"/>
    <w:uiPriority w:val="39"/>
    <w:qFormat/>
    <w:rsid w:val="002C4538"/>
    <w:pPr>
      <w:outlineLvl w:val="9"/>
    </w:pPr>
    <w:rPr>
      <w:rFonts w:ascii="Cambria" w:eastAsia="Times New Roman" w:hAnsi="Cambria" w:cs="Times New Roman"/>
      <w:color w:val="365F91"/>
      <w:lang w:eastAsia="x-none"/>
    </w:rPr>
  </w:style>
  <w:style w:type="paragraph" w:customStyle="1" w:styleId="affffb">
    <w:name w:val="Основной текст с красной строки"/>
    <w:basedOn w:val="a1"/>
    <w:uiPriority w:val="99"/>
    <w:rsid w:val="002C4538"/>
    <w:pPr>
      <w:spacing w:before="60" w:after="0" w:line="360" w:lineRule="auto"/>
      <w:ind w:firstLine="851"/>
      <w:jc w:val="both"/>
    </w:pPr>
    <w:rPr>
      <w:rFonts w:ascii="Times New Roman" w:eastAsia="Times New Roman" w:hAnsi="Times New Roman"/>
      <w:sz w:val="24"/>
      <w:szCs w:val="24"/>
      <w:lang w:eastAsia="ru-RU"/>
    </w:rPr>
  </w:style>
  <w:style w:type="paragraph" w:customStyle="1" w:styleId="119">
    <w:name w:val="Заголовок 11"/>
    <w:basedOn w:val="Normal2"/>
    <w:next w:val="Normal2"/>
    <w:uiPriority w:val="99"/>
    <w:qFormat/>
    <w:rsid w:val="002C4538"/>
    <w:pPr>
      <w:keepNext/>
      <w:snapToGrid w:val="0"/>
      <w:spacing w:before="120" w:after="600"/>
      <w:ind w:firstLine="340"/>
      <w:jc w:val="center"/>
    </w:pPr>
    <w:rPr>
      <w:b/>
      <w:sz w:val="32"/>
    </w:rPr>
  </w:style>
  <w:style w:type="paragraph" w:customStyle="1" w:styleId="pchartsubheadcmt">
    <w:name w:val="pchart_subheadcmt"/>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bulletcmt">
    <w:name w:val="pbulletcmt"/>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
    <w:name w:val="Таблица-сетка 32"/>
    <w:basedOn w:val="14"/>
    <w:next w:val="a1"/>
    <w:uiPriority w:val="39"/>
    <w:qFormat/>
    <w:rsid w:val="002C4538"/>
    <w:pPr>
      <w:spacing w:before="240" w:line="256" w:lineRule="auto"/>
      <w:outlineLvl w:val="9"/>
    </w:pPr>
    <w:rPr>
      <w:rFonts w:ascii="Calibri Light" w:eastAsia="Times New Roman" w:hAnsi="Calibri Light" w:cs="Times New Roman"/>
      <w:b w:val="0"/>
      <w:bCs w:val="0"/>
      <w:color w:val="2E74B5"/>
      <w:sz w:val="32"/>
      <w:szCs w:val="32"/>
      <w:lang w:eastAsia="x-none"/>
    </w:rPr>
  </w:style>
  <w:style w:type="character" w:customStyle="1" w:styleId="-33">
    <w:name w:val="Светлая сетка - Акцент 3 Знак"/>
    <w:link w:val="-311"/>
    <w:uiPriority w:val="34"/>
    <w:locked/>
    <w:rsid w:val="002C4538"/>
    <w:rPr>
      <w:rFonts w:ascii="Times New Roman" w:hAnsi="Times New Roman"/>
      <w:sz w:val="26"/>
      <w:lang w:val="x-none" w:eastAsia="x-none"/>
    </w:rPr>
  </w:style>
  <w:style w:type="paragraph" w:customStyle="1" w:styleId="-311">
    <w:name w:val="Светлая сетка - Акцент 31"/>
    <w:basedOn w:val="a1"/>
    <w:link w:val="-33"/>
    <w:uiPriority w:val="34"/>
    <w:qFormat/>
    <w:rsid w:val="002C4538"/>
    <w:pPr>
      <w:spacing w:after="0" w:line="240" w:lineRule="auto"/>
      <w:ind w:left="720"/>
      <w:contextualSpacing/>
    </w:pPr>
    <w:rPr>
      <w:rFonts w:ascii="Times New Roman" w:eastAsiaTheme="minorHAnsi" w:hAnsi="Times New Roman" w:cstheme="minorBidi"/>
      <w:sz w:val="26"/>
      <w:lang w:val="x-none" w:eastAsia="x-none"/>
    </w:rPr>
  </w:style>
  <w:style w:type="character" w:customStyle="1" w:styleId="1-2">
    <w:name w:val="Средняя сетка 1 - Акцент 2 Знак"/>
    <w:link w:val="1-210"/>
    <w:uiPriority w:val="34"/>
    <w:locked/>
    <w:rsid w:val="002C4538"/>
    <w:rPr>
      <w:rFonts w:ascii="Times New Roman" w:hAnsi="Times New Roman"/>
      <w:sz w:val="26"/>
      <w:lang w:val="x-none"/>
    </w:rPr>
  </w:style>
  <w:style w:type="paragraph" w:customStyle="1" w:styleId="1-210">
    <w:name w:val="Средняя сетка 1 - Акцент 21"/>
    <w:basedOn w:val="a1"/>
    <w:link w:val="1-2"/>
    <w:uiPriority w:val="34"/>
    <w:qFormat/>
    <w:rsid w:val="002C4538"/>
    <w:pPr>
      <w:spacing w:after="0" w:line="240" w:lineRule="auto"/>
      <w:ind w:left="720"/>
      <w:contextualSpacing/>
    </w:pPr>
    <w:rPr>
      <w:rFonts w:ascii="Times New Roman" w:eastAsiaTheme="minorHAnsi" w:hAnsi="Times New Roman" w:cstheme="minorBidi"/>
      <w:sz w:val="26"/>
      <w:lang w:val="x-none"/>
    </w:rPr>
  </w:style>
  <w:style w:type="paragraph" w:customStyle="1" w:styleId="-330">
    <w:name w:val="Таблица-сетка 33"/>
    <w:basedOn w:val="14"/>
    <w:next w:val="a1"/>
    <w:uiPriority w:val="39"/>
    <w:qFormat/>
    <w:rsid w:val="002C4538"/>
    <w:pPr>
      <w:spacing w:before="240" w:line="256" w:lineRule="auto"/>
      <w:outlineLvl w:val="9"/>
    </w:pPr>
    <w:rPr>
      <w:rFonts w:ascii="Calibri Light" w:eastAsia="Times New Roman" w:hAnsi="Calibri Light" w:cs="Times New Roman"/>
      <w:b w:val="0"/>
      <w:bCs w:val="0"/>
      <w:color w:val="2E74B5"/>
      <w:sz w:val="32"/>
      <w:szCs w:val="32"/>
      <w:lang w:eastAsia="x-none"/>
    </w:rPr>
  </w:style>
  <w:style w:type="paragraph" w:customStyle="1" w:styleId="1-11">
    <w:name w:val="Средняя заливка 1 - Акцент 11"/>
    <w:uiPriority w:val="99"/>
    <w:qFormat/>
    <w:rsid w:val="002C4538"/>
    <w:pPr>
      <w:spacing w:after="0" w:line="240" w:lineRule="auto"/>
    </w:pPr>
    <w:rPr>
      <w:rFonts w:ascii="Times New Roman" w:eastAsia="Times New Roman" w:hAnsi="Times New Roman" w:cs="Times New Roman"/>
      <w:sz w:val="20"/>
      <w:szCs w:val="20"/>
      <w:lang w:eastAsia="ru-RU"/>
    </w:rPr>
  </w:style>
  <w:style w:type="character" w:customStyle="1" w:styleId="1f9">
    <w:name w:val="Обычный 1 Знак"/>
    <w:link w:val="1fa"/>
    <w:locked/>
    <w:rsid w:val="002C4538"/>
    <w:rPr>
      <w:rFonts w:ascii="Times New Roman" w:eastAsia="Times New Roman" w:hAnsi="Times New Roman"/>
      <w:sz w:val="24"/>
      <w:szCs w:val="24"/>
      <w:lang w:val="x-none" w:eastAsia="x-none"/>
    </w:rPr>
  </w:style>
  <w:style w:type="paragraph" w:customStyle="1" w:styleId="1fa">
    <w:name w:val="Обычный 1"/>
    <w:basedOn w:val="a1"/>
    <w:link w:val="1f9"/>
    <w:rsid w:val="002C4538"/>
    <w:pPr>
      <w:spacing w:before="60" w:after="60" w:line="360" w:lineRule="auto"/>
      <w:ind w:firstLine="709"/>
      <w:jc w:val="both"/>
    </w:pPr>
    <w:rPr>
      <w:rFonts w:ascii="Times New Roman" w:eastAsia="Times New Roman" w:hAnsi="Times New Roman" w:cstheme="minorBidi"/>
      <w:sz w:val="24"/>
      <w:szCs w:val="24"/>
      <w:lang w:val="x-none" w:eastAsia="x-none"/>
    </w:rPr>
  </w:style>
  <w:style w:type="character" w:customStyle="1" w:styleId="1fb">
    <w:name w:val="Дефис 1 Знак"/>
    <w:link w:val="13"/>
    <w:uiPriority w:val="99"/>
    <w:locked/>
    <w:rsid w:val="002C4538"/>
    <w:rPr>
      <w:rFonts w:ascii="Times New Roman" w:eastAsia="Times New Roman" w:hAnsi="Times New Roman"/>
      <w:sz w:val="24"/>
      <w:szCs w:val="24"/>
      <w:lang w:val="x-none" w:eastAsia="x-none"/>
    </w:rPr>
  </w:style>
  <w:style w:type="paragraph" w:customStyle="1" w:styleId="13">
    <w:name w:val="Дефис 1"/>
    <w:basedOn w:val="aff2"/>
    <w:link w:val="1fb"/>
    <w:uiPriority w:val="99"/>
    <w:rsid w:val="002C4538"/>
    <w:pPr>
      <w:numPr>
        <w:numId w:val="33"/>
      </w:numPr>
      <w:spacing w:line="360" w:lineRule="auto"/>
      <w:ind w:left="1492" w:hanging="360"/>
      <w:jc w:val="both"/>
    </w:pPr>
    <w:rPr>
      <w:rFonts w:ascii="Times New Roman" w:hAnsi="Times New Roman" w:cstheme="minorBidi"/>
      <w:sz w:val="24"/>
      <w:szCs w:val="24"/>
      <w:lang w:val="x-none" w:eastAsia="x-none"/>
    </w:rPr>
  </w:style>
  <w:style w:type="paragraph" w:customStyle="1" w:styleId="23">
    <w:name w:val="Дефис 2"/>
    <w:basedOn w:val="13"/>
    <w:uiPriority w:val="99"/>
    <w:rsid w:val="002C4538"/>
    <w:pPr>
      <w:numPr>
        <w:ilvl w:val="1"/>
      </w:numPr>
      <w:tabs>
        <w:tab w:val="num" w:pos="360"/>
        <w:tab w:val="num" w:pos="851"/>
      </w:tabs>
      <w:ind w:left="851" w:hanging="851"/>
    </w:pPr>
  </w:style>
  <w:style w:type="paragraph" w:customStyle="1" w:styleId="1fc">
    <w:name w:val="Список нумерованный 1"/>
    <w:basedOn w:val="1fa"/>
    <w:uiPriority w:val="99"/>
    <w:rsid w:val="002C4538"/>
    <w:pPr>
      <w:ind w:firstLine="0"/>
    </w:pPr>
  </w:style>
  <w:style w:type="character" w:customStyle="1" w:styleId="affffc">
    <w:name w:val="Таблица шапка Знак"/>
    <w:link w:val="affffd"/>
    <w:uiPriority w:val="99"/>
    <w:locked/>
    <w:rsid w:val="002C4538"/>
    <w:rPr>
      <w:rFonts w:ascii="Times New Roman" w:eastAsia="Times New Roman" w:hAnsi="Times New Roman"/>
      <w:b/>
      <w:sz w:val="24"/>
      <w:szCs w:val="24"/>
      <w:lang w:val="x-none" w:eastAsia="x-none"/>
    </w:rPr>
  </w:style>
  <w:style w:type="paragraph" w:customStyle="1" w:styleId="affffd">
    <w:name w:val="Таблица шапка"/>
    <w:basedOn w:val="a1"/>
    <w:next w:val="a1"/>
    <w:link w:val="affffc"/>
    <w:uiPriority w:val="99"/>
    <w:rsid w:val="002C4538"/>
    <w:pPr>
      <w:keepNext/>
      <w:keepLines/>
      <w:spacing w:before="60" w:after="60" w:line="240" w:lineRule="auto"/>
      <w:jc w:val="center"/>
    </w:pPr>
    <w:rPr>
      <w:rFonts w:ascii="Times New Roman" w:eastAsia="Times New Roman" w:hAnsi="Times New Roman" w:cstheme="minorBidi"/>
      <w:b/>
      <w:sz w:val="24"/>
      <w:szCs w:val="24"/>
      <w:lang w:val="x-none" w:eastAsia="x-none"/>
    </w:rPr>
  </w:style>
  <w:style w:type="character" w:customStyle="1" w:styleId="affffe">
    <w:name w:val="Таблица текст Знак"/>
    <w:link w:val="afffff"/>
    <w:uiPriority w:val="99"/>
    <w:locked/>
    <w:rsid w:val="002C4538"/>
    <w:rPr>
      <w:rFonts w:ascii="Times New Roman" w:eastAsia="Times New Roman" w:hAnsi="Times New Roman"/>
      <w:sz w:val="24"/>
      <w:szCs w:val="24"/>
      <w:lang w:val="x-none" w:eastAsia="x-none"/>
    </w:rPr>
  </w:style>
  <w:style w:type="paragraph" w:customStyle="1" w:styleId="afffff">
    <w:name w:val="Таблица текст"/>
    <w:basedOn w:val="a1"/>
    <w:link w:val="affffe"/>
    <w:uiPriority w:val="99"/>
    <w:rsid w:val="002C4538"/>
    <w:pPr>
      <w:spacing w:before="40" w:after="40" w:line="240" w:lineRule="auto"/>
      <w:ind w:left="57" w:right="57"/>
    </w:pPr>
    <w:rPr>
      <w:rFonts w:ascii="Times New Roman" w:eastAsia="Times New Roman" w:hAnsi="Times New Roman" w:cstheme="minorBidi"/>
      <w:sz w:val="24"/>
      <w:szCs w:val="24"/>
      <w:lang w:val="x-none" w:eastAsia="x-none"/>
    </w:rPr>
  </w:style>
  <w:style w:type="paragraph" w:customStyle="1" w:styleId="11">
    <w:name w:val="Заголовок 1 Приложение"/>
    <w:basedOn w:val="14"/>
    <w:next w:val="a1"/>
    <w:uiPriority w:val="99"/>
    <w:rsid w:val="002C4538"/>
    <w:pPr>
      <w:pageBreakBefore/>
      <w:numPr>
        <w:numId w:val="34"/>
      </w:numPr>
      <w:spacing w:before="240" w:after="120" w:line="240" w:lineRule="auto"/>
      <w:ind w:left="360" w:hanging="360"/>
      <w:jc w:val="right"/>
    </w:pPr>
    <w:rPr>
      <w:rFonts w:ascii="Arial" w:eastAsia="Times New Roman" w:hAnsi="Arial" w:cs="Times New Roman"/>
      <w:caps/>
      <w:color w:val="auto"/>
      <w:sz w:val="27"/>
      <w:szCs w:val="24"/>
      <w:lang w:eastAsia="x-none"/>
    </w:rPr>
  </w:style>
  <w:style w:type="paragraph" w:customStyle="1" w:styleId="21">
    <w:name w:val="Заголовок 2 Приложение"/>
    <w:basedOn w:val="24"/>
    <w:uiPriority w:val="99"/>
    <w:rsid w:val="002C4538"/>
    <w:pPr>
      <w:numPr>
        <w:ilvl w:val="1"/>
        <w:numId w:val="34"/>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a"/>
    <w:uiPriority w:val="99"/>
    <w:rsid w:val="002C4538"/>
    <w:pPr>
      <w:keepNext/>
      <w:numPr>
        <w:ilvl w:val="2"/>
        <w:numId w:val="34"/>
      </w:numPr>
      <w:tabs>
        <w:tab w:val="num" w:pos="360"/>
        <w:tab w:val="num" w:pos="2160"/>
      </w:tabs>
      <w:spacing w:after="0" w:line="240" w:lineRule="auto"/>
      <w:ind w:left="0" w:firstLine="0"/>
      <w:jc w:val="right"/>
    </w:pPr>
    <w:rPr>
      <w:rFonts w:ascii="Times New Roman" w:eastAsia="Times New Roman" w:hAnsi="Times New Roman"/>
      <w:b/>
      <w:sz w:val="27"/>
      <w:szCs w:val="27"/>
      <w:lang w:eastAsia="ru-RU"/>
    </w:rPr>
  </w:style>
  <w:style w:type="paragraph" w:customStyle="1" w:styleId="Pa14">
    <w:name w:val="Pa14"/>
    <w:basedOn w:val="a1"/>
    <w:next w:val="a1"/>
    <w:uiPriority w:val="99"/>
    <w:rsid w:val="002C4538"/>
    <w:pPr>
      <w:autoSpaceDE w:val="0"/>
      <w:autoSpaceDN w:val="0"/>
      <w:adjustRightInd w:val="0"/>
      <w:spacing w:after="0" w:line="141" w:lineRule="atLeast"/>
    </w:pPr>
    <w:rPr>
      <w:rFonts w:ascii="Xerox Sans Light" w:hAnsi="Xerox Sans Light"/>
      <w:sz w:val="24"/>
      <w:szCs w:val="24"/>
    </w:rPr>
  </w:style>
  <w:style w:type="character" w:customStyle="1" w:styleId="1fd">
    <w:name w:val="_Маркированный список уровня 1 Знак"/>
    <w:link w:val="10"/>
    <w:locked/>
    <w:rsid w:val="002C4538"/>
    <w:rPr>
      <w:rFonts w:ascii="Times New Roman" w:eastAsia="Times New Roman" w:hAnsi="Times New Roman"/>
      <w:sz w:val="24"/>
      <w:szCs w:val="26"/>
      <w:lang w:val="x-none" w:eastAsia="x-none"/>
    </w:rPr>
  </w:style>
  <w:style w:type="paragraph" w:customStyle="1" w:styleId="10">
    <w:name w:val="_Маркированный список уровня 1"/>
    <w:basedOn w:val="a1"/>
    <w:link w:val="1fd"/>
    <w:autoRedefine/>
    <w:qFormat/>
    <w:rsid w:val="002C4538"/>
    <w:pPr>
      <w:widowControl w:val="0"/>
      <w:numPr>
        <w:numId w:val="35"/>
      </w:numPr>
      <w:tabs>
        <w:tab w:val="left" w:pos="1134"/>
      </w:tabs>
      <w:autoSpaceDN w:val="0"/>
      <w:adjustRightInd w:val="0"/>
      <w:spacing w:after="120" w:line="240" w:lineRule="auto"/>
      <w:jc w:val="both"/>
    </w:pPr>
    <w:rPr>
      <w:rFonts w:ascii="Times New Roman" w:eastAsia="Times New Roman" w:hAnsi="Times New Roman" w:cstheme="minorBidi"/>
      <w:sz w:val="24"/>
      <w:szCs w:val="26"/>
      <w:lang w:val="x-none" w:eastAsia="x-none"/>
    </w:rPr>
  </w:style>
  <w:style w:type="character" w:customStyle="1" w:styleId="11a">
    <w:name w:val="_Нумерованный 1 Знак1"/>
    <w:link w:val="12"/>
    <w:uiPriority w:val="99"/>
    <w:locked/>
    <w:rsid w:val="002C4538"/>
    <w:rPr>
      <w:rFonts w:ascii="Times New Roman" w:eastAsia="Times New Roman" w:hAnsi="Times New Roman"/>
      <w:bCs/>
      <w:sz w:val="28"/>
      <w:szCs w:val="28"/>
      <w:lang w:val="x-none" w:eastAsia="x-none"/>
    </w:rPr>
  </w:style>
  <w:style w:type="paragraph" w:customStyle="1" w:styleId="12">
    <w:name w:val="_Нумерованный 1"/>
    <w:basedOn w:val="a1"/>
    <w:link w:val="11a"/>
    <w:uiPriority w:val="99"/>
    <w:qFormat/>
    <w:rsid w:val="002C4538"/>
    <w:pPr>
      <w:widowControl w:val="0"/>
      <w:numPr>
        <w:numId w:val="36"/>
      </w:numPr>
      <w:autoSpaceDN w:val="0"/>
      <w:adjustRightInd w:val="0"/>
      <w:spacing w:before="240" w:after="120" w:line="240" w:lineRule="auto"/>
      <w:ind w:left="0" w:firstLine="709"/>
      <w:jc w:val="center"/>
    </w:pPr>
    <w:rPr>
      <w:rFonts w:ascii="Times New Roman" w:eastAsia="Times New Roman" w:hAnsi="Times New Roman" w:cstheme="minorBidi"/>
      <w:bCs/>
      <w:sz w:val="28"/>
      <w:szCs w:val="28"/>
      <w:lang w:val="x-none" w:eastAsia="x-none"/>
    </w:rPr>
  </w:style>
  <w:style w:type="paragraph" w:customStyle="1" w:styleId="22">
    <w:name w:val="_Нумерованный 2"/>
    <w:basedOn w:val="12"/>
    <w:uiPriority w:val="99"/>
    <w:qFormat/>
    <w:rsid w:val="002C4538"/>
    <w:pPr>
      <w:numPr>
        <w:ilvl w:val="1"/>
      </w:numPr>
      <w:tabs>
        <w:tab w:val="clear" w:pos="284"/>
        <w:tab w:val="num" w:pos="360"/>
        <w:tab w:val="num" w:pos="709"/>
      </w:tabs>
      <w:spacing w:before="0" w:after="0"/>
      <w:ind w:left="709" w:hanging="709"/>
    </w:pPr>
    <w:rPr>
      <w:b/>
    </w:rPr>
  </w:style>
  <w:style w:type="paragraph" w:customStyle="1" w:styleId="30">
    <w:name w:val="_Нумерованный 3"/>
    <w:basedOn w:val="22"/>
    <w:uiPriority w:val="99"/>
    <w:rsid w:val="002C4538"/>
    <w:pPr>
      <w:numPr>
        <w:ilvl w:val="2"/>
      </w:numPr>
      <w:tabs>
        <w:tab w:val="clear" w:pos="-624"/>
        <w:tab w:val="num" w:pos="360"/>
        <w:tab w:val="num" w:pos="2174"/>
      </w:tabs>
      <w:ind w:left="2174" w:hanging="360"/>
    </w:pPr>
  </w:style>
  <w:style w:type="character" w:customStyle="1" w:styleId="afffff0">
    <w:name w:val="*Основной текст Знак"/>
    <w:link w:val="afffff1"/>
    <w:locked/>
    <w:rsid w:val="002C4538"/>
    <w:rPr>
      <w:rFonts w:ascii="Times New Roman" w:hAnsi="Times New Roman"/>
      <w:sz w:val="24"/>
      <w:szCs w:val="24"/>
      <w:lang w:val="x-none" w:bidi="en-US"/>
    </w:rPr>
  </w:style>
  <w:style w:type="paragraph" w:customStyle="1" w:styleId="afffff1">
    <w:name w:val="*Основной текст"/>
    <w:basedOn w:val="a1"/>
    <w:link w:val="afffff0"/>
    <w:qFormat/>
    <w:rsid w:val="002C4538"/>
    <w:pPr>
      <w:spacing w:after="0" w:line="360" w:lineRule="auto"/>
      <w:ind w:firstLine="567"/>
      <w:jc w:val="both"/>
    </w:pPr>
    <w:rPr>
      <w:rFonts w:ascii="Times New Roman" w:eastAsiaTheme="minorHAnsi" w:hAnsi="Times New Roman" w:cstheme="minorBidi"/>
      <w:sz w:val="24"/>
      <w:szCs w:val="24"/>
      <w:lang w:val="x-none" w:bidi="en-US"/>
    </w:rPr>
  </w:style>
  <w:style w:type="paragraph" w:customStyle="1" w:styleId="Appendix">
    <w:name w:val="Appendix"/>
    <w:next w:val="a1"/>
    <w:uiPriority w:val="99"/>
    <w:rsid w:val="002C4538"/>
    <w:pPr>
      <w:keepNext/>
      <w:keepLines/>
      <w:pageBreakBefore/>
      <w:numPr>
        <w:numId w:val="37"/>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2C4538"/>
    <w:pPr>
      <w:pageBreakBefore w:val="0"/>
      <w:numPr>
        <w:ilvl w:val="1"/>
      </w:numPr>
      <w:tabs>
        <w:tab w:val="num" w:pos="643"/>
        <w:tab w:val="num" w:pos="1492"/>
      </w:tabs>
      <w:snapToGrid/>
      <w:ind w:left="643"/>
      <w:jc w:val="left"/>
      <w:outlineLvl w:val="1"/>
    </w:pPr>
    <w:rPr>
      <w:bCs w:val="0"/>
      <w:caps/>
      <w:sz w:val="28"/>
      <w:szCs w:val="28"/>
    </w:rPr>
  </w:style>
  <w:style w:type="paragraph" w:customStyle="1" w:styleId="AppHeading2">
    <w:name w:val="App_Heading 2"/>
    <w:basedOn w:val="Appendix"/>
    <w:next w:val="a1"/>
    <w:uiPriority w:val="99"/>
    <w:rsid w:val="002C4538"/>
    <w:pPr>
      <w:pageBreakBefore w:val="0"/>
      <w:numPr>
        <w:ilvl w:val="2"/>
      </w:numPr>
      <w:tabs>
        <w:tab w:val="num" w:pos="643"/>
        <w:tab w:val="num" w:pos="1492"/>
      </w:tabs>
      <w:snapToGrid/>
      <w:ind w:left="643"/>
      <w:jc w:val="left"/>
      <w:outlineLvl w:val="2"/>
    </w:pPr>
    <w:rPr>
      <w:caps/>
      <w:sz w:val="28"/>
      <w:szCs w:val="28"/>
    </w:rPr>
  </w:style>
  <w:style w:type="paragraph" w:customStyle="1" w:styleId="AppHeading3">
    <w:name w:val="App_Heading 3"/>
    <w:basedOn w:val="Appendix"/>
    <w:next w:val="a1"/>
    <w:uiPriority w:val="99"/>
    <w:rsid w:val="002C4538"/>
    <w:pPr>
      <w:pageBreakBefore w:val="0"/>
      <w:numPr>
        <w:ilvl w:val="3"/>
      </w:numPr>
      <w:tabs>
        <w:tab w:val="num" w:pos="643"/>
        <w:tab w:val="num" w:pos="1492"/>
      </w:tabs>
      <w:snapToGrid/>
      <w:spacing w:before="240" w:after="200"/>
      <w:ind w:left="643"/>
      <w:jc w:val="left"/>
      <w:outlineLvl w:val="3"/>
    </w:pPr>
    <w:rPr>
      <w:caps/>
      <w:sz w:val="26"/>
      <w:szCs w:val="26"/>
    </w:rPr>
  </w:style>
  <w:style w:type="paragraph" w:customStyle="1" w:styleId="AppHeading4">
    <w:name w:val="App_Heading 4"/>
    <w:basedOn w:val="Appendix"/>
    <w:next w:val="a1"/>
    <w:uiPriority w:val="99"/>
    <w:rsid w:val="002C4538"/>
    <w:pPr>
      <w:pageBreakBefore w:val="0"/>
      <w:numPr>
        <w:ilvl w:val="4"/>
      </w:numPr>
      <w:tabs>
        <w:tab w:val="num" w:pos="643"/>
        <w:tab w:val="num" w:pos="1492"/>
      </w:tabs>
      <w:snapToGrid/>
      <w:spacing w:before="240" w:after="200"/>
      <w:ind w:left="643"/>
      <w:jc w:val="left"/>
      <w:outlineLvl w:val="4"/>
    </w:pPr>
    <w:rPr>
      <w:caps/>
      <w:sz w:val="24"/>
      <w:szCs w:val="24"/>
    </w:rPr>
  </w:style>
  <w:style w:type="paragraph" w:customStyle="1" w:styleId="afffff2">
    <w:name w:val="Простой"/>
    <w:basedOn w:val="a1"/>
    <w:uiPriority w:val="99"/>
    <w:rsid w:val="002C4538"/>
    <w:pPr>
      <w:spacing w:after="240" w:line="240" w:lineRule="auto"/>
    </w:pPr>
    <w:rPr>
      <w:rFonts w:ascii="Arial" w:eastAsia="Times New Roman" w:hAnsi="Arial"/>
      <w:spacing w:val="-5"/>
      <w:sz w:val="20"/>
      <w:szCs w:val="20"/>
      <w:lang w:eastAsia="ru-RU"/>
    </w:rPr>
  </w:style>
  <w:style w:type="character" w:customStyle="1" w:styleId="-10">
    <w:name w:val="- Список1 Знак"/>
    <w:link w:val="-1"/>
    <w:uiPriority w:val="99"/>
    <w:locked/>
    <w:rsid w:val="002C4538"/>
    <w:rPr>
      <w:rFonts w:ascii="Times New Roman" w:eastAsia="Times New Roman" w:hAnsi="Times New Roman"/>
      <w:sz w:val="28"/>
      <w:szCs w:val="28"/>
      <w:lang w:val="en-US"/>
    </w:rPr>
  </w:style>
  <w:style w:type="paragraph" w:customStyle="1" w:styleId="-1">
    <w:name w:val="- Список1"/>
    <w:basedOn w:val="a1"/>
    <w:link w:val="-10"/>
    <w:uiPriority w:val="99"/>
    <w:qFormat/>
    <w:rsid w:val="002C4538"/>
    <w:pPr>
      <w:numPr>
        <w:numId w:val="38"/>
      </w:numPr>
      <w:spacing w:after="0" w:line="336" w:lineRule="auto"/>
      <w:contextualSpacing/>
      <w:jc w:val="both"/>
    </w:pPr>
    <w:rPr>
      <w:rFonts w:ascii="Times New Roman" w:eastAsia="Times New Roman" w:hAnsi="Times New Roman" w:cstheme="minorBidi"/>
      <w:sz w:val="28"/>
      <w:szCs w:val="28"/>
      <w:lang w:val="en-US"/>
    </w:rPr>
  </w:style>
  <w:style w:type="character" w:customStyle="1" w:styleId="159">
    <w:name w:val="Стиль По ширине Первая строка:  1.59 см Знак"/>
    <w:link w:val="1590"/>
    <w:uiPriority w:val="99"/>
    <w:locked/>
    <w:rsid w:val="002C4538"/>
    <w:rPr>
      <w:rFonts w:ascii="Times New Roman" w:eastAsia="Times New Roman" w:hAnsi="Times New Roman"/>
      <w:sz w:val="24"/>
      <w:lang w:val="en-US" w:eastAsia="x-none"/>
    </w:rPr>
  </w:style>
  <w:style w:type="paragraph" w:customStyle="1" w:styleId="1590">
    <w:name w:val="Стиль По ширине Первая строка:  1.59 см"/>
    <w:basedOn w:val="a1"/>
    <w:link w:val="159"/>
    <w:uiPriority w:val="99"/>
    <w:rsid w:val="002C4538"/>
    <w:pPr>
      <w:spacing w:after="120" w:line="360" w:lineRule="auto"/>
      <w:ind w:firstLine="902"/>
      <w:jc w:val="both"/>
    </w:pPr>
    <w:rPr>
      <w:rFonts w:ascii="Times New Roman" w:eastAsia="Times New Roman" w:hAnsi="Times New Roman" w:cstheme="minorBidi"/>
      <w:sz w:val="24"/>
      <w:lang w:val="en-US" w:eastAsia="x-none"/>
    </w:rPr>
  </w:style>
  <w:style w:type="paragraph" w:customStyle="1" w:styleId="-34">
    <w:name w:val="Таблица-сетка 34"/>
    <w:basedOn w:val="14"/>
    <w:next w:val="a1"/>
    <w:uiPriority w:val="39"/>
    <w:qFormat/>
    <w:rsid w:val="002C4538"/>
    <w:pPr>
      <w:spacing w:before="240" w:line="256" w:lineRule="auto"/>
      <w:outlineLvl w:val="9"/>
    </w:pPr>
    <w:rPr>
      <w:rFonts w:ascii="Calibri Light" w:eastAsia="Times New Roman" w:hAnsi="Calibri Light" w:cs="Times New Roman"/>
      <w:b w:val="0"/>
      <w:bCs w:val="0"/>
      <w:color w:val="2E74B5"/>
      <w:sz w:val="32"/>
      <w:szCs w:val="32"/>
      <w:lang w:eastAsia="x-none"/>
    </w:rPr>
  </w:style>
  <w:style w:type="paragraph" w:customStyle="1" w:styleId="-11">
    <w:name w:val="Цветной список - Акцент 11"/>
    <w:basedOn w:val="a1"/>
    <w:uiPriority w:val="99"/>
    <w:qFormat/>
    <w:rsid w:val="002C4538"/>
    <w:pPr>
      <w:ind w:left="720"/>
      <w:contextualSpacing/>
    </w:pPr>
    <w:rPr>
      <w:rFonts w:eastAsia="Times New Roman"/>
      <w:lang w:eastAsia="ru-RU"/>
    </w:rPr>
  </w:style>
  <w:style w:type="paragraph" w:customStyle="1" w:styleId="1fe">
    <w:name w:val="Подзаголовок1"/>
    <w:uiPriority w:val="99"/>
    <w:rsid w:val="002C4538"/>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3"/>
    <w:locked/>
    <w:rsid w:val="002C4538"/>
  </w:style>
  <w:style w:type="paragraph" w:customStyle="1" w:styleId="afffff3">
    <w:name w:val="Параграф"/>
    <w:basedOn w:val="a1"/>
    <w:link w:val="paragraph"/>
    <w:qFormat/>
    <w:rsid w:val="002C4538"/>
    <w:pPr>
      <w:tabs>
        <w:tab w:val="left" w:pos="284"/>
      </w:tabs>
      <w:spacing w:before="120" w:after="0" w:line="240" w:lineRule="auto"/>
    </w:pPr>
    <w:rPr>
      <w:rFonts w:asciiTheme="minorHAnsi" w:eastAsiaTheme="minorHAnsi" w:hAnsiTheme="minorHAnsi" w:cstheme="minorBidi"/>
    </w:rPr>
  </w:style>
  <w:style w:type="character" w:customStyle="1" w:styleId="3f3">
    <w:name w:val="3 уровень Знак"/>
    <w:basedOn w:val="afffa"/>
    <w:link w:val="3f4"/>
    <w:locked/>
    <w:rsid w:val="002C4538"/>
    <w:rPr>
      <w:rFonts w:ascii="Times New Roman" w:hAnsi="Times New Roman"/>
      <w:sz w:val="24"/>
      <w:szCs w:val="28"/>
      <w:shd w:val="clear" w:color="auto" w:fill="FFFFFF"/>
    </w:rPr>
  </w:style>
  <w:style w:type="paragraph" w:customStyle="1" w:styleId="3f4">
    <w:name w:val="3 уровень"/>
    <w:basedOn w:val="72"/>
    <w:link w:val="3f3"/>
    <w:qFormat/>
    <w:rsid w:val="002C4538"/>
    <w:pPr>
      <w:shd w:val="clear" w:color="auto" w:fill="auto"/>
      <w:tabs>
        <w:tab w:val="left" w:pos="796"/>
        <w:tab w:val="left" w:pos="1276"/>
      </w:tabs>
      <w:spacing w:before="0" w:line="288" w:lineRule="auto"/>
      <w:jc w:val="both"/>
    </w:pPr>
    <w:rPr>
      <w:sz w:val="24"/>
      <w:szCs w:val="28"/>
    </w:rPr>
  </w:style>
  <w:style w:type="paragraph" w:customStyle="1" w:styleId="223">
    <w:name w:val="223 Положение"/>
    <w:basedOn w:val="af8"/>
    <w:uiPriority w:val="99"/>
    <w:qFormat/>
    <w:rsid w:val="002C4538"/>
    <w:pPr>
      <w:numPr>
        <w:numId w:val="39"/>
      </w:numPr>
      <w:spacing w:after="240"/>
      <w:ind w:left="0" w:firstLine="0"/>
      <w:jc w:val="center"/>
      <w:outlineLvl w:val="0"/>
    </w:pPr>
    <w:rPr>
      <w:rFonts w:ascii="Times New Roman" w:eastAsia="Calibri" w:hAnsi="Times New Roman" w:cs="Times New Roman"/>
      <w:sz w:val="28"/>
      <w:szCs w:val="28"/>
      <w:lang w:val="ru-RU" w:eastAsia="en-US"/>
    </w:rPr>
  </w:style>
  <w:style w:type="character" w:customStyle="1" w:styleId="1112">
    <w:name w:val="Стиль111 Знак"/>
    <w:basedOn w:val="af9"/>
    <w:link w:val="111"/>
    <w:uiPriority w:val="99"/>
    <w:locked/>
    <w:rsid w:val="002C4538"/>
    <w:rPr>
      <w:rFonts w:ascii="Times New Roman" w:eastAsia="Times New Roman" w:hAnsi="Times New Roman" w:cs="Baltica"/>
      <w:color w:val="000000" w:themeColor="text1"/>
      <w:sz w:val="28"/>
      <w:szCs w:val="28"/>
      <w:u w:val="single"/>
      <w:lang w:val="en-US" w:eastAsia="ru-RU"/>
    </w:rPr>
  </w:style>
  <w:style w:type="paragraph" w:customStyle="1" w:styleId="111">
    <w:name w:val="Стиль111"/>
    <w:basedOn w:val="af8"/>
    <w:link w:val="1112"/>
    <w:uiPriority w:val="99"/>
    <w:qFormat/>
    <w:rsid w:val="002C4538"/>
    <w:pPr>
      <w:numPr>
        <w:ilvl w:val="1"/>
        <w:numId w:val="39"/>
      </w:numPr>
      <w:ind w:left="0" w:firstLine="709"/>
      <w:jc w:val="both"/>
    </w:pPr>
    <w:rPr>
      <w:rFonts w:ascii="Times New Roman" w:hAnsi="Times New Roman"/>
      <w:color w:val="000000" w:themeColor="text1"/>
      <w:sz w:val="28"/>
      <w:szCs w:val="28"/>
      <w:u w:val="single"/>
      <w:lang w:eastAsia="en-US"/>
    </w:rPr>
  </w:style>
  <w:style w:type="character" w:customStyle="1" w:styleId="1ff">
    <w:name w:val="Нум1 Знак"/>
    <w:basedOn w:val="a2"/>
    <w:link w:val="1"/>
    <w:uiPriority w:val="99"/>
    <w:locked/>
    <w:rsid w:val="002C4538"/>
    <w:rPr>
      <w:rFonts w:ascii="Times New Roman" w:eastAsia="Times New Roman" w:hAnsi="Times New Roman"/>
      <w:sz w:val="28"/>
      <w:szCs w:val="24"/>
    </w:rPr>
  </w:style>
  <w:style w:type="paragraph" w:customStyle="1" w:styleId="1">
    <w:name w:val="Нум1"/>
    <w:basedOn w:val="a1"/>
    <w:link w:val="1ff"/>
    <w:uiPriority w:val="99"/>
    <w:qFormat/>
    <w:rsid w:val="002C4538"/>
    <w:pPr>
      <w:keepNext/>
      <w:keepLines/>
      <w:widowControl w:val="0"/>
      <w:numPr>
        <w:numId w:val="40"/>
      </w:numPr>
      <w:suppressLineNumbers/>
      <w:suppressAutoHyphens/>
      <w:spacing w:before="240" w:after="120" w:line="240" w:lineRule="auto"/>
      <w:jc w:val="center"/>
    </w:pPr>
    <w:rPr>
      <w:rFonts w:ascii="Times New Roman" w:eastAsia="Times New Roman" w:hAnsi="Times New Roman" w:cstheme="minorBidi"/>
      <w:sz w:val="28"/>
      <w:szCs w:val="24"/>
    </w:rPr>
  </w:style>
  <w:style w:type="character" w:customStyle="1" w:styleId="2f9">
    <w:name w:val="Нум2 Знак"/>
    <w:basedOn w:val="a2"/>
    <w:link w:val="20"/>
    <w:uiPriority w:val="99"/>
    <w:locked/>
    <w:rsid w:val="002C4538"/>
    <w:rPr>
      <w:rFonts w:ascii="Times New Roman" w:eastAsia="Times New Roman" w:hAnsi="Times New Roman"/>
      <w:sz w:val="28"/>
    </w:rPr>
  </w:style>
  <w:style w:type="paragraph" w:customStyle="1" w:styleId="20">
    <w:name w:val="Нум2"/>
    <w:basedOn w:val="a1"/>
    <w:link w:val="2f9"/>
    <w:uiPriority w:val="99"/>
    <w:qFormat/>
    <w:rsid w:val="002C4538"/>
    <w:pPr>
      <w:widowControl w:val="0"/>
      <w:numPr>
        <w:ilvl w:val="1"/>
        <w:numId w:val="40"/>
      </w:numPr>
      <w:suppressLineNumbers/>
      <w:suppressAutoHyphens/>
      <w:spacing w:after="0" w:line="240" w:lineRule="auto"/>
      <w:jc w:val="both"/>
    </w:pPr>
    <w:rPr>
      <w:rFonts w:ascii="Times New Roman" w:eastAsia="Times New Roman" w:hAnsi="Times New Roman" w:cstheme="minorBidi"/>
      <w:sz w:val="28"/>
    </w:rPr>
  </w:style>
  <w:style w:type="character" w:customStyle="1" w:styleId="3f5">
    <w:name w:val="Нум3 Знак"/>
    <w:basedOn w:val="a2"/>
    <w:link w:val="3"/>
    <w:uiPriority w:val="99"/>
    <w:locked/>
    <w:rsid w:val="002C4538"/>
    <w:rPr>
      <w:rFonts w:ascii="Times New Roman" w:eastAsia="Times New Roman" w:hAnsi="Times New Roman"/>
      <w:sz w:val="28"/>
    </w:rPr>
  </w:style>
  <w:style w:type="paragraph" w:customStyle="1" w:styleId="3">
    <w:name w:val="Нум3"/>
    <w:basedOn w:val="a1"/>
    <w:link w:val="3f5"/>
    <w:uiPriority w:val="99"/>
    <w:qFormat/>
    <w:rsid w:val="002C4538"/>
    <w:pPr>
      <w:widowControl w:val="0"/>
      <w:numPr>
        <w:ilvl w:val="2"/>
        <w:numId w:val="40"/>
      </w:numPr>
      <w:adjustRightInd w:val="0"/>
      <w:spacing w:after="0" w:line="240" w:lineRule="auto"/>
      <w:jc w:val="both"/>
    </w:pPr>
    <w:rPr>
      <w:rFonts w:ascii="Times New Roman" w:eastAsia="Times New Roman" w:hAnsi="Times New Roman" w:cstheme="minorBidi"/>
      <w:sz w:val="28"/>
    </w:rPr>
  </w:style>
  <w:style w:type="character" w:customStyle="1" w:styleId="Heading2">
    <w:name w:val="Heading #2_"/>
    <w:link w:val="Heading20"/>
    <w:locked/>
    <w:rsid w:val="002C4538"/>
    <w:rPr>
      <w:sz w:val="26"/>
      <w:szCs w:val="26"/>
      <w:shd w:val="clear" w:color="auto" w:fill="FFFFFF"/>
    </w:rPr>
  </w:style>
  <w:style w:type="paragraph" w:customStyle="1" w:styleId="Heading20">
    <w:name w:val="Heading #2"/>
    <w:basedOn w:val="a1"/>
    <w:link w:val="Heading2"/>
    <w:rsid w:val="002C4538"/>
    <w:pPr>
      <w:shd w:val="clear" w:color="auto" w:fill="FFFFFF"/>
      <w:spacing w:after="0" w:line="320" w:lineRule="exact"/>
      <w:ind w:firstLine="600"/>
      <w:jc w:val="both"/>
      <w:outlineLvl w:val="1"/>
    </w:pPr>
    <w:rPr>
      <w:rFonts w:asciiTheme="minorHAnsi" w:eastAsiaTheme="minorHAnsi" w:hAnsiTheme="minorHAnsi" w:cstheme="minorBidi"/>
      <w:sz w:val="26"/>
      <w:szCs w:val="26"/>
    </w:rPr>
  </w:style>
  <w:style w:type="character" w:customStyle="1" w:styleId="Bodytext2">
    <w:name w:val="Body text (2)_"/>
    <w:link w:val="Bodytext20"/>
    <w:locked/>
    <w:rsid w:val="002C4538"/>
    <w:rPr>
      <w:shd w:val="clear" w:color="auto" w:fill="FFFFFF"/>
    </w:rPr>
  </w:style>
  <w:style w:type="paragraph" w:customStyle="1" w:styleId="Bodytext20">
    <w:name w:val="Body text (2)"/>
    <w:basedOn w:val="a1"/>
    <w:link w:val="Bodytext2"/>
    <w:rsid w:val="002C4538"/>
    <w:pPr>
      <w:shd w:val="clear" w:color="auto" w:fill="FFFFFF"/>
      <w:spacing w:before="600" w:after="0" w:line="274" w:lineRule="exact"/>
      <w:ind w:hanging="340"/>
      <w:jc w:val="both"/>
    </w:pPr>
    <w:rPr>
      <w:rFonts w:asciiTheme="minorHAnsi" w:eastAsiaTheme="minorHAnsi" w:hAnsiTheme="minorHAnsi" w:cstheme="minorBidi"/>
    </w:rPr>
  </w:style>
  <w:style w:type="character" w:customStyle="1" w:styleId="Bodytext3">
    <w:name w:val="Body text (3)_"/>
    <w:link w:val="Bodytext30"/>
    <w:locked/>
    <w:rsid w:val="002C4538"/>
    <w:rPr>
      <w:sz w:val="21"/>
      <w:szCs w:val="21"/>
      <w:shd w:val="clear" w:color="auto" w:fill="FFFFFF"/>
    </w:rPr>
  </w:style>
  <w:style w:type="paragraph" w:customStyle="1" w:styleId="Bodytext30">
    <w:name w:val="Body text (3)"/>
    <w:basedOn w:val="a1"/>
    <w:link w:val="Bodytext3"/>
    <w:rsid w:val="002C4538"/>
    <w:pPr>
      <w:shd w:val="clear" w:color="auto" w:fill="FFFFFF"/>
      <w:spacing w:before="240" w:after="0" w:line="252" w:lineRule="exact"/>
      <w:ind w:firstLine="600"/>
      <w:jc w:val="both"/>
    </w:pPr>
    <w:rPr>
      <w:rFonts w:asciiTheme="minorHAnsi" w:eastAsiaTheme="minorHAnsi" w:hAnsiTheme="minorHAnsi" w:cstheme="minorBidi"/>
      <w:sz w:val="21"/>
      <w:szCs w:val="21"/>
    </w:rPr>
  </w:style>
  <w:style w:type="paragraph" w:customStyle="1" w:styleId="afffff4">
    <w:name w:val="Нормальный (лев. подпись)"/>
    <w:basedOn w:val="a1"/>
    <w:next w:val="a1"/>
    <w:uiPriority w:val="99"/>
    <w:rsid w:val="002C453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5">
    <w:name w:val="Центрированный (таблица)"/>
    <w:basedOn w:val="a1"/>
    <w:next w:val="a1"/>
    <w:uiPriority w:val="99"/>
    <w:rsid w:val="002C4538"/>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1"/>
    <w:next w:val="a1"/>
    <w:uiPriority w:val="99"/>
    <w:rsid w:val="002C453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d">
    <w:name w:val="Текст концевой сноски1"/>
    <w:basedOn w:val="a1"/>
    <w:next w:val="aff"/>
    <w:link w:val="aff0"/>
    <w:uiPriority w:val="99"/>
    <w:rsid w:val="002C4538"/>
    <w:pPr>
      <w:autoSpaceDE w:val="0"/>
      <w:autoSpaceDN w:val="0"/>
      <w:spacing w:after="0" w:line="240" w:lineRule="auto"/>
    </w:pPr>
    <w:rPr>
      <w:sz w:val="20"/>
      <w:szCs w:val="20"/>
    </w:rPr>
  </w:style>
  <w:style w:type="character" w:customStyle="1" w:styleId="4a">
    <w:name w:val="Стиль4 Знак"/>
    <w:basedOn w:val="a2"/>
    <w:link w:val="4b"/>
    <w:locked/>
    <w:rsid w:val="002C4538"/>
    <w:rPr>
      <w:rFonts w:ascii="Times New Roman" w:eastAsia="Times New Roman" w:hAnsi="Times New Roman"/>
      <w:b/>
      <w:bCs/>
      <w:color w:val="000000"/>
      <w:kern w:val="28"/>
      <w:sz w:val="28"/>
      <w:szCs w:val="28"/>
    </w:rPr>
  </w:style>
  <w:style w:type="paragraph" w:customStyle="1" w:styleId="4b">
    <w:name w:val="Стиль4"/>
    <w:basedOn w:val="a1"/>
    <w:link w:val="4a"/>
    <w:qFormat/>
    <w:rsid w:val="002C4538"/>
    <w:pPr>
      <w:spacing w:before="240" w:after="120" w:line="240" w:lineRule="auto"/>
      <w:ind w:left="1287" w:hanging="720"/>
      <w:jc w:val="center"/>
      <w:outlineLvl w:val="0"/>
    </w:pPr>
    <w:rPr>
      <w:rFonts w:ascii="Times New Roman" w:eastAsia="Times New Roman" w:hAnsi="Times New Roman" w:cstheme="minorBidi"/>
      <w:b/>
      <w:bCs/>
      <w:color w:val="000000"/>
      <w:kern w:val="28"/>
      <w:sz w:val="28"/>
      <w:szCs w:val="28"/>
    </w:rPr>
  </w:style>
  <w:style w:type="paragraph" w:customStyle="1" w:styleId="s4">
    <w:name w:val="s4"/>
    <w:basedOn w:val="a1"/>
    <w:uiPriority w:val="99"/>
    <w:rsid w:val="002C4538"/>
    <w:pPr>
      <w:spacing w:before="100" w:beforeAutospacing="1" w:after="100" w:afterAutospacing="1" w:line="240" w:lineRule="auto"/>
    </w:pPr>
    <w:rPr>
      <w:rFonts w:ascii="Times New Roman" w:hAnsi="Times New Roman"/>
      <w:sz w:val="24"/>
      <w:szCs w:val="24"/>
      <w:lang w:eastAsia="ru-RU"/>
    </w:rPr>
  </w:style>
  <w:style w:type="paragraph" w:customStyle="1" w:styleId="213">
    <w:name w:val="Заголовок 21"/>
    <w:basedOn w:val="a1"/>
    <w:next w:val="a1"/>
    <w:uiPriority w:val="99"/>
    <w:qFormat/>
    <w:rsid w:val="002C4538"/>
    <w:pPr>
      <w:keepNext/>
      <w:keepLines/>
      <w:spacing w:before="200" w:after="0"/>
      <w:outlineLvl w:val="1"/>
    </w:pPr>
    <w:rPr>
      <w:rFonts w:ascii="Cambria" w:eastAsia="Times New Roman" w:hAnsi="Cambria"/>
      <w:b/>
      <w:bCs/>
      <w:color w:val="4F81BD"/>
      <w:sz w:val="26"/>
      <w:szCs w:val="26"/>
    </w:rPr>
  </w:style>
  <w:style w:type="paragraph" w:customStyle="1" w:styleId="313">
    <w:name w:val="Заголовок 31"/>
    <w:basedOn w:val="a1"/>
    <w:next w:val="a1"/>
    <w:uiPriority w:val="99"/>
    <w:qFormat/>
    <w:rsid w:val="002C4538"/>
    <w:pPr>
      <w:keepNext/>
      <w:keepLines/>
      <w:spacing w:before="40" w:after="0"/>
      <w:outlineLvl w:val="2"/>
    </w:pPr>
    <w:rPr>
      <w:rFonts w:ascii="Cambria" w:eastAsia="Times New Roman" w:hAnsi="Cambria"/>
      <w:color w:val="243F60"/>
      <w:sz w:val="24"/>
      <w:szCs w:val="24"/>
    </w:rPr>
  </w:style>
  <w:style w:type="paragraph" w:customStyle="1" w:styleId="1ff0">
    <w:name w:val="Заголовок оглавления1"/>
    <w:basedOn w:val="14"/>
    <w:next w:val="a1"/>
    <w:uiPriority w:val="39"/>
    <w:qFormat/>
    <w:rsid w:val="002C4538"/>
    <w:pPr>
      <w:spacing w:before="240" w:line="256" w:lineRule="auto"/>
    </w:pPr>
    <w:rPr>
      <w:rFonts w:ascii="Cambria" w:eastAsia="Times New Roman" w:hAnsi="Cambria" w:cs="Times New Roman"/>
      <w:color w:val="365F91"/>
    </w:rPr>
  </w:style>
  <w:style w:type="paragraph" w:customStyle="1" w:styleId="1ff1">
    <w:name w:val="Название объекта1"/>
    <w:basedOn w:val="a1"/>
    <w:next w:val="a1"/>
    <w:uiPriority w:val="99"/>
    <w:qFormat/>
    <w:rsid w:val="002C4538"/>
    <w:pPr>
      <w:spacing w:line="240" w:lineRule="auto"/>
    </w:pPr>
    <w:rPr>
      <w:i/>
      <w:iCs/>
      <w:color w:val="1F497D"/>
      <w:sz w:val="18"/>
      <w:szCs w:val="18"/>
    </w:rPr>
  </w:style>
  <w:style w:type="paragraph" w:customStyle="1" w:styleId="110">
    <w:name w:val="Оглавление 11"/>
    <w:basedOn w:val="a1"/>
    <w:next w:val="a1"/>
    <w:autoRedefine/>
    <w:uiPriority w:val="99"/>
    <w:rsid w:val="002C4538"/>
    <w:pPr>
      <w:numPr>
        <w:numId w:val="41"/>
      </w:numPr>
      <w:tabs>
        <w:tab w:val="left" w:pos="284"/>
        <w:tab w:val="right" w:leader="dot" w:pos="9346"/>
      </w:tabs>
      <w:spacing w:after="100" w:line="256" w:lineRule="auto"/>
      <w:ind w:left="709" w:hanging="720"/>
    </w:pPr>
    <w:rPr>
      <w:rFonts w:ascii="Times New Roman" w:eastAsia="Times New Roman" w:hAnsi="Times New Roman"/>
      <w:sz w:val="28"/>
      <w:szCs w:val="28"/>
      <w:lang w:eastAsia="ru-RU"/>
    </w:rPr>
  </w:style>
  <w:style w:type="paragraph" w:customStyle="1" w:styleId="314">
    <w:name w:val="Оглавление 31"/>
    <w:basedOn w:val="a1"/>
    <w:next w:val="a1"/>
    <w:autoRedefine/>
    <w:uiPriority w:val="99"/>
    <w:rsid w:val="002C4538"/>
    <w:pPr>
      <w:spacing w:after="100" w:line="256" w:lineRule="auto"/>
      <w:ind w:left="440"/>
    </w:pPr>
    <w:rPr>
      <w:rFonts w:eastAsia="Times New Roman"/>
      <w:lang w:eastAsia="ru-RU"/>
    </w:rPr>
  </w:style>
  <w:style w:type="paragraph" w:customStyle="1" w:styleId="3f6">
    <w:name w:val="Абзац 3"/>
    <w:basedOn w:val="a1"/>
    <w:uiPriority w:val="99"/>
    <w:rsid w:val="002C4538"/>
    <w:pPr>
      <w:tabs>
        <w:tab w:val="num" w:pos="907"/>
      </w:tabs>
      <w:spacing w:after="0" w:line="240" w:lineRule="auto"/>
      <w:ind w:left="907" w:hanging="907"/>
      <w:jc w:val="both"/>
    </w:pPr>
    <w:rPr>
      <w:rFonts w:ascii="Times New Roman" w:eastAsia="Times New Roman" w:hAnsi="Times New Roman"/>
      <w:sz w:val="24"/>
      <w:szCs w:val="20"/>
      <w:lang w:eastAsia="ru-RU"/>
    </w:rPr>
  </w:style>
  <w:style w:type="paragraph" w:customStyle="1" w:styleId="1ff2">
    <w:name w:val="заголовок 1"/>
    <w:basedOn w:val="a1"/>
    <w:next w:val="a1"/>
    <w:uiPriority w:val="99"/>
    <w:rsid w:val="002C4538"/>
    <w:pPr>
      <w:keepNext/>
      <w:spacing w:after="0" w:line="240" w:lineRule="auto"/>
      <w:ind w:right="-1"/>
      <w:jc w:val="center"/>
    </w:pPr>
    <w:rPr>
      <w:rFonts w:ascii="Times New Roman" w:eastAsia="Times New Roman" w:hAnsi="Times New Roman"/>
      <w:b/>
      <w:szCs w:val="20"/>
      <w:lang w:eastAsia="ru-RU"/>
    </w:rPr>
  </w:style>
  <w:style w:type="paragraph" w:customStyle="1" w:styleId="afffff6">
    <w:name w:val="Абзац"/>
    <w:basedOn w:val="a1"/>
    <w:uiPriority w:val="99"/>
    <w:rsid w:val="002C4538"/>
    <w:pPr>
      <w:spacing w:after="120" w:line="240" w:lineRule="auto"/>
      <w:jc w:val="both"/>
    </w:pPr>
    <w:rPr>
      <w:rFonts w:ascii="Times New Roman" w:eastAsia="Times New Roman" w:hAnsi="Times New Roman"/>
      <w:sz w:val="24"/>
      <w:szCs w:val="24"/>
    </w:rPr>
  </w:style>
  <w:style w:type="paragraph" w:customStyle="1" w:styleId="3f7">
    <w:name w:val="заголовок 3"/>
    <w:basedOn w:val="a1"/>
    <w:next w:val="a1"/>
    <w:uiPriority w:val="99"/>
    <w:rsid w:val="002C4538"/>
    <w:pPr>
      <w:keepNext/>
      <w:spacing w:after="0" w:line="240" w:lineRule="auto"/>
      <w:outlineLvl w:val="2"/>
    </w:pPr>
    <w:rPr>
      <w:rFonts w:ascii="Arial" w:eastAsia="Times New Roman" w:hAnsi="Arial"/>
      <w:sz w:val="24"/>
      <w:szCs w:val="20"/>
      <w:lang w:eastAsia="ru-RU"/>
    </w:rPr>
  </w:style>
  <w:style w:type="paragraph" w:customStyle="1" w:styleId="fr10">
    <w:name w:val="fr1"/>
    <w:basedOn w:val="a1"/>
    <w:uiPriority w:val="99"/>
    <w:rsid w:val="002C4538"/>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f7">
    <w:name w:val="Нормальный"/>
    <w:uiPriority w:val="99"/>
    <w:rsid w:val="002C4538"/>
    <w:pPr>
      <w:autoSpaceDE w:val="0"/>
      <w:autoSpaceDN w:val="0"/>
      <w:spacing w:after="0" w:line="240" w:lineRule="auto"/>
    </w:pPr>
    <w:rPr>
      <w:rFonts w:ascii="TimesET" w:eastAsia="Times New Roman" w:hAnsi="TimesET" w:cs="Times New Roman"/>
      <w:sz w:val="20"/>
      <w:szCs w:val="20"/>
      <w:lang w:eastAsia="ru-RU"/>
    </w:rPr>
  </w:style>
  <w:style w:type="paragraph" w:customStyle="1" w:styleId="afffff8">
    <w:name w:val="Содержимое таблицы"/>
    <w:basedOn w:val="a1"/>
    <w:uiPriority w:val="99"/>
    <w:rsid w:val="002C4538"/>
    <w:pPr>
      <w:suppressLineNumbers/>
      <w:suppressAutoHyphens/>
      <w:spacing w:after="0" w:line="240" w:lineRule="auto"/>
    </w:pPr>
    <w:rPr>
      <w:rFonts w:ascii="Times New Roman" w:eastAsia="Times New Roman" w:hAnsi="Times New Roman"/>
      <w:sz w:val="24"/>
      <w:szCs w:val="24"/>
      <w:lang w:eastAsia="ar-SA"/>
    </w:rPr>
  </w:style>
  <w:style w:type="paragraph" w:customStyle="1" w:styleId="consplusnormal1">
    <w:name w:val="consplusnormal"/>
    <w:basedOn w:val="a1"/>
    <w:uiPriority w:val="99"/>
    <w:rsid w:val="002C45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9">
    <w:name w:val="xl39"/>
    <w:basedOn w:val="a1"/>
    <w:uiPriority w:val="99"/>
    <w:rsid w:val="002C4538"/>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afffff9">
    <w:name w:val="Пробный"/>
    <w:basedOn w:val="a1"/>
    <w:uiPriority w:val="99"/>
    <w:rsid w:val="002C4538"/>
    <w:pPr>
      <w:spacing w:after="120" w:line="240" w:lineRule="auto"/>
      <w:jc w:val="both"/>
    </w:pPr>
    <w:rPr>
      <w:rFonts w:ascii="Times New Roman" w:eastAsia="Times New Roman" w:hAnsi="Times New Roman"/>
      <w:sz w:val="20"/>
      <w:szCs w:val="24"/>
      <w:lang w:eastAsia="ru-RU"/>
    </w:rPr>
  </w:style>
  <w:style w:type="paragraph" w:customStyle="1" w:styleId="4c">
    <w:name w:val="Знак4"/>
    <w:basedOn w:val="a1"/>
    <w:uiPriority w:val="99"/>
    <w:rsid w:val="002C4538"/>
    <w:pPr>
      <w:spacing w:after="160" w:line="240" w:lineRule="exact"/>
    </w:pPr>
    <w:rPr>
      <w:rFonts w:ascii="Verdana" w:eastAsia="Times New Roman" w:hAnsi="Verdana"/>
      <w:sz w:val="20"/>
      <w:szCs w:val="20"/>
      <w:lang w:val="en-US"/>
    </w:rPr>
  </w:style>
  <w:style w:type="paragraph" w:customStyle="1" w:styleId="3f8">
    <w:name w:val="Знак Знак3 Знак"/>
    <w:basedOn w:val="a1"/>
    <w:uiPriority w:val="99"/>
    <w:rsid w:val="002C4538"/>
    <w:pPr>
      <w:spacing w:after="160" w:line="240" w:lineRule="exact"/>
    </w:pPr>
    <w:rPr>
      <w:rFonts w:ascii="Verdana" w:eastAsia="Times New Roman" w:hAnsi="Verdana" w:cs="Verdana"/>
      <w:sz w:val="24"/>
      <w:szCs w:val="24"/>
      <w:lang w:val="en-US"/>
    </w:rPr>
  </w:style>
  <w:style w:type="paragraph" w:customStyle="1" w:styleId="afffffa">
    <w:name w:val="Подпункт"/>
    <w:basedOn w:val="a1"/>
    <w:uiPriority w:val="99"/>
    <w:rsid w:val="002C4538"/>
    <w:pPr>
      <w:tabs>
        <w:tab w:val="num" w:pos="720"/>
        <w:tab w:val="num" w:pos="2025"/>
        <w:tab w:val="num" w:pos="3600"/>
      </w:tabs>
      <w:spacing w:after="0" w:line="240" w:lineRule="auto"/>
      <w:ind w:left="360" w:hanging="360"/>
      <w:jc w:val="both"/>
    </w:pPr>
    <w:rPr>
      <w:rFonts w:ascii="Times New Roman" w:eastAsia="Times New Roman" w:hAnsi="Times New Roman"/>
      <w:sz w:val="24"/>
      <w:szCs w:val="24"/>
      <w:lang w:eastAsia="ru-RU"/>
    </w:rPr>
  </w:style>
  <w:style w:type="paragraph" w:customStyle="1" w:styleId="afffffb">
    <w:name w:val="Подподпункт"/>
    <w:basedOn w:val="a1"/>
    <w:uiPriority w:val="99"/>
    <w:rsid w:val="002C4538"/>
    <w:pPr>
      <w:tabs>
        <w:tab w:val="num" w:pos="1080"/>
        <w:tab w:val="num" w:pos="4320"/>
        <w:tab w:val="num" w:pos="5585"/>
      </w:tabs>
      <w:spacing w:after="0" w:line="240" w:lineRule="auto"/>
      <w:ind w:left="360" w:hanging="360"/>
      <w:jc w:val="both"/>
    </w:pPr>
    <w:rPr>
      <w:rFonts w:ascii="Times New Roman" w:eastAsia="Times New Roman" w:hAnsi="Times New Roman"/>
      <w:sz w:val="24"/>
      <w:szCs w:val="24"/>
      <w:lang w:eastAsia="ru-RU"/>
    </w:rPr>
  </w:style>
  <w:style w:type="paragraph" w:customStyle="1" w:styleId="2fa">
    <w:name w:val="заголовок 2"/>
    <w:basedOn w:val="a1"/>
    <w:next w:val="a1"/>
    <w:uiPriority w:val="99"/>
    <w:rsid w:val="002C4538"/>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0">
    <w:name w:val="Пункт-2"/>
    <w:basedOn w:val="affffa"/>
    <w:uiPriority w:val="99"/>
    <w:rsid w:val="002C4538"/>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paragraph" w:customStyle="1" w:styleId="afffffc">
    <w:name w:val="Комментарий"/>
    <w:basedOn w:val="a1"/>
    <w:next w:val="a1"/>
    <w:uiPriority w:val="99"/>
    <w:rsid w:val="002C4538"/>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f9">
    <w:name w:val="Знак3"/>
    <w:basedOn w:val="a1"/>
    <w:uiPriority w:val="99"/>
    <w:rsid w:val="002C4538"/>
    <w:pPr>
      <w:spacing w:after="160" w:line="240" w:lineRule="exact"/>
      <w:jc w:val="both"/>
    </w:pPr>
    <w:rPr>
      <w:rFonts w:ascii="Times New Roman" w:eastAsia="Times New Roman" w:hAnsi="Times New Roman"/>
      <w:sz w:val="24"/>
      <w:szCs w:val="24"/>
      <w:lang w:val="en-US"/>
    </w:rPr>
  </w:style>
  <w:style w:type="paragraph" w:customStyle="1" w:styleId="afffffd">
    <w:name w:val="Заголовок таблицы"/>
    <w:basedOn w:val="a1"/>
    <w:uiPriority w:val="99"/>
    <w:rsid w:val="002C4538"/>
    <w:pPr>
      <w:suppressLineNumbers/>
      <w:suppressAutoHyphens/>
      <w:spacing w:after="0" w:line="240" w:lineRule="auto"/>
      <w:jc w:val="center"/>
    </w:pPr>
    <w:rPr>
      <w:rFonts w:ascii="Times New Roman" w:eastAsia="Times New Roman" w:hAnsi="Times New Roman"/>
      <w:b/>
      <w:bCs/>
      <w:sz w:val="24"/>
      <w:szCs w:val="24"/>
      <w:lang w:eastAsia="ar-SA"/>
    </w:rPr>
  </w:style>
  <w:style w:type="paragraph" w:customStyle="1" w:styleId="315">
    <w:name w:val="Знак Знак3 Знак1"/>
    <w:basedOn w:val="a1"/>
    <w:uiPriority w:val="99"/>
    <w:rsid w:val="002C4538"/>
    <w:pPr>
      <w:spacing w:after="160" w:line="240" w:lineRule="exact"/>
    </w:pPr>
    <w:rPr>
      <w:rFonts w:ascii="Verdana" w:eastAsia="Times New Roman" w:hAnsi="Verdana" w:cs="Verdana"/>
      <w:sz w:val="24"/>
      <w:szCs w:val="24"/>
      <w:lang w:val="en-US"/>
    </w:rPr>
  </w:style>
  <w:style w:type="paragraph" w:customStyle="1" w:styleId="1ff3">
    <w:name w:val="Основной текст с отступом1"/>
    <w:basedOn w:val="a1"/>
    <w:uiPriority w:val="99"/>
    <w:rsid w:val="002C4538"/>
    <w:pPr>
      <w:spacing w:after="0" w:line="240" w:lineRule="auto"/>
      <w:ind w:firstLine="720"/>
      <w:jc w:val="both"/>
    </w:pPr>
    <w:rPr>
      <w:rFonts w:ascii="Times New Roman" w:eastAsia="Times New Roman" w:hAnsi="Times New Roman"/>
      <w:b/>
      <w:bCs/>
      <w:sz w:val="24"/>
      <w:szCs w:val="24"/>
      <w:lang w:eastAsia="ru-RU"/>
    </w:rPr>
  </w:style>
  <w:style w:type="paragraph" w:customStyle="1" w:styleId="Text05">
    <w:name w:val="Text0.5"/>
    <w:basedOn w:val="a1"/>
    <w:uiPriority w:val="99"/>
    <w:rsid w:val="002C4538"/>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lang w:eastAsia="ru-RU"/>
    </w:rPr>
  </w:style>
  <w:style w:type="paragraph" w:customStyle="1" w:styleId="SerjoshaSurzhin">
    <w:name w:val="Serjosha_Surzhin"/>
    <w:basedOn w:val="a1"/>
    <w:uiPriority w:val="99"/>
    <w:rsid w:val="002C4538"/>
    <w:pPr>
      <w:spacing w:after="0" w:line="240" w:lineRule="auto"/>
      <w:ind w:firstLine="720"/>
      <w:jc w:val="both"/>
    </w:pPr>
    <w:rPr>
      <w:rFonts w:ascii="Times New Roman" w:eastAsia="Times New Roman" w:hAnsi="Times New Roman"/>
      <w:sz w:val="24"/>
      <w:szCs w:val="20"/>
    </w:rPr>
  </w:style>
  <w:style w:type="paragraph" w:customStyle="1" w:styleId="Text">
    <w:name w:val="Text"/>
    <w:basedOn w:val="a1"/>
    <w:uiPriority w:val="99"/>
    <w:rsid w:val="002C4538"/>
    <w:pPr>
      <w:spacing w:after="240" w:line="240" w:lineRule="auto"/>
    </w:pPr>
    <w:rPr>
      <w:rFonts w:ascii="Times New Roman" w:eastAsia="Times New Roman" w:hAnsi="Times New Roman"/>
      <w:sz w:val="24"/>
      <w:szCs w:val="20"/>
      <w:lang w:val="en-US"/>
    </w:rPr>
  </w:style>
  <w:style w:type="paragraph" w:customStyle="1" w:styleId="2fb">
    <w:name w:val="Обычный2"/>
    <w:uiPriority w:val="99"/>
    <w:rsid w:val="002C4538"/>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ffe">
    <w:name w:val="Ñòèëü"/>
    <w:uiPriority w:val="99"/>
    <w:rsid w:val="002C4538"/>
    <w:pPr>
      <w:widowControl w:val="0"/>
      <w:autoSpaceDE w:val="0"/>
      <w:autoSpaceDN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316">
    <w:name w:val="Основной текст с отступом 31"/>
    <w:basedOn w:val="1f5"/>
    <w:uiPriority w:val="99"/>
    <w:rsid w:val="002C4538"/>
    <w:pPr>
      <w:widowControl w:val="0"/>
      <w:snapToGrid/>
      <w:spacing w:line="360" w:lineRule="auto"/>
      <w:ind w:left="0" w:firstLine="709"/>
    </w:pPr>
    <w:rPr>
      <w:rFonts w:ascii="Arial" w:hAnsi="Arial"/>
      <w:sz w:val="24"/>
    </w:rPr>
  </w:style>
  <w:style w:type="paragraph" w:customStyle="1" w:styleId="2fc">
    <w:name w:val="Текст_начало_2"/>
    <w:basedOn w:val="a1"/>
    <w:uiPriority w:val="99"/>
    <w:rsid w:val="002C4538"/>
    <w:pPr>
      <w:spacing w:after="0" w:line="360" w:lineRule="exact"/>
      <w:jc w:val="both"/>
    </w:pPr>
    <w:rPr>
      <w:rFonts w:ascii="Arial" w:eastAsia="Times New Roman" w:hAnsi="Arial"/>
      <w:sz w:val="24"/>
      <w:szCs w:val="20"/>
      <w:lang w:val="en-GB" w:eastAsia="ru-RU"/>
    </w:rPr>
  </w:style>
  <w:style w:type="paragraph" w:customStyle="1" w:styleId="Heading">
    <w:name w:val="Heading"/>
    <w:uiPriority w:val="99"/>
    <w:rsid w:val="002C4538"/>
    <w:pPr>
      <w:autoSpaceDE w:val="0"/>
      <w:autoSpaceDN w:val="0"/>
      <w:adjustRightInd w:val="0"/>
      <w:spacing w:after="0" w:line="240" w:lineRule="auto"/>
    </w:pPr>
    <w:rPr>
      <w:rFonts w:ascii="Arial" w:eastAsia="Times New Roman" w:hAnsi="Arial" w:cs="Arial"/>
      <w:b/>
      <w:bCs/>
      <w:lang w:eastAsia="ru-RU"/>
    </w:rPr>
  </w:style>
  <w:style w:type="paragraph" w:customStyle="1" w:styleId="affffff">
    <w:name w:val="Обычный.Нормальный абзац Знак"/>
    <w:uiPriority w:val="99"/>
    <w:rsid w:val="002C4538"/>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fa">
    <w:name w:val="Обычный3"/>
    <w:uiPriority w:val="99"/>
    <w:rsid w:val="002C4538"/>
    <w:pPr>
      <w:widowControl w:val="0"/>
      <w:spacing w:after="0" w:line="240" w:lineRule="auto"/>
      <w:ind w:left="120" w:firstLine="560"/>
    </w:pPr>
    <w:rPr>
      <w:rFonts w:ascii="Arial" w:eastAsia="Times New Roman" w:hAnsi="Arial" w:cs="Times New Roman"/>
      <w:szCs w:val="20"/>
      <w:lang w:eastAsia="ru-RU"/>
    </w:rPr>
  </w:style>
  <w:style w:type="paragraph" w:customStyle="1" w:styleId="322">
    <w:name w:val="Основной текст с отступом 32"/>
    <w:basedOn w:val="3fa"/>
    <w:uiPriority w:val="99"/>
    <w:rsid w:val="002C4538"/>
    <w:pPr>
      <w:spacing w:line="360" w:lineRule="auto"/>
      <w:ind w:left="0" w:firstLine="709"/>
      <w:jc w:val="both"/>
    </w:pPr>
    <w:rPr>
      <w:sz w:val="24"/>
    </w:rPr>
  </w:style>
  <w:style w:type="paragraph" w:customStyle="1" w:styleId="xl121">
    <w:name w:val="xl121"/>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22">
    <w:name w:val="xl122"/>
    <w:basedOn w:val="a1"/>
    <w:uiPriority w:val="99"/>
    <w:rsid w:val="002C4538"/>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23">
    <w:name w:val="xl123"/>
    <w:basedOn w:val="a1"/>
    <w:uiPriority w:val="99"/>
    <w:rsid w:val="002C453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1"/>
    <w:uiPriority w:val="99"/>
    <w:rsid w:val="002C453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5">
    <w:name w:val="xl125"/>
    <w:basedOn w:val="a1"/>
    <w:uiPriority w:val="99"/>
    <w:rsid w:val="002C453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6">
    <w:name w:val="xl126"/>
    <w:basedOn w:val="a1"/>
    <w:uiPriority w:val="99"/>
    <w:rsid w:val="002C4538"/>
    <w:pP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7">
    <w:name w:val="xl127"/>
    <w:basedOn w:val="a1"/>
    <w:uiPriority w:val="99"/>
    <w:rsid w:val="002C453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FF0000"/>
      <w:sz w:val="24"/>
      <w:szCs w:val="24"/>
      <w:lang w:eastAsia="ru-RU"/>
    </w:rPr>
  </w:style>
  <w:style w:type="paragraph" w:customStyle="1" w:styleId="xl128">
    <w:name w:val="xl128"/>
    <w:basedOn w:val="a1"/>
    <w:uiPriority w:val="99"/>
    <w:rsid w:val="002C4538"/>
    <w:pPr>
      <w:pBdr>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29">
    <w:name w:val="xl129"/>
    <w:basedOn w:val="a1"/>
    <w:uiPriority w:val="99"/>
    <w:rsid w:val="002C4538"/>
    <w:pPr>
      <w:pBdr>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0">
    <w:name w:val="xl130"/>
    <w:basedOn w:val="a1"/>
    <w:uiPriority w:val="99"/>
    <w:rsid w:val="002C4538"/>
    <w:pPr>
      <w:pBdr>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1">
    <w:name w:val="xl131"/>
    <w:basedOn w:val="a1"/>
    <w:uiPriority w:val="99"/>
    <w:rsid w:val="002C453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1"/>
    <w:uiPriority w:val="99"/>
    <w:rsid w:val="002C453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3">
    <w:name w:val="xl133"/>
    <w:basedOn w:val="a1"/>
    <w:uiPriority w:val="99"/>
    <w:rsid w:val="002C4538"/>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4">
    <w:name w:val="xl134"/>
    <w:basedOn w:val="a1"/>
    <w:uiPriority w:val="99"/>
    <w:rsid w:val="002C4538"/>
    <w:pPr>
      <w:pBdr>
        <w:top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5">
    <w:name w:val="xl135"/>
    <w:basedOn w:val="a1"/>
    <w:uiPriority w:val="99"/>
    <w:rsid w:val="002C4538"/>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6">
    <w:name w:val="xl136"/>
    <w:basedOn w:val="a1"/>
    <w:uiPriority w:val="99"/>
    <w:rsid w:val="002C45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7">
    <w:name w:val="xl137"/>
    <w:basedOn w:val="a1"/>
    <w:uiPriority w:val="99"/>
    <w:rsid w:val="002C453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38">
    <w:name w:val="xl138"/>
    <w:basedOn w:val="a1"/>
    <w:uiPriority w:val="99"/>
    <w:rsid w:val="002C4538"/>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9">
    <w:name w:val="xl139"/>
    <w:basedOn w:val="a1"/>
    <w:uiPriority w:val="99"/>
    <w:rsid w:val="002C4538"/>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0">
    <w:name w:val="xl140"/>
    <w:basedOn w:val="a1"/>
    <w:uiPriority w:val="99"/>
    <w:rsid w:val="002C4538"/>
    <w:pPr>
      <w:pBdr>
        <w:top w:val="single" w:sz="4" w:space="0" w:color="auto"/>
        <w:lef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1">
    <w:name w:val="xl141"/>
    <w:basedOn w:val="a1"/>
    <w:uiPriority w:val="99"/>
    <w:rsid w:val="002C4538"/>
    <w:pPr>
      <w:pBdr>
        <w:top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2">
    <w:name w:val="xl142"/>
    <w:basedOn w:val="a1"/>
    <w:uiPriority w:val="99"/>
    <w:rsid w:val="002C4538"/>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3">
    <w:name w:val="xl143"/>
    <w:basedOn w:val="a1"/>
    <w:uiPriority w:val="99"/>
    <w:rsid w:val="002C4538"/>
    <w:pPr>
      <w:pBdr>
        <w:bottom w:val="single" w:sz="4" w:space="0" w:color="auto"/>
      </w:pBdr>
      <w:spacing w:before="100" w:beforeAutospacing="1" w:after="100" w:afterAutospacing="1" w:line="240" w:lineRule="auto"/>
    </w:pPr>
    <w:rPr>
      <w:rFonts w:ascii="Times New Roman" w:eastAsia="Times New Roman" w:hAnsi="Times New Roman"/>
      <w:b/>
      <w:bCs/>
      <w:sz w:val="28"/>
      <w:szCs w:val="28"/>
      <w:lang w:eastAsia="ru-RU"/>
    </w:rPr>
  </w:style>
  <w:style w:type="paragraph" w:customStyle="1" w:styleId="xl144">
    <w:name w:val="xl144"/>
    <w:basedOn w:val="a1"/>
    <w:uiPriority w:val="99"/>
    <w:rsid w:val="002C453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8"/>
      <w:szCs w:val="28"/>
      <w:lang w:eastAsia="ru-RU"/>
    </w:rPr>
  </w:style>
  <w:style w:type="paragraph" w:customStyle="1" w:styleId="xl145">
    <w:name w:val="xl145"/>
    <w:basedOn w:val="a1"/>
    <w:uiPriority w:val="99"/>
    <w:rsid w:val="002C453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8"/>
      <w:szCs w:val="28"/>
      <w:lang w:eastAsia="ru-RU"/>
    </w:rPr>
  </w:style>
  <w:style w:type="paragraph" w:customStyle="1" w:styleId="xl146">
    <w:name w:val="xl146"/>
    <w:basedOn w:val="a1"/>
    <w:uiPriority w:val="99"/>
    <w:rsid w:val="002C4538"/>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147">
    <w:name w:val="xl147"/>
    <w:basedOn w:val="a1"/>
    <w:uiPriority w:val="99"/>
    <w:rsid w:val="002C453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8">
    <w:name w:val="xl148"/>
    <w:basedOn w:val="a1"/>
    <w:uiPriority w:val="99"/>
    <w:rsid w:val="002C453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9">
    <w:name w:val="xl149"/>
    <w:basedOn w:val="a1"/>
    <w:uiPriority w:val="99"/>
    <w:rsid w:val="002C4538"/>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0">
    <w:name w:val="xl150"/>
    <w:basedOn w:val="a1"/>
    <w:uiPriority w:val="99"/>
    <w:rsid w:val="002C4538"/>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character" w:styleId="affffff0">
    <w:name w:val="endnote reference"/>
    <w:uiPriority w:val="99"/>
    <w:semiHidden/>
    <w:unhideWhenUsed/>
    <w:rsid w:val="002C4538"/>
    <w:rPr>
      <w:vertAlign w:val="superscript"/>
    </w:rPr>
  </w:style>
  <w:style w:type="character" w:styleId="affffff1">
    <w:name w:val="Placeholder Text"/>
    <w:basedOn w:val="a2"/>
    <w:uiPriority w:val="99"/>
    <w:semiHidden/>
    <w:rsid w:val="002C4538"/>
    <w:rPr>
      <w:color w:val="808080"/>
    </w:rPr>
  </w:style>
  <w:style w:type="character" w:customStyle="1" w:styleId="affffff2">
    <w:name w:val="Сноска + Полужирный"/>
    <w:rsid w:val="002C4538"/>
    <w:rPr>
      <w:rFonts w:ascii="Times New Roman" w:hAnsi="Times New Roman" w:cs="Times New Roman" w:hint="default"/>
      <w:b/>
      <w:bCs/>
      <w:spacing w:val="0"/>
      <w:sz w:val="21"/>
      <w:szCs w:val="21"/>
    </w:rPr>
  </w:style>
  <w:style w:type="character" w:customStyle="1" w:styleId="4d">
    <w:name w:val="Заголовок №4 + Не полужирный"/>
    <w:rsid w:val="002C4538"/>
    <w:rPr>
      <w:rFonts w:ascii="Times New Roman" w:hAnsi="Times New Roman" w:cs="Times New Roman" w:hint="default"/>
      <w:b/>
      <w:bCs/>
      <w:spacing w:val="0"/>
      <w:sz w:val="21"/>
      <w:szCs w:val="21"/>
    </w:rPr>
  </w:style>
  <w:style w:type="character" w:customStyle="1" w:styleId="102">
    <w:name w:val="Колонтитул + 10"/>
    <w:aliases w:val="5 pt"/>
    <w:rsid w:val="002C4538"/>
    <w:rPr>
      <w:rFonts w:ascii="Times New Roman" w:hAnsi="Times New Roman" w:cs="Times New Roman" w:hint="default"/>
      <w:spacing w:val="0"/>
      <w:sz w:val="21"/>
      <w:szCs w:val="21"/>
    </w:rPr>
  </w:style>
  <w:style w:type="character" w:customStyle="1" w:styleId="1ff4">
    <w:name w:val="Основной текст1"/>
    <w:rsid w:val="002C4538"/>
    <w:rPr>
      <w:rFonts w:ascii="Times New Roman" w:hAnsi="Times New Roman" w:cs="Times New Roman" w:hint="default"/>
      <w:spacing w:val="0"/>
      <w:sz w:val="21"/>
      <w:szCs w:val="21"/>
      <w:u w:val="single"/>
      <w:lang w:val="en-US" w:eastAsia="x-none"/>
    </w:rPr>
  </w:style>
  <w:style w:type="character" w:customStyle="1" w:styleId="2fd">
    <w:name w:val="Основной текст2"/>
    <w:basedOn w:val="afffa"/>
    <w:rsid w:val="002C4538"/>
    <w:rPr>
      <w:rFonts w:ascii="Times New Roman" w:hAnsi="Times New Roman"/>
      <w:sz w:val="21"/>
      <w:szCs w:val="21"/>
      <w:shd w:val="clear" w:color="auto" w:fill="FFFFFF"/>
    </w:rPr>
  </w:style>
  <w:style w:type="character" w:customStyle="1" w:styleId="affffff3">
    <w:name w:val="Основной текст + Полужирный"/>
    <w:rsid w:val="002C4538"/>
    <w:rPr>
      <w:rFonts w:ascii="Times New Roman" w:hAnsi="Times New Roman" w:cs="Times New Roman" w:hint="default"/>
      <w:b/>
      <w:bCs/>
      <w:spacing w:val="0"/>
      <w:sz w:val="21"/>
      <w:szCs w:val="21"/>
    </w:rPr>
  </w:style>
  <w:style w:type="character" w:customStyle="1" w:styleId="412">
    <w:name w:val="Заголовок №4 + Не полужирный1"/>
    <w:rsid w:val="002C4538"/>
    <w:rPr>
      <w:rFonts w:ascii="Times New Roman" w:hAnsi="Times New Roman" w:cs="Times New Roman" w:hint="default"/>
      <w:b/>
      <w:bCs/>
      <w:spacing w:val="0"/>
      <w:sz w:val="21"/>
      <w:szCs w:val="21"/>
    </w:rPr>
  </w:style>
  <w:style w:type="character" w:customStyle="1" w:styleId="150">
    <w:name w:val="Основной текст + Полужирный15"/>
    <w:rsid w:val="002C4538"/>
    <w:rPr>
      <w:rFonts w:ascii="Times New Roman" w:hAnsi="Times New Roman" w:cs="Times New Roman" w:hint="default"/>
      <w:b/>
      <w:bCs/>
      <w:spacing w:val="0"/>
      <w:sz w:val="21"/>
      <w:szCs w:val="21"/>
    </w:rPr>
  </w:style>
  <w:style w:type="character" w:customStyle="1" w:styleId="4e">
    <w:name w:val="Основной текст (4) + Не полужирный"/>
    <w:rsid w:val="002C4538"/>
    <w:rPr>
      <w:rFonts w:ascii="Times New Roman" w:hAnsi="Times New Roman" w:cs="Times New Roman" w:hint="default"/>
      <w:b/>
      <w:bCs/>
      <w:spacing w:val="0"/>
      <w:sz w:val="21"/>
      <w:szCs w:val="21"/>
    </w:rPr>
  </w:style>
  <w:style w:type="character" w:customStyle="1" w:styleId="57">
    <w:name w:val="Основной текст (5) + Не курсив"/>
    <w:rsid w:val="002C4538"/>
    <w:rPr>
      <w:rFonts w:ascii="Times New Roman" w:hAnsi="Times New Roman" w:cs="Times New Roman" w:hint="default"/>
      <w:i/>
      <w:iCs/>
      <w:spacing w:val="0"/>
      <w:sz w:val="21"/>
      <w:szCs w:val="21"/>
    </w:rPr>
  </w:style>
  <w:style w:type="character" w:customStyle="1" w:styleId="450">
    <w:name w:val="Основной текст (4) + Не полужирный5"/>
    <w:rsid w:val="002C4538"/>
    <w:rPr>
      <w:rFonts w:ascii="Times New Roman" w:hAnsi="Times New Roman" w:cs="Times New Roman" w:hint="default"/>
      <w:b/>
      <w:bCs/>
      <w:spacing w:val="0"/>
      <w:sz w:val="21"/>
      <w:szCs w:val="21"/>
    </w:rPr>
  </w:style>
  <w:style w:type="character" w:customStyle="1" w:styleId="140">
    <w:name w:val="Основной текст + Полужирный14"/>
    <w:rsid w:val="002C4538"/>
    <w:rPr>
      <w:rFonts w:ascii="Times New Roman" w:hAnsi="Times New Roman" w:cs="Times New Roman" w:hint="default"/>
      <w:b/>
      <w:bCs/>
      <w:spacing w:val="0"/>
      <w:sz w:val="21"/>
      <w:szCs w:val="21"/>
    </w:rPr>
  </w:style>
  <w:style w:type="character" w:customStyle="1" w:styleId="440">
    <w:name w:val="Основной текст (4) + Не полужирный4"/>
    <w:rsid w:val="002C4538"/>
    <w:rPr>
      <w:rFonts w:ascii="Times New Roman" w:hAnsi="Times New Roman" w:cs="Times New Roman" w:hint="default"/>
      <w:b/>
      <w:bCs/>
      <w:spacing w:val="0"/>
      <w:sz w:val="21"/>
      <w:szCs w:val="21"/>
    </w:rPr>
  </w:style>
  <w:style w:type="character" w:customStyle="1" w:styleId="540">
    <w:name w:val="Основной текст (5) + Не курсив4"/>
    <w:rsid w:val="002C4538"/>
    <w:rPr>
      <w:rFonts w:ascii="Times New Roman" w:hAnsi="Times New Roman" w:cs="Times New Roman" w:hint="default"/>
      <w:i/>
      <w:iCs/>
      <w:spacing w:val="0"/>
      <w:sz w:val="21"/>
      <w:szCs w:val="21"/>
    </w:rPr>
  </w:style>
  <w:style w:type="character" w:customStyle="1" w:styleId="58">
    <w:name w:val="Основной текст (5) + Полужирный"/>
    <w:rsid w:val="002C4538"/>
    <w:rPr>
      <w:rFonts w:ascii="Times New Roman" w:hAnsi="Times New Roman" w:cs="Times New Roman" w:hint="default"/>
      <w:b/>
      <w:bCs/>
      <w:spacing w:val="0"/>
      <w:sz w:val="21"/>
      <w:szCs w:val="21"/>
    </w:rPr>
  </w:style>
  <w:style w:type="character" w:customStyle="1" w:styleId="affffff4">
    <w:name w:val="Основной текст + Курсив"/>
    <w:rsid w:val="002C4538"/>
    <w:rPr>
      <w:rFonts w:ascii="Times New Roman" w:hAnsi="Times New Roman" w:cs="Times New Roman" w:hint="default"/>
      <w:i/>
      <w:iCs/>
      <w:spacing w:val="0"/>
      <w:sz w:val="21"/>
      <w:szCs w:val="21"/>
    </w:rPr>
  </w:style>
  <w:style w:type="character" w:customStyle="1" w:styleId="130">
    <w:name w:val="Основной текст + Полужирный13"/>
    <w:rsid w:val="002C4538"/>
    <w:rPr>
      <w:rFonts w:ascii="Times New Roman" w:hAnsi="Times New Roman" w:cs="Times New Roman" w:hint="default"/>
      <w:b/>
      <w:bCs/>
      <w:spacing w:val="0"/>
      <w:sz w:val="21"/>
      <w:szCs w:val="21"/>
    </w:rPr>
  </w:style>
  <w:style w:type="character" w:customStyle="1" w:styleId="430">
    <w:name w:val="Основной текст (4) + Не полужирный3"/>
    <w:rsid w:val="002C4538"/>
    <w:rPr>
      <w:rFonts w:ascii="Times New Roman" w:hAnsi="Times New Roman" w:cs="Times New Roman" w:hint="default"/>
      <w:b/>
      <w:bCs/>
      <w:spacing w:val="0"/>
      <w:sz w:val="21"/>
      <w:szCs w:val="21"/>
    </w:rPr>
  </w:style>
  <w:style w:type="character" w:customStyle="1" w:styleId="530">
    <w:name w:val="Основной текст (5) + Не курсив3"/>
    <w:rsid w:val="002C4538"/>
    <w:rPr>
      <w:rFonts w:ascii="Times New Roman" w:hAnsi="Times New Roman" w:cs="Times New Roman" w:hint="default"/>
      <w:i/>
      <w:iCs/>
      <w:spacing w:val="0"/>
      <w:sz w:val="21"/>
      <w:szCs w:val="21"/>
    </w:rPr>
  </w:style>
  <w:style w:type="character" w:customStyle="1" w:styleId="520">
    <w:name w:val="Основной текст (5) + Полужирный2"/>
    <w:aliases w:val="Не курсив"/>
    <w:rsid w:val="002C4538"/>
    <w:rPr>
      <w:rFonts w:ascii="Times New Roman" w:hAnsi="Times New Roman" w:cs="Times New Roman" w:hint="default"/>
      <w:b/>
      <w:bCs/>
      <w:i/>
      <w:iCs/>
      <w:spacing w:val="0"/>
      <w:sz w:val="21"/>
      <w:szCs w:val="21"/>
    </w:rPr>
  </w:style>
  <w:style w:type="character" w:customStyle="1" w:styleId="75">
    <w:name w:val="Основной текст (7) + Не полужирный"/>
    <w:rsid w:val="002C4538"/>
    <w:rPr>
      <w:rFonts w:ascii="Times New Roman" w:hAnsi="Times New Roman" w:cs="Times New Roman" w:hint="default"/>
      <w:b/>
      <w:bCs/>
      <w:spacing w:val="0"/>
      <w:sz w:val="21"/>
      <w:szCs w:val="21"/>
    </w:rPr>
  </w:style>
  <w:style w:type="character" w:customStyle="1" w:styleId="3fb">
    <w:name w:val="Основной текст3"/>
    <w:rsid w:val="002C4538"/>
    <w:rPr>
      <w:rFonts w:ascii="Times New Roman" w:hAnsi="Times New Roman" w:cs="Times New Roman" w:hint="default"/>
      <w:spacing w:val="0"/>
      <w:sz w:val="21"/>
      <w:szCs w:val="21"/>
      <w:u w:val="single"/>
    </w:rPr>
  </w:style>
  <w:style w:type="character" w:customStyle="1" w:styleId="3fc">
    <w:name w:val="Основной текст + Курсив3"/>
    <w:rsid w:val="002C4538"/>
    <w:rPr>
      <w:rFonts w:ascii="Times New Roman" w:hAnsi="Times New Roman" w:cs="Times New Roman" w:hint="default"/>
      <w:i/>
      <w:iCs/>
      <w:spacing w:val="0"/>
      <w:sz w:val="21"/>
      <w:szCs w:val="21"/>
    </w:rPr>
  </w:style>
  <w:style w:type="character" w:customStyle="1" w:styleId="521">
    <w:name w:val="Основной текст (5) + Не курсив2"/>
    <w:rsid w:val="002C4538"/>
    <w:rPr>
      <w:rFonts w:ascii="Times New Roman" w:hAnsi="Times New Roman" w:cs="Times New Roman" w:hint="default"/>
      <w:i/>
      <w:iCs/>
      <w:spacing w:val="0"/>
      <w:sz w:val="21"/>
      <w:szCs w:val="21"/>
    </w:rPr>
  </w:style>
  <w:style w:type="character" w:customStyle="1" w:styleId="2fe">
    <w:name w:val="Основной текст + Курсив2"/>
    <w:rsid w:val="002C4538"/>
    <w:rPr>
      <w:rFonts w:ascii="Times New Roman" w:hAnsi="Times New Roman" w:cs="Times New Roman" w:hint="default"/>
      <w:i/>
      <w:iCs/>
      <w:spacing w:val="0"/>
      <w:sz w:val="21"/>
      <w:szCs w:val="21"/>
    </w:rPr>
  </w:style>
  <w:style w:type="character" w:customStyle="1" w:styleId="511">
    <w:name w:val="Основной текст (5) + Не курсив1"/>
    <w:rsid w:val="002C4538"/>
    <w:rPr>
      <w:rFonts w:ascii="Times New Roman" w:hAnsi="Times New Roman" w:cs="Times New Roman" w:hint="default"/>
      <w:i/>
      <w:iCs/>
      <w:spacing w:val="0"/>
      <w:sz w:val="21"/>
      <w:szCs w:val="21"/>
    </w:rPr>
  </w:style>
  <w:style w:type="character" w:customStyle="1" w:styleId="3210">
    <w:name w:val="Заголовок №3 (2) + 10"/>
    <w:aliases w:val="5 pt2"/>
    <w:rsid w:val="002C4538"/>
    <w:rPr>
      <w:rFonts w:ascii="Times New Roman" w:hAnsi="Times New Roman" w:cs="Times New Roman" w:hint="default"/>
      <w:spacing w:val="0"/>
      <w:sz w:val="21"/>
      <w:szCs w:val="21"/>
    </w:rPr>
  </w:style>
  <w:style w:type="character" w:customStyle="1" w:styleId="32101">
    <w:name w:val="Заголовок №3 (2) + 101"/>
    <w:aliases w:val="5 pt1,Не малые прописные"/>
    <w:rsid w:val="002C4538"/>
    <w:rPr>
      <w:rFonts w:ascii="Times New Roman" w:hAnsi="Times New Roman" w:cs="Times New Roman" w:hint="default"/>
      <w:smallCaps/>
      <w:spacing w:val="0"/>
      <w:sz w:val="21"/>
      <w:szCs w:val="21"/>
    </w:rPr>
  </w:style>
  <w:style w:type="character" w:customStyle="1" w:styleId="121">
    <w:name w:val="Основной текст + Полужирный12"/>
    <w:rsid w:val="002C4538"/>
    <w:rPr>
      <w:rFonts w:ascii="Times New Roman" w:hAnsi="Times New Roman" w:cs="Times New Roman" w:hint="default"/>
      <w:b/>
      <w:bCs/>
      <w:spacing w:val="0"/>
      <w:sz w:val="21"/>
      <w:szCs w:val="21"/>
    </w:rPr>
  </w:style>
  <w:style w:type="character" w:customStyle="1" w:styleId="11b">
    <w:name w:val="Основной текст + Полужирный11"/>
    <w:rsid w:val="002C4538"/>
    <w:rPr>
      <w:rFonts w:ascii="Times New Roman" w:hAnsi="Times New Roman" w:cs="Times New Roman" w:hint="default"/>
      <w:b/>
      <w:bCs/>
      <w:spacing w:val="0"/>
      <w:sz w:val="21"/>
      <w:szCs w:val="21"/>
    </w:rPr>
  </w:style>
  <w:style w:type="character" w:customStyle="1" w:styleId="512">
    <w:name w:val="Основной текст (5) + Полужирный1"/>
    <w:aliases w:val="Не курсив1"/>
    <w:rsid w:val="002C4538"/>
    <w:rPr>
      <w:rFonts w:ascii="Times New Roman" w:hAnsi="Times New Roman" w:cs="Times New Roman" w:hint="default"/>
      <w:b/>
      <w:bCs/>
      <w:i/>
      <w:iCs/>
      <w:spacing w:val="0"/>
      <w:sz w:val="21"/>
      <w:szCs w:val="21"/>
    </w:rPr>
  </w:style>
  <w:style w:type="character" w:customStyle="1" w:styleId="1ff5">
    <w:name w:val="Основной текст + Курсив1"/>
    <w:rsid w:val="002C4538"/>
    <w:rPr>
      <w:rFonts w:ascii="Times New Roman" w:hAnsi="Times New Roman" w:cs="Times New Roman" w:hint="default"/>
      <w:i/>
      <w:iCs/>
      <w:spacing w:val="0"/>
      <w:sz w:val="21"/>
      <w:szCs w:val="21"/>
    </w:rPr>
  </w:style>
  <w:style w:type="character" w:customStyle="1" w:styleId="421pt">
    <w:name w:val="Заголовок №4 (2) + Интервал 1 pt"/>
    <w:rsid w:val="002C4538"/>
    <w:rPr>
      <w:rFonts w:ascii="Times New Roman" w:hAnsi="Times New Roman" w:cs="Times New Roman" w:hint="default"/>
      <w:spacing w:val="30"/>
      <w:sz w:val="21"/>
      <w:szCs w:val="21"/>
    </w:rPr>
  </w:style>
  <w:style w:type="character" w:customStyle="1" w:styleId="affffff5">
    <w:name w:val="Подпись к таблице"/>
    <w:rsid w:val="002C4538"/>
    <w:rPr>
      <w:rFonts w:ascii="Times New Roman" w:hAnsi="Times New Roman" w:cs="Times New Roman" w:hint="default"/>
      <w:spacing w:val="0"/>
      <w:sz w:val="21"/>
      <w:szCs w:val="21"/>
      <w:u w:val="single"/>
    </w:rPr>
  </w:style>
  <w:style w:type="character" w:customStyle="1" w:styleId="3fd">
    <w:name w:val="Заголовок №3"/>
    <w:rsid w:val="002C4538"/>
    <w:rPr>
      <w:rFonts w:ascii="Times New Roman" w:hAnsi="Times New Roman" w:cs="Times New Roman" w:hint="default"/>
      <w:spacing w:val="0"/>
      <w:sz w:val="21"/>
      <w:szCs w:val="21"/>
      <w:u w:val="single"/>
    </w:rPr>
  </w:style>
  <w:style w:type="character" w:customStyle="1" w:styleId="103">
    <w:name w:val="Основной текст (10)"/>
    <w:rsid w:val="002C4538"/>
    <w:rPr>
      <w:rFonts w:ascii="Times New Roman" w:hAnsi="Times New Roman" w:cs="Times New Roman" w:hint="default"/>
      <w:spacing w:val="0"/>
      <w:sz w:val="19"/>
      <w:szCs w:val="19"/>
      <w:u w:val="single"/>
    </w:rPr>
  </w:style>
  <w:style w:type="character" w:customStyle="1" w:styleId="11c">
    <w:name w:val="Основной текст (11)"/>
    <w:rsid w:val="002C4538"/>
    <w:rPr>
      <w:rFonts w:ascii="Times New Roman" w:hAnsi="Times New Roman" w:cs="Times New Roman" w:hint="default"/>
      <w:spacing w:val="0"/>
      <w:sz w:val="23"/>
      <w:szCs w:val="23"/>
      <w:u w:val="single"/>
    </w:rPr>
  </w:style>
  <w:style w:type="character" w:customStyle="1" w:styleId="4f">
    <w:name w:val="Основной текст4"/>
    <w:rsid w:val="002C4538"/>
    <w:rPr>
      <w:rFonts w:ascii="Times New Roman" w:hAnsi="Times New Roman" w:cs="Times New Roman" w:hint="default"/>
      <w:spacing w:val="0"/>
      <w:sz w:val="21"/>
      <w:szCs w:val="21"/>
      <w:u w:val="single"/>
      <w:lang w:val="en-US" w:eastAsia="x-none"/>
    </w:rPr>
  </w:style>
  <w:style w:type="character" w:customStyle="1" w:styleId="59">
    <w:name w:val="Основной текст5"/>
    <w:basedOn w:val="afffa"/>
    <w:rsid w:val="002C4538"/>
    <w:rPr>
      <w:rFonts w:ascii="Times New Roman" w:hAnsi="Times New Roman"/>
      <w:sz w:val="21"/>
      <w:szCs w:val="21"/>
      <w:shd w:val="clear" w:color="auto" w:fill="FFFFFF"/>
    </w:rPr>
  </w:style>
  <w:style w:type="character" w:customStyle="1" w:styleId="104">
    <w:name w:val="Основной текст + Полужирный10"/>
    <w:rsid w:val="002C4538"/>
    <w:rPr>
      <w:rFonts w:ascii="Times New Roman" w:hAnsi="Times New Roman" w:cs="Times New Roman" w:hint="default"/>
      <w:b/>
      <w:bCs/>
      <w:spacing w:val="0"/>
      <w:sz w:val="21"/>
      <w:szCs w:val="21"/>
    </w:rPr>
  </w:style>
  <w:style w:type="character" w:customStyle="1" w:styleId="94">
    <w:name w:val="Основной текст + Полужирный9"/>
    <w:rsid w:val="002C4538"/>
    <w:rPr>
      <w:rFonts w:ascii="Times New Roman" w:hAnsi="Times New Roman" w:cs="Times New Roman" w:hint="default"/>
      <w:b/>
      <w:bCs/>
      <w:spacing w:val="0"/>
      <w:sz w:val="21"/>
      <w:szCs w:val="21"/>
    </w:rPr>
  </w:style>
  <w:style w:type="character" w:customStyle="1" w:styleId="422">
    <w:name w:val="Основной текст (4) + Не полужирный2"/>
    <w:rsid w:val="002C4538"/>
    <w:rPr>
      <w:rFonts w:ascii="Times New Roman" w:hAnsi="Times New Roman" w:cs="Times New Roman" w:hint="default"/>
      <w:b/>
      <w:bCs/>
      <w:spacing w:val="0"/>
      <w:sz w:val="21"/>
      <w:szCs w:val="21"/>
    </w:rPr>
  </w:style>
  <w:style w:type="character" w:customStyle="1" w:styleId="84">
    <w:name w:val="Основной текст + Полужирный8"/>
    <w:rsid w:val="002C4538"/>
    <w:rPr>
      <w:rFonts w:ascii="Times New Roman" w:hAnsi="Times New Roman" w:cs="Times New Roman" w:hint="default"/>
      <w:b/>
      <w:bCs/>
      <w:spacing w:val="0"/>
      <w:sz w:val="21"/>
      <w:szCs w:val="21"/>
    </w:rPr>
  </w:style>
  <w:style w:type="character" w:customStyle="1" w:styleId="413">
    <w:name w:val="Основной текст (4) + Не полужирный1"/>
    <w:rsid w:val="002C4538"/>
    <w:rPr>
      <w:rFonts w:ascii="Times New Roman" w:hAnsi="Times New Roman" w:cs="Times New Roman" w:hint="default"/>
      <w:b/>
      <w:bCs/>
      <w:spacing w:val="0"/>
      <w:sz w:val="21"/>
      <w:szCs w:val="21"/>
    </w:rPr>
  </w:style>
  <w:style w:type="character" w:customStyle="1" w:styleId="4f0">
    <w:name w:val="Основной текст (4)"/>
    <w:rsid w:val="002C4538"/>
    <w:rPr>
      <w:rFonts w:ascii="Times New Roman" w:hAnsi="Times New Roman" w:cs="Times New Roman" w:hint="default"/>
      <w:spacing w:val="0"/>
      <w:sz w:val="21"/>
      <w:szCs w:val="21"/>
      <w:u w:val="single"/>
    </w:rPr>
  </w:style>
  <w:style w:type="character" w:customStyle="1" w:styleId="76">
    <w:name w:val="Основной текст + Полужирный7"/>
    <w:rsid w:val="002C4538"/>
    <w:rPr>
      <w:rFonts w:ascii="Times New Roman" w:hAnsi="Times New Roman" w:cs="Times New Roman" w:hint="default"/>
      <w:b/>
      <w:bCs/>
      <w:spacing w:val="0"/>
      <w:sz w:val="21"/>
      <w:szCs w:val="21"/>
    </w:rPr>
  </w:style>
  <w:style w:type="character" w:customStyle="1" w:styleId="66">
    <w:name w:val="Основной текст + Полужирный6"/>
    <w:rsid w:val="002C4538"/>
    <w:rPr>
      <w:rFonts w:ascii="Times New Roman" w:hAnsi="Times New Roman" w:cs="Times New Roman" w:hint="default"/>
      <w:b/>
      <w:bCs/>
      <w:spacing w:val="0"/>
      <w:sz w:val="21"/>
      <w:szCs w:val="21"/>
    </w:rPr>
  </w:style>
  <w:style w:type="character" w:customStyle="1" w:styleId="5a">
    <w:name w:val="Основной текст + Полужирный5"/>
    <w:rsid w:val="002C4538"/>
    <w:rPr>
      <w:rFonts w:ascii="Times New Roman" w:hAnsi="Times New Roman" w:cs="Times New Roman" w:hint="default"/>
      <w:b/>
      <w:bCs/>
      <w:spacing w:val="0"/>
      <w:sz w:val="21"/>
      <w:szCs w:val="21"/>
    </w:rPr>
  </w:style>
  <w:style w:type="character" w:customStyle="1" w:styleId="4f1">
    <w:name w:val="Основной текст + Полужирный4"/>
    <w:rsid w:val="002C4538"/>
    <w:rPr>
      <w:rFonts w:ascii="Times New Roman" w:hAnsi="Times New Roman" w:cs="Times New Roman" w:hint="default"/>
      <w:b/>
      <w:bCs/>
      <w:spacing w:val="0"/>
      <w:sz w:val="21"/>
      <w:szCs w:val="21"/>
    </w:rPr>
  </w:style>
  <w:style w:type="character" w:customStyle="1" w:styleId="3fe">
    <w:name w:val="Основной текст + Полужирный3"/>
    <w:rsid w:val="002C4538"/>
    <w:rPr>
      <w:rFonts w:ascii="Times New Roman" w:hAnsi="Times New Roman" w:cs="Times New Roman" w:hint="default"/>
      <w:b/>
      <w:bCs/>
      <w:spacing w:val="0"/>
      <w:sz w:val="21"/>
      <w:szCs w:val="21"/>
    </w:rPr>
  </w:style>
  <w:style w:type="character" w:customStyle="1" w:styleId="2ff">
    <w:name w:val="Основной текст + Полужирный2"/>
    <w:rsid w:val="002C4538"/>
    <w:rPr>
      <w:rFonts w:ascii="Times New Roman" w:hAnsi="Times New Roman" w:cs="Times New Roman" w:hint="default"/>
      <w:b/>
      <w:bCs/>
      <w:spacing w:val="0"/>
      <w:sz w:val="21"/>
      <w:szCs w:val="21"/>
    </w:rPr>
  </w:style>
  <w:style w:type="character" w:customStyle="1" w:styleId="67">
    <w:name w:val="Основной текст6"/>
    <w:basedOn w:val="afffa"/>
    <w:rsid w:val="002C4538"/>
    <w:rPr>
      <w:rFonts w:ascii="Times New Roman" w:hAnsi="Times New Roman"/>
      <w:sz w:val="21"/>
      <w:szCs w:val="21"/>
      <w:shd w:val="clear" w:color="auto" w:fill="FFFFFF"/>
    </w:rPr>
  </w:style>
  <w:style w:type="character" w:customStyle="1" w:styleId="1ff6">
    <w:name w:val="Основной текст + Полужирный1"/>
    <w:rsid w:val="002C4538"/>
    <w:rPr>
      <w:rFonts w:ascii="Times New Roman" w:hAnsi="Times New Roman" w:cs="Times New Roman" w:hint="default"/>
      <w:b/>
      <w:bCs/>
      <w:spacing w:val="0"/>
      <w:sz w:val="21"/>
      <w:szCs w:val="21"/>
    </w:rPr>
  </w:style>
  <w:style w:type="character" w:customStyle="1" w:styleId="blk">
    <w:name w:val="blk"/>
    <w:basedOn w:val="a2"/>
    <w:rsid w:val="002C4538"/>
  </w:style>
  <w:style w:type="character" w:customStyle="1" w:styleId="u">
    <w:name w:val="u"/>
    <w:basedOn w:val="a2"/>
    <w:rsid w:val="002C4538"/>
  </w:style>
  <w:style w:type="character" w:customStyle="1" w:styleId="2ff0">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2C4538"/>
    <w:rPr>
      <w:sz w:val="24"/>
      <w:szCs w:val="24"/>
    </w:rPr>
  </w:style>
  <w:style w:type="character" w:customStyle="1" w:styleId="yellow">
    <w:name w:val="yellow"/>
    <w:rsid w:val="002C4538"/>
  </w:style>
  <w:style w:type="character" w:customStyle="1" w:styleId="head1blue">
    <w:name w:val="head1blue"/>
    <w:rsid w:val="002C4538"/>
  </w:style>
  <w:style w:type="character" w:customStyle="1" w:styleId="FontStyle21">
    <w:name w:val="Font Style21"/>
    <w:uiPriority w:val="99"/>
    <w:rsid w:val="002C4538"/>
    <w:rPr>
      <w:rFonts w:ascii="Times New Roman" w:hAnsi="Times New Roman" w:cs="Times New Roman" w:hint="default"/>
      <w:b/>
      <w:bCs/>
      <w:sz w:val="20"/>
      <w:szCs w:val="20"/>
    </w:rPr>
  </w:style>
  <w:style w:type="character" w:customStyle="1" w:styleId="FontStyle22">
    <w:name w:val="Font Style22"/>
    <w:uiPriority w:val="99"/>
    <w:rsid w:val="002C4538"/>
    <w:rPr>
      <w:rFonts w:ascii="Times New Roman" w:hAnsi="Times New Roman" w:cs="Times New Roman" w:hint="default"/>
      <w:sz w:val="20"/>
      <w:szCs w:val="20"/>
    </w:rPr>
  </w:style>
  <w:style w:type="character" w:customStyle="1" w:styleId="FontStyle13">
    <w:name w:val="Font Style13"/>
    <w:uiPriority w:val="99"/>
    <w:rsid w:val="002C4538"/>
    <w:rPr>
      <w:rFonts w:ascii="Times New Roman" w:hAnsi="Times New Roman" w:cs="Times New Roman" w:hint="default"/>
      <w:sz w:val="20"/>
      <w:szCs w:val="20"/>
    </w:rPr>
  </w:style>
  <w:style w:type="character" w:customStyle="1" w:styleId="FontStyle16">
    <w:name w:val="Font Style16"/>
    <w:uiPriority w:val="99"/>
    <w:rsid w:val="002C4538"/>
    <w:rPr>
      <w:rFonts w:ascii="Courier New" w:hAnsi="Courier New" w:cs="Courier New" w:hint="default"/>
      <w:b/>
      <w:bCs/>
      <w:sz w:val="18"/>
      <w:szCs w:val="18"/>
    </w:rPr>
  </w:style>
  <w:style w:type="character" w:customStyle="1" w:styleId="FontStyle15">
    <w:name w:val="Font Style15"/>
    <w:rsid w:val="002C4538"/>
    <w:rPr>
      <w:rFonts w:ascii="Times New Roman" w:hAnsi="Times New Roman" w:cs="Times New Roman" w:hint="default"/>
      <w:b/>
      <w:bCs/>
      <w:sz w:val="16"/>
      <w:szCs w:val="16"/>
    </w:rPr>
  </w:style>
  <w:style w:type="character" w:customStyle="1" w:styleId="apple-converted-space">
    <w:name w:val="apple-converted-space"/>
    <w:rsid w:val="002C4538"/>
  </w:style>
  <w:style w:type="character" w:customStyle="1" w:styleId="apple-style-span">
    <w:name w:val="apple-style-span"/>
    <w:rsid w:val="002C4538"/>
  </w:style>
  <w:style w:type="character" w:customStyle="1" w:styleId="A10">
    <w:name w:val="A10"/>
    <w:uiPriority w:val="99"/>
    <w:rsid w:val="002C4538"/>
    <w:rPr>
      <w:rFonts w:ascii="Xerox Sans" w:hAnsi="Xerox Sans" w:cs="Xerox Sans" w:hint="default"/>
      <w:color w:val="000000"/>
      <w:sz w:val="14"/>
      <w:szCs w:val="14"/>
    </w:rPr>
  </w:style>
  <w:style w:type="character" w:customStyle="1" w:styleId="FontStyle36">
    <w:name w:val="Font Style36"/>
    <w:uiPriority w:val="99"/>
    <w:rsid w:val="002C4538"/>
    <w:rPr>
      <w:rFonts w:ascii="Times New Roman" w:hAnsi="Times New Roman" w:cs="Times New Roman" w:hint="default"/>
      <w:b/>
      <w:bCs/>
      <w:sz w:val="14"/>
      <w:szCs w:val="14"/>
    </w:rPr>
  </w:style>
  <w:style w:type="character" w:customStyle="1" w:styleId="HTML10">
    <w:name w:val="Стандартный HTML Знак1"/>
    <w:basedOn w:val="a2"/>
    <w:uiPriority w:val="99"/>
    <w:rsid w:val="002C4538"/>
    <w:rPr>
      <w:rFonts w:ascii="Consolas" w:hAnsi="Consolas" w:cs="Consolas" w:hint="default"/>
      <w:color w:val="000000"/>
    </w:rPr>
  </w:style>
  <w:style w:type="character" w:customStyle="1" w:styleId="1ff7">
    <w:name w:val="Заголовок Знак1"/>
    <w:basedOn w:val="a2"/>
    <w:uiPriority w:val="10"/>
    <w:rsid w:val="002C4538"/>
    <w:rPr>
      <w:rFonts w:ascii="Cambria" w:eastAsia="Times New Roman" w:hAnsi="Cambria" w:cs="Times New Roman" w:hint="default"/>
      <w:spacing w:val="-10"/>
      <w:kern w:val="28"/>
      <w:sz w:val="56"/>
      <w:szCs w:val="56"/>
    </w:rPr>
  </w:style>
  <w:style w:type="character" w:customStyle="1" w:styleId="1ff8">
    <w:name w:val="Название Знак1"/>
    <w:uiPriority w:val="10"/>
    <w:rsid w:val="002C4538"/>
    <w:rPr>
      <w:rFonts w:ascii="Cambria" w:eastAsia="Times New Roman" w:hAnsi="Cambria" w:cs="Times New Roman" w:hint="default"/>
      <w:b/>
      <w:bCs/>
      <w:color w:val="000000"/>
      <w:kern w:val="28"/>
      <w:sz w:val="32"/>
      <w:szCs w:val="32"/>
    </w:rPr>
  </w:style>
  <w:style w:type="character" w:customStyle="1" w:styleId="1ff9">
    <w:name w:val="Подзаголовок Знак1"/>
    <w:basedOn w:val="a2"/>
    <w:uiPriority w:val="11"/>
    <w:rsid w:val="002C4538"/>
    <w:rPr>
      <w:rFonts w:ascii="Calibri" w:eastAsia="Times New Roman" w:hAnsi="Calibri" w:cs="Times New Roman" w:hint="default"/>
      <w:color w:val="5A5A5A" w:themeColor="text1" w:themeTint="A5"/>
      <w:spacing w:val="15"/>
      <w:sz w:val="22"/>
      <w:szCs w:val="22"/>
    </w:rPr>
  </w:style>
  <w:style w:type="character" w:customStyle="1" w:styleId="1ffa">
    <w:name w:val="Красная строка Знак1"/>
    <w:basedOn w:val="ae"/>
    <w:uiPriority w:val="99"/>
    <w:rsid w:val="002C4538"/>
    <w:rPr>
      <w:rFonts w:ascii="Arial Unicode MS" w:eastAsia="Arial Unicode MS" w:hAnsi="Arial Unicode MS" w:cs="Arial Unicode MS"/>
      <w:color w:val="000000"/>
      <w:sz w:val="23"/>
      <w:szCs w:val="24"/>
      <w:lang w:eastAsia="ru-RU"/>
    </w:rPr>
  </w:style>
  <w:style w:type="character" w:customStyle="1" w:styleId="214">
    <w:name w:val="Красная строка 2 Знак1"/>
    <w:basedOn w:val="aff6"/>
    <w:uiPriority w:val="99"/>
    <w:rsid w:val="002C4538"/>
    <w:rPr>
      <w:rFonts w:ascii="Times New Roman" w:eastAsia="Times New Roman" w:hAnsi="Times New Roman"/>
      <w:sz w:val="24"/>
      <w:szCs w:val="24"/>
      <w:lang w:val="x-none" w:eastAsia="x-none"/>
    </w:rPr>
  </w:style>
  <w:style w:type="character" w:customStyle="1" w:styleId="1ffb">
    <w:name w:val="Заголовок записки Знак1"/>
    <w:basedOn w:val="a2"/>
    <w:uiPriority w:val="99"/>
    <w:rsid w:val="002C4538"/>
    <w:rPr>
      <w:color w:val="000000"/>
      <w:sz w:val="24"/>
      <w:szCs w:val="24"/>
    </w:rPr>
  </w:style>
  <w:style w:type="character" w:customStyle="1" w:styleId="215">
    <w:name w:val="Основной текст 2 Знак1"/>
    <w:basedOn w:val="a2"/>
    <w:uiPriority w:val="99"/>
    <w:rsid w:val="002C4538"/>
    <w:rPr>
      <w:color w:val="000000"/>
      <w:sz w:val="24"/>
      <w:szCs w:val="24"/>
    </w:rPr>
  </w:style>
  <w:style w:type="character" w:customStyle="1" w:styleId="1ffc">
    <w:name w:val="Схема документа Знак1"/>
    <w:basedOn w:val="a2"/>
    <w:uiPriority w:val="99"/>
    <w:rsid w:val="002C4538"/>
    <w:rPr>
      <w:rFonts w:ascii="Segoe UI" w:hAnsi="Segoe UI" w:cs="Segoe UI" w:hint="default"/>
      <w:color w:val="000000"/>
      <w:sz w:val="16"/>
      <w:szCs w:val="16"/>
    </w:rPr>
  </w:style>
  <w:style w:type="character" w:customStyle="1" w:styleId="spanheaderlot21">
    <w:name w:val="span_header_lot_21"/>
    <w:rsid w:val="002C4538"/>
    <w:rPr>
      <w:b/>
      <w:bCs/>
    </w:rPr>
  </w:style>
  <w:style w:type="character" w:customStyle="1" w:styleId="affffff6">
    <w:name w:val="Основной шрифт"/>
    <w:uiPriority w:val="99"/>
    <w:rsid w:val="002C4538"/>
  </w:style>
  <w:style w:type="character" w:customStyle="1" w:styleId="1ffd">
    <w:name w:val="Знак1"/>
    <w:rsid w:val="002C4538"/>
    <w:rPr>
      <w:snapToGrid/>
    </w:rPr>
  </w:style>
  <w:style w:type="character" w:customStyle="1" w:styleId="77">
    <w:name w:val="Знак Знак7"/>
    <w:rsid w:val="002C4538"/>
    <w:rPr>
      <w:b/>
      <w:bCs/>
      <w:i/>
      <w:iCs/>
      <w:snapToGrid/>
    </w:rPr>
  </w:style>
  <w:style w:type="character" w:customStyle="1" w:styleId="3ff">
    <w:name w:val="Знак Знак3"/>
    <w:rsid w:val="002C4538"/>
    <w:rPr>
      <w:b/>
      <w:bCs/>
      <w:i/>
      <w:iCs/>
      <w:snapToGrid/>
    </w:rPr>
  </w:style>
  <w:style w:type="character" w:customStyle="1" w:styleId="5b">
    <w:name w:val="Знак Знак5"/>
    <w:rsid w:val="002C4538"/>
  </w:style>
  <w:style w:type="character" w:customStyle="1" w:styleId="4f2">
    <w:name w:val="Знак Знак4"/>
    <w:rsid w:val="002C4538"/>
    <w:rPr>
      <w:b/>
      <w:bCs/>
    </w:rPr>
  </w:style>
  <w:style w:type="character" w:customStyle="1" w:styleId="2ff1">
    <w:name w:val="Знак2 Знак Знак"/>
    <w:rsid w:val="002C4538"/>
  </w:style>
  <w:style w:type="character" w:customStyle="1" w:styleId="BodyTextIndentChar1">
    <w:name w:val="Body Text Indent Char1"/>
    <w:rsid w:val="002C4538"/>
    <w:rPr>
      <w:rFonts w:ascii="Times New Roman" w:hAnsi="Times New Roman" w:cs="Times New Roman" w:hint="default"/>
    </w:rPr>
  </w:style>
  <w:style w:type="character" w:customStyle="1" w:styleId="text0">
    <w:name w:val="text"/>
    <w:rsid w:val="002C4538"/>
  </w:style>
  <w:style w:type="character" w:customStyle="1" w:styleId="HeaderChar">
    <w:name w:val="Header Char"/>
    <w:rsid w:val="002C4538"/>
  </w:style>
  <w:style w:type="character" w:customStyle="1" w:styleId="Heading1Char">
    <w:name w:val="Heading 1 Char"/>
    <w:rsid w:val="002C4538"/>
    <w:rPr>
      <w:b/>
      <w:bCs/>
    </w:rPr>
  </w:style>
  <w:style w:type="character" w:customStyle="1" w:styleId="Heading2Char">
    <w:name w:val="Heading 2 Char"/>
    <w:rsid w:val="002C4538"/>
    <w:rPr>
      <w:b/>
      <w:bCs/>
    </w:rPr>
  </w:style>
  <w:style w:type="character" w:customStyle="1" w:styleId="68">
    <w:name w:val="Знак Знак6"/>
    <w:rsid w:val="002C4538"/>
  </w:style>
  <w:style w:type="character" w:customStyle="1" w:styleId="2ff2">
    <w:name w:val="Знак Знак2"/>
    <w:rsid w:val="002C4538"/>
  </w:style>
  <w:style w:type="character" w:customStyle="1" w:styleId="216">
    <w:name w:val="Знак2 Знак Знак1"/>
    <w:rsid w:val="002C4538"/>
  </w:style>
  <w:style w:type="character" w:customStyle="1" w:styleId="ter">
    <w:name w:val="ter"/>
    <w:rsid w:val="002C4538"/>
  </w:style>
  <w:style w:type="character" w:customStyle="1" w:styleId="nobr">
    <w:name w:val="nobr"/>
    <w:rsid w:val="002C4538"/>
  </w:style>
  <w:style w:type="character" w:customStyle="1" w:styleId="FontStyle26">
    <w:name w:val="Font Style26"/>
    <w:rsid w:val="002C4538"/>
    <w:rPr>
      <w:rFonts w:ascii="Times New Roman" w:hAnsi="Times New Roman" w:cs="Times New Roman" w:hint="default"/>
    </w:rPr>
  </w:style>
  <w:style w:type="character" w:customStyle="1" w:styleId="FontStyle32">
    <w:name w:val="Font Style32"/>
    <w:uiPriority w:val="99"/>
    <w:rsid w:val="002C4538"/>
    <w:rPr>
      <w:rFonts w:ascii="Arial Narrow" w:hAnsi="Arial Narrow" w:cs="Arial Narrow" w:hint="default"/>
      <w:sz w:val="18"/>
      <w:szCs w:val="18"/>
    </w:rPr>
  </w:style>
  <w:style w:type="character" w:customStyle="1" w:styleId="TitleChar">
    <w:name w:val="Title Char"/>
    <w:locked/>
    <w:rsid w:val="002C4538"/>
    <w:rPr>
      <w:rFonts w:ascii="Times New Roman" w:hAnsi="Times New Roman" w:cs="Times New Roman" w:hint="default"/>
      <w:sz w:val="20"/>
      <w:szCs w:val="20"/>
      <w:lang w:val="x-none" w:eastAsia="ru-RU"/>
    </w:rPr>
  </w:style>
  <w:style w:type="character" w:customStyle="1" w:styleId="product-facts-copy">
    <w:name w:val="product-facts-copy"/>
    <w:rsid w:val="002C4538"/>
    <w:rPr>
      <w:rFonts w:ascii="Times New Roman" w:hAnsi="Times New Roman" w:cs="Times New Roman" w:hint="default"/>
    </w:rPr>
  </w:style>
  <w:style w:type="character" w:customStyle="1" w:styleId="texte">
    <w:name w:val="texte"/>
    <w:rsid w:val="002C4538"/>
    <w:rPr>
      <w:rFonts w:ascii="Times New Roman" w:hAnsi="Times New Roman" w:cs="Times New Roman" w:hint="default"/>
    </w:rPr>
  </w:style>
  <w:style w:type="character" w:customStyle="1" w:styleId="pat">
    <w:name w:val="pat"/>
    <w:rsid w:val="002C4538"/>
    <w:rPr>
      <w:rFonts w:ascii="Times New Roman" w:hAnsi="Times New Roman" w:cs="Times New Roman" w:hint="default"/>
    </w:rPr>
  </w:style>
  <w:style w:type="character" w:customStyle="1" w:styleId="b-offerspricevalue">
    <w:name w:val="b-offers__price__value"/>
    <w:rsid w:val="002C4538"/>
  </w:style>
  <w:style w:type="character" w:customStyle="1" w:styleId="FontStyle31">
    <w:name w:val="Font Style31"/>
    <w:uiPriority w:val="99"/>
    <w:rsid w:val="002C4538"/>
    <w:rPr>
      <w:rFonts w:ascii="Times New Roman" w:hAnsi="Times New Roman" w:cs="Times New Roman" w:hint="default"/>
      <w:sz w:val="20"/>
      <w:szCs w:val="20"/>
    </w:rPr>
  </w:style>
  <w:style w:type="character" w:customStyle="1" w:styleId="FontStyle29">
    <w:name w:val="Font Style29"/>
    <w:uiPriority w:val="99"/>
    <w:rsid w:val="002C4538"/>
    <w:rPr>
      <w:rFonts w:ascii="Times New Roman" w:hAnsi="Times New Roman" w:cs="Times New Roman" w:hint="default"/>
      <w:i/>
      <w:iCs/>
      <w:sz w:val="20"/>
      <w:szCs w:val="20"/>
    </w:rPr>
  </w:style>
  <w:style w:type="character" w:customStyle="1" w:styleId="FontStyle30">
    <w:name w:val="Font Style30"/>
    <w:uiPriority w:val="99"/>
    <w:rsid w:val="002C4538"/>
    <w:rPr>
      <w:rFonts w:ascii="Times New Roman" w:hAnsi="Times New Roman" w:cs="Times New Roman" w:hint="default"/>
      <w:b/>
      <w:bCs/>
      <w:sz w:val="20"/>
      <w:szCs w:val="20"/>
    </w:rPr>
  </w:style>
  <w:style w:type="character" w:customStyle="1" w:styleId="317">
    <w:name w:val="Основной текст 3 Знак1"/>
    <w:uiPriority w:val="99"/>
    <w:semiHidden/>
    <w:rsid w:val="002C4538"/>
    <w:rPr>
      <w:sz w:val="16"/>
      <w:szCs w:val="16"/>
    </w:rPr>
  </w:style>
  <w:style w:type="character" w:customStyle="1" w:styleId="middletext">
    <w:name w:val="middletext"/>
    <w:rsid w:val="002C4538"/>
  </w:style>
  <w:style w:type="character" w:customStyle="1" w:styleId="fn">
    <w:name w:val="fn"/>
    <w:rsid w:val="002C4538"/>
  </w:style>
  <w:style w:type="character" w:customStyle="1" w:styleId="1ffe">
    <w:name w:val="Верхний колонтитул Знак1"/>
    <w:uiPriority w:val="99"/>
    <w:semiHidden/>
    <w:rsid w:val="002C4538"/>
    <w:rPr>
      <w:sz w:val="24"/>
      <w:szCs w:val="24"/>
    </w:rPr>
  </w:style>
  <w:style w:type="character" w:customStyle="1" w:styleId="1fff">
    <w:name w:val="Текст выноски Знак1"/>
    <w:uiPriority w:val="99"/>
    <w:semiHidden/>
    <w:rsid w:val="002C4538"/>
    <w:rPr>
      <w:rFonts w:ascii="Tahoma" w:hAnsi="Tahoma" w:cs="Tahoma" w:hint="default"/>
      <w:sz w:val="16"/>
      <w:szCs w:val="16"/>
    </w:rPr>
  </w:style>
  <w:style w:type="character" w:customStyle="1" w:styleId="FontStyle14">
    <w:name w:val="Font Style14"/>
    <w:uiPriority w:val="99"/>
    <w:rsid w:val="002C4538"/>
    <w:rPr>
      <w:rFonts w:ascii="Arial" w:hAnsi="Arial" w:cs="Arial" w:hint="default"/>
      <w:sz w:val="14"/>
      <w:szCs w:val="14"/>
    </w:rPr>
  </w:style>
  <w:style w:type="character" w:customStyle="1" w:styleId="price1">
    <w:name w:val="price1"/>
    <w:rsid w:val="002C4538"/>
    <w:rPr>
      <w:color w:val="DD4101"/>
      <w:sz w:val="18"/>
      <w:szCs w:val="18"/>
    </w:rPr>
  </w:style>
  <w:style w:type="character" w:customStyle="1" w:styleId="menu2">
    <w:name w:val="menu2"/>
    <w:rsid w:val="002C4538"/>
  </w:style>
  <w:style w:type="character" w:customStyle="1" w:styleId="affffff7">
    <w:name w:val="Гипертекстовая ссылка"/>
    <w:rsid w:val="002C4538"/>
    <w:rPr>
      <w:color w:val="008000"/>
      <w:u w:val="single"/>
    </w:rPr>
  </w:style>
  <w:style w:type="character" w:customStyle="1" w:styleId="CharChar">
    <w:name w:val="ОсновнойПодЗаголовок Char Char"/>
    <w:rsid w:val="002C4538"/>
    <w:rPr>
      <w:noProof w:val="0"/>
      <w:lang w:val="ru-RU" w:eastAsia="ru-RU" w:bidi="ar-SA"/>
    </w:rPr>
  </w:style>
  <w:style w:type="character" w:customStyle="1" w:styleId="affffff8">
    <w:name w:val="Без интервала Знак Знак"/>
    <w:rsid w:val="002C4538"/>
    <w:rPr>
      <w:rFonts w:ascii="Calibri" w:eastAsia="Calibri" w:hAnsi="Calibri" w:hint="default"/>
      <w:sz w:val="22"/>
      <w:szCs w:val="22"/>
      <w:lang w:val="ru-RU" w:eastAsia="en-US" w:bidi="ar-SA"/>
    </w:rPr>
  </w:style>
  <w:style w:type="character" w:customStyle="1" w:styleId="FontStyle12">
    <w:name w:val="Font Style12"/>
    <w:rsid w:val="002C4538"/>
    <w:rPr>
      <w:rFonts w:ascii="Times New Roman" w:hAnsi="Times New Roman" w:cs="Times New Roman" w:hint="default"/>
      <w:sz w:val="26"/>
      <w:szCs w:val="26"/>
    </w:rPr>
  </w:style>
  <w:style w:type="character" w:customStyle="1" w:styleId="1fff0">
    <w:name w:val="Без интервала Знак1"/>
    <w:rsid w:val="002C4538"/>
    <w:rPr>
      <w:sz w:val="24"/>
      <w:szCs w:val="22"/>
      <w:lang w:val="ru-RU" w:eastAsia="ru-RU" w:bidi="ar-SA"/>
    </w:rPr>
  </w:style>
  <w:style w:type="character" w:customStyle="1" w:styleId="FontStyle19">
    <w:name w:val="Font Style19"/>
    <w:rsid w:val="002C4538"/>
    <w:rPr>
      <w:rFonts w:ascii="Lucida Sans Unicode" w:hAnsi="Lucida Sans Unicode" w:cs="Lucida Sans Unicode" w:hint="default"/>
      <w:spacing w:val="-10"/>
      <w:sz w:val="20"/>
      <w:szCs w:val="20"/>
    </w:rPr>
  </w:style>
  <w:style w:type="character" w:customStyle="1" w:styleId="DFN">
    <w:name w:val="DFN"/>
    <w:rsid w:val="002C4538"/>
    <w:rPr>
      <w:b/>
      <w:bCs w:val="0"/>
    </w:rPr>
  </w:style>
  <w:style w:type="character" w:customStyle="1" w:styleId="1c">
    <w:name w:val="Текст концевой сноски Знак1"/>
    <w:basedOn w:val="a2"/>
    <w:link w:val="aff"/>
    <w:uiPriority w:val="99"/>
    <w:semiHidden/>
    <w:locked/>
    <w:rsid w:val="002C4538"/>
    <w:rPr>
      <w:rFonts w:ascii="Arial Unicode MS" w:eastAsia="Arial Unicode MS" w:hAnsi="Arial Unicode MS" w:cs="Arial Unicode MS"/>
      <w:color w:val="000000"/>
      <w:sz w:val="20"/>
      <w:szCs w:val="20"/>
      <w:lang w:eastAsia="ru-RU"/>
    </w:rPr>
  </w:style>
  <w:style w:type="character" w:customStyle="1" w:styleId="s8">
    <w:name w:val="s8"/>
    <w:basedOn w:val="a2"/>
    <w:rsid w:val="002C4538"/>
  </w:style>
  <w:style w:type="character" w:customStyle="1" w:styleId="1fff1">
    <w:name w:val="Гиперссылка1"/>
    <w:basedOn w:val="a2"/>
    <w:uiPriority w:val="99"/>
    <w:rsid w:val="002C4538"/>
    <w:rPr>
      <w:color w:val="0000FF"/>
      <w:u w:val="single"/>
    </w:rPr>
  </w:style>
  <w:style w:type="character" w:customStyle="1" w:styleId="1fff2">
    <w:name w:val="Просмотренная гиперссылка1"/>
    <w:basedOn w:val="a2"/>
    <w:uiPriority w:val="99"/>
    <w:rsid w:val="002C4538"/>
    <w:rPr>
      <w:color w:val="800080"/>
      <w:u w:val="single"/>
    </w:rPr>
  </w:style>
  <w:style w:type="character" w:customStyle="1" w:styleId="labelbodytext11">
    <w:name w:val="label_body_text_11"/>
    <w:basedOn w:val="a2"/>
    <w:uiPriority w:val="99"/>
    <w:rsid w:val="002C4538"/>
    <w:rPr>
      <w:rFonts w:ascii="Times New Roman" w:hAnsi="Times New Roman" w:cs="Times New Roman" w:hint="default"/>
      <w:color w:val="0000FF"/>
      <w:sz w:val="20"/>
      <w:szCs w:val="20"/>
    </w:rPr>
  </w:style>
  <w:style w:type="character" w:customStyle="1" w:styleId="productcompany1">
    <w:name w:val="productcompany1"/>
    <w:basedOn w:val="a2"/>
    <w:uiPriority w:val="99"/>
    <w:rsid w:val="002C4538"/>
    <w:rPr>
      <w:rFonts w:ascii="Arial" w:hAnsi="Arial" w:cs="Arial" w:hint="default"/>
      <w:b/>
      <w:bCs/>
      <w:sz w:val="26"/>
      <w:szCs w:val="26"/>
    </w:rPr>
  </w:style>
  <w:style w:type="character" w:customStyle="1" w:styleId="productcode1">
    <w:name w:val="productcode1"/>
    <w:basedOn w:val="a2"/>
    <w:uiPriority w:val="99"/>
    <w:rsid w:val="002C4538"/>
    <w:rPr>
      <w:rFonts w:ascii="Arial" w:hAnsi="Arial" w:cs="Arial" w:hint="default"/>
      <w:b/>
      <w:bCs/>
      <w:sz w:val="26"/>
      <w:szCs w:val="26"/>
    </w:rPr>
  </w:style>
  <w:style w:type="character" w:customStyle="1" w:styleId="modelname1">
    <w:name w:val="modelname1"/>
    <w:basedOn w:val="a2"/>
    <w:uiPriority w:val="99"/>
    <w:rsid w:val="002C4538"/>
    <w:rPr>
      <w:rFonts w:ascii="Times New Roman" w:hAnsi="Times New Roman" w:cs="Times New Roman" w:hint="default"/>
      <w:sz w:val="23"/>
      <w:szCs w:val="23"/>
    </w:rPr>
  </w:style>
  <w:style w:type="character" w:customStyle="1" w:styleId="style771">
    <w:name w:val="style771"/>
    <w:basedOn w:val="a2"/>
    <w:uiPriority w:val="99"/>
    <w:rsid w:val="002C4538"/>
    <w:rPr>
      <w:rFonts w:ascii="Verdana" w:hAnsi="Verdana" w:cs="Times New Roman" w:hint="default"/>
      <w:b/>
      <w:bCs/>
      <w:sz w:val="21"/>
      <w:szCs w:val="21"/>
    </w:rPr>
  </w:style>
  <w:style w:type="character" w:customStyle="1" w:styleId="1fff3">
    <w:name w:val="Знак Знак Знак1"/>
    <w:basedOn w:val="a2"/>
    <w:uiPriority w:val="99"/>
    <w:rsid w:val="002C4538"/>
    <w:rPr>
      <w:rFonts w:ascii="Times New Roman" w:hAnsi="Times New Roman" w:cs="Times New Roman" w:hint="default"/>
      <w:sz w:val="24"/>
      <w:szCs w:val="24"/>
      <w:lang w:val="ru-RU" w:eastAsia="ru-RU" w:bidi="ar-SA"/>
    </w:rPr>
  </w:style>
  <w:style w:type="character" w:customStyle="1" w:styleId="1fff4">
    <w:name w:val="заголовок 1 Знак"/>
    <w:rsid w:val="002C4538"/>
    <w:rPr>
      <w:rFonts w:ascii="Times New Roman" w:hAnsi="Times New Roman" w:cs="Times New Roman" w:hint="default"/>
      <w:b/>
      <w:bCs w:val="0"/>
      <w:snapToGrid/>
      <w:sz w:val="36"/>
      <w:lang w:val="ru-RU" w:eastAsia="ru-RU" w:bidi="ar-SA"/>
    </w:rPr>
  </w:style>
  <w:style w:type="character" w:customStyle="1" w:styleId="ecattext">
    <w:name w:val="ecattext"/>
    <w:basedOn w:val="a2"/>
    <w:rsid w:val="002C4538"/>
  </w:style>
  <w:style w:type="character" w:customStyle="1" w:styleId="hl">
    <w:name w:val="hl"/>
    <w:basedOn w:val="a2"/>
    <w:rsid w:val="002C4538"/>
  </w:style>
  <w:style w:type="table" w:styleId="-12">
    <w:name w:val="Table Web 1"/>
    <w:basedOn w:val="a3"/>
    <w:semiHidden/>
    <w:unhideWhenUsed/>
    <w:rsid w:val="002C453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5">
    <w:name w:val="Сетка таблицы1"/>
    <w:basedOn w:val="a3"/>
    <w:next w:val="ac"/>
    <w:uiPriority w:val="59"/>
    <w:rsid w:val="002C453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uiPriority w:val="59"/>
    <w:rsid w:val="002C45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3"/>
    <w:uiPriority w:val="59"/>
    <w:rsid w:val="002C4538"/>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ff0">
    <w:name w:val="Сетка таблицы3"/>
    <w:basedOn w:val="a3"/>
    <w:uiPriority w:val="59"/>
    <w:locked/>
    <w:rsid w:val="002C453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Веб-таблица 11"/>
    <w:basedOn w:val="a3"/>
    <w:rsid w:val="002C453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7">
    <w:name w:val="Сетка таблицы21"/>
    <w:basedOn w:val="a3"/>
    <w:uiPriority w:val="59"/>
    <w:rsid w:val="002C4538"/>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414">
    <w:name w:val="Сетка таблицы41"/>
    <w:basedOn w:val="a3"/>
    <w:uiPriority w:val="59"/>
    <w:locked/>
    <w:rsid w:val="002C453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uiPriority w:val="59"/>
    <w:rsid w:val="002C45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
    <w:basedOn w:val="a3"/>
    <w:rsid w:val="002C453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4">
    <w:name w:val="Сетка таблицы22"/>
    <w:basedOn w:val="a3"/>
    <w:uiPriority w:val="59"/>
    <w:rsid w:val="002C4538"/>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5c">
    <w:name w:val="Сетка таблицы5"/>
    <w:basedOn w:val="a3"/>
    <w:uiPriority w:val="39"/>
    <w:rsid w:val="002C45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uiPriority w:val="59"/>
    <w:rsid w:val="002C45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3"/>
    <w:uiPriority w:val="99"/>
    <w:rsid w:val="002C45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3"/>
    <w:uiPriority w:val="99"/>
    <w:rsid w:val="002C45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3"/>
    <w:uiPriority w:val="99"/>
    <w:rsid w:val="002C45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
    <w:basedOn w:val="a3"/>
    <w:uiPriority w:val="99"/>
    <w:rsid w:val="002C45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3"/>
    <w:uiPriority w:val="59"/>
    <w:rsid w:val="002C45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uiPriority w:val="59"/>
    <w:rsid w:val="002C45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
    <w:basedOn w:val="a3"/>
    <w:next w:val="ac"/>
    <w:uiPriority w:val="39"/>
    <w:rsid w:val="002C4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9">
    <w:name w:val="Другое_"/>
    <w:basedOn w:val="a2"/>
    <w:link w:val="affffffa"/>
    <w:locked/>
    <w:rsid w:val="00A265AE"/>
    <w:rPr>
      <w:rFonts w:ascii="Times New Roman" w:eastAsia="Times New Roman" w:hAnsi="Times New Roman" w:cs="Times New Roman"/>
      <w:shd w:val="clear" w:color="auto" w:fill="FFFFFF"/>
    </w:rPr>
  </w:style>
  <w:style w:type="paragraph" w:customStyle="1" w:styleId="affffffa">
    <w:name w:val="Другое"/>
    <w:basedOn w:val="a1"/>
    <w:link w:val="affffff9"/>
    <w:rsid w:val="00A265AE"/>
    <w:pPr>
      <w:widowControl w:val="0"/>
      <w:shd w:val="clear" w:color="auto" w:fill="FFFFFF"/>
      <w:spacing w:after="0" w:line="240" w:lineRule="auto"/>
    </w:pPr>
    <w:rPr>
      <w:rFonts w:ascii="Times New Roman" w:eastAsia="Times New Roman" w:hAnsi="Times New Roman"/>
    </w:rPr>
  </w:style>
  <w:style w:type="table" w:customStyle="1" w:styleId="78">
    <w:name w:val="Сетка таблицы7"/>
    <w:basedOn w:val="a3"/>
    <w:next w:val="ac"/>
    <w:uiPriority w:val="59"/>
    <w:rsid w:val="00C2562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c"/>
    <w:uiPriority w:val="59"/>
    <w:rsid w:val="00D37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c"/>
    <w:uiPriority w:val="59"/>
    <w:locked/>
    <w:rsid w:val="00EC574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07294">
      <w:bodyDiv w:val="1"/>
      <w:marLeft w:val="0"/>
      <w:marRight w:val="0"/>
      <w:marTop w:val="0"/>
      <w:marBottom w:val="0"/>
      <w:divBdr>
        <w:top w:val="none" w:sz="0" w:space="0" w:color="auto"/>
        <w:left w:val="none" w:sz="0" w:space="0" w:color="auto"/>
        <w:bottom w:val="none" w:sz="0" w:space="0" w:color="auto"/>
        <w:right w:val="none" w:sz="0" w:space="0" w:color="auto"/>
      </w:divBdr>
    </w:div>
    <w:div w:id="628436104">
      <w:bodyDiv w:val="1"/>
      <w:marLeft w:val="0"/>
      <w:marRight w:val="0"/>
      <w:marTop w:val="0"/>
      <w:marBottom w:val="0"/>
      <w:divBdr>
        <w:top w:val="none" w:sz="0" w:space="0" w:color="auto"/>
        <w:left w:val="none" w:sz="0" w:space="0" w:color="auto"/>
        <w:bottom w:val="none" w:sz="0" w:space="0" w:color="auto"/>
        <w:right w:val="none" w:sz="0" w:space="0" w:color="auto"/>
      </w:divBdr>
    </w:div>
    <w:div w:id="998776214">
      <w:bodyDiv w:val="1"/>
      <w:marLeft w:val="0"/>
      <w:marRight w:val="0"/>
      <w:marTop w:val="0"/>
      <w:marBottom w:val="0"/>
      <w:divBdr>
        <w:top w:val="none" w:sz="0" w:space="0" w:color="auto"/>
        <w:left w:val="none" w:sz="0" w:space="0" w:color="auto"/>
        <w:bottom w:val="none" w:sz="0" w:space="0" w:color="auto"/>
        <w:right w:val="none" w:sz="0" w:space="0" w:color="auto"/>
      </w:divBdr>
    </w:div>
    <w:div w:id="157935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2A809-3F30-4C9A-9DA0-121944E0A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8287</Words>
  <Characters>47236</Characters>
  <Application>Microsoft Office Word</Application>
  <DocSecurity>4</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Неробов</dc:creator>
  <cp:keywords/>
  <dc:description/>
  <cp:lastModifiedBy>Богомазов Иван Васильевич</cp:lastModifiedBy>
  <cp:revision>2</cp:revision>
  <cp:lastPrinted>2024-12-23T06:43:00Z</cp:lastPrinted>
  <dcterms:created xsi:type="dcterms:W3CDTF">2026-11-05T11:21:00Z</dcterms:created>
  <dcterms:modified xsi:type="dcterms:W3CDTF">2026-11-05T11:21:00Z</dcterms:modified>
</cp:coreProperties>
</file>