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161FC" w14:textId="18013BE9" w:rsidR="001078B4" w:rsidRPr="00F67EAD" w:rsidRDefault="001078B4" w:rsidP="00DA6325">
      <w:pPr>
        <w:widowControl w:val="0"/>
        <w:autoSpaceDE w:val="0"/>
        <w:autoSpaceDN w:val="0"/>
        <w:spacing w:after="0" w:line="240" w:lineRule="auto"/>
        <w:ind w:left="6237" w:firstLine="135"/>
        <w:rPr>
          <w:rFonts w:ascii="Times New Roman" w:eastAsiaTheme="minorHAnsi" w:hAnsi="Times New Roman"/>
          <w:sz w:val="24"/>
          <w:szCs w:val="24"/>
        </w:rPr>
      </w:pPr>
      <w:bookmarkStart w:id="0" w:name="_GoBack"/>
      <w:bookmarkEnd w:id="0"/>
      <w:r w:rsidRPr="00F67EAD">
        <w:rPr>
          <w:rFonts w:ascii="Times New Roman" w:eastAsiaTheme="minorHAnsi" w:hAnsi="Times New Roman"/>
          <w:sz w:val="24"/>
          <w:szCs w:val="24"/>
        </w:rPr>
        <w:t>УТВЕРЖДАЮ</w:t>
      </w:r>
    </w:p>
    <w:p w14:paraId="2B68AFF6" w14:textId="77777777" w:rsidR="004F6795" w:rsidRPr="00F67EAD" w:rsidRDefault="004F6795" w:rsidP="004F6795">
      <w:pPr>
        <w:widowControl w:val="0"/>
        <w:autoSpaceDE w:val="0"/>
        <w:autoSpaceDN w:val="0"/>
        <w:spacing w:before="120" w:after="0" w:line="240" w:lineRule="auto"/>
        <w:ind w:left="5812"/>
        <w:rPr>
          <w:rFonts w:ascii="Times New Roman" w:eastAsiaTheme="minorHAnsi" w:hAnsi="Times New Roman"/>
          <w:sz w:val="24"/>
          <w:szCs w:val="24"/>
        </w:rPr>
      </w:pPr>
      <w:r w:rsidRPr="00F67EAD">
        <w:rPr>
          <w:rFonts w:ascii="Times New Roman" w:eastAsiaTheme="minorHAnsi" w:hAnsi="Times New Roman"/>
          <w:sz w:val="24"/>
          <w:szCs w:val="24"/>
        </w:rPr>
        <w:t xml:space="preserve">Заместитель директора УФПС Ставропольского края         </w:t>
      </w:r>
    </w:p>
    <w:p w14:paraId="6A332E7B" w14:textId="77777777" w:rsidR="004F6795" w:rsidRPr="00F67EAD" w:rsidRDefault="004F6795" w:rsidP="004F6795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Theme="minorHAnsi" w:hAnsi="Times New Roman"/>
          <w:sz w:val="24"/>
          <w:szCs w:val="24"/>
        </w:rPr>
      </w:pPr>
    </w:p>
    <w:p w14:paraId="488B14C7" w14:textId="77777777" w:rsidR="004F6795" w:rsidRPr="00F67EAD" w:rsidRDefault="004F6795" w:rsidP="004F6795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Theme="minorHAnsi" w:hAnsi="Times New Roman"/>
          <w:sz w:val="24"/>
          <w:szCs w:val="24"/>
        </w:rPr>
      </w:pPr>
      <w:r w:rsidRPr="00F67EAD">
        <w:rPr>
          <w:rFonts w:ascii="Times New Roman" w:eastAsiaTheme="minorHAnsi" w:hAnsi="Times New Roman"/>
          <w:sz w:val="24"/>
          <w:szCs w:val="24"/>
        </w:rPr>
        <w:t>                              И.А.Якимов</w:t>
      </w:r>
    </w:p>
    <w:p w14:paraId="1AA8E5F2" w14:textId="77777777" w:rsidR="004F6795" w:rsidRPr="00F67EAD" w:rsidRDefault="004F6795" w:rsidP="004F6795">
      <w:pPr>
        <w:widowControl w:val="0"/>
        <w:autoSpaceDE w:val="0"/>
        <w:autoSpaceDN w:val="0"/>
        <w:spacing w:after="0" w:line="240" w:lineRule="auto"/>
        <w:ind w:left="6237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C8A2B9C" w14:textId="6D5EA9D6" w:rsidR="004F6795" w:rsidRPr="00F67EAD" w:rsidRDefault="004F6795" w:rsidP="004F6795">
      <w:pPr>
        <w:widowControl w:val="0"/>
        <w:autoSpaceDE w:val="0"/>
        <w:autoSpaceDN w:val="0"/>
        <w:spacing w:after="0" w:line="240" w:lineRule="auto"/>
        <w:ind w:left="6237" w:hanging="425"/>
        <w:rPr>
          <w:rFonts w:ascii="Times New Roman" w:eastAsiaTheme="minorHAnsi" w:hAnsi="Times New Roman"/>
          <w:sz w:val="24"/>
          <w:szCs w:val="24"/>
        </w:rPr>
      </w:pPr>
      <w:r w:rsidRPr="00F67EAD">
        <w:rPr>
          <w:rFonts w:ascii="Times New Roman" w:eastAsiaTheme="minorHAnsi" w:hAnsi="Times New Roman"/>
          <w:sz w:val="24"/>
          <w:szCs w:val="24"/>
        </w:rPr>
        <w:t>"___"__________             202</w:t>
      </w:r>
      <w:r w:rsidR="00930977" w:rsidRPr="00F67EAD">
        <w:rPr>
          <w:rFonts w:ascii="Times New Roman" w:eastAsiaTheme="minorHAnsi" w:hAnsi="Times New Roman"/>
          <w:sz w:val="24"/>
          <w:szCs w:val="24"/>
        </w:rPr>
        <w:t>6</w:t>
      </w:r>
      <w:r w:rsidRPr="00F67EAD">
        <w:rPr>
          <w:rFonts w:ascii="Times New Roman" w:eastAsiaTheme="minorHAnsi" w:hAnsi="Times New Roman"/>
          <w:sz w:val="24"/>
          <w:szCs w:val="24"/>
        </w:rPr>
        <w:t xml:space="preserve"> г.</w:t>
      </w:r>
    </w:p>
    <w:p w14:paraId="56E896B8" w14:textId="77777777" w:rsidR="001078B4" w:rsidRPr="00F67EAD" w:rsidRDefault="001078B4" w:rsidP="001078B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3EAE4D7" w14:textId="77777777" w:rsidR="001078B4" w:rsidRPr="00F67EAD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5559D755" w14:textId="77777777" w:rsidR="001078B4" w:rsidRPr="00F67EAD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72A6BFCD" w14:textId="77777777" w:rsidR="001078B4" w:rsidRPr="00F67EAD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02191935" w14:textId="77777777" w:rsidR="001078B4" w:rsidRPr="00F67EAD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59978212" w14:textId="77777777" w:rsidR="001078B4" w:rsidRPr="00F67EAD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2465D777" w14:textId="77777777" w:rsidR="001078B4" w:rsidRPr="00F67EAD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7207AB6C" w14:textId="77777777" w:rsidR="001078B4" w:rsidRPr="00F67EAD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2B483B1B" w14:textId="77777777" w:rsidR="001078B4" w:rsidRPr="00F67EAD" w:rsidRDefault="001078B4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D1051CE" w14:textId="77777777" w:rsidR="001078B4" w:rsidRPr="00F67EAD" w:rsidRDefault="001078B4" w:rsidP="001078B4">
      <w:pPr>
        <w:spacing w:after="0" w:line="240" w:lineRule="auto"/>
        <w:ind w:firstLine="709"/>
        <w:jc w:val="center"/>
        <w:rPr>
          <w:rFonts w:ascii="Times New Roman" w:eastAsia="Arial Unicode MS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>ТЕХНИЧЕСКОЕ ЗАДАНИЕ</w:t>
      </w:r>
    </w:p>
    <w:p w14:paraId="6A613860" w14:textId="77777777" w:rsidR="009B4A72" w:rsidRPr="00F67EAD" w:rsidRDefault="009B4A72" w:rsidP="009B4A7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345BA697" w14:textId="3FE3687B" w:rsidR="001078B4" w:rsidRPr="00BD065F" w:rsidRDefault="009B4A72" w:rsidP="00BD065F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82574">
        <w:rPr>
          <w:rFonts w:ascii="Times New Roman" w:hAnsi="Times New Roman" w:cs="Times New Roman"/>
          <w:b w:val="0"/>
          <w:sz w:val="24"/>
          <w:szCs w:val="24"/>
        </w:rPr>
        <w:t xml:space="preserve">на </w:t>
      </w:r>
      <w:r w:rsidR="00BD065F" w:rsidRPr="00A82574">
        <w:rPr>
          <w:rFonts w:ascii="Times New Roman" w:hAnsi="Times New Roman" w:cs="Times New Roman"/>
          <w:b w:val="0"/>
          <w:sz w:val="24"/>
          <w:szCs w:val="24"/>
        </w:rPr>
        <w:t xml:space="preserve">выполнение работ по текущему ремонту </w:t>
      </w:r>
      <w:r w:rsidR="00DA6325" w:rsidRPr="00A82574">
        <w:rPr>
          <w:rFonts w:ascii="Times New Roman" w:hAnsi="Times New Roman" w:cs="Times New Roman"/>
          <w:b w:val="0"/>
          <w:sz w:val="24"/>
          <w:szCs w:val="24"/>
        </w:rPr>
        <w:t>отделения почтовой связи 3</w:t>
      </w:r>
      <w:r w:rsidR="00BD065F" w:rsidRPr="00A82574">
        <w:rPr>
          <w:rFonts w:ascii="Times New Roman" w:hAnsi="Times New Roman" w:cs="Times New Roman"/>
          <w:b w:val="0"/>
          <w:sz w:val="24"/>
          <w:szCs w:val="24"/>
        </w:rPr>
        <w:t xml:space="preserve">55005 </w:t>
      </w:r>
      <w:r w:rsidR="00DA6325" w:rsidRPr="00A82574">
        <w:rPr>
          <w:rFonts w:ascii="Times New Roman" w:hAnsi="Times New Roman" w:cs="Times New Roman"/>
          <w:b w:val="0"/>
          <w:sz w:val="24"/>
          <w:szCs w:val="24"/>
        </w:rPr>
        <w:t xml:space="preserve">УФПС Ставропольского края АО «Почта России», расположенного по адресу: </w:t>
      </w:r>
      <w:r w:rsidR="00A82574" w:rsidRPr="00A82574">
        <w:rPr>
          <w:rFonts w:ascii="Times New Roman" w:hAnsi="Times New Roman" w:cs="Times New Roman"/>
          <w:b w:val="0"/>
          <w:sz w:val="24"/>
          <w:szCs w:val="24"/>
        </w:rPr>
        <w:t>г. Ставрополь, ул.Л.Толстого, д 134</w:t>
      </w:r>
      <w:r w:rsidR="00A82574" w:rsidRPr="00A82574">
        <w:rPr>
          <w:sz w:val="24"/>
          <w:szCs w:val="24"/>
        </w:rPr>
        <w:t xml:space="preserve"> </w:t>
      </w:r>
      <w:r w:rsidR="00BD065F" w:rsidRPr="00A82574">
        <w:rPr>
          <w:rFonts w:ascii="Times New Roman" w:hAnsi="Times New Roman" w:cs="Times New Roman"/>
          <w:b w:val="0"/>
          <w:sz w:val="24"/>
          <w:szCs w:val="24"/>
        </w:rPr>
        <w:t xml:space="preserve"> для нужд УФПС Ставропольского края</w:t>
      </w:r>
    </w:p>
    <w:p w14:paraId="3B12ADF2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6A7F481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45BDFAB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3A05EB0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A5D6F49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D832C31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434A7D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8D6C76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886B68B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315DDDE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8ED72A7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C75381" w14:textId="77777777" w:rsidR="00387A9B" w:rsidRPr="00F67EAD" w:rsidRDefault="00387A9B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85444D0" w14:textId="7A75BFAC" w:rsidR="001078B4" w:rsidRPr="00F67EAD" w:rsidRDefault="001078B4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2472C50" w14:textId="09717DC6" w:rsidR="00501699" w:rsidRPr="00F67EAD" w:rsidRDefault="00501699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1F2CEFF" w14:textId="2FFC8FBB" w:rsidR="00501699" w:rsidRPr="00F67EAD" w:rsidRDefault="00501699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3E0B8BB" w14:textId="3E6153AA" w:rsidR="00A92A91" w:rsidRPr="00F67EAD" w:rsidRDefault="00A92A91" w:rsidP="006123D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6D3641F" w14:textId="77777777" w:rsidR="0094035C" w:rsidRPr="00F67EAD" w:rsidRDefault="0094035C" w:rsidP="006123D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03B31EE8" w14:textId="77777777" w:rsidR="00AE63F7" w:rsidRPr="00F67EAD" w:rsidRDefault="00AE63F7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7B953EEA" w14:textId="77777777" w:rsidR="00AE63F7" w:rsidRPr="00F67EAD" w:rsidRDefault="00AE63F7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3D72A89" w14:textId="77777777" w:rsidR="00AE63F7" w:rsidRPr="00F67EAD" w:rsidRDefault="00AE63F7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1AFA255" w14:textId="77777777" w:rsidR="00AE63F7" w:rsidRPr="00F67EAD" w:rsidRDefault="00AE63F7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01450DB" w14:textId="77777777" w:rsidR="00AE63F7" w:rsidRPr="00F67EAD" w:rsidRDefault="00AE63F7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69ADB706" w14:textId="77777777" w:rsidR="008165F1" w:rsidRPr="00F67EAD" w:rsidRDefault="008165F1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91E1C7F" w14:textId="77777777" w:rsidR="008165F1" w:rsidRPr="00F67EAD" w:rsidRDefault="008165F1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6F47153" w14:textId="77777777" w:rsidR="008165F1" w:rsidRPr="00F67EAD" w:rsidRDefault="008165F1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D168C50" w14:textId="77777777" w:rsidR="008165F1" w:rsidRPr="00F67EAD" w:rsidRDefault="008165F1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F1B9741" w14:textId="207AA6EB" w:rsidR="00933EFB" w:rsidRPr="00F67EAD" w:rsidRDefault="001078B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 xml:space="preserve">г. </w:t>
      </w:r>
      <w:r w:rsidR="009B4A72" w:rsidRPr="00F67EAD">
        <w:rPr>
          <w:rFonts w:ascii="Times New Roman" w:hAnsi="Times New Roman"/>
          <w:sz w:val="24"/>
          <w:szCs w:val="24"/>
        </w:rPr>
        <w:t xml:space="preserve">Ставрополь </w:t>
      </w:r>
      <w:r w:rsidRPr="00F67EAD">
        <w:rPr>
          <w:rFonts w:ascii="Times New Roman" w:hAnsi="Times New Roman"/>
          <w:sz w:val="24"/>
          <w:szCs w:val="24"/>
        </w:rPr>
        <w:t>, 20</w:t>
      </w:r>
      <w:r w:rsidR="009B4A72" w:rsidRPr="00F67EAD">
        <w:rPr>
          <w:rFonts w:ascii="Times New Roman" w:hAnsi="Times New Roman"/>
          <w:sz w:val="24"/>
          <w:szCs w:val="24"/>
        </w:rPr>
        <w:t>2</w:t>
      </w:r>
      <w:r w:rsidR="005B4377" w:rsidRPr="00F67EAD">
        <w:rPr>
          <w:rFonts w:ascii="Times New Roman" w:hAnsi="Times New Roman"/>
          <w:sz w:val="24"/>
          <w:szCs w:val="24"/>
        </w:rPr>
        <w:t>6</w:t>
      </w:r>
    </w:p>
    <w:p w14:paraId="0655F908" w14:textId="77777777" w:rsidR="00EB1341" w:rsidRPr="00F67EAD" w:rsidRDefault="00EB1341" w:rsidP="00EB1341">
      <w:pPr>
        <w:pStyle w:val="ConsPlusNormal"/>
        <w:spacing w:after="120"/>
        <w:ind w:left="1418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86C3B1" w14:textId="77777777" w:rsidR="00044ED6" w:rsidRDefault="00044ED6" w:rsidP="00044ED6">
      <w:pPr>
        <w:pStyle w:val="ConsPlusNormal"/>
        <w:spacing w:after="120"/>
        <w:ind w:left="1418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8670BA" w14:textId="606A0D22" w:rsidR="00933EFB" w:rsidRPr="00F67EAD" w:rsidRDefault="00933EFB" w:rsidP="00387A9B">
      <w:pPr>
        <w:pStyle w:val="ConsPlusNormal"/>
        <w:numPr>
          <w:ilvl w:val="0"/>
          <w:numId w:val="1"/>
        </w:numPr>
        <w:spacing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AD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FB0C09" w:rsidRPr="00F67EAD" w14:paraId="6389178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21C8A78" w14:textId="77777777" w:rsidR="008579DE" w:rsidRPr="00F67EAD" w:rsidRDefault="008579DE" w:rsidP="0072706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6BF8E333" w14:textId="77777777" w:rsidR="008579DE" w:rsidRPr="00F67EAD" w:rsidRDefault="008579DE" w:rsidP="00C73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>Сокращение</w:t>
            </w:r>
            <w:r w:rsidR="00024A2C" w:rsidRPr="00F67EAD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 xml:space="preserve">, </w:t>
            </w:r>
            <w:r w:rsidR="00DF2A54" w:rsidRPr="00F67EAD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>термин</w:t>
            </w:r>
          </w:p>
        </w:tc>
        <w:tc>
          <w:tcPr>
            <w:tcW w:w="6173" w:type="dxa"/>
            <w:vAlign w:val="center"/>
          </w:tcPr>
          <w:p w14:paraId="463111EA" w14:textId="77777777" w:rsidR="008579DE" w:rsidRPr="00F67EAD" w:rsidRDefault="008579DE" w:rsidP="00C736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>Расшифровка сокращения</w:t>
            </w:r>
            <w:r w:rsidR="00750662" w:rsidRPr="00F67EAD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 xml:space="preserve">, </w:t>
            </w:r>
            <w:r w:rsidR="00750662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толкование</w:t>
            </w:r>
            <w:r w:rsidR="00DF2A54" w:rsidRPr="00F67EAD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FB0C09" w:rsidRPr="00F67EAD" w14:paraId="5DAF704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1D593206" w14:textId="77777777" w:rsidR="008579DE" w:rsidRPr="00F67EAD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01E0D3B2" w14:textId="77777777" w:rsidR="008579DE" w:rsidRPr="00F67EAD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2925FA07" w14:textId="77777777" w:rsidR="008579DE" w:rsidRPr="00F67EAD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 xml:space="preserve">Акционерное общество «Почта России», </w:t>
            </w:r>
          </w:p>
          <w:p w14:paraId="30F5B863" w14:textId="77777777" w:rsidR="008579DE" w:rsidRPr="00F67EAD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>АО «Почта России»</w:t>
            </w:r>
          </w:p>
        </w:tc>
      </w:tr>
      <w:tr w:rsidR="00FB0C09" w:rsidRPr="00F67EAD" w14:paraId="4BBDE603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2E73241E" w14:textId="77777777" w:rsidR="008579DE" w:rsidRPr="00F67EAD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123D61F3" w14:textId="668496D2" w:rsidR="008579DE" w:rsidRPr="00F67EAD" w:rsidRDefault="00E71D7C" w:rsidP="0072706A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57E372F4" w14:textId="61D065FA" w:rsidR="008579DE" w:rsidRPr="00F67EAD" w:rsidRDefault="00314A28" w:rsidP="007C55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FB0C09" w:rsidRPr="00F67EAD" w14:paraId="3AB1207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4F2DE618" w14:textId="77777777" w:rsidR="008579DE" w:rsidRPr="00F67EAD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0FADD" w14:textId="77777777" w:rsidR="008579DE" w:rsidRPr="00F67EAD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0804C974" w14:textId="77777777" w:rsidR="008579DE" w:rsidRPr="00F67EAD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 xml:space="preserve">Физическое или юридическое лицо, которое выполняет работы в соответствии с  договором, заключенным с Заказчиком </w:t>
            </w:r>
          </w:p>
        </w:tc>
      </w:tr>
      <w:tr w:rsidR="00FB0C09" w:rsidRPr="00F67EAD" w14:paraId="44623A79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83726FC" w14:textId="77777777" w:rsidR="008579DE" w:rsidRPr="00F67EAD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F5C67" w14:textId="5478960F" w:rsidR="008579DE" w:rsidRPr="00F67EAD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31E8A081" w14:textId="305B8E3D" w:rsidR="008579DE" w:rsidRPr="00F67EAD" w:rsidRDefault="00F33C3F" w:rsidP="006F2B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46B3">
              <w:rPr>
                <w:rFonts w:ascii="Times New Roman" w:hAnsi="Times New Roman"/>
                <w:sz w:val="24"/>
                <w:szCs w:val="24"/>
              </w:rPr>
              <w:t>Отделение почтовой связи</w:t>
            </w:r>
          </w:p>
        </w:tc>
      </w:tr>
      <w:tr w:rsidR="00FB0C09" w:rsidRPr="00F67EAD" w14:paraId="151DD60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76A03FC" w14:textId="77777777" w:rsidR="008579DE" w:rsidRPr="00F67EAD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5</w:t>
            </w:r>
            <w:r w:rsidR="008579DE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09278DBA" w14:textId="77777777" w:rsidR="008579DE" w:rsidRPr="00F67EAD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4D74CE5E" w14:textId="3E72AA67" w:rsidR="008579DE" w:rsidRPr="00F67EAD" w:rsidRDefault="00F33C3F" w:rsidP="001F363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DB46B3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Выполнение работ по текущему ремонту о</w:t>
            </w:r>
            <w:r w:rsidRPr="00DB46B3">
              <w:rPr>
                <w:rFonts w:ascii="Times New Roman" w:hAnsi="Times New Roman"/>
                <w:sz w:val="24"/>
                <w:szCs w:val="24"/>
              </w:rPr>
              <w:t>тделения почтовой связи</w:t>
            </w:r>
            <w:r w:rsidR="00AE541A">
              <w:rPr>
                <w:rFonts w:ascii="Times New Roman" w:hAnsi="Times New Roman"/>
                <w:sz w:val="24"/>
                <w:szCs w:val="24"/>
              </w:rPr>
              <w:t xml:space="preserve"> 355005</w:t>
            </w:r>
          </w:p>
        </w:tc>
      </w:tr>
      <w:tr w:rsidR="00FB0C09" w:rsidRPr="00F67EAD" w14:paraId="58DFC63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4A870E8" w14:textId="77777777" w:rsidR="008579DE" w:rsidRPr="00F67EAD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6</w:t>
            </w:r>
            <w:r w:rsidR="008579DE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3D004E1F" w14:textId="77777777" w:rsidR="008579DE" w:rsidRPr="00F67EAD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4FC1CCEF" w14:textId="77777777" w:rsidR="008579DE" w:rsidRPr="00F67EAD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FB0C09" w:rsidRPr="00F67EAD" w14:paraId="2A6ED94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BC3FA35" w14:textId="77777777" w:rsidR="008579DE" w:rsidRPr="00F67EAD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7</w:t>
            </w:r>
            <w:r w:rsidR="008579DE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48628F02" w14:textId="77777777" w:rsidR="008579DE" w:rsidRPr="00F67EAD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08150BB5" w14:textId="77777777" w:rsidR="008579DE" w:rsidRPr="00F67EAD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FB0C09" w:rsidRPr="00F67EAD" w14:paraId="3755A27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799226F2" w14:textId="77777777" w:rsidR="00326D69" w:rsidRPr="00F67EAD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8</w:t>
            </w:r>
            <w:r w:rsidR="00326D69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76ED0DEB" w14:textId="77777777" w:rsidR="00326D69" w:rsidRPr="00F67EAD" w:rsidRDefault="004328BB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7F3BE1E2" w14:textId="77777777" w:rsidR="00326D69" w:rsidRPr="00F67EAD" w:rsidRDefault="004328BB" w:rsidP="004328B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Унифицированная форма </w:t>
            </w:r>
            <w:r w:rsidR="006A20B7" w:rsidRPr="00F67EAD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="00FD3B28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–</w:t>
            </w: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Акт </w:t>
            </w:r>
            <w:r w:rsidR="00BE3E06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о приемке </w:t>
            </w:r>
            <w:r w:rsidRPr="00F67EAD">
              <w:rPr>
                <w:rFonts w:ascii="Times New Roman" w:hAnsi="Times New Roman"/>
                <w:sz w:val="24"/>
                <w:szCs w:val="24"/>
              </w:rPr>
              <w:t>выполненных работ</w:t>
            </w:r>
          </w:p>
        </w:tc>
      </w:tr>
      <w:tr w:rsidR="00FB0C09" w:rsidRPr="00F67EAD" w14:paraId="1F174EB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6B47C4AA" w14:textId="77777777" w:rsidR="00326D69" w:rsidRPr="00F67EAD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9</w:t>
            </w:r>
            <w:r w:rsidR="00326D69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3B50A87E" w14:textId="77777777" w:rsidR="00326D69" w:rsidRPr="00F67EAD" w:rsidRDefault="00326D69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205CB1A2" w14:textId="77777777" w:rsidR="00326D69" w:rsidRPr="00F67EAD" w:rsidRDefault="004328BB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Унифицированная форма </w:t>
            </w:r>
            <w:r w:rsidR="006A20B7" w:rsidRPr="00F67EAD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FB0C09" w:rsidRPr="00F67EAD" w14:paraId="64BB9FE1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5C34C662" w14:textId="77777777" w:rsidR="00474C71" w:rsidRPr="00F67EAD" w:rsidRDefault="00474C71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  <w:r w:rsidR="00D96FE0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0</w:t>
            </w: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6FAB8500" w14:textId="77777777" w:rsidR="00474C71" w:rsidRPr="00F67EAD" w:rsidRDefault="00474C71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221A4451" w14:textId="77777777" w:rsidR="00474C71" w:rsidRPr="00F67EAD" w:rsidRDefault="00474C71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FB0C09" w:rsidRPr="00F67EAD" w14:paraId="0A9F359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CF16D62" w14:textId="77777777" w:rsidR="00A43E26" w:rsidRPr="00F67EAD" w:rsidRDefault="00A92A91" w:rsidP="00D96FE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  <w:r w:rsidR="00D96FE0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  <w:r w:rsidR="00A43E26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24FDF8A2" w14:textId="77777777" w:rsidR="00A43E26" w:rsidRPr="00F67EAD" w:rsidRDefault="00A43E26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E3822E3" w14:textId="77777777" w:rsidR="00A43E26" w:rsidRPr="00F67EAD" w:rsidRDefault="00A43E26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Заказчик и Подрядчик</w:t>
            </w:r>
          </w:p>
        </w:tc>
      </w:tr>
    </w:tbl>
    <w:p w14:paraId="5EC1EDAA" w14:textId="77777777" w:rsidR="000B7779" w:rsidRPr="00F67EAD" w:rsidRDefault="00933EFB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AD">
        <w:rPr>
          <w:rFonts w:ascii="Times New Roman" w:hAnsi="Times New Roman" w:cs="Times New Roman"/>
          <w:b/>
          <w:sz w:val="24"/>
          <w:szCs w:val="24"/>
        </w:rPr>
        <w:t xml:space="preserve">НАИМЕНОВАНИЕ РАБОТ </w:t>
      </w:r>
    </w:p>
    <w:p w14:paraId="0BC68C0A" w14:textId="60273513" w:rsidR="00FB5D50" w:rsidRPr="00103ED0" w:rsidRDefault="00FB5D50" w:rsidP="0099137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67EAD">
        <w:rPr>
          <w:rFonts w:ascii="Times New Roman" w:hAnsi="Times New Roman" w:cs="Times New Roman"/>
          <w:b w:val="0"/>
          <w:sz w:val="24"/>
          <w:szCs w:val="24"/>
        </w:rPr>
        <w:t xml:space="preserve">        </w:t>
      </w:r>
      <w:r w:rsidR="00D657B6">
        <w:rPr>
          <w:rFonts w:ascii="Times New Roman" w:hAnsi="Times New Roman" w:cs="Times New Roman"/>
          <w:b w:val="0"/>
          <w:sz w:val="24"/>
          <w:szCs w:val="24"/>
        </w:rPr>
        <w:t>В</w:t>
      </w:r>
      <w:r w:rsidR="00D657B6" w:rsidRPr="00A82574">
        <w:rPr>
          <w:rFonts w:ascii="Times New Roman" w:hAnsi="Times New Roman" w:cs="Times New Roman"/>
          <w:b w:val="0"/>
          <w:sz w:val="24"/>
          <w:szCs w:val="24"/>
        </w:rPr>
        <w:t>ыполнение работ по текущему ремонту отделения почтовой связи 355005 УФПС Ставропольского края АО «Почта России», расположенного по адресу: г. Ставрополь, ул.Л.Толстого, д 134</w:t>
      </w:r>
      <w:r w:rsidR="00D657B6" w:rsidRPr="00A82574">
        <w:rPr>
          <w:sz w:val="24"/>
          <w:szCs w:val="24"/>
        </w:rPr>
        <w:t xml:space="preserve"> </w:t>
      </w:r>
      <w:r w:rsidR="00D657B6" w:rsidRPr="00A82574">
        <w:rPr>
          <w:rFonts w:ascii="Times New Roman" w:hAnsi="Times New Roman" w:cs="Times New Roman"/>
          <w:b w:val="0"/>
          <w:sz w:val="24"/>
          <w:szCs w:val="24"/>
        </w:rPr>
        <w:t xml:space="preserve"> для нужд УФПС Ставропольского края</w:t>
      </w:r>
      <w:r w:rsidRPr="00103ED0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0E1995B2" w14:textId="77777777" w:rsidR="000B7779" w:rsidRPr="00F67EAD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AD">
        <w:rPr>
          <w:rFonts w:ascii="Times New Roman" w:hAnsi="Times New Roman" w:cs="Times New Roman"/>
          <w:b/>
          <w:sz w:val="24"/>
          <w:szCs w:val="24"/>
        </w:rPr>
        <w:t>ОПИСАНИЕ РАБОТ, ЦЕЛЬ И ЗАДАЧИ</w:t>
      </w:r>
    </w:p>
    <w:p w14:paraId="06908F4E" w14:textId="64AF817D" w:rsidR="000B7779" w:rsidRPr="00F67EAD" w:rsidRDefault="000B7779" w:rsidP="000B7779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bCs/>
          <w:sz w:val="24"/>
          <w:szCs w:val="24"/>
        </w:rPr>
        <w:t xml:space="preserve">Работы выполняются </w:t>
      </w:r>
      <w:r w:rsidRPr="00F67EAD">
        <w:rPr>
          <w:rFonts w:ascii="Times New Roman" w:hAnsi="Times New Roman"/>
          <w:sz w:val="24"/>
          <w:szCs w:val="24"/>
        </w:rPr>
        <w:t xml:space="preserve">в соответствии </w:t>
      </w:r>
      <w:r w:rsidR="00FB5D50" w:rsidRPr="00F67EAD">
        <w:rPr>
          <w:rFonts w:ascii="Times New Roman" w:hAnsi="Times New Roman"/>
          <w:sz w:val="24"/>
          <w:szCs w:val="24"/>
        </w:rPr>
        <w:t>с Локальным сметным расчетом №</w:t>
      </w:r>
      <w:r w:rsidR="00D657B6">
        <w:rPr>
          <w:rFonts w:ascii="Times New Roman" w:hAnsi="Times New Roman"/>
          <w:sz w:val="24"/>
          <w:szCs w:val="24"/>
        </w:rPr>
        <w:t xml:space="preserve"> </w:t>
      </w:r>
      <w:r w:rsidR="00A52138" w:rsidRPr="00F67EAD">
        <w:rPr>
          <w:rFonts w:ascii="Times New Roman" w:hAnsi="Times New Roman"/>
          <w:sz w:val="24"/>
          <w:szCs w:val="24"/>
        </w:rPr>
        <w:t>б/н</w:t>
      </w:r>
      <w:r w:rsidR="00FB5D50" w:rsidRPr="00F67EAD">
        <w:rPr>
          <w:rFonts w:ascii="Times New Roman" w:hAnsi="Times New Roman"/>
          <w:sz w:val="24"/>
          <w:szCs w:val="24"/>
        </w:rPr>
        <w:t xml:space="preserve"> </w:t>
      </w:r>
      <w:r w:rsidRPr="00F67EAD">
        <w:rPr>
          <w:rFonts w:ascii="Times New Roman" w:hAnsi="Times New Roman"/>
          <w:sz w:val="24"/>
          <w:szCs w:val="24"/>
        </w:rPr>
        <w:t xml:space="preserve">(приложение № 1 к ТЗ). </w:t>
      </w:r>
    </w:p>
    <w:p w14:paraId="0E35C791" w14:textId="2F966353" w:rsidR="001B53C1" w:rsidRPr="00F67EAD" w:rsidRDefault="000B7779" w:rsidP="001B53C1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 xml:space="preserve">Работы выполняются с целью </w:t>
      </w:r>
      <w:r w:rsidR="00D657B6">
        <w:rPr>
          <w:rFonts w:ascii="Times New Roman" w:hAnsi="Times New Roman"/>
          <w:sz w:val="24"/>
          <w:szCs w:val="24"/>
        </w:rPr>
        <w:t xml:space="preserve">обеспечения эффективной эксплуатации Объекта в соответствии с его назначением, улучшения условий работы персонала ОПС,  выполнения   </w:t>
      </w:r>
      <w:r w:rsidR="001B53C1" w:rsidRPr="00F67EAD">
        <w:rPr>
          <w:rFonts w:ascii="Times New Roman" w:hAnsi="Times New Roman"/>
          <w:sz w:val="24"/>
          <w:szCs w:val="24"/>
        </w:rPr>
        <w:t xml:space="preserve"> санитарно-гигиенических требований к помещениям. </w:t>
      </w:r>
    </w:p>
    <w:p w14:paraId="7D9F1FBB" w14:textId="77777777" w:rsidR="000F7A17" w:rsidRPr="00F67EAD" w:rsidRDefault="000F7A17" w:rsidP="000F7A17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 xml:space="preserve">   </w:t>
      </w:r>
    </w:p>
    <w:p w14:paraId="2479B37A" w14:textId="1ECC704F" w:rsidR="000B7779" w:rsidRPr="00F67EAD" w:rsidRDefault="000F7A17" w:rsidP="000F7A17">
      <w:pPr>
        <w:widowControl w:val="0"/>
        <w:tabs>
          <w:tab w:val="left" w:pos="125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67EAD">
        <w:rPr>
          <w:rFonts w:ascii="Times New Roman" w:hAnsi="Times New Roman"/>
          <w:b/>
          <w:sz w:val="24"/>
          <w:szCs w:val="24"/>
        </w:rPr>
        <w:t>4.</w:t>
      </w:r>
      <w:r w:rsidRPr="00F67EAD">
        <w:rPr>
          <w:rFonts w:ascii="Times New Roman" w:hAnsi="Times New Roman"/>
          <w:sz w:val="24"/>
          <w:szCs w:val="24"/>
        </w:rPr>
        <w:t xml:space="preserve"> </w:t>
      </w:r>
      <w:r w:rsidR="000B7779" w:rsidRPr="00F67EAD">
        <w:rPr>
          <w:rFonts w:ascii="Times New Roman" w:hAnsi="Times New Roman"/>
          <w:b/>
          <w:sz w:val="24"/>
          <w:szCs w:val="24"/>
        </w:rPr>
        <w:t>ТРЕБОВАНИЯ К СРОКУ И МЕСТУ ВЫПОЛНЕНИЯ РАБОТ</w:t>
      </w:r>
    </w:p>
    <w:p w14:paraId="6659664B" w14:textId="77777777" w:rsidR="000F7A17" w:rsidRPr="00F67EAD" w:rsidRDefault="000F7A17" w:rsidP="001E680F">
      <w:pPr>
        <w:pStyle w:val="ConsPlusNormal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14:paraId="6F209C51" w14:textId="07586CFA" w:rsidR="001E680F" w:rsidRPr="00F67EAD" w:rsidRDefault="001E680F" w:rsidP="001E68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eastAsiaTheme="minorHAnsi" w:hAnsi="Times New Roman" w:cs="Times New Roman"/>
          <w:sz w:val="24"/>
          <w:szCs w:val="24"/>
        </w:rPr>
        <w:t>4.1.</w:t>
      </w:r>
      <w:r w:rsidR="000B7779" w:rsidRPr="00F67EA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0B7779" w:rsidRPr="00F67EAD">
        <w:rPr>
          <w:rFonts w:ascii="Times New Roman" w:hAnsi="Times New Roman" w:cs="Times New Roman"/>
          <w:sz w:val="24"/>
          <w:szCs w:val="24"/>
        </w:rPr>
        <w:t xml:space="preserve">Начало выполнения Работ: </w:t>
      </w:r>
      <w:r w:rsidRPr="00F67EAD">
        <w:rPr>
          <w:rFonts w:ascii="Times New Roman" w:hAnsi="Times New Roman" w:cs="Times New Roman"/>
          <w:sz w:val="24"/>
          <w:szCs w:val="24"/>
        </w:rPr>
        <w:t>не позднее 5</w:t>
      </w:r>
      <w:r w:rsidRPr="00F67E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7EAD">
        <w:rPr>
          <w:rFonts w:ascii="Times New Roman" w:hAnsi="Times New Roman" w:cs="Times New Roman"/>
          <w:sz w:val="24"/>
          <w:szCs w:val="24"/>
        </w:rPr>
        <w:t xml:space="preserve">(пяти) календарных дней с даты подписания договора. </w:t>
      </w:r>
    </w:p>
    <w:p w14:paraId="1970D7CC" w14:textId="6A953798" w:rsidR="001E680F" w:rsidRPr="00F67EAD" w:rsidRDefault="000B7779" w:rsidP="001E680F">
      <w:pPr>
        <w:pStyle w:val="ConsPlusNormal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 xml:space="preserve">Окончание выполнения Работ: </w:t>
      </w:r>
      <w:r w:rsidR="001E680F" w:rsidRPr="00F67EAD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965BEF" w:rsidRPr="00965BEF">
        <w:rPr>
          <w:rFonts w:ascii="Times New Roman" w:hAnsi="Times New Roman" w:cs="Times New Roman"/>
          <w:sz w:val="24"/>
          <w:szCs w:val="24"/>
        </w:rPr>
        <w:t>35</w:t>
      </w:r>
      <w:r w:rsidR="001E680F" w:rsidRPr="00965BEF">
        <w:rPr>
          <w:rFonts w:ascii="Times New Roman" w:hAnsi="Times New Roman" w:cs="Times New Roman"/>
          <w:sz w:val="24"/>
          <w:szCs w:val="24"/>
        </w:rPr>
        <w:t xml:space="preserve"> (</w:t>
      </w:r>
      <w:r w:rsidR="00965BEF" w:rsidRPr="00965BEF">
        <w:rPr>
          <w:rFonts w:ascii="Times New Roman" w:hAnsi="Times New Roman" w:cs="Times New Roman"/>
          <w:sz w:val="24"/>
          <w:szCs w:val="24"/>
        </w:rPr>
        <w:t>тридцати пяти</w:t>
      </w:r>
      <w:r w:rsidR="001E680F" w:rsidRPr="00965BEF">
        <w:rPr>
          <w:rFonts w:ascii="Times New Roman" w:hAnsi="Times New Roman" w:cs="Times New Roman"/>
          <w:sz w:val="24"/>
          <w:szCs w:val="24"/>
        </w:rPr>
        <w:t>)</w:t>
      </w:r>
      <w:r w:rsidR="001E680F" w:rsidRPr="00F67EAD">
        <w:rPr>
          <w:rFonts w:ascii="Times New Roman" w:hAnsi="Times New Roman" w:cs="Times New Roman"/>
          <w:sz w:val="24"/>
          <w:szCs w:val="24"/>
        </w:rPr>
        <w:t xml:space="preserve"> календарных дней с даты начала выполнения Работ.</w:t>
      </w:r>
      <w:r w:rsidR="001E680F" w:rsidRPr="00F67EA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14:paraId="192B2BBB" w14:textId="63935A0C" w:rsidR="001C0409" w:rsidRPr="001C0409" w:rsidRDefault="000B7779" w:rsidP="001C0409">
      <w:pPr>
        <w:pStyle w:val="a3"/>
        <w:numPr>
          <w:ilvl w:val="1"/>
          <w:numId w:val="12"/>
        </w:numPr>
        <w:jc w:val="both"/>
        <w:rPr>
          <w:sz w:val="24"/>
          <w:szCs w:val="24"/>
        </w:rPr>
      </w:pPr>
      <w:r w:rsidRPr="001C0409">
        <w:rPr>
          <w:sz w:val="24"/>
          <w:szCs w:val="24"/>
        </w:rPr>
        <w:t>Место выполнения Работ</w:t>
      </w:r>
      <w:r w:rsidR="00A64E67" w:rsidRPr="001C0409">
        <w:rPr>
          <w:sz w:val="24"/>
          <w:szCs w:val="24"/>
        </w:rPr>
        <w:t>:</w:t>
      </w:r>
      <w:r w:rsidR="001C0409" w:rsidRPr="001C0409">
        <w:rPr>
          <w:sz w:val="24"/>
          <w:szCs w:val="24"/>
        </w:rPr>
        <w:t xml:space="preserve"> г. Ставрополь, ул.Л.Толстого, д 134</w:t>
      </w:r>
    </w:p>
    <w:p w14:paraId="1797E828" w14:textId="2CA2C082" w:rsidR="000B7779" w:rsidRPr="00F67EAD" w:rsidRDefault="000B7779" w:rsidP="006A69BD">
      <w:pPr>
        <w:pStyle w:val="ConsPlusNormal"/>
        <w:numPr>
          <w:ilvl w:val="0"/>
          <w:numId w:val="12"/>
        </w:numPr>
        <w:spacing w:before="24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AD">
        <w:rPr>
          <w:rFonts w:ascii="Times New Roman" w:hAnsi="Times New Roman" w:cs="Times New Roman"/>
          <w:b/>
          <w:sz w:val="24"/>
          <w:szCs w:val="24"/>
        </w:rPr>
        <w:t>ХАРАКТЕРИСТИКИ ВЫПОЛНЯЕМЫХ РАБОТ</w:t>
      </w:r>
    </w:p>
    <w:p w14:paraId="4E2C809E" w14:textId="0419006A" w:rsidR="00B21877" w:rsidRPr="00F67EAD" w:rsidRDefault="00B21877" w:rsidP="00B218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lastRenderedPageBreak/>
        <w:t>Объем и перечень выполняемых Работ сформированы по результатам обследования Объекта, подлежащего ремонту, и отражены в Локальном сметном расчете №</w:t>
      </w:r>
      <w:r w:rsidR="00825F3C">
        <w:rPr>
          <w:rFonts w:ascii="Times New Roman" w:hAnsi="Times New Roman"/>
          <w:sz w:val="24"/>
          <w:szCs w:val="24"/>
        </w:rPr>
        <w:t xml:space="preserve"> </w:t>
      </w:r>
      <w:r w:rsidR="00BC1D5E" w:rsidRPr="00F67EAD">
        <w:rPr>
          <w:rFonts w:ascii="Times New Roman" w:hAnsi="Times New Roman"/>
          <w:sz w:val="24"/>
          <w:szCs w:val="24"/>
        </w:rPr>
        <w:t xml:space="preserve">б/н </w:t>
      </w:r>
      <w:r w:rsidRPr="00F67EAD">
        <w:rPr>
          <w:rFonts w:ascii="Times New Roman" w:hAnsi="Times New Roman"/>
          <w:sz w:val="24"/>
          <w:szCs w:val="24"/>
        </w:rPr>
        <w:t>(приложение № 1 к ТЗ). Наименования товарного знака, модели, знака обслуживания, артикула, фирменного наименования, патентов, технических условий на товар, полезных моделей, промышленных образцов, завода – изготовителя, производителя товара, страны происхождения товара по тексту документации не читать.</w:t>
      </w:r>
    </w:p>
    <w:p w14:paraId="7F6BB802" w14:textId="77777777" w:rsidR="000B7779" w:rsidRPr="00F67EAD" w:rsidRDefault="000B7779" w:rsidP="006A69BD">
      <w:pPr>
        <w:pStyle w:val="ConsPlusNormal"/>
        <w:numPr>
          <w:ilvl w:val="0"/>
          <w:numId w:val="1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AD">
        <w:rPr>
          <w:rFonts w:ascii="Times New Roman" w:hAnsi="Times New Roman" w:cs="Times New Roman"/>
          <w:b/>
          <w:sz w:val="24"/>
          <w:szCs w:val="24"/>
        </w:rPr>
        <w:t>ТРЕБОВАНИЯ К ПОРЯДКУ ВЫПОЛНЕНИЯ РАБОТ</w:t>
      </w:r>
    </w:p>
    <w:p w14:paraId="627F1292" w14:textId="77777777" w:rsidR="000B7779" w:rsidRPr="00F67EAD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sz w:val="24"/>
          <w:szCs w:val="24"/>
        </w:rPr>
      </w:pPr>
      <w:r w:rsidRPr="00F67EAD">
        <w:rPr>
          <w:b/>
          <w:sz w:val="24"/>
          <w:szCs w:val="24"/>
        </w:rPr>
        <w:t>Требования к качеству Работ</w:t>
      </w:r>
    </w:p>
    <w:p w14:paraId="3FF84FF8" w14:textId="2CD9B385" w:rsidR="000B7779" w:rsidRPr="00F67EAD" w:rsidRDefault="000B7779" w:rsidP="000B77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>Качество выполняемых Работ должно соответствовать требованиям следующих нормативных документов:</w:t>
      </w:r>
    </w:p>
    <w:p w14:paraId="77F7170C" w14:textId="77777777" w:rsidR="005B4AD6" w:rsidRPr="00F67EAD" w:rsidRDefault="005B4AD6" w:rsidP="005B4AD6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F67EAD">
        <w:rPr>
          <w:sz w:val="24"/>
          <w:szCs w:val="24"/>
        </w:rPr>
        <w:t xml:space="preserve">Градостроительный кодекс Российской Федерации от 29.12.2004 </w:t>
      </w:r>
      <w:r w:rsidRPr="00F67EAD">
        <w:rPr>
          <w:sz w:val="24"/>
          <w:szCs w:val="24"/>
        </w:rPr>
        <w:br/>
        <w:t>№ 190-ФЗ ( в редакции от 08.08.2024 г.);</w:t>
      </w:r>
    </w:p>
    <w:p w14:paraId="5D3C12BB" w14:textId="77777777" w:rsidR="005B4AD6" w:rsidRPr="00F67EAD" w:rsidRDefault="005B4AD6" w:rsidP="005B4AD6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F67EAD">
        <w:rPr>
          <w:sz w:val="24"/>
          <w:szCs w:val="24"/>
        </w:rPr>
        <w:t>Федеральный закон от 22.07.2008 № 123-ФЗ «Технический регламент о требованиях пожарной безопасности» (редакция от 25.12.2023 года);</w:t>
      </w:r>
    </w:p>
    <w:p w14:paraId="64A77503" w14:textId="77777777" w:rsidR="005B4AD6" w:rsidRPr="00F67EAD" w:rsidRDefault="005B4AD6" w:rsidP="005B4AD6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F67EAD">
        <w:rPr>
          <w:sz w:val="24"/>
          <w:szCs w:val="24"/>
        </w:rPr>
        <w:t>Федеральный закон от 17.07.1999 № 176-ФЗ (ред. от 19.12.2023 года)</w:t>
      </w:r>
      <w:r w:rsidRPr="00F67EAD">
        <w:rPr>
          <w:sz w:val="24"/>
          <w:szCs w:val="24"/>
        </w:rPr>
        <w:br/>
        <w:t>«О почтовой связи»;</w:t>
      </w:r>
    </w:p>
    <w:p w14:paraId="0740CF35" w14:textId="77777777" w:rsidR="005B4AD6" w:rsidRPr="00F67EAD" w:rsidRDefault="005B4AD6" w:rsidP="005B4AD6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F67EAD">
        <w:rPr>
          <w:sz w:val="24"/>
          <w:szCs w:val="24"/>
        </w:rPr>
        <w:t>Федеральный закон от 30.12.2009 № 384-ФЗ (ред. от 25.12.2023 года) «Технический регламент о безопасности зданий и сооружений»;</w:t>
      </w:r>
    </w:p>
    <w:p w14:paraId="5C59D2EF" w14:textId="77777777" w:rsidR="005B4AD6" w:rsidRPr="00F67EAD" w:rsidRDefault="005B4AD6" w:rsidP="005B4AD6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</w:rPr>
        <w:t>Постановление Правительства РФ от 16.09.2020 № 1479</w:t>
      </w:r>
      <w:r w:rsidRPr="00F67EAD">
        <w:rPr>
          <w:rFonts w:ascii="Times New Roman" w:eastAsia="Times New Roman" w:hAnsi="Times New Roman"/>
          <w:sz w:val="24"/>
          <w:szCs w:val="24"/>
        </w:rPr>
        <w:br/>
        <w:t xml:space="preserve">«Правила противопожарного режима в Российской Федерации» </w:t>
      </w:r>
      <w:r w:rsidRPr="00F67EAD">
        <w:rPr>
          <w:rFonts w:ascii="Times New Roman" w:hAnsi="Times New Roman"/>
          <w:sz w:val="24"/>
          <w:szCs w:val="24"/>
        </w:rPr>
        <w:t>(ред. от 30.03.2023 года)</w:t>
      </w:r>
      <w:r w:rsidRPr="00F67EAD">
        <w:rPr>
          <w:rFonts w:ascii="Times New Roman" w:eastAsia="Times New Roman" w:hAnsi="Times New Roman"/>
          <w:sz w:val="24"/>
          <w:szCs w:val="24"/>
        </w:rPr>
        <w:t>;</w:t>
      </w:r>
    </w:p>
    <w:p w14:paraId="7CFDFAE1" w14:textId="77777777" w:rsidR="005B4AD6" w:rsidRPr="00F67EAD" w:rsidRDefault="005B4AD6" w:rsidP="005B4AD6">
      <w:pPr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</w:rPr>
        <w:t>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368E84B2" w14:textId="77777777" w:rsidR="005B4AD6" w:rsidRPr="00F67EAD" w:rsidRDefault="005B4AD6" w:rsidP="005B4AD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</w:rPr>
        <w:t>СНиП 12-03-2001 «Безопасность труда в строительстве. Часть 1. Общие требования» (</w:t>
      </w:r>
      <w:r w:rsidRPr="00F67EAD">
        <w:rPr>
          <w:rFonts w:ascii="Times New Roman" w:hAnsi="Times New Roman"/>
          <w:spacing w:val="2"/>
          <w:sz w:val="24"/>
          <w:szCs w:val="24"/>
        </w:rPr>
        <w:t>Зарегистрирован</w:t>
      </w:r>
      <w:r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Росстандартом в качестве </w:t>
      </w:r>
      <w:r w:rsidRPr="00F67EAD">
        <w:rPr>
          <w:rFonts w:ascii="Times New Roman" w:hAnsi="Times New Roman"/>
          <w:bCs/>
          <w:spacing w:val="2"/>
          <w:sz w:val="24"/>
          <w:szCs w:val="24"/>
          <w:shd w:val="clear" w:color="auto" w:fill="FFFFFF"/>
        </w:rPr>
        <w:t>СП 43.13330.2010)</w:t>
      </w:r>
      <w:r w:rsidRPr="00F67EAD">
        <w:rPr>
          <w:rFonts w:ascii="Times New Roman" w:eastAsia="Times New Roman" w:hAnsi="Times New Roman"/>
          <w:sz w:val="24"/>
          <w:szCs w:val="24"/>
        </w:rPr>
        <w:t>;</w:t>
      </w:r>
    </w:p>
    <w:p w14:paraId="14857D5A" w14:textId="77777777" w:rsidR="005B4AD6" w:rsidRPr="00F67EAD" w:rsidRDefault="005B4AD6" w:rsidP="005B4AD6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</w:rPr>
        <w:t>СНиП 12-04-2002 «Безопасность труда в строительстве. Часть 2. Строительное производство»;</w:t>
      </w:r>
    </w:p>
    <w:p w14:paraId="6026B39E" w14:textId="4B67B8C4" w:rsidR="005B4AD6" w:rsidRDefault="005B4AD6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" w:eastAsia="ru-RU"/>
        </w:rPr>
      </w:pPr>
      <w:r w:rsidRPr="00403637">
        <w:rPr>
          <w:rFonts w:ascii="Times New Roman" w:hAnsi="Times New Roman"/>
          <w:sz w:val="24"/>
          <w:szCs w:val="24"/>
          <w:lang w:val="ru" w:eastAsia="ru-RU"/>
        </w:rPr>
        <w:t>СП 68.13330.2017 «Приемка в эксплуатацию законченных строительством объектов. Основные положения»;</w:t>
      </w:r>
    </w:p>
    <w:p w14:paraId="65281696" w14:textId="53B0A75F" w:rsidR="00E21B90" w:rsidRPr="00403637" w:rsidRDefault="00E21B90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24045-2016 «Профили стальные листовые гнутые с трапециевидными гофрами для строительства. Технические условия»;</w:t>
      </w:r>
    </w:p>
    <w:p w14:paraId="3B11CEFD" w14:textId="40A080F7" w:rsidR="00E21B90" w:rsidRPr="00403637" w:rsidRDefault="00E21B90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3262-75 «Трубы стальные водогазопроводные. Технические условия»;</w:t>
      </w:r>
    </w:p>
    <w:p w14:paraId="68806523" w14:textId="0FE03365" w:rsidR="00E21B90" w:rsidRPr="00403637" w:rsidRDefault="00BD0B0E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32931-2015 «Трубы стальные профильные для металлоконструкций. Технические условия»;</w:t>
      </w:r>
    </w:p>
    <w:p w14:paraId="27205574" w14:textId="56C7D83A" w:rsidR="00BD0B0E" w:rsidRPr="00403637" w:rsidRDefault="00412CFA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14918-2020 «Прокат листовой горячеоцинкованный. Технические условия»;</w:t>
      </w:r>
    </w:p>
    <w:p w14:paraId="4BBF02FC" w14:textId="050B95BE" w:rsidR="00412CFA" w:rsidRPr="00403637" w:rsidRDefault="00AD7199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Р 59647-2021 «Элементы системы внешнего водостока из поливинилхлорида. Технические условия»;</w:t>
      </w:r>
    </w:p>
    <w:p w14:paraId="287C3F31" w14:textId="67A8C586" w:rsidR="00AD7199" w:rsidRPr="00403637" w:rsidRDefault="00FE39E1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Р 58766-2019 «Растворы строительные. Общие технические условия»;</w:t>
      </w:r>
    </w:p>
    <w:p w14:paraId="50AE9FE3" w14:textId="009AD1A0" w:rsidR="00FE39E1" w:rsidRPr="00403637" w:rsidRDefault="00604E5F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6465-2023 «Эмали ПФ-115. Технические условия»;</w:t>
      </w:r>
    </w:p>
    <w:p w14:paraId="4E68A34B" w14:textId="25D3A07E" w:rsidR="00604E5F" w:rsidRPr="00403637" w:rsidRDefault="00167E25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Р 59281-2020 «Ставни и ворота роллетные. Технические условия»;</w:t>
      </w:r>
    </w:p>
    <w:p w14:paraId="42C0CA3B" w14:textId="25EB782A" w:rsidR="00167E25" w:rsidRPr="00403637" w:rsidRDefault="00C37A09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23279-2012 «Сетки арматурные сварные для железобетонных конструкций и изделий. Общие технические условия»;</w:t>
      </w:r>
    </w:p>
    <w:p w14:paraId="556D9CBA" w14:textId="2687211A" w:rsidR="007008C0" w:rsidRPr="00403637" w:rsidRDefault="007008C0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10632-2014 «Плиты древесно-стружечные. Технические условия»;</w:t>
      </w:r>
    </w:p>
    <w:p w14:paraId="290DB970" w14:textId="4B24EC56" w:rsidR="007008C0" w:rsidRPr="00403637" w:rsidRDefault="00086D1A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Р 56309-2014 «Плиты древесные строительные с ориентированной стружкой (OSB). Технические условия»;</w:t>
      </w:r>
    </w:p>
    <w:p w14:paraId="628B8F68" w14:textId="3662207D" w:rsidR="00086D1A" w:rsidRPr="00403637" w:rsidRDefault="00E3241F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24064-80 «Мастики клеящие каучуковые. Технические условия»;</w:t>
      </w:r>
    </w:p>
    <w:p w14:paraId="6D852271" w14:textId="0A06D0F7" w:rsidR="00E3241F" w:rsidRPr="00403637" w:rsidRDefault="007A2280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30674-2023 «Блоки оконные и балконные из поливинилхлоридных профилей. Технические условия»;</w:t>
      </w:r>
    </w:p>
    <w:p w14:paraId="428B507F" w14:textId="147DC858" w:rsidR="00C1237B" w:rsidRPr="00403637" w:rsidRDefault="00C1237B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30673-2013 «Профили поливинилхлоридные для оконных и дверных блоков. Технические условия»;</w:t>
      </w:r>
    </w:p>
    <w:p w14:paraId="387BA5AC" w14:textId="71484FF5" w:rsidR="00C1237B" w:rsidRPr="00403637" w:rsidRDefault="00592B02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lastRenderedPageBreak/>
        <w:t>ГОСТ Р 59654-2021 «Детали профильные из древесины и древесных материалов для строительства. Технические условия»;</w:t>
      </w:r>
    </w:p>
    <w:p w14:paraId="7E304BB5" w14:textId="1E13FCBB" w:rsidR="00C3140D" w:rsidRPr="00403637" w:rsidRDefault="00C3140D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Р 58275-2024 «Смеси сухие строительные клеевые на гипсовом вяжущем. Технические условия»;</w:t>
      </w:r>
    </w:p>
    <w:p w14:paraId="1AF65019" w14:textId="512EE70B" w:rsidR="00EE2F50" w:rsidRPr="00403637" w:rsidRDefault="00EE2F50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6266-97 «Листы гипсокартонные. Технические условия»;</w:t>
      </w:r>
    </w:p>
    <w:p w14:paraId="02D85F6D" w14:textId="7C39B1D1" w:rsidR="009D7638" w:rsidRPr="00403637" w:rsidRDefault="009D7638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sz w:val="24"/>
          <w:szCs w:val="24"/>
        </w:rPr>
        <w:t>ГОСТ 5089-2011 «Замки, защелки, механизмы цилиндровые. Технические условия»;</w:t>
      </w:r>
    </w:p>
    <w:p w14:paraId="2213D5C8" w14:textId="6527AAD5" w:rsidR="008F3F08" w:rsidRPr="00403637" w:rsidRDefault="005649BE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sz w:val="24"/>
          <w:szCs w:val="24"/>
        </w:rPr>
        <w:t>ГОСТ Р МЭК 62040-1-1-2009 «Источники бесперебойного питания (ИБП). Часть 1- Общие требования и требования безопасности для ИБП, используемых в зонах доступа оператора»;</w:t>
      </w:r>
    </w:p>
    <w:p w14:paraId="0383E954" w14:textId="3C486649" w:rsidR="005649BE" w:rsidRPr="00403637" w:rsidRDefault="00DC3340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3637">
        <w:rPr>
          <w:rFonts w:ascii="Times New Roman" w:hAnsi="Times New Roman"/>
          <w:sz w:val="24"/>
          <w:szCs w:val="24"/>
        </w:rPr>
        <w:t>ГОСТ Р 53165-2020 «Батареи стартерные свинцово-кислотные. Часть 1. Общие требования и методы испытаний»;</w:t>
      </w:r>
    </w:p>
    <w:p w14:paraId="4088D1FD" w14:textId="2D140A09" w:rsidR="001E7DA1" w:rsidRPr="00403637" w:rsidRDefault="001E7DA1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Р 55149-2012 «Техника пожарная. Оповещатели пожарные индивидуальные. Общие технические требования и методы испытаний»;</w:t>
      </w:r>
    </w:p>
    <w:p w14:paraId="3874DA1F" w14:textId="17E338F4" w:rsidR="006427F1" w:rsidRPr="00403637" w:rsidRDefault="006427F1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3637">
        <w:rPr>
          <w:rFonts w:ascii="Times New Roman" w:hAnsi="Times New Roman"/>
          <w:sz w:val="24"/>
          <w:szCs w:val="24"/>
        </w:rPr>
        <w:t>ГОСТ Р 51241-2008 «Средства и системы контроля и управления доступом. Классификация. Общие технические требования. Методы испытаний»;</w:t>
      </w:r>
    </w:p>
    <w:p w14:paraId="030CB692" w14:textId="1D696161" w:rsidR="004979A5" w:rsidRPr="00403637" w:rsidRDefault="004979A5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31817.1.1-2012 «Системы тревожной сигнализации. Часть 1. Общие требования. Раздел 1. Общие положения»;</w:t>
      </w:r>
    </w:p>
    <w:p w14:paraId="6EC97B83" w14:textId="4A30D2C3" w:rsidR="00874DD9" w:rsidRPr="00403637" w:rsidRDefault="00874DD9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Р 34.10-2012 «Информационная технология. Криптографическая защита информации. Процессы формирования и проверки электронной цифровой подписи»;</w:t>
      </w:r>
    </w:p>
    <w:p w14:paraId="632262E6" w14:textId="272AE454" w:rsidR="00AD4415" w:rsidRPr="00403637" w:rsidRDefault="00AD4415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sz w:val="24"/>
          <w:szCs w:val="24"/>
        </w:rPr>
        <w:t>ГОСТ 28196-89 «Краски водно-дисперсионные. Технические условия»;</w:t>
      </w:r>
    </w:p>
    <w:p w14:paraId="07A0F5DB" w14:textId="5683EFF8" w:rsidR="00D14FAF" w:rsidRPr="00403637" w:rsidRDefault="001532DD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sz w:val="24"/>
          <w:szCs w:val="24"/>
        </w:rPr>
        <w:t>ГОСТ 8267-93 «Щебень и гравий из плотных горных пород для строительных работ. Технические условия»;</w:t>
      </w:r>
      <w:r w:rsidRPr="00403637">
        <w:rPr>
          <w:rFonts w:ascii="Times New Roman" w:hAnsi="Times New Roman"/>
          <w:sz w:val="24"/>
          <w:szCs w:val="24"/>
          <w:shd w:val="clear" w:color="auto" w:fill="F4D9B8"/>
        </w:rPr>
        <w:br/>
      </w:r>
      <w:r w:rsidR="004F1D0D" w:rsidRPr="00403637">
        <w:rPr>
          <w:rFonts w:ascii="Times New Roman" w:hAnsi="Times New Roman"/>
          <w:sz w:val="24"/>
          <w:szCs w:val="24"/>
        </w:rPr>
        <w:t xml:space="preserve">           </w:t>
      </w:r>
      <w:r w:rsidR="00642886" w:rsidRPr="00403637">
        <w:rPr>
          <w:rFonts w:ascii="Times New Roman" w:hAnsi="Times New Roman"/>
          <w:sz w:val="24"/>
          <w:szCs w:val="24"/>
        </w:rPr>
        <w:t>ГОСТ 18108-2016 «Линолеум поливинилхлоридный на теплозвукоизолирующей подоснове. Технические условия»;</w:t>
      </w:r>
    </w:p>
    <w:p w14:paraId="13A84B2E" w14:textId="501E638E" w:rsidR="00642886" w:rsidRPr="00403637" w:rsidRDefault="00BA40D8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sz w:val="24"/>
          <w:szCs w:val="24"/>
        </w:rPr>
        <w:t>ГОСТ 19111-2001 «Изделия погонажные профильные поливинилхлоридные для внутренней отделки. Технические условия»;</w:t>
      </w:r>
    </w:p>
    <w:p w14:paraId="7DBB22C1" w14:textId="238515BA" w:rsidR="00510DD4" w:rsidRPr="00403637" w:rsidRDefault="007326D0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3637">
        <w:rPr>
          <w:rFonts w:ascii="Times New Roman" w:hAnsi="Times New Roman"/>
          <w:sz w:val="24"/>
          <w:szCs w:val="24"/>
        </w:rPr>
        <w:t>ГОСТ 475-2016 «Блоки дверные деревянные и комбинированные. Общие технические условия»;</w:t>
      </w:r>
    </w:p>
    <w:p w14:paraId="2D510B28" w14:textId="7E6457BE" w:rsidR="007326D0" w:rsidRPr="00403637" w:rsidRDefault="0003191B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3637">
        <w:rPr>
          <w:rFonts w:ascii="Times New Roman" w:hAnsi="Times New Roman"/>
          <w:sz w:val="24"/>
          <w:szCs w:val="24"/>
        </w:rPr>
        <w:t>ГОСТ Р 57327-2016 «Двери металлические противопожарные. Общие технические требования и методы испытаний»;</w:t>
      </w:r>
    </w:p>
    <w:p w14:paraId="57B82BC9" w14:textId="2E6635A8" w:rsidR="00CB1D5A" w:rsidRPr="00403637" w:rsidRDefault="00CB1D5A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3637">
        <w:rPr>
          <w:rFonts w:ascii="Times New Roman" w:hAnsi="Times New Roman"/>
          <w:sz w:val="24"/>
          <w:szCs w:val="24"/>
        </w:rPr>
        <w:t>ГОСТ Р 56177-2014 «Устройства закрывания дверей (доводчики). Технические условия»;</w:t>
      </w:r>
    </w:p>
    <w:p w14:paraId="222544F3" w14:textId="1348C5FF" w:rsidR="001D2D6F" w:rsidRPr="00403637" w:rsidRDefault="001D2D6F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23747-2015 «Блоки дверные из алюминиевых сплавов. Технические условия»;</w:t>
      </w:r>
    </w:p>
    <w:p w14:paraId="459779A8" w14:textId="77777777" w:rsidR="00374AE7" w:rsidRPr="00403637" w:rsidRDefault="00374AE7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sz w:val="24"/>
          <w:szCs w:val="24"/>
        </w:rPr>
        <w:t>ГОСТ 25129-2020 «Грунтовка ГФ-021. Технические условия»;</w:t>
      </w:r>
    </w:p>
    <w:p w14:paraId="67780CEC" w14:textId="77777777" w:rsidR="00BC2188" w:rsidRPr="00403637" w:rsidRDefault="00BC2188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3637">
        <w:rPr>
          <w:rFonts w:ascii="Times New Roman" w:hAnsi="Times New Roman"/>
          <w:sz w:val="24"/>
          <w:szCs w:val="24"/>
        </w:rPr>
        <w:t>ГОСТ Р 58324-2023 «Потолки подвесные минераловатные. Технические условия»;</w:t>
      </w:r>
    </w:p>
    <w:p w14:paraId="0094A8D0" w14:textId="3C68DDC4" w:rsidR="0034503A" w:rsidRPr="00403637" w:rsidRDefault="0034503A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32397-2020 «Щитки распределительные для производственных и общественных зданий. Общие технические условия»;</w:t>
      </w:r>
    </w:p>
    <w:p w14:paraId="1E10760E" w14:textId="0E210D7F" w:rsidR="00E835D8" w:rsidRPr="00403637" w:rsidRDefault="00E835D8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30331.1-2013 «Электроустановки низковольтные. Часть 1. Основные положения, оценка общих характеристик, термины и определения»;</w:t>
      </w:r>
    </w:p>
    <w:p w14:paraId="250F6A6D" w14:textId="2CD269CA" w:rsidR="00E835D8" w:rsidRPr="00403637" w:rsidRDefault="00BA3797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34819-2021 «Приборы осветительные. Светотехнические требования и методы испытаний»;</w:t>
      </w:r>
    </w:p>
    <w:p w14:paraId="1F313264" w14:textId="5A9F25CB" w:rsidR="00BA3797" w:rsidRPr="00403637" w:rsidRDefault="00C97CF0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30493-2025 «Изделия санитарные керамические. Классификация и основные размеры»;</w:t>
      </w:r>
    </w:p>
    <w:p w14:paraId="2679D515" w14:textId="253546AD" w:rsidR="00C97CF0" w:rsidRPr="00403637" w:rsidRDefault="00C97CF0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25809-2019 «Смесители и краны водоразборные. Типы и основные размеры»;</w:t>
      </w:r>
    </w:p>
    <w:p w14:paraId="07E52867" w14:textId="70BA35B4" w:rsidR="00C97CF0" w:rsidRPr="00403637" w:rsidRDefault="001345C5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IEC 60335-2-35-2014 «Бытовые и аналогичные электрические приборы. Безопасность. Часть 2-35. Частные требования к проточным водонагревателям»;</w:t>
      </w:r>
    </w:p>
    <w:p w14:paraId="32AB2F81" w14:textId="102273EA" w:rsidR="001345C5" w:rsidRPr="00403637" w:rsidRDefault="004D349E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34679-2020 «Кабели для сигнализации и блокировки. Общие технические условия»;</w:t>
      </w:r>
    </w:p>
    <w:p w14:paraId="39CDF8E3" w14:textId="3849FA41" w:rsidR="001B2E69" w:rsidRPr="00403637" w:rsidRDefault="003762C0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sz w:val="24"/>
          <w:szCs w:val="24"/>
        </w:rPr>
        <w:t>ГОСТ Р МЭК 61084-1-2022 «Системы кабельных и специальных кабельных коробов для электрических установок. Часть 1. Общие требования»;</w:t>
      </w:r>
    </w:p>
    <w:p w14:paraId="74ECEBD8" w14:textId="7E7E7369" w:rsidR="00CF4CD8" w:rsidRPr="00403637" w:rsidRDefault="00CF4CD8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3637">
        <w:rPr>
          <w:rFonts w:ascii="Times New Roman" w:hAnsi="Times New Roman"/>
          <w:sz w:val="24"/>
          <w:szCs w:val="24"/>
        </w:rPr>
        <w:t>ГОСТ Р 54832-2011 «Извещатели охранные точечные магнитоконтактные. Общие технические требования и методы испытаний»;</w:t>
      </w:r>
    </w:p>
    <w:p w14:paraId="541E71E3" w14:textId="48F3BF00" w:rsidR="008E317E" w:rsidRPr="00403637" w:rsidRDefault="008E317E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lastRenderedPageBreak/>
        <w:t>ГОСТ Р 55150-2012 «Извещатели охранные комбинированные ультразвуковые с пассивными инфракрасными для закрытых помещений. Общие технические требования и методы испытаний»;</w:t>
      </w:r>
    </w:p>
    <w:p w14:paraId="19B4CD89" w14:textId="4A5733F3" w:rsidR="00425F07" w:rsidRPr="00403637" w:rsidRDefault="00907A51" w:rsidP="00403637">
      <w:pPr>
        <w:pStyle w:val="1"/>
        <w:spacing w:before="0" w:beforeAutospacing="0" w:after="240" w:afterAutospacing="0"/>
        <w:ind w:firstLine="709"/>
        <w:contextualSpacing/>
        <w:jc w:val="both"/>
        <w:rPr>
          <w:b w:val="0"/>
          <w:sz w:val="24"/>
          <w:szCs w:val="24"/>
          <w:shd w:val="clear" w:color="auto" w:fill="F4D9B8"/>
        </w:rPr>
      </w:pPr>
      <w:r w:rsidRPr="00403637">
        <w:rPr>
          <w:b w:val="0"/>
          <w:sz w:val="24"/>
          <w:szCs w:val="24"/>
        </w:rPr>
        <w:t>ГОСТ Р 52436-2024 «Приборы приемно-контрольные охранные. Классификация. Общие технические требования и методы испытаний»;</w:t>
      </w:r>
    </w:p>
    <w:p w14:paraId="4BA0D209" w14:textId="40EC1978" w:rsidR="00D253A2" w:rsidRPr="00403637" w:rsidRDefault="00D44E1C" w:rsidP="00403637">
      <w:pPr>
        <w:pStyle w:val="1"/>
        <w:spacing w:before="0" w:beforeAutospacing="0" w:after="240" w:afterAutospacing="0"/>
        <w:ind w:firstLine="851"/>
        <w:contextualSpacing/>
        <w:jc w:val="both"/>
        <w:rPr>
          <w:b w:val="0"/>
          <w:sz w:val="24"/>
          <w:szCs w:val="24"/>
        </w:rPr>
      </w:pPr>
      <w:r w:rsidRPr="00403637">
        <w:rPr>
          <w:b w:val="0"/>
          <w:sz w:val="24"/>
          <w:szCs w:val="24"/>
        </w:rPr>
        <w:t>ГОСТ Р 53325-2012 «Техника пожарная. Технические средства пожарной автоматики. Общие технические требования и методы испытаний»;</w:t>
      </w:r>
    </w:p>
    <w:p w14:paraId="3C99EBA2" w14:textId="2C2EF2B5" w:rsidR="009525A6" w:rsidRPr="00403637" w:rsidRDefault="009525A6" w:rsidP="00403637">
      <w:pPr>
        <w:pStyle w:val="1"/>
        <w:spacing w:before="0" w:beforeAutospacing="0" w:after="240" w:afterAutospacing="0"/>
        <w:ind w:firstLine="851"/>
        <w:contextualSpacing/>
        <w:jc w:val="both"/>
        <w:rPr>
          <w:b w:val="0"/>
          <w:color w:val="000000"/>
          <w:sz w:val="24"/>
          <w:szCs w:val="24"/>
          <w:shd w:val="clear" w:color="auto" w:fill="F4D9B8"/>
        </w:rPr>
      </w:pPr>
      <w:r w:rsidRPr="00403637">
        <w:rPr>
          <w:b w:val="0"/>
          <w:color w:val="000000"/>
          <w:sz w:val="24"/>
          <w:szCs w:val="24"/>
        </w:rPr>
        <w:t>ГОСТ 34698-2020 «Извещатели пожарные. Общие технические требования. Методы испытаний»;</w:t>
      </w:r>
    </w:p>
    <w:p w14:paraId="1D551CEE" w14:textId="0653A0F4" w:rsidR="00D44E1C" w:rsidRPr="00403637" w:rsidRDefault="002035BF" w:rsidP="00825F3C">
      <w:pPr>
        <w:pStyle w:val="1"/>
        <w:spacing w:before="0" w:beforeAutospacing="0" w:after="240" w:afterAutospacing="0"/>
        <w:ind w:firstLine="851"/>
        <w:contextualSpacing/>
        <w:jc w:val="both"/>
        <w:rPr>
          <w:b w:val="0"/>
          <w:sz w:val="24"/>
          <w:szCs w:val="24"/>
        </w:rPr>
      </w:pPr>
      <w:r w:rsidRPr="00403637">
        <w:rPr>
          <w:b w:val="0"/>
          <w:sz w:val="24"/>
          <w:szCs w:val="24"/>
        </w:rPr>
        <w:t>ГОСТ Р 59639-2021 «Системы оповещения и управления эвакуацией людей при пожаре. Руководство по проектированию, монтажу, техническому обслуживанию и ремонту. Методы испытаний на работоспособность»;</w:t>
      </w:r>
    </w:p>
    <w:p w14:paraId="668E2D33" w14:textId="640A6488" w:rsidR="00614C35" w:rsidRPr="00403637" w:rsidRDefault="00614C35" w:rsidP="00825F3C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03637">
        <w:rPr>
          <w:rFonts w:ascii="Times New Roman" w:hAnsi="Times New Roman"/>
          <w:sz w:val="24"/>
          <w:szCs w:val="24"/>
        </w:rPr>
        <w:t>ГОСТ Р 53575-2009 «Громкоговорители. Методы электроакустических испытаний»;</w:t>
      </w:r>
    </w:p>
    <w:p w14:paraId="19FF6630" w14:textId="77777777" w:rsidR="00CE157E" w:rsidRPr="00403637" w:rsidRDefault="00CE157E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sz w:val="24"/>
          <w:szCs w:val="24"/>
        </w:rPr>
        <w:t>ГОСТ 34699-2020 «Технические средства оповещения и управления эвакуацией пожарные. Общие технические требования. Методы испытаний»;</w:t>
      </w:r>
    </w:p>
    <w:p w14:paraId="03F4F317" w14:textId="77777777" w:rsidR="00557869" w:rsidRPr="00403637" w:rsidRDefault="00557869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3637">
        <w:rPr>
          <w:rFonts w:ascii="Times New Roman" w:hAnsi="Times New Roman"/>
          <w:sz w:val="24"/>
          <w:szCs w:val="24"/>
        </w:rPr>
        <w:t>ГОСТ 30988.1-2020 «Соединители электрические штепсельные бытового и аналогичного назначения. Часть 1. Общие требования и методы испытаний»;</w:t>
      </w:r>
    </w:p>
    <w:p w14:paraId="6BD0E348" w14:textId="77777777" w:rsidR="0081093B" w:rsidRPr="00403637" w:rsidRDefault="0081093B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sz w:val="24"/>
          <w:szCs w:val="24"/>
        </w:rPr>
        <w:t>ГОСТ 8639-82 «Трубы стальные квадратные. Сортамент»;</w:t>
      </w:r>
    </w:p>
    <w:p w14:paraId="6F5AAF0F" w14:textId="77777777" w:rsidR="00250DF8" w:rsidRPr="00403637" w:rsidRDefault="00250DF8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3637">
        <w:rPr>
          <w:rFonts w:ascii="Times New Roman" w:hAnsi="Times New Roman"/>
          <w:sz w:val="24"/>
          <w:szCs w:val="24"/>
        </w:rPr>
        <w:t>ГОСТ 7473-2010 «Смеси бетонные. Технические условия»;</w:t>
      </w:r>
    </w:p>
    <w:p w14:paraId="50A02EAA" w14:textId="6DE25885" w:rsidR="0070547D" w:rsidRPr="00403637" w:rsidRDefault="0070547D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3637">
        <w:rPr>
          <w:rFonts w:ascii="Times New Roman" w:hAnsi="Times New Roman"/>
          <w:sz w:val="24"/>
          <w:szCs w:val="24"/>
        </w:rPr>
        <w:t>ГОСТ 3134-78 «Уайт-спирит. Технические условия»;</w:t>
      </w:r>
    </w:p>
    <w:p w14:paraId="3BF6ADD5" w14:textId="195AFFA0" w:rsidR="00F808B7" w:rsidRPr="00403637" w:rsidRDefault="007F46ED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20477-86 «Лента полиэтиленовая с липким слоем. Технические условия»;</w:t>
      </w:r>
    </w:p>
    <w:p w14:paraId="530D61E9" w14:textId="59CD81E4" w:rsidR="00B27E36" w:rsidRPr="00403637" w:rsidRDefault="00B27E36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Р 59599-2021 «Пена монтажная однокомпонентная полиуретановая в аэрозольной упаковке. Общие технические условия»;</w:t>
      </w:r>
    </w:p>
    <w:p w14:paraId="49CD6C90" w14:textId="347CFC47" w:rsidR="00F828F6" w:rsidRPr="00403637" w:rsidRDefault="00F828F6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3637">
        <w:rPr>
          <w:rFonts w:ascii="Times New Roman" w:hAnsi="Times New Roman"/>
          <w:sz w:val="24"/>
          <w:szCs w:val="24"/>
        </w:rPr>
        <w:t>ГОСТ Р 56729-2015 «Изделия из пенополиэтилена теплоизоляционные заводского изготовления, применяемые для инженерного оборудования зданий и промышленных установок. Общие технические условия»;</w:t>
      </w:r>
    </w:p>
    <w:p w14:paraId="39E6FB06" w14:textId="3A3806DF" w:rsidR="0033512C" w:rsidRPr="00403637" w:rsidRDefault="0033512C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617-2006 «Трубы медные и латунные круглого сечения общего назначения. Технические условия»;</w:t>
      </w:r>
    </w:p>
    <w:p w14:paraId="2644C332" w14:textId="154B30C8" w:rsidR="00990D66" w:rsidRPr="00403637" w:rsidRDefault="00990D66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3637">
        <w:rPr>
          <w:rFonts w:ascii="Times New Roman" w:hAnsi="Times New Roman"/>
          <w:sz w:val="24"/>
          <w:szCs w:val="24"/>
        </w:rPr>
        <w:t>ГОСТ 34345-2017 «Мультисплит-системы кондиционеров и воздухо-воздушных тепловых насосов. Испытания и оценка рабочих характеристик»;</w:t>
      </w:r>
    </w:p>
    <w:p w14:paraId="009B1DA2" w14:textId="11075F28" w:rsidR="008301F5" w:rsidRPr="00403637" w:rsidRDefault="008301F5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32415-2013 «Трубы напорные из термопластов и соединительные детали к ним для систем водоснабжения и отопления. Общие технические условия»;</w:t>
      </w:r>
    </w:p>
    <w:p w14:paraId="62DA43B1" w14:textId="5F492C12" w:rsidR="008301F5" w:rsidRPr="00403637" w:rsidRDefault="004D349E" w:rsidP="00403637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403637">
        <w:rPr>
          <w:rFonts w:ascii="Times New Roman" w:hAnsi="Times New Roman"/>
          <w:color w:val="000000"/>
          <w:sz w:val="24"/>
          <w:szCs w:val="24"/>
        </w:rPr>
        <w:t>ГОСТ Р 54475-2011 «Трубы полимерные со структурированной стенкой и фасонные части к ним для систем наружной канализации. Технические условия»;</w:t>
      </w:r>
    </w:p>
    <w:p w14:paraId="6B4DAA6B" w14:textId="21E7DA5D" w:rsidR="00956F04" w:rsidRPr="0014154D" w:rsidRDefault="00956F04" w:rsidP="00403637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3637">
        <w:rPr>
          <w:rFonts w:ascii="Times New Roman" w:hAnsi="Times New Roman"/>
          <w:sz w:val="24"/>
          <w:szCs w:val="24"/>
          <w:shd w:val="clear" w:color="auto" w:fill="FFFFFF"/>
        </w:rPr>
        <w:t>ГОСТ 31996-2012 «</w:t>
      </w:r>
      <w:r w:rsidRPr="00403637">
        <w:rPr>
          <w:rFonts w:ascii="Times New Roman" w:hAnsi="Times New Roman"/>
          <w:sz w:val="24"/>
          <w:szCs w:val="24"/>
        </w:rPr>
        <w:t>Кабели силовые с пластмассовой изоляцией на номинальное напряжение 0,66; 1 и 3 кв. Общие технические условия»;</w:t>
      </w:r>
    </w:p>
    <w:p w14:paraId="07A8E885" w14:textId="17BB082F" w:rsidR="00A655E1" w:rsidRPr="00F67EAD" w:rsidRDefault="00A655E1" w:rsidP="00A655E1">
      <w:pPr>
        <w:shd w:val="clear" w:color="auto" w:fill="FFFFFF"/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Постановление Главного государственного санитарного врача РФ </w:t>
      </w:r>
      <w:r w:rsidRPr="00F67EAD">
        <w:rPr>
          <w:rFonts w:ascii="Times New Roman" w:eastAsia="Times New Roman" w:hAnsi="Times New Roman"/>
          <w:sz w:val="24"/>
          <w:szCs w:val="24"/>
          <w:shd w:val="clear" w:color="auto" w:fill="FFFFFF"/>
        </w:rPr>
        <w:br/>
        <w:t>от 28 января 2021 года N 2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обитания"»</w:t>
      </w:r>
      <w:r w:rsidRPr="00F67EAD">
        <w:rPr>
          <w:rFonts w:ascii="Times New Roman" w:eastAsia="Times New Roman" w:hAnsi="Times New Roman"/>
          <w:sz w:val="24"/>
          <w:szCs w:val="24"/>
        </w:rPr>
        <w:t>;</w:t>
      </w:r>
    </w:p>
    <w:p w14:paraId="4EB67ADF" w14:textId="26E27727" w:rsidR="00B22F7D" w:rsidRPr="00F67EAD" w:rsidRDefault="00B22F7D" w:rsidP="00B22F7D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F67EAD">
        <w:rPr>
          <w:rFonts w:ascii="Times New Roman" w:eastAsia="Times New Roman" w:hAnsi="Times New Roman"/>
          <w:bCs/>
          <w:spacing w:val="2"/>
          <w:kern w:val="36"/>
          <w:sz w:val="24"/>
          <w:szCs w:val="24"/>
        </w:rPr>
        <w:t xml:space="preserve">– Правила по охране труда в строительстве, </w:t>
      </w:r>
      <w:r w:rsidRPr="00F67EAD">
        <w:rPr>
          <w:rFonts w:ascii="Times New Roman" w:hAnsi="Times New Roman"/>
          <w:spacing w:val="2"/>
          <w:sz w:val="24"/>
          <w:szCs w:val="24"/>
        </w:rPr>
        <w:t>утвержденные приказом Министерства труда и социальной</w:t>
      </w:r>
      <w:r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защиты РФ от 11 декабря 2020 года № 883 н (в редакции от </w:t>
      </w:r>
      <w:r w:rsidR="0067516A"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29</w:t>
      </w:r>
      <w:r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.</w:t>
      </w:r>
      <w:r w:rsidR="0067516A"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04</w:t>
      </w:r>
      <w:r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.202</w:t>
      </w:r>
      <w:r w:rsidR="0067516A"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5</w:t>
      </w:r>
      <w:r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г.).</w:t>
      </w:r>
    </w:p>
    <w:p w14:paraId="1B64D2D8" w14:textId="77777777" w:rsidR="00A655E1" w:rsidRPr="00F67EAD" w:rsidRDefault="00A655E1" w:rsidP="00A655E1">
      <w:pPr>
        <w:shd w:val="clear" w:color="auto" w:fill="FFFFFF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spacing w:val="2"/>
          <w:kern w:val="36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7EAD">
        <w:rPr>
          <w:rFonts w:ascii="Times New Roman" w:eastAsia="Times New Roman" w:hAnsi="Times New Roman"/>
          <w:bCs/>
          <w:spacing w:val="2"/>
          <w:kern w:val="36"/>
          <w:sz w:val="24"/>
          <w:szCs w:val="24"/>
        </w:rPr>
        <w:t>В случае если, по какой – либо причине, документация содержит указания, ссылки на несуществующие нормативные документы, ГОСТы, СНиПы, Своды правил и т.д., то руководство такими документами не осуществляется, следует применять действующие документы, в том числе введенные взамен утратившим силу.</w:t>
      </w:r>
    </w:p>
    <w:p w14:paraId="3CCDCD4A" w14:textId="0ACB69E2" w:rsidR="000B7779" w:rsidRPr="00F67EAD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F67EAD">
        <w:rPr>
          <w:b/>
          <w:sz w:val="24"/>
          <w:szCs w:val="24"/>
        </w:rPr>
        <w:t>Условия выполнения работ</w:t>
      </w:r>
    </w:p>
    <w:p w14:paraId="67A39F9D" w14:textId="77777777" w:rsidR="00967CAD" w:rsidRPr="00F67EAD" w:rsidRDefault="000B7779" w:rsidP="00967C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 xml:space="preserve">6.2.1. </w:t>
      </w:r>
      <w:r w:rsidR="00967CAD" w:rsidRPr="00F67EAD">
        <w:rPr>
          <w:rFonts w:ascii="Times New Roman" w:hAnsi="Times New Roman"/>
          <w:sz w:val="24"/>
          <w:szCs w:val="24"/>
        </w:rPr>
        <w:t xml:space="preserve">Работы должны выполняться в рабочее время с 08:00 часов </w:t>
      </w:r>
      <w:r w:rsidR="00967CAD" w:rsidRPr="00F67EAD">
        <w:rPr>
          <w:rFonts w:ascii="Times New Roman" w:hAnsi="Times New Roman"/>
          <w:sz w:val="24"/>
          <w:szCs w:val="24"/>
        </w:rPr>
        <w:br/>
        <w:t xml:space="preserve">до 18:00 часов в рабочие дни (понедельник, вторник, среда, четверг, пятница), кроме дней, </w:t>
      </w:r>
      <w:r w:rsidR="00967CAD" w:rsidRPr="00F67EAD">
        <w:rPr>
          <w:rFonts w:ascii="Times New Roman" w:hAnsi="Times New Roman"/>
          <w:sz w:val="24"/>
          <w:szCs w:val="24"/>
        </w:rPr>
        <w:lastRenderedPageBreak/>
        <w:t>официально объявленных праздничными.</w:t>
      </w:r>
    </w:p>
    <w:p w14:paraId="658DC530" w14:textId="7F611831" w:rsidR="000B7779" w:rsidRPr="00F67EAD" w:rsidRDefault="000B7779" w:rsidP="00825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6.2.</w:t>
      </w:r>
      <w:r w:rsidR="00967CAD" w:rsidRPr="00F67EAD">
        <w:rPr>
          <w:rFonts w:ascii="Times New Roman" w:hAnsi="Times New Roman" w:cs="Times New Roman"/>
          <w:sz w:val="24"/>
          <w:szCs w:val="24"/>
        </w:rPr>
        <w:t>2</w:t>
      </w:r>
      <w:r w:rsidRPr="00F67EAD">
        <w:rPr>
          <w:rFonts w:ascii="Times New Roman" w:hAnsi="Times New Roman" w:cs="Times New Roman"/>
          <w:sz w:val="24"/>
          <w:szCs w:val="24"/>
        </w:rPr>
        <w:t>. Работники Подрядчика могут быть допущены к работе на Объекте</w:t>
      </w:r>
      <w:r w:rsidR="00825F3C">
        <w:rPr>
          <w:rFonts w:ascii="Times New Roman" w:hAnsi="Times New Roman" w:cs="Times New Roman"/>
          <w:sz w:val="24"/>
          <w:szCs w:val="24"/>
        </w:rPr>
        <w:t xml:space="preserve"> </w:t>
      </w:r>
      <w:r w:rsidRPr="00F67EAD">
        <w:rPr>
          <w:rFonts w:ascii="Times New Roman" w:hAnsi="Times New Roman" w:cs="Times New Roman"/>
          <w:sz w:val="24"/>
          <w:szCs w:val="24"/>
        </w:rPr>
        <w:t xml:space="preserve">только после прохождения инструктажа по охране труда и технике безопасности. </w:t>
      </w:r>
    </w:p>
    <w:p w14:paraId="0AD2ADF7" w14:textId="77777777" w:rsidR="000B7779" w:rsidRPr="00F67EAD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4F6882F1" w14:textId="77777777" w:rsidR="000B7779" w:rsidRPr="00F67EAD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777449D0" w14:textId="77777777" w:rsidR="000B7779" w:rsidRPr="00F67EAD" w:rsidRDefault="000B7779" w:rsidP="000B77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4340B0D7" w14:textId="5F8B4A33" w:rsidR="000B7779" w:rsidRPr="00F67EAD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6.2.</w:t>
      </w:r>
      <w:r w:rsidR="00967CAD" w:rsidRPr="00F67EAD">
        <w:rPr>
          <w:rFonts w:ascii="Times New Roman" w:hAnsi="Times New Roman" w:cs="Times New Roman"/>
          <w:sz w:val="24"/>
          <w:szCs w:val="24"/>
        </w:rPr>
        <w:t>3</w:t>
      </w:r>
      <w:r w:rsidRPr="00F67EAD">
        <w:rPr>
          <w:rFonts w:ascii="Times New Roman" w:hAnsi="Times New Roman" w:cs="Times New Roman"/>
          <w:sz w:val="24"/>
          <w:szCs w:val="24"/>
        </w:rPr>
        <w:t xml:space="preserve">. Для выполнения Работ Подрядчик вправе привлекать третьих лиц (субподрядные организации). В этом 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23CD00BF" w14:textId="77777777" w:rsidR="000B7779" w:rsidRPr="00F67EAD" w:rsidRDefault="000B7779" w:rsidP="000B777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>Подрядчик обязан выполнять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0AA274A9" w14:textId="44DE0182" w:rsidR="000B7779" w:rsidRPr="00F67EAD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eastAsia="BatangChe" w:hAnsi="Times New Roman" w:cs="Times New Roman"/>
          <w:sz w:val="24"/>
          <w:szCs w:val="24"/>
        </w:rPr>
        <w:t>6.2.</w:t>
      </w:r>
      <w:r w:rsidR="00967CAD" w:rsidRPr="00F67EAD">
        <w:rPr>
          <w:rFonts w:ascii="Times New Roman" w:eastAsia="BatangChe" w:hAnsi="Times New Roman" w:cs="Times New Roman"/>
          <w:sz w:val="24"/>
          <w:szCs w:val="24"/>
        </w:rPr>
        <w:t>4</w:t>
      </w:r>
      <w:r w:rsidRPr="00F67EAD">
        <w:rPr>
          <w:rFonts w:ascii="Times New Roman" w:eastAsia="BatangChe" w:hAnsi="Times New Roman" w:cs="Times New Roman"/>
          <w:sz w:val="24"/>
          <w:szCs w:val="24"/>
        </w:rPr>
        <w:t>. 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</w:t>
      </w:r>
      <w:r w:rsidRPr="00F67EAD">
        <w:rPr>
          <w:rFonts w:ascii="Times New Roman" w:eastAsia="BatangChe" w:hAnsi="Times New Roman" w:cs="Times New Roman"/>
          <w:bCs/>
          <w:sz w:val="24"/>
          <w:szCs w:val="24"/>
        </w:rPr>
        <w:t xml:space="preserve"> обеспечивающие высокую надежность, энергосбережение, минимальные затраты на обслуживание и ремонт. </w:t>
      </w:r>
      <w:r w:rsidRPr="00F67EAD">
        <w:rPr>
          <w:rFonts w:ascii="Times New Roman" w:hAnsi="Times New Roman" w:cs="Times New Roman"/>
          <w:sz w:val="24"/>
          <w:szCs w:val="24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15621FA2" w14:textId="1049F3C8" w:rsidR="000B7779" w:rsidRPr="00F67EAD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6.2.</w:t>
      </w:r>
      <w:r w:rsidR="00967CAD" w:rsidRPr="00F67EAD">
        <w:rPr>
          <w:rFonts w:ascii="Times New Roman" w:hAnsi="Times New Roman" w:cs="Times New Roman"/>
          <w:sz w:val="24"/>
          <w:szCs w:val="24"/>
        </w:rPr>
        <w:t>5</w:t>
      </w:r>
      <w:r w:rsidRPr="00F67EAD">
        <w:rPr>
          <w:rFonts w:ascii="Times New Roman" w:hAnsi="Times New Roman" w:cs="Times New Roman"/>
          <w:sz w:val="24"/>
          <w:szCs w:val="24"/>
        </w:rPr>
        <w:t>. 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ресурсоснабжения, влияющих на энергетическую эффективность Объекта (в соответствии с приказом Министерства экономического развития РФ от 04.06.2010 № 229 (ред. от 09.06.2016)).</w:t>
      </w:r>
    </w:p>
    <w:p w14:paraId="70645214" w14:textId="5AAFF19B" w:rsidR="000B7779" w:rsidRPr="00F67EAD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6.2.</w:t>
      </w:r>
      <w:r w:rsidR="00967CAD" w:rsidRPr="00F67EAD">
        <w:rPr>
          <w:rFonts w:ascii="Times New Roman" w:hAnsi="Times New Roman" w:cs="Times New Roman"/>
          <w:sz w:val="24"/>
          <w:szCs w:val="24"/>
        </w:rPr>
        <w:t>6</w:t>
      </w:r>
      <w:r w:rsidRPr="00F67EAD">
        <w:rPr>
          <w:rFonts w:ascii="Times New Roman" w:hAnsi="Times New Roman" w:cs="Times New Roman"/>
          <w:sz w:val="24"/>
          <w:szCs w:val="24"/>
        </w:rPr>
        <w:t>. 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53ADCD5D" w14:textId="77777777" w:rsidR="000B7779" w:rsidRPr="00F67EAD" w:rsidRDefault="000B7779" w:rsidP="000B777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>В случае повреждения отделки помещений 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4DAC4B9D" w14:textId="229B3591" w:rsidR="000B7779" w:rsidRPr="00F67EAD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6.2.</w:t>
      </w:r>
      <w:r w:rsidR="00967CAD" w:rsidRPr="00F67EAD">
        <w:rPr>
          <w:rFonts w:ascii="Times New Roman" w:hAnsi="Times New Roman" w:cs="Times New Roman"/>
          <w:sz w:val="24"/>
          <w:szCs w:val="24"/>
        </w:rPr>
        <w:t>7</w:t>
      </w:r>
      <w:r w:rsidRPr="00F67EAD">
        <w:rPr>
          <w:rFonts w:ascii="Times New Roman" w:hAnsi="Times New Roman" w:cs="Times New Roman"/>
          <w:sz w:val="24"/>
          <w:szCs w:val="24"/>
        </w:rPr>
        <w:t xml:space="preserve">. Для доставки материалов и оборудования Подрядчик обязан использовать </w:t>
      </w:r>
      <w:r w:rsidRPr="00F67EAD">
        <w:rPr>
          <w:rFonts w:ascii="Times New Roman" w:hAnsi="Times New Roman" w:cs="Times New Roman"/>
          <w:sz w:val="24"/>
          <w:szCs w:val="24"/>
        </w:rPr>
        <w:lastRenderedPageBreak/>
        <w:t>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65DDB647" w14:textId="145A96A1" w:rsidR="000B7779" w:rsidRPr="00F67EAD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6.2.</w:t>
      </w:r>
      <w:r w:rsidR="00967CAD" w:rsidRPr="00F67EAD">
        <w:rPr>
          <w:rFonts w:ascii="Times New Roman" w:hAnsi="Times New Roman" w:cs="Times New Roman"/>
          <w:sz w:val="24"/>
          <w:szCs w:val="24"/>
        </w:rPr>
        <w:t>8</w:t>
      </w:r>
      <w:r w:rsidRPr="00F67EAD">
        <w:rPr>
          <w:rFonts w:ascii="Times New Roman" w:hAnsi="Times New Roman" w:cs="Times New Roman"/>
          <w:sz w:val="24"/>
          <w:szCs w:val="24"/>
        </w:rPr>
        <w:t>. 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Федерации.  Подрядчик обязан регулярно вывозить строительный мусор с Объекта по мере накопления</w:t>
      </w:r>
      <w:r w:rsidR="00967CAD" w:rsidRPr="00F67EAD">
        <w:rPr>
          <w:rFonts w:ascii="Times New Roman" w:hAnsi="Times New Roman" w:cs="Times New Roman"/>
          <w:sz w:val="24"/>
          <w:szCs w:val="24"/>
        </w:rPr>
        <w:t>.</w:t>
      </w:r>
    </w:p>
    <w:p w14:paraId="05A69F62" w14:textId="77777777" w:rsidR="000B7779" w:rsidRPr="00F67EAD" w:rsidRDefault="000B7779" w:rsidP="000B7779">
      <w:pPr>
        <w:pStyle w:val="a3"/>
        <w:suppressAutoHyphens/>
        <w:ind w:left="0" w:firstLine="709"/>
        <w:jc w:val="both"/>
        <w:rPr>
          <w:sz w:val="24"/>
          <w:szCs w:val="24"/>
        </w:rPr>
      </w:pPr>
      <w:r w:rsidRPr="00F67EAD">
        <w:rPr>
          <w:sz w:val="24"/>
          <w:szCs w:val="24"/>
        </w:rPr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643D210E" w14:textId="77777777" w:rsidR="000B7779" w:rsidRPr="00F67EAD" w:rsidRDefault="000B7779" w:rsidP="000B7779">
      <w:pPr>
        <w:pStyle w:val="a3"/>
        <w:suppressAutoHyphens/>
        <w:ind w:left="0" w:firstLine="709"/>
        <w:jc w:val="both"/>
        <w:rPr>
          <w:sz w:val="24"/>
          <w:szCs w:val="24"/>
        </w:rPr>
      </w:pPr>
      <w:r w:rsidRPr="00F67EAD">
        <w:rPr>
          <w:sz w:val="24"/>
          <w:szCs w:val="24"/>
        </w:rP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1F727FE8" w14:textId="77777777" w:rsidR="000B7779" w:rsidRPr="00F67EAD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F67EAD">
        <w:rPr>
          <w:b/>
          <w:sz w:val="24"/>
          <w:szCs w:val="24"/>
        </w:rPr>
        <w:t>Требования к безопасности</w:t>
      </w:r>
    </w:p>
    <w:p w14:paraId="06A19C69" w14:textId="77777777" w:rsidR="000B7779" w:rsidRPr="00F67EAD" w:rsidRDefault="000B7779" w:rsidP="000B7779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1C8E28E1" w14:textId="77777777" w:rsidR="0054266E" w:rsidRPr="00F67EAD" w:rsidRDefault="000B7779" w:rsidP="005426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-</w:t>
      </w:r>
      <w:r w:rsidRPr="00F67EAD">
        <w:rPr>
          <w:rFonts w:ascii="Times New Roman" w:hAnsi="Times New Roman" w:cs="Times New Roman"/>
          <w:sz w:val="24"/>
          <w:szCs w:val="24"/>
        </w:rPr>
        <w:tab/>
      </w:r>
      <w:r w:rsidR="0054266E" w:rsidRPr="00F67EAD">
        <w:rPr>
          <w:rFonts w:ascii="Times New Roman" w:hAnsi="Times New Roman" w:cs="Times New Roman"/>
          <w:sz w:val="24"/>
          <w:szCs w:val="24"/>
        </w:rPr>
        <w:t>Федеральный закон от 22.07.2008 № 123-ФЗ «Технический регламент о требованиях пожарной безопасности» (редакция от 25.12.2023 года);</w:t>
      </w:r>
    </w:p>
    <w:p w14:paraId="14C2F0E5" w14:textId="77777777" w:rsidR="0054266E" w:rsidRPr="00F67EAD" w:rsidRDefault="0054266E" w:rsidP="005426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-</w:t>
      </w:r>
      <w:r w:rsidRPr="00F67EAD">
        <w:rPr>
          <w:rFonts w:ascii="Times New Roman" w:hAnsi="Times New Roman" w:cs="Times New Roman"/>
          <w:sz w:val="24"/>
          <w:szCs w:val="24"/>
        </w:rPr>
        <w:tab/>
        <w:t>Федеральный закон от 30.12.2009 № 384-ФЗ (ред. от 25.12.2023 года) «Технический регламент о безопасности зданий и сооружений»;</w:t>
      </w:r>
    </w:p>
    <w:p w14:paraId="15A03AAA" w14:textId="77777777" w:rsidR="0054266E" w:rsidRPr="00F67EAD" w:rsidRDefault="0054266E" w:rsidP="005426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-</w:t>
      </w:r>
      <w:r w:rsidRPr="00F67EAD">
        <w:rPr>
          <w:rFonts w:ascii="Times New Roman" w:hAnsi="Times New Roman" w:cs="Times New Roman"/>
          <w:sz w:val="24"/>
          <w:szCs w:val="24"/>
        </w:rPr>
        <w:tab/>
        <w:t>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3EF74B72" w14:textId="77777777" w:rsidR="0054266E" w:rsidRPr="00F67EAD" w:rsidRDefault="0054266E" w:rsidP="005426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-</w:t>
      </w:r>
      <w:r w:rsidRPr="00F67EAD">
        <w:rPr>
          <w:rFonts w:ascii="Times New Roman" w:hAnsi="Times New Roman" w:cs="Times New Roman"/>
          <w:sz w:val="24"/>
          <w:szCs w:val="24"/>
        </w:rPr>
        <w:tab/>
        <w:t>СНиП 12-04-2002 «Безопасность труда в строительстве. Часть 2. Строительное производство»;</w:t>
      </w:r>
    </w:p>
    <w:p w14:paraId="30163D64" w14:textId="77777777" w:rsidR="0054266E" w:rsidRPr="00F67EAD" w:rsidRDefault="0054266E" w:rsidP="005426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-</w:t>
      </w:r>
      <w:r w:rsidRPr="00F67EAD">
        <w:rPr>
          <w:rFonts w:ascii="Times New Roman" w:hAnsi="Times New Roman" w:cs="Times New Roman"/>
          <w:sz w:val="24"/>
          <w:szCs w:val="24"/>
        </w:rPr>
        <w:tab/>
        <w:t>ГОСТ 12.3.002-2014 «Система стандартов безопасности труда. Процессы производственные. Общие требования безопасности»;</w:t>
      </w:r>
    </w:p>
    <w:p w14:paraId="603DEB29" w14:textId="4C2C15A6" w:rsidR="0054266E" w:rsidRPr="00F67EAD" w:rsidRDefault="0054266E" w:rsidP="005426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-</w:t>
      </w:r>
      <w:r w:rsidRPr="00F67EAD">
        <w:rPr>
          <w:rFonts w:ascii="Times New Roman" w:hAnsi="Times New Roman" w:cs="Times New Roman"/>
          <w:sz w:val="24"/>
          <w:szCs w:val="24"/>
        </w:rPr>
        <w:tab/>
        <w:t xml:space="preserve">Правила по охране труда в строительстве, утвержденные приказом Министерства труда и социальной защиты РФ от 11.12.2020 г. № 883 н (ред. от </w:t>
      </w:r>
      <w:r w:rsidR="00F647E4" w:rsidRPr="00F67EAD">
        <w:rPr>
          <w:rFonts w:ascii="Times New Roman" w:hAnsi="Times New Roman" w:cs="Times New Roman"/>
          <w:sz w:val="24"/>
          <w:szCs w:val="24"/>
        </w:rPr>
        <w:t>29</w:t>
      </w:r>
      <w:r w:rsidRPr="00F67EAD">
        <w:rPr>
          <w:rFonts w:ascii="Times New Roman" w:hAnsi="Times New Roman" w:cs="Times New Roman"/>
          <w:sz w:val="24"/>
          <w:szCs w:val="24"/>
        </w:rPr>
        <w:t>.</w:t>
      </w:r>
      <w:r w:rsidR="00F647E4" w:rsidRPr="00F67EAD">
        <w:rPr>
          <w:rFonts w:ascii="Times New Roman" w:hAnsi="Times New Roman" w:cs="Times New Roman"/>
          <w:sz w:val="24"/>
          <w:szCs w:val="24"/>
        </w:rPr>
        <w:t>04</w:t>
      </w:r>
      <w:r w:rsidRPr="00F67EAD">
        <w:rPr>
          <w:rFonts w:ascii="Times New Roman" w:hAnsi="Times New Roman" w:cs="Times New Roman"/>
          <w:sz w:val="24"/>
          <w:szCs w:val="24"/>
        </w:rPr>
        <w:t>.202</w:t>
      </w:r>
      <w:r w:rsidR="00E61CB4">
        <w:rPr>
          <w:rFonts w:ascii="Times New Roman" w:hAnsi="Times New Roman" w:cs="Times New Roman"/>
          <w:sz w:val="24"/>
          <w:szCs w:val="24"/>
        </w:rPr>
        <w:t>5</w:t>
      </w:r>
      <w:r w:rsidRPr="00F67EAD">
        <w:rPr>
          <w:rFonts w:ascii="Times New Roman" w:hAnsi="Times New Roman" w:cs="Times New Roman"/>
          <w:sz w:val="24"/>
          <w:szCs w:val="24"/>
        </w:rPr>
        <w:t>).</w:t>
      </w:r>
    </w:p>
    <w:p w14:paraId="648EB0CA" w14:textId="7CCE8ECA" w:rsidR="000B7779" w:rsidRPr="00F67EAD" w:rsidRDefault="001130A7" w:rsidP="005426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6.3.2.</w:t>
      </w:r>
      <w:r w:rsidR="000B7779" w:rsidRPr="00F67EAD">
        <w:rPr>
          <w:rFonts w:ascii="Times New Roman" w:hAnsi="Times New Roman" w:cs="Times New Roman"/>
          <w:sz w:val="24"/>
          <w:szCs w:val="24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51211B0F" w14:textId="77777777" w:rsidR="000B7779" w:rsidRPr="00F67EAD" w:rsidRDefault="000B7779" w:rsidP="000B777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12.4.026-2015 «Межгосударственный стандарт. С</w:t>
      </w:r>
      <w:r w:rsidRPr="00F67EAD">
        <w:rPr>
          <w:rFonts w:ascii="Times New Roman" w:hAnsi="Times New Roman" w:cs="Times New Roman"/>
          <w:bCs/>
          <w:sz w:val="24"/>
          <w:szCs w:val="24"/>
        </w:rPr>
        <w:t>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F67EAD">
        <w:rPr>
          <w:rFonts w:ascii="Times New Roman" w:hAnsi="Times New Roman" w:cs="Times New Roman"/>
          <w:sz w:val="24"/>
          <w:szCs w:val="24"/>
        </w:rPr>
        <w:t xml:space="preserve"> При необходимости должны быть выставлены предупредительные плакаты и сигналы, видимые в любое время суток.</w:t>
      </w:r>
    </w:p>
    <w:p w14:paraId="6572031E" w14:textId="77777777" w:rsidR="00046A48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Выполнение Работ в зоне расположения коммуникаций допускается только с письменного разрешения организации, ответственной за эксплуатацию этих сооружений.</w:t>
      </w:r>
    </w:p>
    <w:p w14:paraId="7902F059" w14:textId="77777777" w:rsidR="000B7779" w:rsidRPr="00F67EAD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F67EAD">
        <w:rPr>
          <w:b/>
          <w:sz w:val="24"/>
          <w:szCs w:val="24"/>
        </w:rPr>
        <w:t>Требования к конфиденциальности</w:t>
      </w:r>
    </w:p>
    <w:p w14:paraId="00CB8FD4" w14:textId="385DF072" w:rsidR="000B7779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Требования установлены в проекте договора.</w:t>
      </w:r>
    </w:p>
    <w:p w14:paraId="1C59777B" w14:textId="77777777" w:rsidR="000B7779" w:rsidRPr="00F67EAD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F67EAD">
        <w:rPr>
          <w:b/>
          <w:sz w:val="24"/>
          <w:szCs w:val="24"/>
        </w:rPr>
        <w:t>Требования к сдаче-приемке работ</w:t>
      </w:r>
    </w:p>
    <w:p w14:paraId="2F497DC1" w14:textId="77777777" w:rsidR="000B7779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316A32D0" w14:textId="77777777" w:rsidR="000B7779" w:rsidRPr="00F67EAD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1.</w:t>
      </w:r>
      <w:r w:rsidRPr="00F67EAD">
        <w:rPr>
          <w:rFonts w:ascii="Times New Roman" w:hAnsi="Times New Roman" w:cs="Times New Roman"/>
          <w:sz w:val="24"/>
          <w:szCs w:val="24"/>
        </w:rPr>
        <w:tab/>
        <w:t>Акт о приемке выполненных работ по унифицированной форме</w:t>
      </w:r>
      <w:r w:rsidRPr="00F67EAD">
        <w:rPr>
          <w:rFonts w:ascii="Times New Roman" w:hAnsi="Times New Roman" w:cs="Times New Roman"/>
          <w:sz w:val="24"/>
          <w:szCs w:val="24"/>
        </w:rPr>
        <w:br/>
        <w:t>КС-2,</w:t>
      </w:r>
    </w:p>
    <w:p w14:paraId="522C21A7" w14:textId="77777777" w:rsidR="000B7779" w:rsidRPr="00F67EAD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2.</w:t>
      </w:r>
      <w:r w:rsidRPr="00F67EAD">
        <w:rPr>
          <w:rFonts w:ascii="Times New Roman" w:hAnsi="Times New Roman" w:cs="Times New Roman"/>
          <w:sz w:val="24"/>
          <w:szCs w:val="24"/>
        </w:rPr>
        <w:tab/>
        <w:t xml:space="preserve">Справку о стоимости выполненных работ и затрат по унифицированной форме </w:t>
      </w:r>
      <w:r w:rsidRPr="00F67EAD">
        <w:rPr>
          <w:rFonts w:ascii="Times New Roman" w:hAnsi="Times New Roman" w:cs="Times New Roman"/>
          <w:sz w:val="24"/>
          <w:szCs w:val="24"/>
        </w:rPr>
        <w:lastRenderedPageBreak/>
        <w:t>КС-3;</w:t>
      </w:r>
    </w:p>
    <w:p w14:paraId="0213DBD3" w14:textId="77777777" w:rsidR="000B7779" w:rsidRPr="00F67EAD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3.</w:t>
      </w:r>
      <w:r w:rsidRPr="00F67EAD">
        <w:rPr>
          <w:rFonts w:ascii="Times New Roman" w:hAnsi="Times New Roman" w:cs="Times New Roman"/>
          <w:sz w:val="24"/>
          <w:szCs w:val="24"/>
        </w:rPr>
        <w:tab/>
        <w:t>Счет-фактуру;</w:t>
      </w:r>
      <w:r w:rsidRPr="00F67EAD">
        <w:rPr>
          <w:rStyle w:val="a7"/>
          <w:rFonts w:ascii="Times New Roman" w:hAnsi="Times New Roman" w:cs="Times New Roman"/>
          <w:sz w:val="24"/>
          <w:szCs w:val="24"/>
        </w:rPr>
        <w:footnoteReference w:id="1"/>
      </w:r>
    </w:p>
    <w:p w14:paraId="3EC59358" w14:textId="0A42CAE3" w:rsidR="000B7779" w:rsidRPr="00F67EAD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 xml:space="preserve">4.   </w:t>
      </w:r>
      <w:r w:rsidRPr="00F67EAD">
        <w:rPr>
          <w:rFonts w:ascii="Times New Roman" w:hAnsi="Times New Roman" w:cs="Times New Roman"/>
          <w:sz w:val="24"/>
          <w:szCs w:val="24"/>
        </w:rPr>
        <w:tab/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заключений);</w:t>
      </w:r>
    </w:p>
    <w:p w14:paraId="60C4BA3E" w14:textId="4A47E136" w:rsidR="00694D21" w:rsidRPr="00F67EAD" w:rsidRDefault="00694D21" w:rsidP="001E1EAF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5. Акты освидетельствования скрытых Работ</w:t>
      </w:r>
    </w:p>
    <w:p w14:paraId="7EE760A7" w14:textId="13AADA51" w:rsidR="001E1EAF" w:rsidRPr="00F67EAD" w:rsidRDefault="00694D21" w:rsidP="001E1EAF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6</w:t>
      </w:r>
      <w:r w:rsidR="001E1EAF" w:rsidRPr="00F67EAD">
        <w:rPr>
          <w:rFonts w:ascii="Times New Roman" w:hAnsi="Times New Roman" w:cs="Times New Roman"/>
          <w:sz w:val="24"/>
          <w:szCs w:val="24"/>
        </w:rPr>
        <w:t>.Общий журнал производства работ.</w:t>
      </w:r>
    </w:p>
    <w:p w14:paraId="4B4367D3" w14:textId="77777777" w:rsidR="00E661D3" w:rsidRPr="00F67EAD" w:rsidRDefault="0020299C" w:rsidP="00E661D3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7E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3A0A38B" w14:textId="3DC5F352" w:rsidR="000B7779" w:rsidRPr="00F67EAD" w:rsidRDefault="00E661D3" w:rsidP="00E661D3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EA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6.6.</w:t>
      </w:r>
      <w:r w:rsidR="000B7779" w:rsidRPr="00F67EAD"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работ)</w:t>
      </w:r>
    </w:p>
    <w:p w14:paraId="54AEF6A5" w14:textId="7161367F" w:rsidR="000B7779" w:rsidRPr="00F67EAD" w:rsidRDefault="000B7779" w:rsidP="000B7779">
      <w:pPr>
        <w:pStyle w:val="a3"/>
        <w:ind w:left="0" w:firstLine="709"/>
        <w:contextualSpacing w:val="0"/>
        <w:jc w:val="both"/>
        <w:rPr>
          <w:snapToGrid w:val="0"/>
          <w:sz w:val="24"/>
          <w:szCs w:val="24"/>
        </w:rPr>
      </w:pPr>
      <w:r w:rsidRPr="00F67EAD">
        <w:rPr>
          <w:sz w:val="24"/>
          <w:szCs w:val="24"/>
        </w:rPr>
        <w:t xml:space="preserve">Подрядчик передает Заказчику отчетные документы </w:t>
      </w:r>
      <w:r w:rsidRPr="00F67EAD">
        <w:rPr>
          <w:snapToGrid w:val="0"/>
          <w:sz w:val="24"/>
          <w:szCs w:val="24"/>
        </w:rPr>
        <w:t xml:space="preserve">в соответствии с п. 6.5 настоящего ТЗ на бумажном носителе в </w:t>
      </w:r>
      <w:r w:rsidR="00415838" w:rsidRPr="00F67EAD">
        <w:rPr>
          <w:snapToGrid w:val="0"/>
          <w:sz w:val="24"/>
          <w:szCs w:val="24"/>
        </w:rPr>
        <w:t>2</w:t>
      </w:r>
      <w:r w:rsidRPr="00F67EAD">
        <w:rPr>
          <w:snapToGrid w:val="0"/>
          <w:sz w:val="24"/>
          <w:szCs w:val="24"/>
        </w:rPr>
        <w:t xml:space="preserve"> (</w:t>
      </w:r>
      <w:r w:rsidR="00415838" w:rsidRPr="00F67EAD">
        <w:rPr>
          <w:snapToGrid w:val="0"/>
          <w:sz w:val="24"/>
          <w:szCs w:val="24"/>
        </w:rPr>
        <w:t>двух</w:t>
      </w:r>
      <w:r w:rsidRPr="00F67EAD">
        <w:rPr>
          <w:snapToGrid w:val="0"/>
          <w:sz w:val="24"/>
          <w:szCs w:val="24"/>
        </w:rPr>
        <w:t xml:space="preserve">) экземплярах в срок не более </w:t>
      </w:r>
      <w:r w:rsidR="00415838" w:rsidRPr="00F67EAD">
        <w:rPr>
          <w:snapToGrid w:val="0"/>
          <w:sz w:val="24"/>
          <w:szCs w:val="24"/>
        </w:rPr>
        <w:t>3</w:t>
      </w:r>
      <w:r w:rsidRPr="00F67EAD">
        <w:rPr>
          <w:i/>
          <w:snapToGrid w:val="0"/>
          <w:sz w:val="24"/>
          <w:szCs w:val="24"/>
        </w:rPr>
        <w:t xml:space="preserve"> </w:t>
      </w:r>
      <w:r w:rsidRPr="00F67EAD">
        <w:rPr>
          <w:snapToGrid w:val="0"/>
          <w:sz w:val="24"/>
          <w:szCs w:val="24"/>
        </w:rPr>
        <w:t>(</w:t>
      </w:r>
      <w:r w:rsidR="00415838" w:rsidRPr="00F67EAD">
        <w:rPr>
          <w:snapToGrid w:val="0"/>
          <w:sz w:val="24"/>
          <w:szCs w:val="24"/>
        </w:rPr>
        <w:t>трех</w:t>
      </w:r>
      <w:r w:rsidRPr="00F67EAD">
        <w:rPr>
          <w:snapToGrid w:val="0"/>
          <w:sz w:val="24"/>
          <w:szCs w:val="24"/>
        </w:rPr>
        <w:t xml:space="preserve">) рабочих дней с даты окончания выполнения Работ (этапа выполнения Работ). Техническая документация на используемые материалы и монтируемое оборудование представляется Подрядчиком в бумажном виде в одном экземпляре. </w:t>
      </w:r>
    </w:p>
    <w:p w14:paraId="293DE45D" w14:textId="77777777" w:rsidR="00704A43" w:rsidRPr="00F67EAD" w:rsidRDefault="00704A43" w:rsidP="00DE3D19">
      <w:pPr>
        <w:pStyle w:val="a3"/>
        <w:ind w:left="0" w:firstLine="709"/>
        <w:contextualSpacing w:val="0"/>
        <w:jc w:val="both"/>
        <w:rPr>
          <w:b/>
          <w:snapToGrid w:val="0"/>
          <w:sz w:val="24"/>
          <w:szCs w:val="24"/>
        </w:rPr>
      </w:pPr>
    </w:p>
    <w:p w14:paraId="1FFE9CE2" w14:textId="2532CF0D" w:rsidR="00DE3D19" w:rsidRPr="00F67EAD" w:rsidRDefault="00DE3D19" w:rsidP="00DE3D19">
      <w:pPr>
        <w:pStyle w:val="a3"/>
        <w:ind w:left="0" w:firstLine="709"/>
        <w:contextualSpacing w:val="0"/>
        <w:jc w:val="both"/>
        <w:rPr>
          <w:b/>
          <w:snapToGrid w:val="0"/>
          <w:sz w:val="24"/>
          <w:szCs w:val="24"/>
        </w:rPr>
      </w:pPr>
      <w:r w:rsidRPr="00F67EAD">
        <w:rPr>
          <w:b/>
          <w:snapToGrid w:val="0"/>
          <w:sz w:val="24"/>
          <w:szCs w:val="24"/>
        </w:rPr>
        <w:t>6.7.     Требования к обязательствам сторон</w:t>
      </w:r>
    </w:p>
    <w:p w14:paraId="05D54DA7" w14:textId="0AC466B2" w:rsidR="00DE3D19" w:rsidRPr="00F67EAD" w:rsidRDefault="00DE3D19" w:rsidP="00DE3D19">
      <w:pPr>
        <w:tabs>
          <w:tab w:val="left" w:pos="1418"/>
          <w:tab w:val="left" w:pos="1560"/>
          <w:tab w:val="left" w:pos="170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 xml:space="preserve">Подрядчик обязан </w:t>
      </w:r>
      <w:bookmarkStart w:id="1" w:name="_Ref9859116"/>
      <w:r w:rsidRPr="00F67EAD">
        <w:rPr>
          <w:rFonts w:ascii="Times New Roman" w:hAnsi="Times New Roman"/>
          <w:sz w:val="24"/>
          <w:szCs w:val="24"/>
        </w:rPr>
        <w:t>п</w:t>
      </w:r>
      <w:r w:rsidRPr="00F67EAD">
        <w:rPr>
          <w:rFonts w:ascii="Times New Roman" w:hAnsi="Times New Roman"/>
          <w:sz w:val="24"/>
          <w:szCs w:val="24"/>
          <w:lang w:eastAsia="zh-CN"/>
        </w:rPr>
        <w:t xml:space="preserve">ринять Объект по Акту приема-передачи строительной площадки,  </w:t>
      </w:r>
      <w:bookmarkEnd w:id="1"/>
      <w:r w:rsidRPr="004E6B7B">
        <w:rPr>
          <w:rFonts w:ascii="Times New Roman" w:hAnsi="Times New Roman"/>
          <w:sz w:val="24"/>
          <w:szCs w:val="24"/>
        </w:rPr>
        <w:t xml:space="preserve">не позднее </w:t>
      </w:r>
      <w:r w:rsidRPr="004E6B7B">
        <w:rPr>
          <w:rFonts w:ascii="Times New Roman" w:hAnsi="Times New Roman"/>
          <w:i/>
          <w:sz w:val="24"/>
          <w:szCs w:val="24"/>
        </w:rPr>
        <w:t xml:space="preserve">5 </w:t>
      </w:r>
      <w:r w:rsidRPr="004E6B7B">
        <w:rPr>
          <w:rFonts w:ascii="Times New Roman" w:hAnsi="Times New Roman"/>
          <w:sz w:val="24"/>
          <w:szCs w:val="24"/>
        </w:rPr>
        <w:t>(пяти) календарных дней с даты подписания договора</w:t>
      </w:r>
      <w:r w:rsidRPr="00F67EAD">
        <w:rPr>
          <w:rFonts w:ascii="Times New Roman" w:hAnsi="Times New Roman"/>
          <w:sz w:val="24"/>
          <w:szCs w:val="24"/>
        </w:rPr>
        <w:t>. Обязанность принять Объект по Акту приема-передачи строительной площадки возлагается на Подрядчика ровно в той мере, в какой на Заказчика возлагается обязанность передать Объект. Если по каким-либо причинам Объект не был передан в соответствии со сроком, указанным в пункте 4.1.  ТЗ, Подрядчик обязан на следующий день после окончания срока, указанного в пункте 4.1.  ТЗ, направить Заказчику требование о передаче Объекта. Требование о передаче Объекта направляется Подрядчиком телеграммой, факсом или электронной почтой, с последующим направлением заказным письмом с уведомлением о вручении. Подрядчик, не направивший указанное требование на следующий день после окончания срока, указанного в пункте 4.1.  ТЗ, лишается права ссылаться на нарушение Заказчиком прав Подрядчика по настоящему ТЗ, в том числе на не передачу Объекта по вине Заказчика.</w:t>
      </w:r>
    </w:p>
    <w:p w14:paraId="5738E80A" w14:textId="77777777" w:rsidR="000B7779" w:rsidRPr="00F67EAD" w:rsidRDefault="000B7779" w:rsidP="000B7779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AD">
        <w:rPr>
          <w:rFonts w:ascii="Times New Roman" w:hAnsi="Times New Roman" w:cs="Times New Roman"/>
          <w:b/>
          <w:sz w:val="24"/>
          <w:szCs w:val="24"/>
        </w:rPr>
        <w:t>7.</w:t>
      </w:r>
      <w:r w:rsidRPr="00F67EAD">
        <w:rPr>
          <w:rFonts w:ascii="Times New Roman" w:hAnsi="Times New Roman" w:cs="Times New Roman"/>
          <w:b/>
          <w:sz w:val="24"/>
          <w:szCs w:val="24"/>
        </w:rPr>
        <w:tab/>
        <w:t>ТРЕБОВАНИЯ К СРОКУ И (ИЛИ) ОБЪЕМУ ПРЕДОСТАВЛЕНИЯ ГАРАНТИЙ КАЧЕСТВА</w:t>
      </w:r>
    </w:p>
    <w:p w14:paraId="3D2AA824" w14:textId="29F55BEA" w:rsidR="000B7779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 xml:space="preserve">Гарантийный срок на выполненные Работы должен составлять не менее </w:t>
      </w:r>
      <w:r w:rsidR="00DE3D19" w:rsidRPr="00F67EAD">
        <w:rPr>
          <w:rFonts w:ascii="Times New Roman" w:hAnsi="Times New Roman" w:cs="Times New Roman"/>
          <w:sz w:val="24"/>
          <w:szCs w:val="24"/>
        </w:rPr>
        <w:t>36</w:t>
      </w:r>
      <w:r w:rsidRPr="00F67E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7EAD">
        <w:rPr>
          <w:rFonts w:ascii="Times New Roman" w:hAnsi="Times New Roman" w:cs="Times New Roman"/>
          <w:sz w:val="24"/>
          <w:szCs w:val="24"/>
        </w:rPr>
        <w:t>(</w:t>
      </w:r>
      <w:r w:rsidR="00DE3D19" w:rsidRPr="00F67EAD">
        <w:rPr>
          <w:rFonts w:ascii="Times New Roman" w:hAnsi="Times New Roman" w:cs="Times New Roman"/>
          <w:sz w:val="24"/>
          <w:szCs w:val="24"/>
        </w:rPr>
        <w:t>тридцати шести</w:t>
      </w:r>
      <w:r w:rsidRPr="00F67EAD">
        <w:rPr>
          <w:rFonts w:ascii="Times New Roman" w:hAnsi="Times New Roman" w:cs="Times New Roman"/>
          <w:sz w:val="24"/>
          <w:szCs w:val="24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2881451F" w14:textId="6BDB47FB" w:rsidR="000B7779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Гарантийный срок на материалы и оборудование должен составлять не менее</w:t>
      </w:r>
      <w:r w:rsidRPr="00F67E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A47DD" w:rsidRPr="00F67EAD">
        <w:rPr>
          <w:rFonts w:ascii="Times New Roman" w:hAnsi="Times New Roman" w:cs="Times New Roman"/>
          <w:sz w:val="24"/>
          <w:szCs w:val="24"/>
        </w:rPr>
        <w:t>6</w:t>
      </w:r>
      <w:r w:rsidRPr="00F67E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7EAD">
        <w:rPr>
          <w:rFonts w:ascii="Times New Roman" w:hAnsi="Times New Roman" w:cs="Times New Roman"/>
          <w:sz w:val="24"/>
          <w:szCs w:val="24"/>
        </w:rPr>
        <w:t>(</w:t>
      </w:r>
      <w:r w:rsidR="00DE3D19" w:rsidRPr="00F67EAD">
        <w:rPr>
          <w:rFonts w:ascii="Times New Roman" w:hAnsi="Times New Roman" w:cs="Times New Roman"/>
          <w:sz w:val="24"/>
          <w:szCs w:val="24"/>
        </w:rPr>
        <w:t>шести</w:t>
      </w:r>
      <w:r w:rsidRPr="00F67EAD">
        <w:rPr>
          <w:rFonts w:ascii="Times New Roman" w:hAnsi="Times New Roman" w:cs="Times New Roman"/>
          <w:sz w:val="24"/>
          <w:szCs w:val="24"/>
        </w:rPr>
        <w:t>) месяцев с даты подписания Сторонами Акта о приемке выполненных работ (форма КС-2).</w:t>
      </w:r>
    </w:p>
    <w:p w14:paraId="02457A27" w14:textId="77777777" w:rsidR="000B7779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Подрядчик несет ответственность за недостатки (дефекты), обнаруженные в течение гарантийного срока.</w:t>
      </w:r>
    </w:p>
    <w:p w14:paraId="3E6BCD03" w14:textId="77777777" w:rsidR="000B7779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48A4B153" w14:textId="6A5D1AC2" w:rsidR="000B7779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 xml:space="preserve">Гарантийный срок прерывается со дня направления письменного уведомления Подрядчику об обнаружении недостатков и продолжается после их устранения </w:t>
      </w:r>
      <w:r w:rsidRPr="00F67EAD">
        <w:rPr>
          <w:rFonts w:ascii="Times New Roman" w:hAnsi="Times New Roman" w:cs="Times New Roman"/>
          <w:sz w:val="24"/>
          <w:szCs w:val="24"/>
        </w:rPr>
        <w:lastRenderedPageBreak/>
        <w:t>Подрядчиком.</w:t>
      </w:r>
    </w:p>
    <w:p w14:paraId="10D8655D" w14:textId="77777777" w:rsidR="000B7779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E03C8D" w14:textId="77777777" w:rsidR="000B7779" w:rsidRPr="00F67EAD" w:rsidRDefault="000B7779" w:rsidP="000B7779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AD">
        <w:rPr>
          <w:rFonts w:ascii="Times New Roman" w:hAnsi="Times New Roman" w:cs="Times New Roman"/>
          <w:b/>
          <w:sz w:val="24"/>
          <w:szCs w:val="24"/>
        </w:rPr>
        <w:t>8.</w:t>
      </w:r>
      <w:r w:rsidRPr="00F67EAD">
        <w:rPr>
          <w:rFonts w:ascii="Times New Roman" w:hAnsi="Times New Roman" w:cs="Times New Roman"/>
          <w:b/>
          <w:sz w:val="24"/>
          <w:szCs w:val="24"/>
        </w:rPr>
        <w:tab/>
        <w:t>СПЕЦИАЛЬНЫЕ ТРЕБОВАНИЯ</w:t>
      </w:r>
    </w:p>
    <w:p w14:paraId="17063870" w14:textId="4306C6FF" w:rsidR="000B631A" w:rsidRPr="00F67EAD" w:rsidRDefault="000B631A" w:rsidP="000B7779">
      <w:pPr>
        <w:pStyle w:val="ConsPlusNormal"/>
        <w:spacing w:before="240" w:after="120"/>
        <w:ind w:left="1418" w:firstLine="0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Не установлено.</w:t>
      </w:r>
    </w:p>
    <w:p w14:paraId="64AFD908" w14:textId="3297FAFE" w:rsidR="000B631A" w:rsidRPr="00F67EAD" w:rsidRDefault="000B631A" w:rsidP="000B631A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7EAD">
        <w:rPr>
          <w:rFonts w:ascii="Times New Roman" w:eastAsia="Times New Roman" w:hAnsi="Times New Roman"/>
          <w:b/>
          <w:sz w:val="24"/>
          <w:szCs w:val="24"/>
          <w:lang w:eastAsia="ru-RU"/>
        </w:rPr>
        <w:t>9.</w:t>
      </w:r>
      <w:r w:rsidRPr="00F67EAD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FB0C09" w:rsidRPr="00F67EAD" w14:paraId="4B5419F9" w14:textId="77777777" w:rsidTr="00361BA1">
        <w:tc>
          <w:tcPr>
            <w:tcW w:w="1418" w:type="dxa"/>
          </w:tcPr>
          <w:p w14:paraId="4925F886" w14:textId="77777777" w:rsidR="000B631A" w:rsidRPr="00F67EAD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</w:tcPr>
          <w:p w14:paraId="50BC06BE" w14:textId="77777777" w:rsidR="000B631A" w:rsidRPr="00F67EAD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585B8D99" w14:textId="77777777" w:rsidR="000B631A" w:rsidRPr="00F67EAD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0B631A" w:rsidRPr="00F67EAD" w14:paraId="23D8BB71" w14:textId="77777777" w:rsidTr="00901063">
        <w:tc>
          <w:tcPr>
            <w:tcW w:w="1418" w:type="dxa"/>
          </w:tcPr>
          <w:p w14:paraId="747534CE" w14:textId="77777777" w:rsidR="000B631A" w:rsidRPr="00F67EAD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</w:tcPr>
          <w:p w14:paraId="4F77AA63" w14:textId="443D61D6" w:rsidR="000B631A" w:rsidRPr="00F67EAD" w:rsidRDefault="00D72ACA" w:rsidP="006A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Локальный сметный расчет №</w:t>
            </w:r>
            <w:r w:rsidR="006A69BD" w:rsidRPr="00F67E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2268" w:type="dxa"/>
            <w:shd w:val="clear" w:color="auto" w:fill="auto"/>
          </w:tcPr>
          <w:p w14:paraId="3CD07301" w14:textId="392CED30" w:rsidR="000B631A" w:rsidRPr="00F42826" w:rsidRDefault="00B30FB2" w:rsidP="00FC7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8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7B7F90" w:rsidRPr="00F428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FC73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</w:tr>
    </w:tbl>
    <w:p w14:paraId="483AD643" w14:textId="77777777" w:rsidR="00E71C79" w:rsidRPr="00F67EAD" w:rsidRDefault="00E71C79" w:rsidP="00E71C79">
      <w:pPr>
        <w:tabs>
          <w:tab w:val="left" w:pos="5775"/>
          <w:tab w:val="right" w:pos="9355"/>
        </w:tabs>
        <w:spacing w:after="0" w:line="240" w:lineRule="auto"/>
        <w:contextualSpacing/>
        <w:rPr>
          <w:rFonts w:ascii="Times New Roman" w:eastAsia="Arial Unicode MS" w:hAnsi="Times New Roman"/>
          <w:sz w:val="24"/>
          <w:szCs w:val="24"/>
          <w:lang w:val="ru" w:eastAsia="ru-RU"/>
        </w:rPr>
      </w:pPr>
    </w:p>
    <w:p w14:paraId="7608AA9F" w14:textId="77777777" w:rsidR="00E71C79" w:rsidRPr="00F67EAD" w:rsidRDefault="00E71C79" w:rsidP="00E71C79">
      <w:pPr>
        <w:tabs>
          <w:tab w:val="left" w:pos="5775"/>
          <w:tab w:val="right" w:pos="9355"/>
        </w:tabs>
        <w:spacing w:after="0" w:line="240" w:lineRule="auto"/>
        <w:contextualSpacing/>
        <w:rPr>
          <w:rFonts w:ascii="Times New Roman" w:eastAsia="Arial Unicode MS" w:hAnsi="Times New Roman"/>
          <w:sz w:val="24"/>
          <w:szCs w:val="24"/>
          <w:lang w:val="ru" w:eastAsia="ru-RU"/>
        </w:rPr>
      </w:pPr>
    </w:p>
    <w:p w14:paraId="0E0BCFDB" w14:textId="31A08485" w:rsidR="00E71C79" w:rsidRPr="00F67EAD" w:rsidRDefault="00E71C79" w:rsidP="00E71C79">
      <w:pPr>
        <w:tabs>
          <w:tab w:val="left" w:pos="5775"/>
          <w:tab w:val="right" w:pos="9355"/>
        </w:tabs>
        <w:spacing w:after="0" w:line="240" w:lineRule="auto"/>
        <w:contextualSpacing/>
        <w:rPr>
          <w:rFonts w:ascii="Times New Roman" w:eastAsia="Arial Unicode MS" w:hAnsi="Times New Roman"/>
          <w:sz w:val="24"/>
          <w:szCs w:val="24"/>
          <w:lang w:val="ru" w:eastAsia="ru-RU"/>
        </w:rPr>
      </w:pPr>
      <w:r w:rsidRPr="00F67EAD">
        <w:rPr>
          <w:rFonts w:ascii="Times New Roman" w:eastAsia="Arial Unicode MS" w:hAnsi="Times New Roman"/>
          <w:sz w:val="24"/>
          <w:szCs w:val="24"/>
          <w:lang w:val="ru" w:eastAsia="ru-RU"/>
        </w:rPr>
        <w:t>Составил:</w:t>
      </w:r>
    </w:p>
    <w:p w14:paraId="7631B2A3" w14:textId="77777777" w:rsidR="00E71C79" w:rsidRPr="00F67EAD" w:rsidRDefault="00E71C79" w:rsidP="00E71C79">
      <w:pPr>
        <w:tabs>
          <w:tab w:val="left" w:pos="5775"/>
          <w:tab w:val="right" w:pos="9355"/>
        </w:tabs>
        <w:spacing w:after="0" w:line="240" w:lineRule="auto"/>
        <w:contextualSpacing/>
        <w:rPr>
          <w:rFonts w:ascii="Times New Roman" w:eastAsia="Arial Unicode MS" w:hAnsi="Times New Roman"/>
          <w:sz w:val="24"/>
          <w:szCs w:val="24"/>
          <w:lang w:eastAsia="ru-RU"/>
        </w:rPr>
      </w:pPr>
      <w:r w:rsidRPr="00F67EAD">
        <w:rPr>
          <w:rFonts w:ascii="Times New Roman" w:eastAsia="Arial Unicode MS" w:hAnsi="Times New Roman"/>
          <w:sz w:val="24"/>
          <w:szCs w:val="24"/>
          <w:lang w:val="ru" w:eastAsia="ru-RU"/>
        </w:rPr>
        <w:t>Ведущий  специалист</w:t>
      </w:r>
      <w:r w:rsidRPr="00F67EAD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Pr="00F67EAD">
        <w:rPr>
          <w:rFonts w:ascii="Times New Roman" w:eastAsia="Arial Unicode MS" w:hAnsi="Times New Roman"/>
          <w:sz w:val="24"/>
          <w:szCs w:val="24"/>
          <w:lang w:val="ru" w:eastAsia="ru-RU"/>
        </w:rPr>
        <w:t>ОКС и Э                                                                     Миргородская С.А.</w:t>
      </w:r>
    </w:p>
    <w:p w14:paraId="6B9F0C40" w14:textId="77777777" w:rsidR="00E71C79" w:rsidRPr="00F67EAD" w:rsidRDefault="00E71C79" w:rsidP="00E71C79">
      <w:pPr>
        <w:tabs>
          <w:tab w:val="left" w:pos="5775"/>
          <w:tab w:val="right" w:pos="9355"/>
        </w:tabs>
        <w:spacing w:after="0" w:line="240" w:lineRule="auto"/>
        <w:contextualSpacing/>
        <w:rPr>
          <w:rFonts w:ascii="Times New Roman" w:eastAsia="Arial Unicode MS" w:hAnsi="Times New Roman"/>
          <w:sz w:val="24"/>
          <w:szCs w:val="24"/>
          <w:lang w:val="ru" w:eastAsia="ru-RU"/>
        </w:rPr>
      </w:pPr>
    </w:p>
    <w:p w14:paraId="4FA5E8F6" w14:textId="77777777" w:rsidR="00E71C79" w:rsidRPr="00F67EAD" w:rsidRDefault="00E71C79" w:rsidP="00E71C79">
      <w:pPr>
        <w:tabs>
          <w:tab w:val="left" w:pos="5775"/>
          <w:tab w:val="right" w:pos="9355"/>
        </w:tabs>
        <w:spacing w:after="0" w:line="240" w:lineRule="auto"/>
        <w:contextualSpacing/>
        <w:rPr>
          <w:rFonts w:ascii="Times New Roman" w:eastAsia="Arial Unicode MS" w:hAnsi="Times New Roman"/>
          <w:sz w:val="24"/>
          <w:szCs w:val="24"/>
          <w:lang w:val="ru" w:eastAsia="ru-RU"/>
        </w:rPr>
      </w:pPr>
    </w:p>
    <w:p w14:paraId="2AE70CFF" w14:textId="77777777" w:rsidR="00E71C79" w:rsidRPr="00F67EAD" w:rsidRDefault="00E71C79" w:rsidP="00E71C79">
      <w:pPr>
        <w:tabs>
          <w:tab w:val="left" w:pos="5775"/>
          <w:tab w:val="right" w:pos="9355"/>
        </w:tabs>
        <w:spacing w:after="0" w:line="240" w:lineRule="auto"/>
        <w:contextualSpacing/>
        <w:rPr>
          <w:rFonts w:ascii="Times New Roman" w:eastAsia="Arial Unicode MS" w:hAnsi="Times New Roman"/>
          <w:sz w:val="24"/>
          <w:szCs w:val="24"/>
          <w:lang w:val="ru" w:eastAsia="ru-RU"/>
        </w:rPr>
      </w:pPr>
      <w:r w:rsidRPr="00F67EAD">
        <w:rPr>
          <w:rFonts w:ascii="Times New Roman" w:eastAsia="Arial Unicode MS" w:hAnsi="Times New Roman"/>
          <w:sz w:val="24"/>
          <w:szCs w:val="24"/>
          <w:lang w:val="ru" w:eastAsia="ru-RU"/>
        </w:rPr>
        <w:t>Проверил:</w:t>
      </w:r>
    </w:p>
    <w:p w14:paraId="3C760DB8" w14:textId="5EE22BAA" w:rsidR="000B631A" w:rsidRPr="00A467C8" w:rsidRDefault="00E71C79" w:rsidP="00E71C79">
      <w:pPr>
        <w:tabs>
          <w:tab w:val="left" w:pos="5775"/>
          <w:tab w:val="right" w:pos="9355"/>
        </w:tabs>
        <w:spacing w:after="0" w:line="240" w:lineRule="auto"/>
        <w:contextualSpacing/>
        <w:rPr>
          <w:rFonts w:ascii="Times New Roman" w:eastAsia="Times New Roman" w:hAnsi="Times New Roman"/>
          <w:i/>
          <w:sz w:val="24"/>
          <w:szCs w:val="24"/>
        </w:rPr>
      </w:pPr>
      <w:r w:rsidRPr="00F67EAD">
        <w:rPr>
          <w:rFonts w:ascii="Times New Roman" w:eastAsia="Arial Unicode MS" w:hAnsi="Times New Roman"/>
          <w:sz w:val="24"/>
          <w:szCs w:val="24"/>
          <w:lang w:eastAsia="ru-RU"/>
        </w:rPr>
        <w:t>Руководитель</w:t>
      </w:r>
      <w:r w:rsidRPr="00F67EAD">
        <w:rPr>
          <w:rFonts w:ascii="Times New Roman" w:eastAsia="Arial Unicode MS" w:hAnsi="Times New Roman"/>
          <w:sz w:val="24"/>
          <w:szCs w:val="24"/>
          <w:lang w:val="ru" w:eastAsia="ru-RU"/>
        </w:rPr>
        <w:t xml:space="preserve">   ОКС и Э                                            </w:t>
      </w:r>
      <w:r w:rsidRPr="00F67EAD">
        <w:rPr>
          <w:rFonts w:ascii="Times New Roman" w:eastAsia="Arial Unicode MS" w:hAnsi="Times New Roman"/>
          <w:sz w:val="24"/>
          <w:szCs w:val="24"/>
          <w:lang w:eastAsia="ru-RU"/>
        </w:rPr>
        <w:t xml:space="preserve">           </w:t>
      </w:r>
      <w:r w:rsidRPr="00F67EAD">
        <w:rPr>
          <w:rFonts w:ascii="Times New Roman" w:eastAsia="Arial Unicode MS" w:hAnsi="Times New Roman"/>
          <w:sz w:val="24"/>
          <w:szCs w:val="24"/>
          <w:lang w:val="ru" w:eastAsia="ru-RU"/>
        </w:rPr>
        <w:t xml:space="preserve">                          Колесников Е.А.</w:t>
      </w:r>
      <w:r w:rsidR="000B631A" w:rsidRPr="00A467C8">
        <w:rPr>
          <w:rFonts w:ascii="Times New Roman" w:eastAsia="Times New Roman" w:hAnsi="Times New Roman"/>
          <w:i/>
          <w:sz w:val="24"/>
          <w:szCs w:val="24"/>
        </w:rPr>
        <w:br w:type="page"/>
      </w:r>
    </w:p>
    <w:p w14:paraId="12C542DF" w14:textId="77777777" w:rsidR="00DF6252" w:rsidRPr="005C5006" w:rsidRDefault="00DF6252" w:rsidP="005C5006">
      <w:pPr>
        <w:jc w:val="right"/>
        <w:rPr>
          <w:rFonts w:ascii="Times New Roman" w:hAnsi="Times New Roman"/>
          <w:sz w:val="28"/>
          <w:szCs w:val="28"/>
        </w:rPr>
      </w:pPr>
    </w:p>
    <w:sectPr w:rsidR="00DF6252" w:rsidRPr="005C5006" w:rsidSect="00387A9B">
      <w:headerReference w:type="default" r:id="rId8"/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5DE10F" w14:textId="77777777" w:rsidR="00152783" w:rsidRDefault="00152783" w:rsidP="009C3085">
      <w:pPr>
        <w:spacing w:after="0" w:line="240" w:lineRule="auto"/>
      </w:pPr>
      <w:r>
        <w:separator/>
      </w:r>
    </w:p>
  </w:endnote>
  <w:endnote w:type="continuationSeparator" w:id="0">
    <w:p w14:paraId="0930431F" w14:textId="77777777" w:rsidR="00152783" w:rsidRDefault="00152783" w:rsidP="009C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098E6" w14:textId="77777777" w:rsidR="00152783" w:rsidRDefault="00152783" w:rsidP="009C3085">
      <w:pPr>
        <w:spacing w:after="0" w:line="240" w:lineRule="auto"/>
      </w:pPr>
      <w:r>
        <w:separator/>
      </w:r>
    </w:p>
  </w:footnote>
  <w:footnote w:type="continuationSeparator" w:id="0">
    <w:p w14:paraId="3A1E2D5A" w14:textId="77777777" w:rsidR="00152783" w:rsidRDefault="00152783" w:rsidP="009C3085">
      <w:pPr>
        <w:spacing w:after="0" w:line="240" w:lineRule="auto"/>
      </w:pPr>
      <w:r>
        <w:continuationSeparator/>
      </w:r>
    </w:p>
  </w:footnote>
  <w:footnote w:id="1">
    <w:p w14:paraId="3054CB3E" w14:textId="77777777" w:rsidR="000B7779" w:rsidRPr="00451809" w:rsidRDefault="000B7779" w:rsidP="000B7779">
      <w:pPr>
        <w:pStyle w:val="a5"/>
        <w:rPr>
          <w:rFonts w:ascii="Times New Roman" w:hAnsi="Times New Roman"/>
        </w:rPr>
      </w:pPr>
      <w:r w:rsidRPr="00451809">
        <w:rPr>
          <w:rStyle w:val="a7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96214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3BA85CB" w14:textId="06888C86" w:rsidR="00AC39EC" w:rsidRPr="00387A9B" w:rsidRDefault="00AC39EC">
        <w:pPr>
          <w:pStyle w:val="af0"/>
          <w:jc w:val="center"/>
          <w:rPr>
            <w:rFonts w:ascii="Times New Roman" w:hAnsi="Times New Roman"/>
            <w:sz w:val="24"/>
            <w:szCs w:val="24"/>
          </w:rPr>
        </w:pPr>
        <w:r w:rsidRPr="00387A9B">
          <w:rPr>
            <w:rFonts w:ascii="Times New Roman" w:hAnsi="Times New Roman"/>
            <w:sz w:val="24"/>
            <w:szCs w:val="24"/>
          </w:rPr>
          <w:fldChar w:fldCharType="begin"/>
        </w:r>
        <w:r w:rsidRPr="00387A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87A9B">
          <w:rPr>
            <w:rFonts w:ascii="Times New Roman" w:hAnsi="Times New Roman"/>
            <w:sz w:val="24"/>
            <w:szCs w:val="24"/>
          </w:rPr>
          <w:fldChar w:fldCharType="separate"/>
        </w:r>
        <w:r w:rsidR="00E113EC">
          <w:rPr>
            <w:rFonts w:ascii="Times New Roman" w:hAnsi="Times New Roman"/>
            <w:noProof/>
            <w:sz w:val="24"/>
            <w:szCs w:val="24"/>
          </w:rPr>
          <w:t>9</w:t>
        </w:r>
        <w:r w:rsidRPr="00387A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E0D7C"/>
    <w:multiLevelType w:val="hybridMultilevel"/>
    <w:tmpl w:val="F02438DE"/>
    <w:lvl w:ilvl="0" w:tplc="06B0DC74">
      <w:start w:val="1"/>
      <w:numFmt w:val="decimal"/>
      <w:lvlText w:val="3.2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4C4AD9"/>
    <w:multiLevelType w:val="hybridMultilevel"/>
    <w:tmpl w:val="975AD4FC"/>
    <w:lvl w:ilvl="0" w:tplc="794013E6">
      <w:start w:val="1"/>
      <w:numFmt w:val="decimal"/>
      <w:lvlText w:val="6.2.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4" w15:restartNumberingAfterBreak="0">
    <w:nsid w:val="3C530648"/>
    <w:multiLevelType w:val="multilevel"/>
    <w:tmpl w:val="65FCF6F2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5" w15:restartNumberingAfterBreak="0">
    <w:nsid w:val="51394A65"/>
    <w:multiLevelType w:val="multilevel"/>
    <w:tmpl w:val="A4B65BBC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107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eastAsia="Calibri" w:hint="default"/>
      </w:rPr>
    </w:lvl>
  </w:abstractNum>
  <w:abstractNum w:abstractNumId="6" w15:restartNumberingAfterBreak="0">
    <w:nsid w:val="536A40C9"/>
    <w:multiLevelType w:val="hybridMultilevel"/>
    <w:tmpl w:val="CD46ADAA"/>
    <w:lvl w:ilvl="0" w:tplc="B65EB8D2">
      <w:start w:val="1"/>
      <w:numFmt w:val="decimal"/>
      <w:lvlText w:val="%1."/>
      <w:lvlJc w:val="left"/>
      <w:pPr>
        <w:ind w:left="107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8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8205A73"/>
    <w:multiLevelType w:val="hybridMultilevel"/>
    <w:tmpl w:val="4D924730"/>
    <w:lvl w:ilvl="0" w:tplc="67A81578">
      <w:start w:val="1"/>
      <w:numFmt w:val="decimal"/>
      <w:lvlText w:val="7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6"/>
  </w:num>
  <w:num w:numId="5">
    <w:abstractNumId w:val="9"/>
  </w:num>
  <w:num w:numId="6">
    <w:abstractNumId w:val="0"/>
  </w:num>
  <w:num w:numId="7">
    <w:abstractNumId w:val="7"/>
  </w:num>
  <w:num w:numId="8">
    <w:abstractNumId w:val="4"/>
  </w:num>
  <w:num w:numId="9">
    <w:abstractNumId w:val="11"/>
  </w:num>
  <w:num w:numId="10">
    <w:abstractNumId w:val="1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B3"/>
    <w:rsid w:val="00001EA2"/>
    <w:rsid w:val="000057C7"/>
    <w:rsid w:val="00011D79"/>
    <w:rsid w:val="00012626"/>
    <w:rsid w:val="00012B68"/>
    <w:rsid w:val="00013929"/>
    <w:rsid w:val="00016E9F"/>
    <w:rsid w:val="00017DF2"/>
    <w:rsid w:val="000201B4"/>
    <w:rsid w:val="00022B0B"/>
    <w:rsid w:val="00024A2C"/>
    <w:rsid w:val="00026AA3"/>
    <w:rsid w:val="0003191B"/>
    <w:rsid w:val="00032329"/>
    <w:rsid w:val="0003707B"/>
    <w:rsid w:val="00041FCD"/>
    <w:rsid w:val="000423CA"/>
    <w:rsid w:val="00042DC7"/>
    <w:rsid w:val="00044DE8"/>
    <w:rsid w:val="00044ED6"/>
    <w:rsid w:val="00046350"/>
    <w:rsid w:val="00046A48"/>
    <w:rsid w:val="00046D22"/>
    <w:rsid w:val="0005345E"/>
    <w:rsid w:val="00057810"/>
    <w:rsid w:val="00061265"/>
    <w:rsid w:val="000633BA"/>
    <w:rsid w:val="00063C0F"/>
    <w:rsid w:val="00074626"/>
    <w:rsid w:val="00082D60"/>
    <w:rsid w:val="00083598"/>
    <w:rsid w:val="00086D1A"/>
    <w:rsid w:val="000908F0"/>
    <w:rsid w:val="0009126A"/>
    <w:rsid w:val="00091970"/>
    <w:rsid w:val="000958D5"/>
    <w:rsid w:val="000A2CCA"/>
    <w:rsid w:val="000A3A81"/>
    <w:rsid w:val="000B031F"/>
    <w:rsid w:val="000B071F"/>
    <w:rsid w:val="000B3769"/>
    <w:rsid w:val="000B631A"/>
    <w:rsid w:val="000B730A"/>
    <w:rsid w:val="000B7779"/>
    <w:rsid w:val="000C42C8"/>
    <w:rsid w:val="000E02DA"/>
    <w:rsid w:val="000E041B"/>
    <w:rsid w:val="000E14AB"/>
    <w:rsid w:val="000E5055"/>
    <w:rsid w:val="000F41A3"/>
    <w:rsid w:val="000F5C3D"/>
    <w:rsid w:val="000F5F94"/>
    <w:rsid w:val="000F7A17"/>
    <w:rsid w:val="0010254A"/>
    <w:rsid w:val="00103DE5"/>
    <w:rsid w:val="00103ED0"/>
    <w:rsid w:val="001078B4"/>
    <w:rsid w:val="001103FA"/>
    <w:rsid w:val="001106E2"/>
    <w:rsid w:val="001130A7"/>
    <w:rsid w:val="001147BD"/>
    <w:rsid w:val="0011601F"/>
    <w:rsid w:val="00121C94"/>
    <w:rsid w:val="001305E1"/>
    <w:rsid w:val="00132F50"/>
    <w:rsid w:val="00133012"/>
    <w:rsid w:val="001345C5"/>
    <w:rsid w:val="00135325"/>
    <w:rsid w:val="00137436"/>
    <w:rsid w:val="00141014"/>
    <w:rsid w:val="0014154D"/>
    <w:rsid w:val="001453C7"/>
    <w:rsid w:val="00147000"/>
    <w:rsid w:val="00152783"/>
    <w:rsid w:val="001532DD"/>
    <w:rsid w:val="001559DB"/>
    <w:rsid w:val="00157629"/>
    <w:rsid w:val="001619F6"/>
    <w:rsid w:val="00163B2E"/>
    <w:rsid w:val="00165F13"/>
    <w:rsid w:val="00166425"/>
    <w:rsid w:val="00166AA5"/>
    <w:rsid w:val="00167E25"/>
    <w:rsid w:val="00175F5D"/>
    <w:rsid w:val="00180FE2"/>
    <w:rsid w:val="001815BD"/>
    <w:rsid w:val="00187FB3"/>
    <w:rsid w:val="0019283D"/>
    <w:rsid w:val="00193CF9"/>
    <w:rsid w:val="0019688B"/>
    <w:rsid w:val="001A1738"/>
    <w:rsid w:val="001A20E6"/>
    <w:rsid w:val="001A246C"/>
    <w:rsid w:val="001B003E"/>
    <w:rsid w:val="001B2E69"/>
    <w:rsid w:val="001B3DBF"/>
    <w:rsid w:val="001B4A01"/>
    <w:rsid w:val="001B53C1"/>
    <w:rsid w:val="001C0409"/>
    <w:rsid w:val="001C1A32"/>
    <w:rsid w:val="001D2D6F"/>
    <w:rsid w:val="001D2E81"/>
    <w:rsid w:val="001D325D"/>
    <w:rsid w:val="001D5F0A"/>
    <w:rsid w:val="001D6EA2"/>
    <w:rsid w:val="001D707B"/>
    <w:rsid w:val="001E02D6"/>
    <w:rsid w:val="001E17B1"/>
    <w:rsid w:val="001E1EAF"/>
    <w:rsid w:val="001E219B"/>
    <w:rsid w:val="001E2228"/>
    <w:rsid w:val="001E40AC"/>
    <w:rsid w:val="001E680F"/>
    <w:rsid w:val="001E7DA1"/>
    <w:rsid w:val="001E7E9C"/>
    <w:rsid w:val="001F3636"/>
    <w:rsid w:val="001F7820"/>
    <w:rsid w:val="0020299C"/>
    <w:rsid w:val="002035BF"/>
    <w:rsid w:val="00204274"/>
    <w:rsid w:val="00205510"/>
    <w:rsid w:val="002137FD"/>
    <w:rsid w:val="00217EF3"/>
    <w:rsid w:val="0022412A"/>
    <w:rsid w:val="002350FE"/>
    <w:rsid w:val="00237388"/>
    <w:rsid w:val="0024275E"/>
    <w:rsid w:val="00245671"/>
    <w:rsid w:val="00245E12"/>
    <w:rsid w:val="0024722B"/>
    <w:rsid w:val="00250134"/>
    <w:rsid w:val="00250DF8"/>
    <w:rsid w:val="0025170E"/>
    <w:rsid w:val="00257BD0"/>
    <w:rsid w:val="00260808"/>
    <w:rsid w:val="00273468"/>
    <w:rsid w:val="0027421E"/>
    <w:rsid w:val="0027492C"/>
    <w:rsid w:val="00276427"/>
    <w:rsid w:val="0027790F"/>
    <w:rsid w:val="00287283"/>
    <w:rsid w:val="00292168"/>
    <w:rsid w:val="002A07B2"/>
    <w:rsid w:val="002B4DF2"/>
    <w:rsid w:val="002B79A2"/>
    <w:rsid w:val="002B7E93"/>
    <w:rsid w:val="002C1528"/>
    <w:rsid w:val="002D2223"/>
    <w:rsid w:val="002D39F0"/>
    <w:rsid w:val="002D3FF0"/>
    <w:rsid w:val="002D6E09"/>
    <w:rsid w:val="002E3E1D"/>
    <w:rsid w:val="002E4B35"/>
    <w:rsid w:val="002E6BF4"/>
    <w:rsid w:val="002F3F01"/>
    <w:rsid w:val="0031129C"/>
    <w:rsid w:val="003140B9"/>
    <w:rsid w:val="00314A28"/>
    <w:rsid w:val="00315126"/>
    <w:rsid w:val="003174EE"/>
    <w:rsid w:val="00324502"/>
    <w:rsid w:val="00325393"/>
    <w:rsid w:val="003254D6"/>
    <w:rsid w:val="00326D69"/>
    <w:rsid w:val="003274F3"/>
    <w:rsid w:val="003321C3"/>
    <w:rsid w:val="00333134"/>
    <w:rsid w:val="00333A14"/>
    <w:rsid w:val="00333AB2"/>
    <w:rsid w:val="0033512C"/>
    <w:rsid w:val="00335955"/>
    <w:rsid w:val="00335A6A"/>
    <w:rsid w:val="00340E1C"/>
    <w:rsid w:val="00342268"/>
    <w:rsid w:val="0034503A"/>
    <w:rsid w:val="00346002"/>
    <w:rsid w:val="00350E5A"/>
    <w:rsid w:val="003538D2"/>
    <w:rsid w:val="00355D06"/>
    <w:rsid w:val="00367EFE"/>
    <w:rsid w:val="00374AE7"/>
    <w:rsid w:val="003762C0"/>
    <w:rsid w:val="0038140C"/>
    <w:rsid w:val="0038553C"/>
    <w:rsid w:val="00387A9B"/>
    <w:rsid w:val="00391129"/>
    <w:rsid w:val="00391E53"/>
    <w:rsid w:val="00393529"/>
    <w:rsid w:val="00394AC2"/>
    <w:rsid w:val="00395A7F"/>
    <w:rsid w:val="0039776A"/>
    <w:rsid w:val="003A0515"/>
    <w:rsid w:val="003A16E8"/>
    <w:rsid w:val="003A1A02"/>
    <w:rsid w:val="003A4E77"/>
    <w:rsid w:val="003B06EE"/>
    <w:rsid w:val="003B087E"/>
    <w:rsid w:val="003B15BF"/>
    <w:rsid w:val="003C31A6"/>
    <w:rsid w:val="003C709A"/>
    <w:rsid w:val="003D3686"/>
    <w:rsid w:val="003D56C2"/>
    <w:rsid w:val="003E0A3C"/>
    <w:rsid w:val="003E1E56"/>
    <w:rsid w:val="003E7B1E"/>
    <w:rsid w:val="003F5E56"/>
    <w:rsid w:val="003F692A"/>
    <w:rsid w:val="00400942"/>
    <w:rsid w:val="00403637"/>
    <w:rsid w:val="00404601"/>
    <w:rsid w:val="00410557"/>
    <w:rsid w:val="00412CFA"/>
    <w:rsid w:val="00415838"/>
    <w:rsid w:val="00416291"/>
    <w:rsid w:val="004179C2"/>
    <w:rsid w:val="00417FEE"/>
    <w:rsid w:val="00422FAB"/>
    <w:rsid w:val="00425F07"/>
    <w:rsid w:val="00427830"/>
    <w:rsid w:val="00427C3C"/>
    <w:rsid w:val="00430EB6"/>
    <w:rsid w:val="00431001"/>
    <w:rsid w:val="004328BB"/>
    <w:rsid w:val="0044018C"/>
    <w:rsid w:val="0044026C"/>
    <w:rsid w:val="00440F21"/>
    <w:rsid w:val="00444E2D"/>
    <w:rsid w:val="00451809"/>
    <w:rsid w:val="0046004A"/>
    <w:rsid w:val="004646FA"/>
    <w:rsid w:val="004651E6"/>
    <w:rsid w:val="00465230"/>
    <w:rsid w:val="00472221"/>
    <w:rsid w:val="004728AC"/>
    <w:rsid w:val="00472930"/>
    <w:rsid w:val="00474C71"/>
    <w:rsid w:val="004807BF"/>
    <w:rsid w:val="00481BC0"/>
    <w:rsid w:val="004827CE"/>
    <w:rsid w:val="00485B70"/>
    <w:rsid w:val="00487587"/>
    <w:rsid w:val="004930DA"/>
    <w:rsid w:val="00496957"/>
    <w:rsid w:val="004979A5"/>
    <w:rsid w:val="004A1E52"/>
    <w:rsid w:val="004A5A07"/>
    <w:rsid w:val="004C2EFC"/>
    <w:rsid w:val="004C5751"/>
    <w:rsid w:val="004C5F40"/>
    <w:rsid w:val="004C7BD3"/>
    <w:rsid w:val="004D349E"/>
    <w:rsid w:val="004D3C06"/>
    <w:rsid w:val="004D5583"/>
    <w:rsid w:val="004D5CDD"/>
    <w:rsid w:val="004E047F"/>
    <w:rsid w:val="004E4FA2"/>
    <w:rsid w:val="004E5919"/>
    <w:rsid w:val="004E6B7B"/>
    <w:rsid w:val="004F1D0D"/>
    <w:rsid w:val="004F5CD8"/>
    <w:rsid w:val="004F6795"/>
    <w:rsid w:val="004F6EFB"/>
    <w:rsid w:val="00501699"/>
    <w:rsid w:val="00501EEE"/>
    <w:rsid w:val="00507103"/>
    <w:rsid w:val="00510740"/>
    <w:rsid w:val="00510DD4"/>
    <w:rsid w:val="00522934"/>
    <w:rsid w:val="005327D3"/>
    <w:rsid w:val="00541C60"/>
    <w:rsid w:val="00541CED"/>
    <w:rsid w:val="00541E9F"/>
    <w:rsid w:val="0054266E"/>
    <w:rsid w:val="00546251"/>
    <w:rsid w:val="00550374"/>
    <w:rsid w:val="00550D63"/>
    <w:rsid w:val="0055449A"/>
    <w:rsid w:val="005551BA"/>
    <w:rsid w:val="00556C81"/>
    <w:rsid w:val="00557869"/>
    <w:rsid w:val="005613DB"/>
    <w:rsid w:val="00563050"/>
    <w:rsid w:val="005649BE"/>
    <w:rsid w:val="00565BC2"/>
    <w:rsid w:val="00566FAB"/>
    <w:rsid w:val="005679E8"/>
    <w:rsid w:val="00567EBE"/>
    <w:rsid w:val="00592B02"/>
    <w:rsid w:val="00596BF4"/>
    <w:rsid w:val="005A0A2C"/>
    <w:rsid w:val="005A47DD"/>
    <w:rsid w:val="005B1208"/>
    <w:rsid w:val="005B181B"/>
    <w:rsid w:val="005B2775"/>
    <w:rsid w:val="005B3864"/>
    <w:rsid w:val="005B4377"/>
    <w:rsid w:val="005B4AD6"/>
    <w:rsid w:val="005B7810"/>
    <w:rsid w:val="005C117D"/>
    <w:rsid w:val="005C5006"/>
    <w:rsid w:val="005C5543"/>
    <w:rsid w:val="005D603B"/>
    <w:rsid w:val="005D62E2"/>
    <w:rsid w:val="005D7758"/>
    <w:rsid w:val="005E29DA"/>
    <w:rsid w:val="005E4629"/>
    <w:rsid w:val="005E496E"/>
    <w:rsid w:val="005E62FD"/>
    <w:rsid w:val="005F0B21"/>
    <w:rsid w:val="005F2845"/>
    <w:rsid w:val="005F4ECD"/>
    <w:rsid w:val="006016D2"/>
    <w:rsid w:val="00601716"/>
    <w:rsid w:val="00602487"/>
    <w:rsid w:val="00603AA4"/>
    <w:rsid w:val="00604E5F"/>
    <w:rsid w:val="006123D3"/>
    <w:rsid w:val="00614C35"/>
    <w:rsid w:val="0061523A"/>
    <w:rsid w:val="00622A33"/>
    <w:rsid w:val="006302B9"/>
    <w:rsid w:val="00640CB9"/>
    <w:rsid w:val="006427F1"/>
    <w:rsid w:val="00642886"/>
    <w:rsid w:val="0064551E"/>
    <w:rsid w:val="006507F5"/>
    <w:rsid w:val="00650FC4"/>
    <w:rsid w:val="00651A19"/>
    <w:rsid w:val="0065397C"/>
    <w:rsid w:val="00671427"/>
    <w:rsid w:val="00671601"/>
    <w:rsid w:val="00673DB0"/>
    <w:rsid w:val="0067516A"/>
    <w:rsid w:val="0067677C"/>
    <w:rsid w:val="006809DB"/>
    <w:rsid w:val="00680D87"/>
    <w:rsid w:val="00683DB7"/>
    <w:rsid w:val="006847F8"/>
    <w:rsid w:val="00687048"/>
    <w:rsid w:val="0068744E"/>
    <w:rsid w:val="0069015F"/>
    <w:rsid w:val="00691595"/>
    <w:rsid w:val="00693CDF"/>
    <w:rsid w:val="00694D21"/>
    <w:rsid w:val="00696380"/>
    <w:rsid w:val="006A1143"/>
    <w:rsid w:val="006A20B7"/>
    <w:rsid w:val="006A33E4"/>
    <w:rsid w:val="006A69BD"/>
    <w:rsid w:val="006A7D1D"/>
    <w:rsid w:val="006B040B"/>
    <w:rsid w:val="006B4CB3"/>
    <w:rsid w:val="006B7719"/>
    <w:rsid w:val="006B7D95"/>
    <w:rsid w:val="006C0DE0"/>
    <w:rsid w:val="006C1039"/>
    <w:rsid w:val="006C2793"/>
    <w:rsid w:val="006D3547"/>
    <w:rsid w:val="006E2AE3"/>
    <w:rsid w:val="006E440E"/>
    <w:rsid w:val="006E6D8C"/>
    <w:rsid w:val="006F2346"/>
    <w:rsid w:val="006F23FE"/>
    <w:rsid w:val="006F2609"/>
    <w:rsid w:val="006F2B39"/>
    <w:rsid w:val="006F513F"/>
    <w:rsid w:val="007008C0"/>
    <w:rsid w:val="007033F3"/>
    <w:rsid w:val="00703942"/>
    <w:rsid w:val="0070484D"/>
    <w:rsid w:val="00704A43"/>
    <w:rsid w:val="0070547D"/>
    <w:rsid w:val="00705572"/>
    <w:rsid w:val="00713DAA"/>
    <w:rsid w:val="00713FF8"/>
    <w:rsid w:val="0072105C"/>
    <w:rsid w:val="0072334C"/>
    <w:rsid w:val="0072706A"/>
    <w:rsid w:val="00730003"/>
    <w:rsid w:val="00732191"/>
    <w:rsid w:val="007326D0"/>
    <w:rsid w:val="0073272A"/>
    <w:rsid w:val="00734A8E"/>
    <w:rsid w:val="0074250F"/>
    <w:rsid w:val="007458A9"/>
    <w:rsid w:val="0074664F"/>
    <w:rsid w:val="00747139"/>
    <w:rsid w:val="00750662"/>
    <w:rsid w:val="00754949"/>
    <w:rsid w:val="00754B00"/>
    <w:rsid w:val="00764036"/>
    <w:rsid w:val="00766D2A"/>
    <w:rsid w:val="00773A4C"/>
    <w:rsid w:val="0077769C"/>
    <w:rsid w:val="00782D8A"/>
    <w:rsid w:val="00784E50"/>
    <w:rsid w:val="00792FB2"/>
    <w:rsid w:val="007942FA"/>
    <w:rsid w:val="00794337"/>
    <w:rsid w:val="007A2280"/>
    <w:rsid w:val="007A5975"/>
    <w:rsid w:val="007A7783"/>
    <w:rsid w:val="007B2291"/>
    <w:rsid w:val="007B46DA"/>
    <w:rsid w:val="007B48F0"/>
    <w:rsid w:val="007B7F90"/>
    <w:rsid w:val="007C197C"/>
    <w:rsid w:val="007C233E"/>
    <w:rsid w:val="007C2F27"/>
    <w:rsid w:val="007C399D"/>
    <w:rsid w:val="007C4455"/>
    <w:rsid w:val="007C4FFB"/>
    <w:rsid w:val="007C556A"/>
    <w:rsid w:val="007D4312"/>
    <w:rsid w:val="007E1620"/>
    <w:rsid w:val="007E53CD"/>
    <w:rsid w:val="007E625C"/>
    <w:rsid w:val="007E7253"/>
    <w:rsid w:val="007F3118"/>
    <w:rsid w:val="007F46ED"/>
    <w:rsid w:val="007F7E9C"/>
    <w:rsid w:val="00802BD9"/>
    <w:rsid w:val="0080410A"/>
    <w:rsid w:val="00806387"/>
    <w:rsid w:val="00806B1D"/>
    <w:rsid w:val="008079D1"/>
    <w:rsid w:val="0081093B"/>
    <w:rsid w:val="00811345"/>
    <w:rsid w:val="00813A42"/>
    <w:rsid w:val="008151D2"/>
    <w:rsid w:val="00815361"/>
    <w:rsid w:val="008165F1"/>
    <w:rsid w:val="00820437"/>
    <w:rsid w:val="0082215F"/>
    <w:rsid w:val="00824D16"/>
    <w:rsid w:val="00825F3C"/>
    <w:rsid w:val="0082709B"/>
    <w:rsid w:val="008301F5"/>
    <w:rsid w:val="008334C9"/>
    <w:rsid w:val="008354E1"/>
    <w:rsid w:val="00842DB7"/>
    <w:rsid w:val="00845549"/>
    <w:rsid w:val="008459C7"/>
    <w:rsid w:val="00855EC5"/>
    <w:rsid w:val="008579DE"/>
    <w:rsid w:val="008609A1"/>
    <w:rsid w:val="00860A18"/>
    <w:rsid w:val="00861043"/>
    <w:rsid w:val="00861178"/>
    <w:rsid w:val="00863027"/>
    <w:rsid w:val="00863082"/>
    <w:rsid w:val="0086445A"/>
    <w:rsid w:val="00865C74"/>
    <w:rsid w:val="00866102"/>
    <w:rsid w:val="0087234C"/>
    <w:rsid w:val="00873EA8"/>
    <w:rsid w:val="00874DD9"/>
    <w:rsid w:val="00876C02"/>
    <w:rsid w:val="00880FAB"/>
    <w:rsid w:val="00887278"/>
    <w:rsid w:val="008922CE"/>
    <w:rsid w:val="00892544"/>
    <w:rsid w:val="00895F59"/>
    <w:rsid w:val="00896F35"/>
    <w:rsid w:val="008A1073"/>
    <w:rsid w:val="008A1148"/>
    <w:rsid w:val="008A1241"/>
    <w:rsid w:val="008A2AA9"/>
    <w:rsid w:val="008A337C"/>
    <w:rsid w:val="008A5C23"/>
    <w:rsid w:val="008A7B0E"/>
    <w:rsid w:val="008B0FE0"/>
    <w:rsid w:val="008B5E8A"/>
    <w:rsid w:val="008B761E"/>
    <w:rsid w:val="008C0412"/>
    <w:rsid w:val="008C3017"/>
    <w:rsid w:val="008C79DA"/>
    <w:rsid w:val="008D0CE0"/>
    <w:rsid w:val="008D5EBA"/>
    <w:rsid w:val="008E1EC7"/>
    <w:rsid w:val="008E317E"/>
    <w:rsid w:val="008E6E65"/>
    <w:rsid w:val="008E7E72"/>
    <w:rsid w:val="008F1A3D"/>
    <w:rsid w:val="008F1F72"/>
    <w:rsid w:val="008F3F08"/>
    <w:rsid w:val="00901063"/>
    <w:rsid w:val="00902150"/>
    <w:rsid w:val="00902F08"/>
    <w:rsid w:val="00907A51"/>
    <w:rsid w:val="00917D45"/>
    <w:rsid w:val="00920BD0"/>
    <w:rsid w:val="00922B6B"/>
    <w:rsid w:val="00923CBF"/>
    <w:rsid w:val="0092469F"/>
    <w:rsid w:val="0092484C"/>
    <w:rsid w:val="00930977"/>
    <w:rsid w:val="00933EFB"/>
    <w:rsid w:val="00934B5C"/>
    <w:rsid w:val="0094035C"/>
    <w:rsid w:val="00941686"/>
    <w:rsid w:val="00942C22"/>
    <w:rsid w:val="009432F0"/>
    <w:rsid w:val="009435A9"/>
    <w:rsid w:val="009525A6"/>
    <w:rsid w:val="00956F04"/>
    <w:rsid w:val="00963C32"/>
    <w:rsid w:val="00965BEF"/>
    <w:rsid w:val="00967CAD"/>
    <w:rsid w:val="00971A11"/>
    <w:rsid w:val="00973BFF"/>
    <w:rsid w:val="0097432E"/>
    <w:rsid w:val="00974656"/>
    <w:rsid w:val="00985499"/>
    <w:rsid w:val="00987396"/>
    <w:rsid w:val="00990D66"/>
    <w:rsid w:val="00991379"/>
    <w:rsid w:val="00991F2D"/>
    <w:rsid w:val="00994CEF"/>
    <w:rsid w:val="00996185"/>
    <w:rsid w:val="009A6A47"/>
    <w:rsid w:val="009B330A"/>
    <w:rsid w:val="009B4A72"/>
    <w:rsid w:val="009B5538"/>
    <w:rsid w:val="009B5B1D"/>
    <w:rsid w:val="009B635A"/>
    <w:rsid w:val="009B751D"/>
    <w:rsid w:val="009C3085"/>
    <w:rsid w:val="009C63BF"/>
    <w:rsid w:val="009D2812"/>
    <w:rsid w:val="009D2EEF"/>
    <w:rsid w:val="009D4F16"/>
    <w:rsid w:val="009D74E9"/>
    <w:rsid w:val="009D7638"/>
    <w:rsid w:val="009E782E"/>
    <w:rsid w:val="009E7DEF"/>
    <w:rsid w:val="009F1D0C"/>
    <w:rsid w:val="00A02A12"/>
    <w:rsid w:val="00A11BB5"/>
    <w:rsid w:val="00A17AB5"/>
    <w:rsid w:val="00A26D56"/>
    <w:rsid w:val="00A33F2A"/>
    <w:rsid w:val="00A409CC"/>
    <w:rsid w:val="00A42D03"/>
    <w:rsid w:val="00A43E26"/>
    <w:rsid w:val="00A44075"/>
    <w:rsid w:val="00A44082"/>
    <w:rsid w:val="00A467C8"/>
    <w:rsid w:val="00A51760"/>
    <w:rsid w:val="00A52138"/>
    <w:rsid w:val="00A5366D"/>
    <w:rsid w:val="00A557E6"/>
    <w:rsid w:val="00A55B51"/>
    <w:rsid w:val="00A63BB3"/>
    <w:rsid w:val="00A64E67"/>
    <w:rsid w:val="00A655E1"/>
    <w:rsid w:val="00A71B6F"/>
    <w:rsid w:val="00A82574"/>
    <w:rsid w:val="00A82C67"/>
    <w:rsid w:val="00A905CD"/>
    <w:rsid w:val="00A90D06"/>
    <w:rsid w:val="00A92A91"/>
    <w:rsid w:val="00A940BE"/>
    <w:rsid w:val="00AA0E2F"/>
    <w:rsid w:val="00AA174E"/>
    <w:rsid w:val="00AA3F40"/>
    <w:rsid w:val="00AA3F72"/>
    <w:rsid w:val="00AA41C2"/>
    <w:rsid w:val="00AB16A8"/>
    <w:rsid w:val="00AB24F3"/>
    <w:rsid w:val="00AB4919"/>
    <w:rsid w:val="00AB61C5"/>
    <w:rsid w:val="00AB67D0"/>
    <w:rsid w:val="00AC39EC"/>
    <w:rsid w:val="00AC4C42"/>
    <w:rsid w:val="00AC7608"/>
    <w:rsid w:val="00AD2C97"/>
    <w:rsid w:val="00AD4415"/>
    <w:rsid w:val="00AD51E8"/>
    <w:rsid w:val="00AD7199"/>
    <w:rsid w:val="00AE2680"/>
    <w:rsid w:val="00AE39B3"/>
    <w:rsid w:val="00AE541A"/>
    <w:rsid w:val="00AE63F7"/>
    <w:rsid w:val="00AE64DA"/>
    <w:rsid w:val="00AE733D"/>
    <w:rsid w:val="00AF10A2"/>
    <w:rsid w:val="00AF124C"/>
    <w:rsid w:val="00AF162C"/>
    <w:rsid w:val="00AF1F1F"/>
    <w:rsid w:val="00AF420C"/>
    <w:rsid w:val="00AF44A7"/>
    <w:rsid w:val="00AF4BD9"/>
    <w:rsid w:val="00AF7083"/>
    <w:rsid w:val="00AF7899"/>
    <w:rsid w:val="00AF7F44"/>
    <w:rsid w:val="00B047BD"/>
    <w:rsid w:val="00B05B5E"/>
    <w:rsid w:val="00B11B27"/>
    <w:rsid w:val="00B13705"/>
    <w:rsid w:val="00B142DE"/>
    <w:rsid w:val="00B14658"/>
    <w:rsid w:val="00B17571"/>
    <w:rsid w:val="00B17D9E"/>
    <w:rsid w:val="00B21211"/>
    <w:rsid w:val="00B21877"/>
    <w:rsid w:val="00B22F7D"/>
    <w:rsid w:val="00B25BEE"/>
    <w:rsid w:val="00B2715E"/>
    <w:rsid w:val="00B27E36"/>
    <w:rsid w:val="00B30FB2"/>
    <w:rsid w:val="00B342B4"/>
    <w:rsid w:val="00B440DB"/>
    <w:rsid w:val="00B50437"/>
    <w:rsid w:val="00B51A40"/>
    <w:rsid w:val="00B53C0D"/>
    <w:rsid w:val="00B609E4"/>
    <w:rsid w:val="00B62992"/>
    <w:rsid w:val="00B65A8C"/>
    <w:rsid w:val="00B712DF"/>
    <w:rsid w:val="00B717C7"/>
    <w:rsid w:val="00B74BBD"/>
    <w:rsid w:val="00B74EBA"/>
    <w:rsid w:val="00B75C29"/>
    <w:rsid w:val="00B767CB"/>
    <w:rsid w:val="00B8131F"/>
    <w:rsid w:val="00B8267E"/>
    <w:rsid w:val="00B836A9"/>
    <w:rsid w:val="00B91A63"/>
    <w:rsid w:val="00B92351"/>
    <w:rsid w:val="00B930EA"/>
    <w:rsid w:val="00B945B0"/>
    <w:rsid w:val="00B97168"/>
    <w:rsid w:val="00BA3797"/>
    <w:rsid w:val="00BA40D8"/>
    <w:rsid w:val="00BA6112"/>
    <w:rsid w:val="00BA6D85"/>
    <w:rsid w:val="00BB3F6B"/>
    <w:rsid w:val="00BB52AC"/>
    <w:rsid w:val="00BB6650"/>
    <w:rsid w:val="00BC1D5E"/>
    <w:rsid w:val="00BC2188"/>
    <w:rsid w:val="00BC610E"/>
    <w:rsid w:val="00BD065F"/>
    <w:rsid w:val="00BD0B0E"/>
    <w:rsid w:val="00BD17D5"/>
    <w:rsid w:val="00BD64D5"/>
    <w:rsid w:val="00BE1810"/>
    <w:rsid w:val="00BE3A25"/>
    <w:rsid w:val="00BE3E06"/>
    <w:rsid w:val="00BF71F1"/>
    <w:rsid w:val="00BF742E"/>
    <w:rsid w:val="00C02264"/>
    <w:rsid w:val="00C02275"/>
    <w:rsid w:val="00C05DAF"/>
    <w:rsid w:val="00C065DF"/>
    <w:rsid w:val="00C10513"/>
    <w:rsid w:val="00C12340"/>
    <w:rsid w:val="00C1237B"/>
    <w:rsid w:val="00C15772"/>
    <w:rsid w:val="00C15B44"/>
    <w:rsid w:val="00C1629F"/>
    <w:rsid w:val="00C16C6E"/>
    <w:rsid w:val="00C20136"/>
    <w:rsid w:val="00C20347"/>
    <w:rsid w:val="00C20ED3"/>
    <w:rsid w:val="00C21BD9"/>
    <w:rsid w:val="00C3140D"/>
    <w:rsid w:val="00C31539"/>
    <w:rsid w:val="00C351C3"/>
    <w:rsid w:val="00C35216"/>
    <w:rsid w:val="00C37A09"/>
    <w:rsid w:val="00C458B4"/>
    <w:rsid w:val="00C531AD"/>
    <w:rsid w:val="00C53275"/>
    <w:rsid w:val="00C54120"/>
    <w:rsid w:val="00C570B6"/>
    <w:rsid w:val="00C572CD"/>
    <w:rsid w:val="00C5761B"/>
    <w:rsid w:val="00C61BDF"/>
    <w:rsid w:val="00C6368C"/>
    <w:rsid w:val="00C64156"/>
    <w:rsid w:val="00C6497E"/>
    <w:rsid w:val="00C675BD"/>
    <w:rsid w:val="00C736E2"/>
    <w:rsid w:val="00C7660C"/>
    <w:rsid w:val="00C90C3F"/>
    <w:rsid w:val="00C93EDC"/>
    <w:rsid w:val="00C97CF0"/>
    <w:rsid w:val="00CA04C7"/>
    <w:rsid w:val="00CA0EF6"/>
    <w:rsid w:val="00CA11BB"/>
    <w:rsid w:val="00CA1B56"/>
    <w:rsid w:val="00CA21D6"/>
    <w:rsid w:val="00CA453B"/>
    <w:rsid w:val="00CB0853"/>
    <w:rsid w:val="00CB1D5A"/>
    <w:rsid w:val="00CB1F22"/>
    <w:rsid w:val="00CB78DA"/>
    <w:rsid w:val="00CC0E93"/>
    <w:rsid w:val="00CC2C84"/>
    <w:rsid w:val="00CC4284"/>
    <w:rsid w:val="00CC6F72"/>
    <w:rsid w:val="00CD4603"/>
    <w:rsid w:val="00CD4843"/>
    <w:rsid w:val="00CD48E6"/>
    <w:rsid w:val="00CD571F"/>
    <w:rsid w:val="00CD65FF"/>
    <w:rsid w:val="00CD696D"/>
    <w:rsid w:val="00CD6C4E"/>
    <w:rsid w:val="00CD76E0"/>
    <w:rsid w:val="00CE157E"/>
    <w:rsid w:val="00CE2BF8"/>
    <w:rsid w:val="00CE70A0"/>
    <w:rsid w:val="00CF11A7"/>
    <w:rsid w:val="00CF1C0E"/>
    <w:rsid w:val="00CF4CD8"/>
    <w:rsid w:val="00CF524F"/>
    <w:rsid w:val="00CF6703"/>
    <w:rsid w:val="00D01867"/>
    <w:rsid w:val="00D07F6A"/>
    <w:rsid w:val="00D10E7B"/>
    <w:rsid w:val="00D142C1"/>
    <w:rsid w:val="00D14FAF"/>
    <w:rsid w:val="00D2099E"/>
    <w:rsid w:val="00D23356"/>
    <w:rsid w:val="00D24959"/>
    <w:rsid w:val="00D253A2"/>
    <w:rsid w:val="00D4210A"/>
    <w:rsid w:val="00D44E1C"/>
    <w:rsid w:val="00D46398"/>
    <w:rsid w:val="00D46A30"/>
    <w:rsid w:val="00D504FE"/>
    <w:rsid w:val="00D53AC5"/>
    <w:rsid w:val="00D54BB3"/>
    <w:rsid w:val="00D5549E"/>
    <w:rsid w:val="00D63DBB"/>
    <w:rsid w:val="00D64C8C"/>
    <w:rsid w:val="00D657B6"/>
    <w:rsid w:val="00D72ACA"/>
    <w:rsid w:val="00D7493B"/>
    <w:rsid w:val="00D805E4"/>
    <w:rsid w:val="00D830F7"/>
    <w:rsid w:val="00D8615F"/>
    <w:rsid w:val="00D96FE0"/>
    <w:rsid w:val="00DA02D6"/>
    <w:rsid w:val="00DA6325"/>
    <w:rsid w:val="00DA6419"/>
    <w:rsid w:val="00DB1E73"/>
    <w:rsid w:val="00DB4C7D"/>
    <w:rsid w:val="00DB5C52"/>
    <w:rsid w:val="00DC2B9D"/>
    <w:rsid w:val="00DC3340"/>
    <w:rsid w:val="00DC40E2"/>
    <w:rsid w:val="00DC4FA3"/>
    <w:rsid w:val="00DC7780"/>
    <w:rsid w:val="00DD1C30"/>
    <w:rsid w:val="00DD2127"/>
    <w:rsid w:val="00DD78EE"/>
    <w:rsid w:val="00DE36ED"/>
    <w:rsid w:val="00DE3915"/>
    <w:rsid w:val="00DE3D19"/>
    <w:rsid w:val="00DE5DE8"/>
    <w:rsid w:val="00DF166A"/>
    <w:rsid w:val="00DF2A54"/>
    <w:rsid w:val="00DF6227"/>
    <w:rsid w:val="00DF6252"/>
    <w:rsid w:val="00E07720"/>
    <w:rsid w:val="00E10534"/>
    <w:rsid w:val="00E113EC"/>
    <w:rsid w:val="00E128AC"/>
    <w:rsid w:val="00E128D7"/>
    <w:rsid w:val="00E17D13"/>
    <w:rsid w:val="00E21B4A"/>
    <w:rsid w:val="00E21B90"/>
    <w:rsid w:val="00E21D2F"/>
    <w:rsid w:val="00E226A0"/>
    <w:rsid w:val="00E259F2"/>
    <w:rsid w:val="00E3241F"/>
    <w:rsid w:val="00E37202"/>
    <w:rsid w:val="00E4439D"/>
    <w:rsid w:val="00E45D88"/>
    <w:rsid w:val="00E5026E"/>
    <w:rsid w:val="00E55F69"/>
    <w:rsid w:val="00E60B03"/>
    <w:rsid w:val="00E61CB4"/>
    <w:rsid w:val="00E61D02"/>
    <w:rsid w:val="00E62FDD"/>
    <w:rsid w:val="00E63138"/>
    <w:rsid w:val="00E661D3"/>
    <w:rsid w:val="00E668CC"/>
    <w:rsid w:val="00E70BF3"/>
    <w:rsid w:val="00E71C79"/>
    <w:rsid w:val="00E71D7C"/>
    <w:rsid w:val="00E71E0F"/>
    <w:rsid w:val="00E721B5"/>
    <w:rsid w:val="00E7306C"/>
    <w:rsid w:val="00E73E22"/>
    <w:rsid w:val="00E82D0D"/>
    <w:rsid w:val="00E835D8"/>
    <w:rsid w:val="00E85104"/>
    <w:rsid w:val="00E86110"/>
    <w:rsid w:val="00E909E1"/>
    <w:rsid w:val="00E95C40"/>
    <w:rsid w:val="00EA0527"/>
    <w:rsid w:val="00EA054F"/>
    <w:rsid w:val="00EA2058"/>
    <w:rsid w:val="00EA5F83"/>
    <w:rsid w:val="00EA6273"/>
    <w:rsid w:val="00EB1341"/>
    <w:rsid w:val="00EB790A"/>
    <w:rsid w:val="00EC250C"/>
    <w:rsid w:val="00EC2E5F"/>
    <w:rsid w:val="00ED1912"/>
    <w:rsid w:val="00ED3CA0"/>
    <w:rsid w:val="00ED41EB"/>
    <w:rsid w:val="00ED4995"/>
    <w:rsid w:val="00ED5AD4"/>
    <w:rsid w:val="00ED6504"/>
    <w:rsid w:val="00ED7C0A"/>
    <w:rsid w:val="00EE1B7A"/>
    <w:rsid w:val="00EE1EEF"/>
    <w:rsid w:val="00EE2F50"/>
    <w:rsid w:val="00EE6AD9"/>
    <w:rsid w:val="00EF228F"/>
    <w:rsid w:val="00EF5041"/>
    <w:rsid w:val="00F00657"/>
    <w:rsid w:val="00F0386D"/>
    <w:rsid w:val="00F0529C"/>
    <w:rsid w:val="00F111B7"/>
    <w:rsid w:val="00F11820"/>
    <w:rsid w:val="00F13CA2"/>
    <w:rsid w:val="00F22885"/>
    <w:rsid w:val="00F24DD1"/>
    <w:rsid w:val="00F25670"/>
    <w:rsid w:val="00F27510"/>
    <w:rsid w:val="00F30157"/>
    <w:rsid w:val="00F33C3F"/>
    <w:rsid w:val="00F40E51"/>
    <w:rsid w:val="00F42826"/>
    <w:rsid w:val="00F4469D"/>
    <w:rsid w:val="00F44D6D"/>
    <w:rsid w:val="00F45D8A"/>
    <w:rsid w:val="00F50C11"/>
    <w:rsid w:val="00F647E4"/>
    <w:rsid w:val="00F67EAD"/>
    <w:rsid w:val="00F77648"/>
    <w:rsid w:val="00F77C99"/>
    <w:rsid w:val="00F808A4"/>
    <w:rsid w:val="00F808B7"/>
    <w:rsid w:val="00F814CE"/>
    <w:rsid w:val="00F819D2"/>
    <w:rsid w:val="00F828F6"/>
    <w:rsid w:val="00F86E7B"/>
    <w:rsid w:val="00F90955"/>
    <w:rsid w:val="00F95B1A"/>
    <w:rsid w:val="00FA2D40"/>
    <w:rsid w:val="00FB0C09"/>
    <w:rsid w:val="00FB2C8A"/>
    <w:rsid w:val="00FB5D50"/>
    <w:rsid w:val="00FC1DBD"/>
    <w:rsid w:val="00FC73C2"/>
    <w:rsid w:val="00FC792B"/>
    <w:rsid w:val="00FD13DD"/>
    <w:rsid w:val="00FD3B28"/>
    <w:rsid w:val="00FD3BAA"/>
    <w:rsid w:val="00FD4777"/>
    <w:rsid w:val="00FD7FD9"/>
    <w:rsid w:val="00FE2316"/>
    <w:rsid w:val="00FE39E1"/>
    <w:rsid w:val="00FE574A"/>
    <w:rsid w:val="00FE7CDA"/>
    <w:rsid w:val="00FF2794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439CA7"/>
  <w15:chartTrackingRefBased/>
  <w15:docId w15:val="{AFCF19BC-5F8B-4508-B218-FA664B8B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EF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082D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3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4"/>
    <w:uiPriority w:val="34"/>
    <w:qFormat/>
    <w:rsid w:val="00933E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9C3085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C3085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C3085"/>
    <w:rPr>
      <w:vertAlign w:val="superscript"/>
    </w:rPr>
  </w:style>
  <w:style w:type="character" w:styleId="a8">
    <w:name w:val="annotation reference"/>
    <w:basedOn w:val="a0"/>
    <w:uiPriority w:val="99"/>
    <w:semiHidden/>
    <w:unhideWhenUsed/>
    <w:rsid w:val="00AF7F4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F7F4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F7F44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F7F4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F7F44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F7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F7F44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semiHidden/>
    <w:unhideWhenUsed/>
    <w:rsid w:val="00DF625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DF6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62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8140C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8140C"/>
    <w:rPr>
      <w:rFonts w:ascii="Calibri" w:eastAsia="Calibri" w:hAnsi="Calibri" w:cs="Times New Roman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DE3D1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2D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4">
    <w:name w:val="Strong"/>
    <w:basedOn w:val="a0"/>
    <w:uiPriority w:val="22"/>
    <w:qFormat/>
    <w:rsid w:val="008A33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4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5E361-449F-401A-8A7B-603274BFE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3223</Words>
  <Characters>18375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Болотина Юлия</cp:lastModifiedBy>
  <cp:revision>2</cp:revision>
  <cp:lastPrinted>2025-09-02T14:29:00Z</cp:lastPrinted>
  <dcterms:created xsi:type="dcterms:W3CDTF">2026-11-05T12:41:00Z</dcterms:created>
  <dcterms:modified xsi:type="dcterms:W3CDTF">2026-11-05T12:41:00Z</dcterms:modified>
</cp:coreProperties>
</file>