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743CC" w14:textId="77777777"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5F90E6D6" w14:textId="77777777" w:rsidR="009A7579" w:rsidRDefault="009A7579" w:rsidP="009A7579">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54F49800" w14:textId="77777777" w:rsidR="009A7579" w:rsidRPr="00895124" w:rsidRDefault="009A7579" w:rsidP="009A7579">
      <w:pPr>
        <w:spacing w:after="0" w:line="240" w:lineRule="auto"/>
        <w:jc w:val="center"/>
        <w:rPr>
          <w:rFonts w:ascii="Times New Roman" w:eastAsia="Times New Roman" w:hAnsi="Times New Roman" w:cs="Times New Roman"/>
          <w:b/>
          <w:bCs/>
          <w:iCs/>
          <w:sz w:val="28"/>
          <w:szCs w:val="28"/>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0"/>
      </w:tblGrid>
      <w:tr w:rsidR="002B75F7" w:rsidRPr="00895124" w14:paraId="576E0C09" w14:textId="77777777" w:rsidTr="00C34951">
        <w:trPr>
          <w:trHeight w:val="20"/>
          <w:tblHeader/>
        </w:trPr>
        <w:tc>
          <w:tcPr>
            <w:tcW w:w="3681" w:type="dxa"/>
            <w:vAlign w:val="center"/>
          </w:tcPr>
          <w:p w14:paraId="4678264B" w14:textId="77777777" w:rsidR="002B75F7" w:rsidRPr="00895124" w:rsidRDefault="002B75F7" w:rsidP="005423A6">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670" w:type="dxa"/>
            <w:vAlign w:val="center"/>
          </w:tcPr>
          <w:p w14:paraId="0A61F37A" w14:textId="77777777" w:rsidR="002B75F7" w:rsidRPr="00895124" w:rsidRDefault="002B75F7" w:rsidP="005423A6">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2B75F7" w:rsidRPr="00895124" w14:paraId="4D0C4AD1" w14:textId="77777777" w:rsidTr="00C34951">
        <w:trPr>
          <w:trHeight w:val="20"/>
        </w:trPr>
        <w:tc>
          <w:tcPr>
            <w:tcW w:w="3681" w:type="dxa"/>
          </w:tcPr>
          <w:p w14:paraId="33D09661"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670" w:type="dxa"/>
          </w:tcPr>
          <w:p w14:paraId="6425CA4C" w14:textId="77777777" w:rsidR="002B75F7" w:rsidRPr="005D5CDB" w:rsidRDefault="002B75F7" w:rsidP="005423A6">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УФПС Тамбовской области</w:t>
            </w:r>
          </w:p>
        </w:tc>
      </w:tr>
      <w:tr w:rsidR="002B75F7" w:rsidRPr="00895124" w14:paraId="7128F41D" w14:textId="77777777" w:rsidTr="00C34951">
        <w:trPr>
          <w:trHeight w:val="20"/>
        </w:trPr>
        <w:tc>
          <w:tcPr>
            <w:tcW w:w="3681" w:type="dxa"/>
          </w:tcPr>
          <w:p w14:paraId="6B9F0359" w14:textId="77777777" w:rsidR="002B75F7" w:rsidRPr="00895124" w:rsidRDefault="002B75F7" w:rsidP="002B75F7">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670" w:type="dxa"/>
          </w:tcPr>
          <w:p w14:paraId="4E505BDA" w14:textId="51BAF975" w:rsidR="002B75F7" w:rsidRPr="00895124" w:rsidRDefault="002B75F7" w:rsidP="002B75F7">
            <w:pPr>
              <w:tabs>
                <w:tab w:val="right" w:pos="9354"/>
              </w:tabs>
              <w:spacing w:after="0" w:line="240" w:lineRule="auto"/>
              <w:rPr>
                <w:rFonts w:ascii="Times New Roman" w:eastAsia="Times New Roman" w:hAnsi="Times New Roman" w:cs="Times New Roman"/>
                <w:i/>
                <w:sz w:val="24"/>
                <w:szCs w:val="24"/>
                <w:lang w:eastAsia="ru-RU"/>
              </w:rPr>
            </w:pPr>
            <w:r w:rsidRPr="008547B8">
              <w:rPr>
                <w:rFonts w:ascii="Times New Roman" w:eastAsia="Times New Roman" w:hAnsi="Times New Roman" w:cs="Times New Roman"/>
                <w:sz w:val="24"/>
                <w:szCs w:val="24"/>
                <w:lang w:eastAsia="ru-RU"/>
              </w:rPr>
              <w:t>г. Москва</w:t>
            </w:r>
          </w:p>
        </w:tc>
      </w:tr>
      <w:tr w:rsidR="002B75F7" w:rsidRPr="00895124" w14:paraId="04FE3361" w14:textId="77777777" w:rsidTr="00C34951">
        <w:trPr>
          <w:trHeight w:val="20"/>
        </w:trPr>
        <w:tc>
          <w:tcPr>
            <w:tcW w:w="3681" w:type="dxa"/>
          </w:tcPr>
          <w:p w14:paraId="4B29E177" w14:textId="77777777" w:rsidR="002B75F7" w:rsidRPr="00895124" w:rsidRDefault="002B75F7" w:rsidP="002B75F7">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670" w:type="dxa"/>
          </w:tcPr>
          <w:p w14:paraId="20BB5F7C" w14:textId="75F8A9A0" w:rsidR="002B75F7" w:rsidRPr="00895124" w:rsidRDefault="002B75F7" w:rsidP="002B75F7">
            <w:pPr>
              <w:tabs>
                <w:tab w:val="right" w:pos="9354"/>
              </w:tabs>
              <w:spacing w:after="0" w:line="240" w:lineRule="auto"/>
              <w:rPr>
                <w:rFonts w:ascii="Times New Roman" w:eastAsia="Times New Roman" w:hAnsi="Times New Roman" w:cs="Times New Roman"/>
                <w:i/>
                <w:sz w:val="24"/>
                <w:szCs w:val="24"/>
                <w:lang w:eastAsia="ru-RU"/>
              </w:rPr>
            </w:pPr>
            <w:r w:rsidRPr="008547B8">
              <w:rPr>
                <w:rFonts w:ascii="Times New Roman" w:eastAsia="Times New Roman" w:hAnsi="Times New Roman" w:cs="Times New Roman"/>
                <w:sz w:val="24"/>
                <w:szCs w:val="24"/>
                <w:lang w:eastAsia="ru-RU"/>
              </w:rPr>
              <w:t xml:space="preserve">УФПС г. Москвы </w:t>
            </w:r>
          </w:p>
        </w:tc>
      </w:tr>
      <w:tr w:rsidR="002B75F7" w:rsidRPr="00895124" w14:paraId="5DAB1C0E" w14:textId="77777777" w:rsidTr="00C34951">
        <w:trPr>
          <w:trHeight w:val="20"/>
        </w:trPr>
        <w:tc>
          <w:tcPr>
            <w:tcW w:w="3681" w:type="dxa"/>
          </w:tcPr>
          <w:p w14:paraId="2705C5E4" w14:textId="77777777" w:rsidR="002B75F7" w:rsidRPr="00895124" w:rsidRDefault="002B75F7" w:rsidP="002B75F7">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670" w:type="dxa"/>
          </w:tcPr>
          <w:p w14:paraId="41C83E20" w14:textId="77777777" w:rsidR="002B75F7" w:rsidRPr="005475FD" w:rsidRDefault="002B75F7" w:rsidP="002B75F7">
            <w:pPr>
              <w:spacing w:after="0" w:line="240" w:lineRule="auto"/>
              <w:rPr>
                <w:rFonts w:ascii="Times New Roman" w:eastAsia="Times New Roman" w:hAnsi="Times New Roman" w:cs="Times New Roman"/>
                <w:color w:val="000000"/>
                <w:sz w:val="24"/>
                <w:szCs w:val="24"/>
                <w:lang w:val="ru" w:eastAsia="ru-RU"/>
              </w:rPr>
            </w:pPr>
            <w:r w:rsidRPr="005475FD">
              <w:rPr>
                <w:rFonts w:ascii="Times New Roman" w:eastAsia="Times New Roman" w:hAnsi="Times New Roman" w:cs="Times New Roman"/>
                <w:color w:val="000000"/>
                <w:sz w:val="24"/>
                <w:szCs w:val="24"/>
                <w:lang w:val="ru" w:eastAsia="ru-RU"/>
              </w:rPr>
              <w:t>Асатрян Ирина Алексеевна</w:t>
            </w:r>
          </w:p>
          <w:p w14:paraId="3A0430C9" w14:textId="77777777" w:rsidR="002B75F7" w:rsidRDefault="002B75F7" w:rsidP="002B75F7">
            <w:pPr>
              <w:spacing w:after="0" w:line="240" w:lineRule="auto"/>
              <w:rPr>
                <w:rFonts w:ascii="Times New Roman" w:eastAsia="Times New Roman" w:hAnsi="Times New Roman" w:cs="Times New Roman"/>
                <w:color w:val="000000"/>
                <w:sz w:val="24"/>
                <w:szCs w:val="24"/>
                <w:lang w:val="ru" w:eastAsia="ru-RU"/>
              </w:rPr>
            </w:pPr>
            <w:r w:rsidRPr="008C1D9F">
              <w:rPr>
                <w:rFonts w:ascii="Times New Roman" w:hAnsi="Times New Roman" w:cs="Times New Roman"/>
                <w:sz w:val="24"/>
                <w:szCs w:val="24"/>
              </w:rPr>
              <w:t>8</w:t>
            </w:r>
            <w:r>
              <w:rPr>
                <w:rFonts w:ascii="Times New Roman" w:hAnsi="Times New Roman" w:cs="Times New Roman"/>
                <w:sz w:val="24"/>
                <w:szCs w:val="24"/>
              </w:rPr>
              <w:t>(</w:t>
            </w:r>
            <w:r w:rsidRPr="008C1D9F">
              <w:rPr>
                <w:rFonts w:ascii="Times New Roman" w:hAnsi="Times New Roman" w:cs="Times New Roman"/>
                <w:sz w:val="24"/>
                <w:szCs w:val="24"/>
              </w:rPr>
              <w:t>499</w:t>
            </w:r>
            <w:r>
              <w:rPr>
                <w:rFonts w:ascii="Times New Roman" w:hAnsi="Times New Roman" w:cs="Times New Roman"/>
                <w:sz w:val="24"/>
                <w:szCs w:val="24"/>
              </w:rPr>
              <w:t xml:space="preserve">) </w:t>
            </w:r>
            <w:r w:rsidRPr="008C1D9F">
              <w:rPr>
                <w:rFonts w:ascii="Times New Roman" w:hAnsi="Times New Roman" w:cs="Times New Roman"/>
                <w:sz w:val="24"/>
                <w:szCs w:val="24"/>
              </w:rPr>
              <w:t>550-55-77</w:t>
            </w:r>
            <w:r w:rsidRPr="005475FD">
              <w:rPr>
                <w:rFonts w:ascii="Times New Roman" w:eastAsia="Times New Roman" w:hAnsi="Times New Roman" w:cs="Times New Roman"/>
                <w:color w:val="000000"/>
                <w:sz w:val="24"/>
                <w:szCs w:val="24"/>
                <w:lang w:val="ru" w:eastAsia="ru-RU"/>
              </w:rPr>
              <w:t xml:space="preserve"> </w:t>
            </w:r>
          </w:p>
          <w:p w14:paraId="23857167" w14:textId="4DD05CB8" w:rsidR="002B75F7" w:rsidRPr="00895124" w:rsidRDefault="002B75F7" w:rsidP="002B75F7">
            <w:pPr>
              <w:tabs>
                <w:tab w:val="right" w:pos="9354"/>
              </w:tabs>
              <w:spacing w:after="0" w:line="240" w:lineRule="auto"/>
              <w:rPr>
                <w:rFonts w:ascii="Times New Roman" w:eastAsia="Times New Roman" w:hAnsi="Times New Roman" w:cs="Times New Roman"/>
                <w:i/>
                <w:sz w:val="24"/>
                <w:szCs w:val="24"/>
                <w:lang w:eastAsia="ru-RU"/>
              </w:rPr>
            </w:pPr>
            <w:r w:rsidRPr="005475FD">
              <w:rPr>
                <w:rFonts w:ascii="Times New Roman" w:eastAsia="Times New Roman" w:hAnsi="Times New Roman" w:cs="Times New Roman"/>
                <w:color w:val="000000"/>
                <w:sz w:val="24"/>
                <w:szCs w:val="24"/>
                <w:lang w:val="ru" w:eastAsia="ru-RU"/>
              </w:rPr>
              <w:t>Irina.Asatryan@russianpost.ru</w:t>
            </w:r>
          </w:p>
        </w:tc>
      </w:tr>
      <w:tr w:rsidR="002B75F7" w:rsidRPr="00895124" w14:paraId="2926B6D2" w14:textId="77777777" w:rsidTr="00C34951">
        <w:trPr>
          <w:trHeight w:val="1214"/>
        </w:trPr>
        <w:tc>
          <w:tcPr>
            <w:tcW w:w="3681" w:type="dxa"/>
            <w:shd w:val="clear" w:color="auto" w:fill="auto"/>
          </w:tcPr>
          <w:p w14:paraId="08601DCE" w14:textId="77777777" w:rsidR="002B75F7" w:rsidRPr="00895124" w:rsidRDefault="002B75F7" w:rsidP="002B75F7">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670" w:type="dxa"/>
            <w:shd w:val="clear" w:color="auto" w:fill="auto"/>
          </w:tcPr>
          <w:p w14:paraId="1DD49999" w14:textId="4D81E68B" w:rsidR="002B75F7" w:rsidRPr="00895124" w:rsidRDefault="00901433" w:rsidP="002B75F7">
            <w:pPr>
              <w:tabs>
                <w:tab w:val="right" w:pos="9354"/>
              </w:tabs>
              <w:spacing w:after="0" w:line="240" w:lineRule="auto"/>
              <w:rPr>
                <w:rFonts w:ascii="Times New Roman" w:eastAsia="Times New Roman" w:hAnsi="Times New Roman" w:cs="Times New Roman"/>
                <w:i/>
                <w:sz w:val="24"/>
                <w:szCs w:val="24"/>
                <w:lang w:eastAsia="ru-RU"/>
              </w:rPr>
            </w:pPr>
            <w:hyperlink r:id="rId7" w:history="1">
              <w:r w:rsidR="002B75F7" w:rsidRPr="00DF0DC1">
                <w:rPr>
                  <w:rFonts w:ascii="Times New Roman" w:eastAsia="Times New Roman" w:hAnsi="Times New Roman" w:cs="Times New Roman"/>
                  <w:i/>
                  <w:color w:val="0563C1" w:themeColor="hyperlink"/>
                  <w:sz w:val="24"/>
                  <w:szCs w:val="24"/>
                  <w:u w:val="single"/>
                  <w:lang w:eastAsia="ru-RU"/>
                </w:rPr>
                <w:t>https://tender.lot-online.ru/</w:t>
              </w:r>
            </w:hyperlink>
          </w:p>
        </w:tc>
      </w:tr>
      <w:tr w:rsidR="002B75F7" w:rsidRPr="00895124" w14:paraId="3AFDE077" w14:textId="77777777" w:rsidTr="00C34951">
        <w:trPr>
          <w:trHeight w:val="96"/>
        </w:trPr>
        <w:tc>
          <w:tcPr>
            <w:tcW w:w="9351" w:type="dxa"/>
            <w:gridSpan w:val="2"/>
            <w:vAlign w:val="center"/>
          </w:tcPr>
          <w:p w14:paraId="281BE680" w14:textId="6D18FCE5" w:rsidR="002B75F7" w:rsidRPr="00895124" w:rsidRDefault="002B75F7" w:rsidP="005423A6">
            <w:pPr>
              <w:tabs>
                <w:tab w:val="right" w:pos="9354"/>
              </w:tabs>
              <w:spacing w:after="0" w:line="240" w:lineRule="auto"/>
              <w:jc w:val="center"/>
              <w:rPr>
                <w:rFonts w:ascii="Times New Roman" w:eastAsia="Times New Roman" w:hAnsi="Times New Roman" w:cs="Times New Roman"/>
                <w:b/>
                <w:iCs/>
                <w:sz w:val="24"/>
                <w:szCs w:val="24"/>
                <w:lang w:eastAsia="ru-RU"/>
              </w:rPr>
            </w:pPr>
            <w:r w:rsidRPr="00895124">
              <w:rPr>
                <w:rFonts w:ascii="Times New Roman" w:eastAsia="Times New Roman" w:hAnsi="Times New Roman" w:cs="Times New Roman"/>
                <w:b/>
                <w:iCs/>
                <w:sz w:val="24"/>
                <w:szCs w:val="24"/>
                <w:lang w:eastAsia="ru-RU"/>
              </w:rPr>
              <w:t>Порядок проведения процедуры</w:t>
            </w:r>
          </w:p>
        </w:tc>
      </w:tr>
      <w:tr w:rsidR="002B75F7" w:rsidRPr="00895124" w14:paraId="4C3E1FD1" w14:textId="77777777" w:rsidTr="00C34951">
        <w:trPr>
          <w:trHeight w:val="20"/>
        </w:trPr>
        <w:tc>
          <w:tcPr>
            <w:tcW w:w="3681" w:type="dxa"/>
          </w:tcPr>
          <w:p w14:paraId="3899009C"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670" w:type="dxa"/>
          </w:tcPr>
          <w:p w14:paraId="60B9302B" w14:textId="77777777" w:rsidR="002B75F7" w:rsidRPr="00D62504" w:rsidRDefault="002B75F7" w:rsidP="005423A6">
            <w:pPr>
              <w:tabs>
                <w:tab w:val="right" w:pos="9354"/>
              </w:tabs>
              <w:spacing w:after="0" w:line="240" w:lineRule="auto"/>
              <w:rPr>
                <w:rFonts w:ascii="Times New Roman" w:eastAsia="Times New Roman" w:hAnsi="Times New Roman" w:cs="Times New Roman"/>
                <w:iCs/>
                <w:sz w:val="24"/>
                <w:szCs w:val="24"/>
                <w:lang w:eastAsia="ru-RU"/>
              </w:rPr>
            </w:pPr>
            <w:r w:rsidRPr="00D62504">
              <w:rPr>
                <w:rFonts w:ascii="Times New Roman" w:eastAsia="Times New Roman" w:hAnsi="Times New Roman" w:cs="Times New Roman"/>
                <w:iCs/>
                <w:sz w:val="24"/>
                <w:szCs w:val="24"/>
                <w:lang w:eastAsia="ru-RU"/>
              </w:rPr>
              <w:t>3 (три) рабочих дня</w:t>
            </w:r>
          </w:p>
        </w:tc>
      </w:tr>
      <w:tr w:rsidR="002B75F7" w:rsidRPr="00895124" w14:paraId="6543AFB9" w14:textId="77777777" w:rsidTr="00C34951">
        <w:trPr>
          <w:trHeight w:val="20"/>
        </w:trPr>
        <w:tc>
          <w:tcPr>
            <w:tcW w:w="9351" w:type="dxa"/>
            <w:gridSpan w:val="2"/>
          </w:tcPr>
          <w:p w14:paraId="4C39EA4A" w14:textId="78585502" w:rsidR="002B75F7" w:rsidRPr="002B75F7" w:rsidRDefault="002B75F7" w:rsidP="002B75F7">
            <w:pPr>
              <w:tabs>
                <w:tab w:val="right" w:pos="9354"/>
              </w:tabs>
              <w:spacing w:after="0" w:line="240" w:lineRule="auto"/>
              <w:jc w:val="center"/>
              <w:rPr>
                <w:rFonts w:ascii="Times New Roman" w:eastAsia="Times New Roman" w:hAnsi="Times New Roman" w:cs="Times New Roman"/>
                <w:b/>
                <w:bCs/>
                <w:iCs/>
                <w:sz w:val="24"/>
                <w:szCs w:val="24"/>
                <w:lang w:eastAsia="ru-RU"/>
              </w:rPr>
            </w:pPr>
            <w:r w:rsidRPr="002B75F7">
              <w:rPr>
                <w:rFonts w:ascii="Times New Roman" w:eastAsia="Times New Roman" w:hAnsi="Times New Roman" w:cs="Times New Roman"/>
                <w:b/>
                <w:bCs/>
                <w:iCs/>
                <w:sz w:val="24"/>
                <w:szCs w:val="24"/>
                <w:lang w:eastAsia="ru-RU"/>
              </w:rPr>
              <w:t>Описание закупки</w:t>
            </w:r>
          </w:p>
        </w:tc>
      </w:tr>
      <w:tr w:rsidR="002B75F7" w:rsidRPr="00895124" w14:paraId="1E611895" w14:textId="77777777" w:rsidTr="00C34951">
        <w:trPr>
          <w:trHeight w:val="20"/>
        </w:trPr>
        <w:tc>
          <w:tcPr>
            <w:tcW w:w="3681" w:type="dxa"/>
          </w:tcPr>
          <w:p w14:paraId="70B94331"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670" w:type="dxa"/>
          </w:tcPr>
          <w:p w14:paraId="0E5399BA" w14:textId="77777777" w:rsidR="002B75F7" w:rsidRPr="005D5CDB" w:rsidRDefault="002B75F7" w:rsidP="00B35B91">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Поставка автомобильных зимних шин для нужд УФПС Тамбовской области</w:t>
            </w:r>
          </w:p>
        </w:tc>
      </w:tr>
      <w:tr w:rsidR="002B75F7" w:rsidRPr="00895124" w14:paraId="05160663" w14:textId="77777777" w:rsidTr="00C34951">
        <w:trPr>
          <w:trHeight w:val="20"/>
        </w:trPr>
        <w:tc>
          <w:tcPr>
            <w:tcW w:w="3681" w:type="dxa"/>
          </w:tcPr>
          <w:p w14:paraId="0DF8DEEE" w14:textId="77777777" w:rsidR="002B75F7" w:rsidRPr="00895124" w:rsidRDefault="002B75F7" w:rsidP="009A7579">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w:t>
            </w:r>
            <w:r>
              <w:rPr>
                <w:rFonts w:ascii="Times New Roman" w:eastAsia="Times New Roman" w:hAnsi="Times New Roman" w:cs="Times New Roman"/>
                <w:b/>
                <w:sz w:val="24"/>
                <w:szCs w:val="24"/>
                <w:lang w:eastAsia="ru-RU"/>
              </w:rPr>
              <w:t>оказываемых услуг</w:t>
            </w:r>
            <w:r w:rsidRPr="00895124">
              <w:rPr>
                <w:rFonts w:ascii="Times New Roman" w:eastAsia="Times New Roman" w:hAnsi="Times New Roman" w:cs="Times New Roman"/>
                <w:b/>
                <w:sz w:val="24"/>
                <w:szCs w:val="24"/>
                <w:lang w:eastAsia="ru-RU"/>
              </w:rPr>
              <w:t xml:space="preserve"> </w:t>
            </w:r>
          </w:p>
        </w:tc>
        <w:tc>
          <w:tcPr>
            <w:tcW w:w="5670" w:type="dxa"/>
          </w:tcPr>
          <w:p w14:paraId="1F8CF8ED" w14:textId="495C39E1" w:rsidR="002B75F7" w:rsidRPr="005D5CDB" w:rsidRDefault="00682453" w:rsidP="005423A6">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 xml:space="preserve">Указано в </w:t>
            </w:r>
            <w:r w:rsidR="002B75F7" w:rsidRPr="005D5CDB">
              <w:rPr>
                <w:rFonts w:ascii="Times New Roman" w:eastAsia="Times New Roman" w:hAnsi="Times New Roman" w:cs="Times New Roman"/>
                <w:iCs/>
                <w:sz w:val="24"/>
                <w:szCs w:val="24"/>
                <w:lang w:eastAsia="ru-RU"/>
              </w:rPr>
              <w:t>приложени</w:t>
            </w:r>
            <w:r w:rsidRPr="005D5CDB">
              <w:rPr>
                <w:rFonts w:ascii="Times New Roman" w:eastAsia="Times New Roman" w:hAnsi="Times New Roman" w:cs="Times New Roman"/>
                <w:iCs/>
                <w:sz w:val="24"/>
                <w:szCs w:val="24"/>
                <w:lang w:eastAsia="ru-RU"/>
              </w:rPr>
              <w:t>и</w:t>
            </w:r>
            <w:r w:rsidR="002B75F7" w:rsidRPr="005D5CDB">
              <w:rPr>
                <w:rFonts w:ascii="Times New Roman" w:eastAsia="Times New Roman" w:hAnsi="Times New Roman" w:cs="Times New Roman"/>
                <w:iCs/>
                <w:sz w:val="24"/>
                <w:szCs w:val="24"/>
                <w:lang w:eastAsia="ru-RU"/>
              </w:rPr>
              <w:t xml:space="preserve"> № 2 к </w:t>
            </w:r>
            <w:r w:rsidR="002B75F7" w:rsidRPr="005D5CDB">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p>
        </w:tc>
      </w:tr>
      <w:tr w:rsidR="002B75F7" w:rsidRPr="00895124" w14:paraId="4AC3BFF0" w14:textId="77777777" w:rsidTr="00C34951">
        <w:trPr>
          <w:trHeight w:val="20"/>
        </w:trPr>
        <w:tc>
          <w:tcPr>
            <w:tcW w:w="3681" w:type="dxa"/>
          </w:tcPr>
          <w:p w14:paraId="38FFC1A2"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 xml:space="preserve">1 </w:t>
            </w:r>
            <w:r>
              <w:rPr>
                <w:rFonts w:ascii="Times New Roman" w:eastAsia="Times New Roman" w:hAnsi="Times New Roman" w:cs="Times New Roman"/>
                <w:b/>
                <w:sz w:val="24"/>
                <w:szCs w:val="24"/>
                <w:lang w:eastAsia="ru-RU"/>
              </w:rPr>
              <w:lastRenderedPageBreak/>
              <w:t>части 2 статьи 3.1-4 з</w:t>
            </w:r>
            <w:r w:rsidRPr="00895124">
              <w:rPr>
                <w:rFonts w:ascii="Times New Roman" w:eastAsia="Times New Roman" w:hAnsi="Times New Roman" w:cs="Times New Roman"/>
                <w:b/>
                <w:sz w:val="24"/>
                <w:szCs w:val="24"/>
                <w:lang w:eastAsia="ru-RU"/>
              </w:rPr>
              <w:t>акона № 223-ФЗ</w:t>
            </w:r>
          </w:p>
        </w:tc>
        <w:tc>
          <w:tcPr>
            <w:tcW w:w="5670" w:type="dxa"/>
          </w:tcPr>
          <w:p w14:paraId="26F79C21" w14:textId="77777777" w:rsidR="002B75F7" w:rsidRPr="008547B8" w:rsidRDefault="002B75F7" w:rsidP="002B75F7">
            <w:pPr>
              <w:tabs>
                <w:tab w:val="right" w:pos="9354"/>
              </w:tabs>
              <w:spacing w:after="0" w:line="240" w:lineRule="auto"/>
              <w:rPr>
                <w:rFonts w:ascii="Times New Roman" w:eastAsia="Times New Roman" w:hAnsi="Times New Roman" w:cs="Times New Roman"/>
                <w:sz w:val="24"/>
                <w:szCs w:val="24"/>
                <w:lang w:eastAsia="ru-RU"/>
              </w:rPr>
            </w:pPr>
            <w:r w:rsidRPr="008547B8">
              <w:rPr>
                <w:rFonts w:ascii="Times New Roman" w:eastAsia="Times New Roman" w:hAnsi="Times New Roman" w:cs="Times New Roman"/>
                <w:sz w:val="24"/>
                <w:szCs w:val="24"/>
                <w:lang w:eastAsia="ru-RU"/>
              </w:rPr>
              <w:lastRenderedPageBreak/>
              <w:t>В соответствии с ПП РФ № 1875 и Положением о закупке товаров, работ, услуг для нужд АО «Почта России» при проведении настоящей закупки устанавливается:</w:t>
            </w:r>
          </w:p>
          <w:p w14:paraId="042D7073" w14:textId="77777777" w:rsidR="002B75F7" w:rsidRPr="008547B8" w:rsidRDefault="002B75F7" w:rsidP="002B75F7">
            <w:pPr>
              <w:tabs>
                <w:tab w:val="right" w:pos="9354"/>
              </w:tabs>
              <w:spacing w:after="0" w:line="240" w:lineRule="auto"/>
              <w:rPr>
                <w:rFonts w:ascii="Times New Roman" w:eastAsia="Times New Roman" w:hAnsi="Times New Roman" w:cs="Times New Roman"/>
                <w:sz w:val="24"/>
                <w:szCs w:val="24"/>
                <w:lang w:eastAsia="ru-RU"/>
              </w:rPr>
            </w:pPr>
            <w:r w:rsidRPr="008547B8">
              <w:rPr>
                <w:rFonts w:ascii="Times New Roman" w:eastAsia="Times New Roman" w:hAnsi="Times New Roman" w:cs="Times New Roman"/>
                <w:b/>
                <w:sz w:val="24"/>
                <w:szCs w:val="24"/>
                <w:lang w:eastAsia="ru-RU"/>
              </w:rPr>
              <w:t>ЗАПРЕТ</w:t>
            </w:r>
            <w:r w:rsidRPr="008547B8">
              <w:rPr>
                <w:rFonts w:ascii="Times New Roman" w:eastAsia="Times New Roman" w:hAnsi="Times New Roman" w:cs="Times New Roman"/>
                <w:sz w:val="24"/>
                <w:szCs w:val="24"/>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E3FAE6D" w14:textId="77777777" w:rsidR="002B75F7" w:rsidRDefault="002B75F7" w:rsidP="002B75F7">
            <w:pPr>
              <w:tabs>
                <w:tab w:val="right" w:pos="9354"/>
              </w:tabs>
              <w:spacing w:after="0" w:line="240" w:lineRule="auto"/>
              <w:rPr>
                <w:rFonts w:ascii="Times New Roman" w:eastAsia="Times New Roman" w:hAnsi="Times New Roman" w:cs="Times New Roman"/>
                <w:sz w:val="24"/>
                <w:szCs w:val="24"/>
                <w:lang w:eastAsia="ru-RU"/>
              </w:rPr>
            </w:pPr>
          </w:p>
          <w:p w14:paraId="4C136819" w14:textId="77777777" w:rsidR="002B75F7" w:rsidRPr="008547B8" w:rsidRDefault="002B75F7" w:rsidP="002B75F7">
            <w:pPr>
              <w:tabs>
                <w:tab w:val="right" w:pos="9354"/>
              </w:tabs>
              <w:spacing w:after="0" w:line="240" w:lineRule="auto"/>
              <w:rPr>
                <w:rFonts w:ascii="Times New Roman" w:eastAsia="Times New Roman" w:hAnsi="Times New Roman" w:cs="Times New Roman"/>
                <w:sz w:val="24"/>
                <w:szCs w:val="24"/>
                <w:lang w:eastAsia="ru-RU"/>
              </w:rPr>
            </w:pPr>
            <w:r w:rsidRPr="008547B8">
              <w:rPr>
                <w:rFonts w:ascii="Times New Roman" w:eastAsia="Times New Roman" w:hAnsi="Times New Roman" w:cs="Times New Roman"/>
                <w:sz w:val="24"/>
                <w:szCs w:val="24"/>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466B5700" w14:textId="2E023D54" w:rsidR="002B75F7" w:rsidRPr="00895124" w:rsidRDefault="002B75F7" w:rsidP="005423A6">
            <w:pPr>
              <w:tabs>
                <w:tab w:val="right" w:pos="9354"/>
              </w:tabs>
              <w:spacing w:after="0" w:line="240" w:lineRule="auto"/>
              <w:rPr>
                <w:rFonts w:ascii="Times New Roman" w:eastAsia="Times New Roman" w:hAnsi="Times New Roman" w:cs="Times New Roman"/>
                <w:i/>
                <w:sz w:val="24"/>
                <w:szCs w:val="24"/>
                <w:lang w:eastAsia="ru-RU"/>
              </w:rPr>
            </w:pPr>
          </w:p>
        </w:tc>
      </w:tr>
      <w:tr w:rsidR="002B75F7" w:rsidRPr="00895124" w14:paraId="0C46FB31" w14:textId="77777777" w:rsidTr="00C34951">
        <w:trPr>
          <w:trHeight w:val="20"/>
        </w:trPr>
        <w:tc>
          <w:tcPr>
            <w:tcW w:w="3681" w:type="dxa"/>
          </w:tcPr>
          <w:p w14:paraId="52A746FC"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670" w:type="dxa"/>
          </w:tcPr>
          <w:p w14:paraId="765B017E" w14:textId="77777777" w:rsidR="002B75F7" w:rsidRPr="005D5CDB" w:rsidRDefault="002B75F7" w:rsidP="005423A6">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Не применимо</w:t>
            </w:r>
          </w:p>
        </w:tc>
      </w:tr>
      <w:tr w:rsidR="002B75F7" w:rsidRPr="00895124" w14:paraId="18F52F44" w14:textId="77777777" w:rsidTr="00C34951">
        <w:trPr>
          <w:trHeight w:val="20"/>
        </w:trPr>
        <w:tc>
          <w:tcPr>
            <w:tcW w:w="3681" w:type="dxa"/>
          </w:tcPr>
          <w:p w14:paraId="1A1F3183"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670" w:type="dxa"/>
          </w:tcPr>
          <w:p w14:paraId="39BB3699" w14:textId="7CEA1301" w:rsidR="002B75F7" w:rsidRPr="005D5CDB" w:rsidRDefault="002B75F7" w:rsidP="00B35B91">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 xml:space="preserve">Сумма доведенного бюджета по данной закупке: 511 200 (пятьсот </w:t>
            </w:r>
            <w:r w:rsidR="00682453" w:rsidRPr="005D5CDB">
              <w:rPr>
                <w:rFonts w:ascii="Times New Roman" w:eastAsia="Times New Roman" w:hAnsi="Times New Roman" w:cs="Times New Roman"/>
                <w:iCs/>
                <w:sz w:val="24"/>
                <w:szCs w:val="24"/>
                <w:lang w:eastAsia="ru-RU"/>
              </w:rPr>
              <w:t>одиннадцать тысяч</w:t>
            </w:r>
            <w:r w:rsidRPr="005D5CDB">
              <w:rPr>
                <w:rFonts w:ascii="Times New Roman" w:eastAsia="Times New Roman" w:hAnsi="Times New Roman" w:cs="Times New Roman"/>
                <w:iCs/>
                <w:sz w:val="24"/>
                <w:szCs w:val="24"/>
                <w:lang w:eastAsia="ru-RU"/>
              </w:rPr>
              <w:t xml:space="preserve"> двести) рублей 00 копеек, с учетом всех налогов и сборов, и других обязательных платежей.</w:t>
            </w:r>
          </w:p>
        </w:tc>
      </w:tr>
      <w:tr w:rsidR="002B75F7" w:rsidRPr="00895124" w14:paraId="55D1D63A" w14:textId="77777777" w:rsidTr="00C34951">
        <w:trPr>
          <w:trHeight w:val="20"/>
        </w:trPr>
        <w:tc>
          <w:tcPr>
            <w:tcW w:w="3681" w:type="dxa"/>
          </w:tcPr>
          <w:p w14:paraId="1123057E"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670" w:type="dxa"/>
          </w:tcPr>
          <w:p w14:paraId="079678AF" w14:textId="77777777" w:rsidR="002B75F7" w:rsidRPr="005D5CDB" w:rsidRDefault="002B75F7" w:rsidP="00101C38">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Не установлено</w:t>
            </w:r>
          </w:p>
        </w:tc>
      </w:tr>
      <w:tr w:rsidR="00682453" w:rsidRPr="00895124" w14:paraId="01CA8A5E" w14:textId="77777777" w:rsidTr="00C34951">
        <w:trPr>
          <w:trHeight w:val="20"/>
        </w:trPr>
        <w:tc>
          <w:tcPr>
            <w:tcW w:w="3681" w:type="dxa"/>
          </w:tcPr>
          <w:p w14:paraId="6E144CBA" w14:textId="77777777" w:rsidR="00682453" w:rsidRPr="00895124" w:rsidRDefault="00682453" w:rsidP="00682453">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670" w:type="dxa"/>
          </w:tcPr>
          <w:p w14:paraId="1BD07DB9" w14:textId="4941DAF7" w:rsidR="00682453" w:rsidRPr="00895124" w:rsidRDefault="00682453" w:rsidP="00682453">
            <w:pPr>
              <w:tabs>
                <w:tab w:val="right" w:pos="9354"/>
              </w:tabs>
              <w:spacing w:after="0" w:line="240" w:lineRule="auto"/>
              <w:rPr>
                <w:rFonts w:ascii="Times New Roman" w:eastAsia="Times New Roman" w:hAnsi="Times New Roman" w:cs="Times New Roman"/>
                <w:i/>
                <w:sz w:val="24"/>
                <w:szCs w:val="24"/>
                <w:lang w:eastAsia="ru-RU"/>
              </w:rPr>
            </w:pPr>
            <w:r w:rsidRPr="00504F81">
              <w:rPr>
                <w:rFonts w:ascii="Times New Roman" w:eastAsia="Times New Roman" w:hAnsi="Times New Roman" w:cs="Times New Roman"/>
                <w:sz w:val="24"/>
                <w:szCs w:val="24"/>
                <w:lang w:eastAsia="ru-RU"/>
              </w:rPr>
              <w:t xml:space="preserve">Указано в приложении № 2 к </w:t>
            </w:r>
            <w:r w:rsidRPr="00504F81">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p>
        </w:tc>
      </w:tr>
      <w:tr w:rsidR="00682453" w:rsidRPr="00895124" w14:paraId="29923DCD" w14:textId="77777777" w:rsidTr="00C34951">
        <w:trPr>
          <w:trHeight w:val="20"/>
        </w:trPr>
        <w:tc>
          <w:tcPr>
            <w:tcW w:w="3681" w:type="dxa"/>
          </w:tcPr>
          <w:p w14:paraId="522AE5A1" w14:textId="77777777" w:rsidR="00682453" w:rsidRPr="00895124" w:rsidRDefault="00682453" w:rsidP="00682453">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670" w:type="dxa"/>
          </w:tcPr>
          <w:p w14:paraId="52B83525" w14:textId="2B412AE3" w:rsidR="00682453" w:rsidRPr="00895124" w:rsidRDefault="00682453" w:rsidP="00682453">
            <w:pPr>
              <w:tabs>
                <w:tab w:val="right" w:pos="9354"/>
              </w:tabs>
              <w:spacing w:after="0" w:line="240" w:lineRule="auto"/>
              <w:rPr>
                <w:rFonts w:ascii="Times New Roman" w:eastAsia="Times New Roman" w:hAnsi="Times New Roman" w:cs="Times New Roman"/>
                <w:i/>
                <w:sz w:val="24"/>
                <w:szCs w:val="24"/>
                <w:lang w:eastAsia="ru-RU"/>
              </w:rPr>
            </w:pPr>
            <w:r w:rsidRPr="00504F81">
              <w:rPr>
                <w:rFonts w:ascii="Times New Roman" w:eastAsia="Times New Roman" w:hAnsi="Times New Roman" w:cs="Times New Roman"/>
                <w:sz w:val="24"/>
                <w:szCs w:val="24"/>
                <w:lang w:eastAsia="ru-RU"/>
              </w:rPr>
              <w:t xml:space="preserve">Указано в приложении № 2 к </w:t>
            </w:r>
            <w:r w:rsidRPr="00504F81">
              <w:rPr>
                <w:rFonts w:ascii="Times New Roman" w:eastAsia="Times New Roman" w:hAnsi="Times New Roman" w:cs="Times New Roman"/>
                <w:bCs/>
                <w:iCs/>
                <w:sz w:val="24"/>
                <w:szCs w:val="24"/>
                <w:lang w:eastAsia="ru-RU"/>
              </w:rPr>
              <w:t>информации о товарах, работах, услугах для проведения закупки способом ЭМ СМСП</w:t>
            </w:r>
          </w:p>
        </w:tc>
      </w:tr>
      <w:tr w:rsidR="002B75F7" w:rsidRPr="00895124" w14:paraId="2734642A" w14:textId="77777777" w:rsidTr="00C34951">
        <w:trPr>
          <w:trHeight w:val="20"/>
        </w:trPr>
        <w:tc>
          <w:tcPr>
            <w:tcW w:w="3681" w:type="dxa"/>
          </w:tcPr>
          <w:p w14:paraId="6A59BB4F"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670" w:type="dxa"/>
          </w:tcPr>
          <w:p w14:paraId="0F73BDBD" w14:textId="77777777" w:rsidR="002B75F7" w:rsidRPr="00D62504" w:rsidRDefault="002B75F7" w:rsidP="00101C38">
            <w:pPr>
              <w:tabs>
                <w:tab w:val="right" w:pos="9354"/>
              </w:tabs>
              <w:spacing w:after="0" w:line="240" w:lineRule="auto"/>
              <w:rPr>
                <w:rFonts w:ascii="Times New Roman" w:eastAsia="Times New Roman" w:hAnsi="Times New Roman" w:cs="Times New Roman"/>
                <w:iCs/>
                <w:sz w:val="24"/>
                <w:szCs w:val="24"/>
                <w:lang w:eastAsia="ru-RU"/>
              </w:rPr>
            </w:pPr>
            <w:r w:rsidRPr="00D62504">
              <w:rPr>
                <w:rFonts w:ascii="Times New Roman" w:eastAsia="Times New Roman" w:hAnsi="Times New Roman" w:cs="Times New Roman"/>
                <w:iCs/>
                <w:sz w:val="24"/>
                <w:szCs w:val="24"/>
                <w:lang w:eastAsia="ru-RU"/>
              </w:rPr>
              <w:t>Не более 7 (семи) рабочих дней со дня подписания Покупателем товарной накладной по форме ТОРГ-12/УПД.</w:t>
            </w:r>
          </w:p>
        </w:tc>
      </w:tr>
      <w:tr w:rsidR="002B75F7" w:rsidRPr="00895124" w14:paraId="3C1A3AF8" w14:textId="77777777" w:rsidTr="00C34951">
        <w:trPr>
          <w:trHeight w:val="20"/>
        </w:trPr>
        <w:tc>
          <w:tcPr>
            <w:tcW w:w="3681" w:type="dxa"/>
          </w:tcPr>
          <w:p w14:paraId="1FF36B03"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670" w:type="dxa"/>
          </w:tcPr>
          <w:p w14:paraId="585D1E11" w14:textId="4054F795" w:rsidR="002B75F7" w:rsidRPr="00D62504" w:rsidRDefault="002B75F7" w:rsidP="00EE1BCC">
            <w:pPr>
              <w:tabs>
                <w:tab w:val="right" w:pos="9354"/>
              </w:tabs>
              <w:spacing w:after="0" w:line="240" w:lineRule="auto"/>
              <w:rPr>
                <w:rFonts w:ascii="Times New Roman" w:eastAsia="Times New Roman" w:hAnsi="Times New Roman" w:cs="Times New Roman"/>
                <w:iCs/>
                <w:sz w:val="24"/>
                <w:szCs w:val="24"/>
                <w:lang w:eastAsia="ru-RU"/>
              </w:rPr>
            </w:pPr>
            <w:r w:rsidRPr="00D62504">
              <w:rPr>
                <w:rFonts w:ascii="Times New Roman" w:eastAsia="Times New Roman" w:hAnsi="Times New Roman" w:cs="Times New Roman"/>
                <w:iCs/>
                <w:sz w:val="24"/>
                <w:szCs w:val="24"/>
                <w:lang w:eastAsia="ru-RU"/>
              </w:rPr>
              <w:t xml:space="preserve">Не более </w:t>
            </w:r>
            <w:r w:rsidR="00682453" w:rsidRPr="00D62504">
              <w:rPr>
                <w:rFonts w:ascii="Times New Roman" w:eastAsia="Times New Roman" w:hAnsi="Times New Roman" w:cs="Times New Roman"/>
                <w:iCs/>
                <w:sz w:val="24"/>
                <w:szCs w:val="24"/>
                <w:lang w:eastAsia="ru-RU"/>
              </w:rPr>
              <w:t>1</w:t>
            </w:r>
            <w:r w:rsidRPr="00D62504">
              <w:rPr>
                <w:rFonts w:ascii="Times New Roman" w:eastAsia="Times New Roman" w:hAnsi="Times New Roman" w:cs="Times New Roman"/>
                <w:iCs/>
                <w:sz w:val="24"/>
                <w:szCs w:val="24"/>
                <w:lang w:eastAsia="ru-RU"/>
              </w:rPr>
              <w:t>5 (пят</w:t>
            </w:r>
            <w:r w:rsidR="00682453" w:rsidRPr="00D62504">
              <w:rPr>
                <w:rFonts w:ascii="Times New Roman" w:eastAsia="Times New Roman" w:hAnsi="Times New Roman" w:cs="Times New Roman"/>
                <w:iCs/>
                <w:sz w:val="24"/>
                <w:szCs w:val="24"/>
                <w:lang w:eastAsia="ru-RU"/>
              </w:rPr>
              <w:t>надцати</w:t>
            </w:r>
            <w:r w:rsidRPr="00D62504">
              <w:rPr>
                <w:rFonts w:ascii="Times New Roman" w:eastAsia="Times New Roman" w:hAnsi="Times New Roman" w:cs="Times New Roman"/>
                <w:iCs/>
                <w:sz w:val="24"/>
                <w:szCs w:val="24"/>
                <w:lang w:eastAsia="ru-RU"/>
              </w:rPr>
              <w:t xml:space="preserve">) рабочих дней с момента направления оператором ЭП предложений. </w:t>
            </w:r>
          </w:p>
        </w:tc>
      </w:tr>
      <w:tr w:rsidR="002B75F7" w:rsidRPr="00895124" w14:paraId="0944D5EB" w14:textId="77777777" w:rsidTr="00C34951">
        <w:trPr>
          <w:trHeight w:val="20"/>
        </w:trPr>
        <w:tc>
          <w:tcPr>
            <w:tcW w:w="3681" w:type="dxa"/>
          </w:tcPr>
          <w:p w14:paraId="555511BC" w14:textId="16AADEEE"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670" w:type="dxa"/>
          </w:tcPr>
          <w:p w14:paraId="3B964ABD" w14:textId="77777777" w:rsidR="002B75F7" w:rsidRPr="00D62504" w:rsidRDefault="002B75F7" w:rsidP="005423A6">
            <w:pPr>
              <w:tabs>
                <w:tab w:val="right" w:pos="9354"/>
              </w:tabs>
              <w:spacing w:after="0" w:line="240" w:lineRule="auto"/>
              <w:rPr>
                <w:rFonts w:ascii="Times New Roman" w:eastAsia="Times New Roman" w:hAnsi="Times New Roman" w:cs="Times New Roman"/>
                <w:iCs/>
                <w:sz w:val="24"/>
                <w:szCs w:val="24"/>
                <w:lang w:eastAsia="ru-RU"/>
              </w:rPr>
            </w:pPr>
            <w:r w:rsidRPr="00D62504">
              <w:rPr>
                <w:rFonts w:ascii="Times New Roman" w:eastAsia="Times New Roman" w:hAnsi="Times New Roman" w:cs="Times New Roman"/>
                <w:iCs/>
                <w:sz w:val="24"/>
                <w:szCs w:val="24"/>
                <w:lang w:eastAsia="ru-RU"/>
              </w:rPr>
              <w:t>Типовая форма</w:t>
            </w:r>
          </w:p>
        </w:tc>
      </w:tr>
      <w:tr w:rsidR="002B75F7" w:rsidRPr="00895124" w14:paraId="1A502482" w14:textId="77777777" w:rsidTr="00C34951">
        <w:trPr>
          <w:trHeight w:val="20"/>
        </w:trPr>
        <w:tc>
          <w:tcPr>
            <w:tcW w:w="9351" w:type="dxa"/>
            <w:gridSpan w:val="2"/>
          </w:tcPr>
          <w:p w14:paraId="3DDAB950" w14:textId="1709BB31" w:rsidR="002B75F7" w:rsidRPr="002B75F7" w:rsidRDefault="002B75F7" w:rsidP="002B75F7">
            <w:pPr>
              <w:tabs>
                <w:tab w:val="right" w:pos="9354"/>
              </w:tabs>
              <w:spacing w:after="0" w:line="240" w:lineRule="auto"/>
              <w:jc w:val="center"/>
              <w:rPr>
                <w:rFonts w:ascii="Times New Roman" w:eastAsia="Times New Roman" w:hAnsi="Times New Roman" w:cs="Times New Roman"/>
                <w:b/>
                <w:bCs/>
                <w:iCs/>
                <w:sz w:val="24"/>
                <w:szCs w:val="24"/>
                <w:lang w:eastAsia="ru-RU"/>
              </w:rPr>
            </w:pPr>
            <w:r w:rsidRPr="002B75F7">
              <w:rPr>
                <w:rFonts w:ascii="Times New Roman" w:eastAsia="Times New Roman" w:hAnsi="Times New Roman" w:cs="Times New Roman"/>
                <w:b/>
                <w:bCs/>
                <w:iCs/>
                <w:sz w:val="24"/>
                <w:szCs w:val="24"/>
                <w:lang w:eastAsia="ru-RU"/>
              </w:rPr>
              <w:t>Спецификация (сведения о лоте)</w:t>
            </w:r>
          </w:p>
        </w:tc>
      </w:tr>
      <w:tr w:rsidR="002B75F7" w:rsidRPr="00895124" w14:paraId="212037D4" w14:textId="77777777" w:rsidTr="00C34951">
        <w:trPr>
          <w:trHeight w:val="20"/>
        </w:trPr>
        <w:tc>
          <w:tcPr>
            <w:tcW w:w="3681" w:type="dxa"/>
          </w:tcPr>
          <w:p w14:paraId="0F9553F0"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670" w:type="dxa"/>
          </w:tcPr>
          <w:p w14:paraId="6EC1E751" w14:textId="21A6A801" w:rsidR="002B75F7" w:rsidRPr="005D5CDB" w:rsidRDefault="00D62504" w:rsidP="005423A6">
            <w:pPr>
              <w:tabs>
                <w:tab w:val="right" w:pos="9354"/>
              </w:tabs>
              <w:spacing w:after="0" w:line="240" w:lineRule="auto"/>
              <w:rPr>
                <w:rFonts w:ascii="Times New Roman" w:eastAsia="Times New Roman" w:hAnsi="Times New Roman" w:cs="Times New Roman"/>
                <w:iCs/>
                <w:sz w:val="24"/>
                <w:szCs w:val="24"/>
                <w:highlight w:val="yellow"/>
                <w:lang w:eastAsia="ru-RU"/>
              </w:rPr>
            </w:pPr>
            <w:r w:rsidRPr="00D62504">
              <w:rPr>
                <w:rFonts w:ascii="Times New Roman" w:eastAsia="Times New Roman" w:hAnsi="Times New Roman" w:cs="Times New Roman"/>
                <w:iCs/>
                <w:sz w:val="24"/>
                <w:szCs w:val="24"/>
                <w:lang w:eastAsia="ru-RU"/>
              </w:rPr>
              <w:t>22.19.73.119</w:t>
            </w:r>
            <w:r w:rsidRPr="00D62504">
              <w:rPr>
                <w:rFonts w:ascii="Times New Roman" w:eastAsia="Times New Roman" w:hAnsi="Times New Roman" w:cs="Times New Roman"/>
                <w:iCs/>
                <w:sz w:val="24"/>
                <w:szCs w:val="24"/>
                <w:lang w:eastAsia="ru-RU"/>
              </w:rPr>
              <w:t xml:space="preserve"> </w:t>
            </w:r>
            <w:r w:rsidR="002B75F7" w:rsidRPr="00D62504">
              <w:rPr>
                <w:rFonts w:ascii="Times New Roman" w:eastAsia="Times New Roman" w:hAnsi="Times New Roman" w:cs="Times New Roman"/>
                <w:iCs/>
                <w:sz w:val="24"/>
                <w:szCs w:val="24"/>
                <w:lang w:eastAsia="ru-RU"/>
              </w:rPr>
              <w:t xml:space="preserve">- </w:t>
            </w:r>
            <w:r w:rsidRPr="00D62504">
              <w:rPr>
                <w:rFonts w:ascii="Times New Roman" w:eastAsia="Times New Roman" w:hAnsi="Times New Roman" w:cs="Times New Roman"/>
                <w:iCs/>
                <w:sz w:val="24"/>
                <w:szCs w:val="24"/>
                <w:lang w:eastAsia="ru-RU"/>
              </w:rPr>
              <w:t>Изделия технического назначения из вулканизированной резины прочие, не включенные в другие группировки</w:t>
            </w:r>
          </w:p>
        </w:tc>
      </w:tr>
      <w:tr w:rsidR="002B75F7" w:rsidRPr="00895124" w14:paraId="557D45CD" w14:textId="77777777" w:rsidTr="00C34951">
        <w:trPr>
          <w:trHeight w:val="20"/>
        </w:trPr>
        <w:tc>
          <w:tcPr>
            <w:tcW w:w="3681" w:type="dxa"/>
          </w:tcPr>
          <w:p w14:paraId="6C0A8E63"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670" w:type="dxa"/>
          </w:tcPr>
          <w:p w14:paraId="6C056C04" w14:textId="77777777" w:rsidR="002B75F7" w:rsidRPr="005D5CDB" w:rsidRDefault="002B75F7" w:rsidP="00B35B91">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штука</w:t>
            </w:r>
          </w:p>
        </w:tc>
      </w:tr>
      <w:tr w:rsidR="002B75F7" w:rsidRPr="00895124" w14:paraId="089EFB27" w14:textId="77777777" w:rsidTr="00C34951">
        <w:trPr>
          <w:trHeight w:val="20"/>
        </w:trPr>
        <w:tc>
          <w:tcPr>
            <w:tcW w:w="3681" w:type="dxa"/>
          </w:tcPr>
          <w:p w14:paraId="41EB99CC" w14:textId="77777777" w:rsidR="002B75F7" w:rsidRPr="00895124" w:rsidRDefault="002B75F7" w:rsidP="005423A6">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670" w:type="dxa"/>
          </w:tcPr>
          <w:p w14:paraId="0677F62A" w14:textId="77777777" w:rsidR="002B75F7" w:rsidRPr="005D5CDB" w:rsidRDefault="002B75F7" w:rsidP="00B06D96">
            <w:pPr>
              <w:tabs>
                <w:tab w:val="right" w:pos="9354"/>
              </w:tabs>
              <w:spacing w:after="0" w:line="240" w:lineRule="auto"/>
              <w:rPr>
                <w:rFonts w:ascii="Calibri" w:hAnsi="Calibri" w:cs="Calibri"/>
                <w:iCs/>
                <w:color w:val="000000"/>
              </w:rPr>
            </w:pPr>
            <w:r w:rsidRPr="005D5CDB">
              <w:rPr>
                <w:rFonts w:ascii="Times New Roman" w:eastAsia="Times New Roman" w:hAnsi="Times New Roman" w:cs="Times New Roman"/>
                <w:iCs/>
                <w:sz w:val="24"/>
                <w:szCs w:val="24"/>
                <w:lang w:eastAsia="ru-RU"/>
              </w:rPr>
              <w:t>Зимние шины в количестве 80 единиц</w:t>
            </w:r>
          </w:p>
          <w:p w14:paraId="432B4E92" w14:textId="77777777" w:rsidR="002B75F7" w:rsidRPr="005D5CDB" w:rsidRDefault="002B75F7" w:rsidP="00223439">
            <w:pPr>
              <w:tabs>
                <w:tab w:val="right" w:pos="9354"/>
              </w:tabs>
              <w:spacing w:after="0" w:line="240" w:lineRule="auto"/>
              <w:rPr>
                <w:rFonts w:ascii="Times New Roman" w:eastAsia="Times New Roman" w:hAnsi="Times New Roman" w:cs="Times New Roman"/>
                <w:iCs/>
                <w:sz w:val="24"/>
                <w:szCs w:val="24"/>
                <w:lang w:eastAsia="ru-RU"/>
              </w:rPr>
            </w:pPr>
            <w:r w:rsidRPr="005D5CDB">
              <w:rPr>
                <w:rFonts w:ascii="Times New Roman" w:eastAsia="Times New Roman" w:hAnsi="Times New Roman" w:cs="Times New Roman"/>
                <w:iCs/>
                <w:sz w:val="24"/>
                <w:szCs w:val="24"/>
                <w:lang w:eastAsia="ru-RU"/>
              </w:rPr>
              <w:t xml:space="preserve"> </w:t>
            </w:r>
          </w:p>
        </w:tc>
      </w:tr>
      <w:tr w:rsidR="00C34951" w:rsidRPr="008547B8" w14:paraId="6FBF5D92" w14:textId="77777777" w:rsidTr="00C34951">
        <w:trPr>
          <w:trHeight w:val="20"/>
        </w:trPr>
        <w:tc>
          <w:tcPr>
            <w:tcW w:w="9351" w:type="dxa"/>
            <w:gridSpan w:val="2"/>
          </w:tcPr>
          <w:p w14:paraId="6161607C" w14:textId="77777777" w:rsidR="00C34951" w:rsidRPr="008547B8" w:rsidRDefault="00C34951" w:rsidP="0099679D">
            <w:pPr>
              <w:tabs>
                <w:tab w:val="right" w:pos="9354"/>
              </w:tabs>
              <w:spacing w:after="0" w:line="240" w:lineRule="auto"/>
              <w:jc w:val="center"/>
              <w:rPr>
                <w:rFonts w:ascii="Times New Roman" w:eastAsia="Times New Roman" w:hAnsi="Times New Roman" w:cs="Times New Roman"/>
                <w:b/>
                <w:sz w:val="24"/>
                <w:szCs w:val="24"/>
                <w:lang w:eastAsia="ru-RU"/>
              </w:rPr>
            </w:pPr>
            <w:r w:rsidRPr="008547B8">
              <w:rPr>
                <w:rFonts w:ascii="Times New Roman" w:eastAsia="Times New Roman" w:hAnsi="Times New Roman" w:cs="Times New Roman"/>
                <w:b/>
                <w:sz w:val="24"/>
                <w:szCs w:val="24"/>
                <w:lang w:eastAsia="ru-RU"/>
              </w:rPr>
              <w:t>Приложения</w:t>
            </w:r>
          </w:p>
        </w:tc>
      </w:tr>
      <w:tr w:rsidR="00C34951" w:rsidRPr="008547B8" w14:paraId="2A174585" w14:textId="77777777" w:rsidTr="00C34951">
        <w:trPr>
          <w:trHeight w:val="507"/>
        </w:trPr>
        <w:tc>
          <w:tcPr>
            <w:tcW w:w="3681" w:type="dxa"/>
          </w:tcPr>
          <w:p w14:paraId="1B7592CB" w14:textId="77777777" w:rsidR="00C34951" w:rsidRPr="008547B8" w:rsidRDefault="00C34951" w:rsidP="0099679D">
            <w:pPr>
              <w:tabs>
                <w:tab w:val="right" w:pos="9354"/>
              </w:tabs>
              <w:spacing w:after="0" w:line="240" w:lineRule="auto"/>
              <w:rPr>
                <w:rFonts w:ascii="Times New Roman" w:eastAsia="Times New Roman" w:hAnsi="Times New Roman" w:cs="Times New Roman"/>
                <w:b/>
                <w:sz w:val="24"/>
                <w:szCs w:val="24"/>
                <w:lang w:eastAsia="ru-RU"/>
              </w:rPr>
            </w:pPr>
            <w:r w:rsidRPr="008547B8">
              <w:rPr>
                <w:rFonts w:ascii="Times New Roman" w:eastAsia="Times New Roman" w:hAnsi="Times New Roman" w:cs="Times New Roman"/>
                <w:b/>
                <w:sz w:val="24"/>
                <w:szCs w:val="24"/>
                <w:lang w:eastAsia="ru-RU"/>
              </w:rPr>
              <w:t>Приложение № 1</w:t>
            </w:r>
          </w:p>
        </w:tc>
        <w:tc>
          <w:tcPr>
            <w:tcW w:w="5670" w:type="dxa"/>
          </w:tcPr>
          <w:p w14:paraId="088D26D4" w14:textId="77777777" w:rsidR="00C34951" w:rsidRPr="008547B8" w:rsidRDefault="00C34951" w:rsidP="0099679D">
            <w:pPr>
              <w:spacing w:after="0" w:line="240" w:lineRule="auto"/>
              <w:rPr>
                <w:rFonts w:ascii="Times New Roman" w:hAnsi="Times New Roman" w:cs="Times New Roman"/>
                <w:sz w:val="24"/>
                <w:szCs w:val="24"/>
              </w:rPr>
            </w:pPr>
            <w:r w:rsidRPr="008547B8">
              <w:rPr>
                <w:rFonts w:ascii="Times New Roman" w:hAnsi="Times New Roman" w:cs="Times New Roman"/>
                <w:sz w:val="24"/>
                <w:szCs w:val="24"/>
              </w:rPr>
              <w:t>Условия закупки и Информация о порядке и условиях предоставления национального режима при осуществлении настоящей закупки</w:t>
            </w:r>
          </w:p>
        </w:tc>
      </w:tr>
      <w:tr w:rsidR="00C34951" w:rsidRPr="008547B8" w14:paraId="2EADF96D" w14:textId="77777777" w:rsidTr="00C34951">
        <w:trPr>
          <w:trHeight w:val="571"/>
        </w:trPr>
        <w:tc>
          <w:tcPr>
            <w:tcW w:w="3681" w:type="dxa"/>
          </w:tcPr>
          <w:p w14:paraId="59D2C320" w14:textId="77777777" w:rsidR="00C34951" w:rsidRPr="008547B8" w:rsidRDefault="00C34951" w:rsidP="0099679D">
            <w:pPr>
              <w:tabs>
                <w:tab w:val="right" w:pos="9354"/>
              </w:tabs>
              <w:spacing w:after="0" w:line="240" w:lineRule="auto"/>
              <w:rPr>
                <w:rFonts w:ascii="Times New Roman" w:eastAsia="Times New Roman" w:hAnsi="Times New Roman" w:cs="Times New Roman"/>
                <w:b/>
                <w:sz w:val="24"/>
                <w:szCs w:val="24"/>
                <w:lang w:eastAsia="ru-RU"/>
              </w:rPr>
            </w:pPr>
            <w:r w:rsidRPr="008547B8">
              <w:rPr>
                <w:rFonts w:ascii="Times New Roman" w:eastAsia="Times New Roman" w:hAnsi="Times New Roman" w:cs="Times New Roman"/>
                <w:b/>
                <w:sz w:val="24"/>
                <w:szCs w:val="24"/>
                <w:lang w:eastAsia="ru-RU"/>
              </w:rPr>
              <w:t>Приложение № 2</w:t>
            </w:r>
          </w:p>
        </w:tc>
        <w:tc>
          <w:tcPr>
            <w:tcW w:w="5670" w:type="dxa"/>
          </w:tcPr>
          <w:p w14:paraId="05948B3B" w14:textId="77777777" w:rsidR="00C34951" w:rsidRPr="008547B8" w:rsidRDefault="00C34951" w:rsidP="0099679D">
            <w:pPr>
              <w:spacing w:after="0" w:line="240" w:lineRule="auto"/>
              <w:rPr>
                <w:rFonts w:ascii="Times New Roman" w:hAnsi="Times New Roman" w:cs="Times New Roman"/>
                <w:sz w:val="24"/>
                <w:szCs w:val="24"/>
              </w:rPr>
            </w:pPr>
            <w:r w:rsidRPr="008547B8">
              <w:rPr>
                <w:rFonts w:ascii="Times New Roman" w:hAnsi="Times New Roman" w:cs="Times New Roman"/>
                <w:sz w:val="24"/>
                <w:szCs w:val="24"/>
              </w:rPr>
              <w:t>Техническое задание</w:t>
            </w:r>
          </w:p>
        </w:tc>
      </w:tr>
      <w:tr w:rsidR="00C34951" w:rsidRPr="008547B8" w14:paraId="78C7888A" w14:textId="77777777" w:rsidTr="00C34951">
        <w:trPr>
          <w:trHeight w:val="20"/>
        </w:trPr>
        <w:tc>
          <w:tcPr>
            <w:tcW w:w="3681" w:type="dxa"/>
          </w:tcPr>
          <w:p w14:paraId="63469DC4" w14:textId="77777777" w:rsidR="00C34951" w:rsidRPr="008547B8" w:rsidRDefault="00C34951" w:rsidP="0099679D">
            <w:pPr>
              <w:tabs>
                <w:tab w:val="right" w:pos="9354"/>
              </w:tabs>
              <w:spacing w:after="0" w:line="240" w:lineRule="auto"/>
              <w:rPr>
                <w:rFonts w:ascii="Times New Roman" w:eastAsia="Times New Roman" w:hAnsi="Times New Roman" w:cs="Times New Roman"/>
                <w:b/>
                <w:sz w:val="24"/>
                <w:szCs w:val="24"/>
                <w:lang w:eastAsia="ru-RU"/>
              </w:rPr>
            </w:pPr>
            <w:r w:rsidRPr="008547B8">
              <w:rPr>
                <w:rFonts w:ascii="Times New Roman" w:eastAsia="Times New Roman" w:hAnsi="Times New Roman" w:cs="Times New Roman"/>
                <w:b/>
                <w:sz w:val="24"/>
                <w:szCs w:val="24"/>
                <w:lang w:eastAsia="ru-RU"/>
              </w:rPr>
              <w:t>Приложение № 3</w:t>
            </w:r>
          </w:p>
        </w:tc>
        <w:tc>
          <w:tcPr>
            <w:tcW w:w="5670" w:type="dxa"/>
          </w:tcPr>
          <w:p w14:paraId="271F59DF" w14:textId="77777777" w:rsidR="00C34951" w:rsidRPr="008547B8" w:rsidRDefault="00C34951" w:rsidP="0099679D">
            <w:pPr>
              <w:spacing w:after="0" w:line="240" w:lineRule="auto"/>
              <w:rPr>
                <w:rFonts w:ascii="Times New Roman" w:hAnsi="Times New Roman" w:cs="Times New Roman"/>
                <w:sz w:val="24"/>
                <w:szCs w:val="24"/>
              </w:rPr>
            </w:pPr>
            <w:r w:rsidRPr="008547B8">
              <w:rPr>
                <w:rFonts w:ascii="Times New Roman" w:eastAsia="Times New Roman" w:hAnsi="Times New Roman" w:cs="Times New Roman"/>
                <w:sz w:val="24"/>
                <w:szCs w:val="24"/>
              </w:rPr>
              <w:t>Рекомендуемая форма для заполнения участником закупки</w:t>
            </w:r>
          </w:p>
        </w:tc>
      </w:tr>
    </w:tbl>
    <w:p w14:paraId="5615B4F3" w14:textId="77777777" w:rsidR="0011192C" w:rsidRDefault="0011192C"/>
    <w:p w14:paraId="19CBA772" w14:textId="77777777" w:rsidR="00EE1BCC" w:rsidRDefault="00EE1BCC"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4E379BC" w14:textId="77777777" w:rsidR="00EE1BCC" w:rsidRDefault="00EE1BCC"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89D163C" w14:textId="77777777" w:rsidR="00C34951" w:rsidRDefault="00C34951"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sectPr w:rsidR="00C34951">
          <w:pgSz w:w="11906" w:h="16838"/>
          <w:pgMar w:top="1134" w:right="850" w:bottom="1134" w:left="1701" w:header="708" w:footer="708" w:gutter="0"/>
          <w:cols w:space="708"/>
          <w:docGrid w:linePitch="360"/>
        </w:sectPr>
      </w:pPr>
    </w:p>
    <w:p w14:paraId="6558B6AC" w14:textId="145C595E" w:rsidR="009A7579" w:rsidRPr="00895124" w:rsidRDefault="009A7579"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r w:rsidR="00C34951">
        <w:rPr>
          <w:rFonts w:ascii="Times New Roman" w:eastAsia="Calibri" w:hAnsi="Times New Roman" w:cs="Times New Roman"/>
          <w:bCs/>
          <w:iCs/>
          <w:sz w:val="28"/>
          <w:szCs w:val="28"/>
        </w:rPr>
        <w:t>№1</w:t>
      </w:r>
    </w:p>
    <w:p w14:paraId="1764DCD2" w14:textId="77777777" w:rsidR="009A7579" w:rsidRPr="00895124" w:rsidRDefault="009A7579"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13783331" w14:textId="77777777" w:rsidR="009A7579" w:rsidRPr="00895124" w:rsidRDefault="009A7579"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05509C8C" w14:textId="77777777" w:rsidR="009A7579" w:rsidRPr="00895124" w:rsidRDefault="009A7579"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00924DC0" w14:textId="77777777" w:rsidR="009A7579" w:rsidRPr="00895124" w:rsidRDefault="009A7579" w:rsidP="009A7579">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07BD7CA5" w14:textId="77777777" w:rsidR="009A7579" w:rsidRPr="00895124" w:rsidRDefault="009A7579" w:rsidP="009A757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0B637AC5" w14:textId="77777777" w:rsidR="009A7579" w:rsidRPr="00895124" w:rsidRDefault="009A7579" w:rsidP="009A7579">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026998B8" w14:textId="77777777" w:rsidR="009A7579" w:rsidRPr="00895124" w:rsidRDefault="009A7579" w:rsidP="009A7579">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28148F11" w14:textId="77777777" w:rsidR="009A7579" w:rsidRPr="00895124" w:rsidRDefault="009A7579" w:rsidP="009A7579">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37C1548F"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0ED5CED3"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3B6C40C8" w14:textId="77777777" w:rsidR="009A7579" w:rsidRPr="00895124" w:rsidRDefault="009A7579" w:rsidP="009A7579">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42FE011D"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257D81D0" w14:textId="77777777" w:rsidR="009A7579" w:rsidRPr="00895124"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5AE9DEF4" w14:textId="77777777" w:rsidR="009A7579" w:rsidRPr="00895124"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591B210A" w14:textId="77777777" w:rsidR="009A7579" w:rsidRPr="00895124"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00CF53C7" w14:textId="77777777" w:rsidR="009A7579" w:rsidRPr="00895124" w:rsidRDefault="009A7579" w:rsidP="009A7579">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2CCDB649" w14:textId="77777777" w:rsidR="009A7579" w:rsidRPr="00895124" w:rsidRDefault="009A7579" w:rsidP="009A7579">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6AD6E2D0" w14:textId="77777777" w:rsidR="009A7579" w:rsidRPr="00895124" w:rsidRDefault="009A7579" w:rsidP="009A7579">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50C8382A" w14:textId="37FB8D46" w:rsidR="009A7579" w:rsidRPr="00895124" w:rsidRDefault="009A7579" w:rsidP="009A7579">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8"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 </w:t>
      </w:r>
    </w:p>
    <w:p w14:paraId="2C1F8963" w14:textId="77777777" w:rsidR="009A7579" w:rsidRPr="00895124" w:rsidRDefault="009A7579" w:rsidP="009A7579">
      <w:pPr>
        <w:spacing w:after="0" w:line="240" w:lineRule="auto"/>
        <w:ind w:firstLine="851"/>
        <w:jc w:val="both"/>
        <w:rPr>
          <w:rFonts w:ascii="Times New Roman" w:eastAsia="Times New Roman" w:hAnsi="Times New Roman" w:cs="Times New Roman"/>
          <w:color w:val="000000"/>
          <w:sz w:val="28"/>
          <w:szCs w:val="28"/>
          <w:lang w:eastAsia="ru-RU"/>
        </w:rPr>
      </w:pPr>
    </w:p>
    <w:p w14:paraId="50E6648B"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ЗАПРЕТ</w:t>
      </w:r>
      <w:r w:rsidRPr="00895124">
        <w:rPr>
          <w:rFonts w:ascii="Times New Roman" w:eastAsia="Times New Roman" w:hAnsi="Times New Roman" w:cs="Times New Roman"/>
          <w:color w:val="000000"/>
          <w:sz w:val="28"/>
          <w:szCs w:val="28"/>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14:paraId="31AC1093"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товара не допускается: </w:t>
      </w:r>
    </w:p>
    <w:p w14:paraId="31049658"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поставку такого товара (предложение участника не учитывается); </w:t>
      </w:r>
    </w:p>
    <w:p w14:paraId="180877A0"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17E1FDCF"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работы, услуги не допускаются: </w:t>
      </w:r>
    </w:p>
    <w:p w14:paraId="53D2A904"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14:paraId="53AAEED8"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lastRenderedPageBreak/>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5F99BFFD" w14:textId="77777777" w:rsidR="009A7579" w:rsidRPr="00895124"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hAnsi="Times New Roman" w:cs="Times New Roman"/>
          <w:sz w:val="28"/>
          <w:szCs w:val="28"/>
          <w:lang w:val="ru" w:eastAsia="x-none"/>
        </w:rPr>
        <w:t xml:space="preserve">В целях соблюдения </w:t>
      </w:r>
      <w:r w:rsidRPr="00895124">
        <w:rPr>
          <w:rFonts w:ascii="Times New Roman" w:hAnsi="Times New Roman" w:cs="Times New Roman"/>
          <w:sz w:val="28"/>
          <w:szCs w:val="28"/>
          <w:lang w:eastAsia="x-none"/>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w:t>
      </w:r>
      <w:r w:rsidRPr="00895124">
        <w:rPr>
          <w:rFonts w:ascii="Times New Roman" w:hAnsi="Times New Roman" w:cs="Times New Roman"/>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hAnsi="Times New Roman" w:cs="Times New Roman"/>
          <w:sz w:val="28"/>
          <w:szCs w:val="28"/>
          <w:lang w:eastAsia="x-none"/>
        </w:rPr>
        <w:t xml:space="preserve"> участник закупки должен предоставить при обращении Заказчика информацию и документы</w:t>
      </w:r>
      <w:r w:rsidRPr="00895124">
        <w:rPr>
          <w:rFonts w:ascii="Times New Roman" w:eastAsia="Times New Roman" w:hAnsi="Times New Roman" w:cs="Times New Roman"/>
          <w:sz w:val="28"/>
          <w:szCs w:val="28"/>
          <w:lang w:eastAsia="x-none"/>
        </w:rPr>
        <w:t xml:space="preserve">, подтверждающие страну происхождения товара (российское происхождение товара), </w:t>
      </w: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eastAsia="x-none"/>
        </w:rPr>
        <w:t xml:space="preserve">документы и информация, указанные в п. 3 ППРФ № 1875 с учетом иных положений ППРФ № 1875 (в том числе </w:t>
      </w:r>
      <w:r w:rsidRPr="00895124">
        <w:rPr>
          <w:rFonts w:ascii="Times New Roman" w:eastAsia="Times New Roman" w:hAnsi="Times New Roman" w:cs="Times New Roman"/>
          <w:sz w:val="28"/>
          <w:szCs w:val="28"/>
          <w:lang w:val="ru" w:eastAsia="x-none"/>
        </w:rPr>
        <w:t>в случае внесения изменений в ППРФ № 1875</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ru" w:eastAsia="x-none"/>
        </w:rPr>
        <w:t>.</w:t>
      </w:r>
    </w:p>
    <w:p w14:paraId="28673FDA" w14:textId="77777777" w:rsidR="009A7579" w:rsidRPr="00895124"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eastAsia="Times New Roman" w:hAnsi="Times New Roman" w:cs="Times New Roman"/>
          <w:sz w:val="28"/>
          <w:szCs w:val="28"/>
          <w:lang w:eastAsia="ru-RU"/>
        </w:rPr>
        <w:t xml:space="preserve">Направление Заказчику информации и документов, подтверждающих страну происхождения товара для целей </w:t>
      </w:r>
      <w:r>
        <w:rPr>
          <w:rFonts w:ascii="Times New Roman" w:eastAsia="Times New Roman" w:hAnsi="Times New Roman" w:cs="Times New Roman"/>
          <w:sz w:val="28"/>
          <w:szCs w:val="28"/>
          <w:lang w:eastAsia="ru-RU"/>
        </w:rPr>
        <w:t xml:space="preserve">применения «защитных» мер </w:t>
      </w:r>
      <w:r w:rsidRPr="00895124">
        <w:rPr>
          <w:rFonts w:ascii="Times New Roman" w:eastAsia="Times New Roman" w:hAnsi="Times New Roman" w:cs="Times New Roman"/>
          <w:sz w:val="28"/>
          <w:szCs w:val="28"/>
          <w:lang w:eastAsia="ru-RU"/>
        </w:rPr>
        <w:t xml:space="preserve">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w:t>
      </w:r>
      <w:r>
        <w:rPr>
          <w:rFonts w:ascii="Times New Roman" w:eastAsia="Times New Roman" w:hAnsi="Times New Roman" w:cs="Times New Roman"/>
          <w:sz w:val="28"/>
          <w:szCs w:val="28"/>
          <w:lang w:eastAsia="ru-RU"/>
        </w:rPr>
        <w:t>один</w:t>
      </w:r>
      <w:r w:rsidRPr="00895124">
        <w:rPr>
          <w:rFonts w:ascii="Times New Roman" w:eastAsia="Times New Roman" w:hAnsi="Times New Roman" w:cs="Times New Roman"/>
          <w:sz w:val="28"/>
          <w:szCs w:val="28"/>
          <w:lang w:eastAsia="ru-RU"/>
        </w:rPr>
        <w:t xml:space="preserve"> рабочий день).</w:t>
      </w:r>
    </w:p>
    <w:p w14:paraId="1C095A1A"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ППРФ № 1875 предусматривается возможность указания </w:t>
      </w:r>
      <w:r w:rsidRPr="00895124">
        <w:rPr>
          <w:rFonts w:ascii="Times New Roman" w:eastAsia="Times New Roman" w:hAnsi="Times New Roman" w:cs="Times New Roman"/>
          <w:sz w:val="28"/>
          <w:szCs w:val="28"/>
          <w:lang w:eastAsia="ru-RU"/>
        </w:rPr>
        <w:t>участником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товаров из Российской Федерации, 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xml:space="preserve">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14:paraId="2DD24AFF" w14:textId="77777777" w:rsidR="009A7579" w:rsidRPr="00895124" w:rsidRDefault="009A7579" w:rsidP="009A7579">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В целях соблюдения </w:t>
      </w:r>
      <w:r w:rsidRPr="00895124">
        <w:rPr>
          <w:rFonts w:ascii="Times New Roman" w:eastAsia="Times New Roman" w:hAnsi="Times New Roman" w:cs="Times New Roman"/>
          <w:sz w:val="28"/>
          <w:szCs w:val="28"/>
          <w:lang w:eastAsia="x-none"/>
        </w:rPr>
        <w:t>з</w:t>
      </w:r>
      <w:proofErr w:type="spellStart"/>
      <w:r w:rsidRPr="00895124">
        <w:rPr>
          <w:rFonts w:ascii="Times New Roman" w:eastAsia="Times New Roman" w:hAnsi="Times New Roman" w:cs="Times New Roman"/>
          <w:sz w:val="28"/>
          <w:szCs w:val="28"/>
          <w:lang w:val="x-none" w:eastAsia="x-none"/>
        </w:rPr>
        <w:t>апрет</w:t>
      </w:r>
      <w:r w:rsidRPr="00895124">
        <w:rPr>
          <w:rFonts w:ascii="Times New Roman" w:eastAsia="Times New Roman" w:hAnsi="Times New Roman" w:cs="Times New Roman"/>
          <w:sz w:val="28"/>
          <w:szCs w:val="28"/>
          <w:lang w:eastAsia="x-none"/>
        </w:rPr>
        <w:t>а</w:t>
      </w:r>
      <w:proofErr w:type="spellEnd"/>
      <w:r w:rsidRPr="00895124">
        <w:rPr>
          <w:rFonts w:ascii="Times New Roman" w:eastAsia="Times New Roman" w:hAnsi="Times New Roman" w:cs="Times New Roman"/>
          <w:sz w:val="28"/>
          <w:szCs w:val="28"/>
          <w:lang w:val="x-none" w:eastAsia="x-none"/>
        </w:rPr>
        <w:t xml:space="preserve"> закупок работ, услуг, соответственно выполняемых, оказываемых иностранными лицами, участник закупки должен предоставить</w:t>
      </w:r>
      <w:r w:rsidRPr="00895124">
        <w:rPr>
          <w:rFonts w:ascii="Times New Roman" w:eastAsia="Times New Roman" w:hAnsi="Times New Roman" w:cs="Times New Roman"/>
          <w:sz w:val="28"/>
          <w:szCs w:val="28"/>
          <w:lang w:eastAsia="x-none"/>
        </w:rPr>
        <w:t>:</w:t>
      </w:r>
    </w:p>
    <w:p w14:paraId="7793F146" w14:textId="77777777" w:rsidR="009A7579" w:rsidRPr="00895124"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юридических лиц</w:t>
      </w:r>
      <w:r>
        <w:rPr>
          <w:rFonts w:ascii="Times New Roman" w:eastAsia="Times New Roman" w:hAnsi="Times New Roman" w:cs="Times New Roman"/>
          <w:iCs/>
          <w:sz w:val="28"/>
          <w:szCs w:val="28"/>
        </w:rPr>
        <w:t>: копию</w:t>
      </w:r>
      <w:r w:rsidRPr="00895124">
        <w:rPr>
          <w:rFonts w:ascii="Times New Roman" w:eastAsia="Times New Roman" w:hAnsi="Times New Roman" w:cs="Times New Roman"/>
          <w:iCs/>
          <w:sz w:val="28"/>
          <w:szCs w:val="28"/>
        </w:rPr>
        <w:t xml:space="preserve"> выписки из единого государственного реестра юридических лиц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из ЕГРЮЛ);</w:t>
      </w:r>
    </w:p>
    <w:p w14:paraId="019C0611" w14:textId="77777777" w:rsidR="009A7579" w:rsidRPr="00895124"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и</w:t>
      </w:r>
      <w:r>
        <w:rPr>
          <w:rFonts w:ascii="Times New Roman" w:eastAsia="Times New Roman" w:hAnsi="Times New Roman" w:cs="Times New Roman"/>
          <w:iCs/>
          <w:sz w:val="28"/>
          <w:szCs w:val="28"/>
        </w:rPr>
        <w:t>ндивидуальных предпринимателей:</w:t>
      </w:r>
      <w:r w:rsidRPr="00895124">
        <w:rPr>
          <w:rFonts w:ascii="Times New Roman" w:eastAsia="Times New Roman" w:hAnsi="Times New Roman" w:cs="Times New Roman"/>
          <w:iCs/>
          <w:sz w:val="28"/>
          <w:szCs w:val="28"/>
        </w:rPr>
        <w:t xml:space="preserve"> копию выписки из единого государственного реестра индивидуальных предпринимателей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ЕГРИП). </w:t>
      </w:r>
    </w:p>
    <w:p w14:paraId="59A16290" w14:textId="77777777" w:rsidR="009A7579" w:rsidRPr="00895124" w:rsidRDefault="009A7579" w:rsidP="009A7579">
      <w:pPr>
        <w:tabs>
          <w:tab w:val="left" w:pos="250"/>
          <w:tab w:val="left" w:pos="300"/>
          <w:tab w:val="left" w:pos="534"/>
          <w:tab w:val="left" w:pos="1134"/>
        </w:tabs>
        <w:spacing w:after="0" w:line="240" w:lineRule="auto"/>
        <w:ind w:firstLine="709"/>
        <w:jc w:val="both"/>
        <w:rPr>
          <w:rFonts w:ascii="Times New Roman" w:eastAsia="Times New Roman" w:hAnsi="Times New Roman" w:cs="Times New Roman"/>
          <w:iCs/>
          <w:sz w:val="28"/>
          <w:szCs w:val="28"/>
        </w:rPr>
      </w:pPr>
      <w:r w:rsidRPr="00895124">
        <w:rPr>
          <w:rFonts w:ascii="Times New Roman" w:eastAsia="Times New Roman" w:hAnsi="Times New Roman" w:cs="Times New Roman"/>
          <w:iCs/>
          <w:sz w:val="28"/>
          <w:szCs w:val="28"/>
        </w:rPr>
        <w:t>Выписка из ЕГРЮЛ или выписка из ЕГРИП должна</w:t>
      </w:r>
      <w:r>
        <w:rPr>
          <w:rFonts w:ascii="Times New Roman" w:eastAsia="Times New Roman" w:hAnsi="Times New Roman" w:cs="Times New Roman"/>
          <w:iCs/>
          <w:sz w:val="28"/>
          <w:szCs w:val="28"/>
        </w:rPr>
        <w:t xml:space="preserve"> быть получена не ранее чем за шесть</w:t>
      </w:r>
      <w:r w:rsidRPr="00895124">
        <w:rPr>
          <w:rFonts w:ascii="Times New Roman" w:eastAsia="Times New Roman" w:hAnsi="Times New Roman" w:cs="Times New Roman"/>
          <w:iCs/>
          <w:sz w:val="28"/>
          <w:szCs w:val="28"/>
        </w:rPr>
        <w:t xml:space="preserve">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9" w:history="1">
        <w:r w:rsidRPr="00895124">
          <w:rPr>
            <w:rFonts w:ascii="Times New Roman" w:eastAsia="Times New Roman" w:hAnsi="Times New Roman" w:cs="Times New Roman"/>
            <w:iCs/>
            <w:sz w:val="28"/>
            <w:szCs w:val="28"/>
          </w:rPr>
          <w:t>http://egrul.nalog.ru/#</w:t>
        </w:r>
      </w:hyperlink>
      <w:r w:rsidRPr="00895124">
        <w:rPr>
          <w:rFonts w:ascii="Times New Roman" w:eastAsia="Times New Roman" w:hAnsi="Times New Roman" w:cs="Times New Roman"/>
          <w:iCs/>
          <w:sz w:val="28"/>
          <w:szCs w:val="28"/>
        </w:rPr>
        <w:t>;</w:t>
      </w:r>
    </w:p>
    <w:p w14:paraId="1F4F047C" w14:textId="77777777" w:rsidR="009A7579" w:rsidRPr="00895124"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иных физических лиц:</w:t>
      </w:r>
      <w:r w:rsidRPr="00895124">
        <w:rPr>
          <w:rFonts w:ascii="Times New Roman" w:eastAsia="Times New Roman" w:hAnsi="Times New Roman" w:cs="Times New Roman"/>
          <w:iCs/>
          <w:sz w:val="28"/>
          <w:szCs w:val="28"/>
        </w:rPr>
        <w:t xml:space="preserve"> копии документов, удостоверяющих личность;</w:t>
      </w:r>
    </w:p>
    <w:p w14:paraId="356BC3A4" w14:textId="77777777" w:rsidR="009A7579" w:rsidRPr="00895124" w:rsidRDefault="009A7579" w:rsidP="009A7579">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иностранных лиц:</w:t>
      </w:r>
      <w:r w:rsidRPr="00895124">
        <w:rPr>
          <w:rFonts w:ascii="Times New Roman" w:eastAsia="Times New Roman" w:hAnsi="Times New Roman" w:cs="Times New Roman"/>
          <w:iCs/>
          <w:sz w:val="28"/>
          <w:szCs w:val="28"/>
        </w:rPr>
        <w:t xml:space="preserve">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14:paraId="023D4612" w14:textId="77777777" w:rsidR="009A7579" w:rsidRPr="00895124" w:rsidRDefault="009A7579" w:rsidP="009A7579">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lastRenderedPageBreak/>
        <w:t xml:space="preserve">Непредставление таких </w:t>
      </w:r>
      <w:r w:rsidRPr="00895124">
        <w:rPr>
          <w:rFonts w:ascii="Times New Roman" w:eastAsia="Times New Roman" w:hAnsi="Times New Roman" w:cs="Times New Roman"/>
          <w:color w:val="000000"/>
          <w:sz w:val="28"/>
          <w:szCs w:val="28"/>
          <w:lang w:eastAsia="x-none"/>
        </w:rPr>
        <w:t>информации и документ</w:t>
      </w:r>
      <w:r>
        <w:rPr>
          <w:rFonts w:ascii="Times New Roman" w:eastAsia="Times New Roman" w:hAnsi="Times New Roman" w:cs="Times New Roman"/>
          <w:color w:val="000000"/>
          <w:sz w:val="28"/>
          <w:szCs w:val="28"/>
          <w:lang w:eastAsia="x-none"/>
        </w:rPr>
        <w:t>ов</w:t>
      </w:r>
      <w:r w:rsidRPr="00895124">
        <w:rPr>
          <w:rFonts w:ascii="Times New Roman" w:eastAsia="Times New Roman" w:hAnsi="Times New Roman" w:cs="Times New Roman"/>
          <w:color w:val="000000"/>
          <w:sz w:val="28"/>
          <w:szCs w:val="28"/>
          <w:lang w:eastAsia="x-none"/>
        </w:rPr>
        <w:t>, подтверждающих российское происхождение товара, о</w:t>
      </w:r>
      <w:r w:rsidRPr="00895124">
        <w:rPr>
          <w:rFonts w:ascii="Times New Roman" w:hAnsi="Times New Roman" w:cs="Times New Roman"/>
          <w:sz w:val="28"/>
          <w:szCs w:val="28"/>
        </w:rPr>
        <w:t>тнесение участника закупки к российским лицам</w:t>
      </w:r>
      <w:r w:rsidRPr="00895124">
        <w:rPr>
          <w:rFonts w:ascii="Times New Roman" w:eastAsia="Times New Roman" w:hAnsi="Times New Roman" w:cs="Times New Roman"/>
          <w:color w:val="000000"/>
          <w:sz w:val="28"/>
          <w:szCs w:val="28"/>
          <w:lang w:eastAsia="x-none"/>
        </w:rPr>
        <w:t xml:space="preserve"> в соответствии с ППРФ № 1875</w:t>
      </w:r>
      <w:r w:rsidRPr="00895124">
        <w:rPr>
          <w:rFonts w:ascii="Times New Roman" w:eastAsia="Times New Roman" w:hAnsi="Times New Roman" w:cs="Times New Roman"/>
          <w:color w:val="000000"/>
          <w:sz w:val="28"/>
          <w:szCs w:val="28"/>
          <w:lang w:val="ru" w:eastAsia="x-none"/>
        </w:rPr>
        <w:t>, приравнивается к предложению о поставке товара</w:t>
      </w:r>
      <w:r w:rsidRPr="00895124">
        <w:rPr>
          <w:rFonts w:ascii="Times New Roman" w:eastAsia="Times New Roman" w:hAnsi="Times New Roman" w:cs="Times New Roman"/>
          <w:sz w:val="28"/>
          <w:szCs w:val="28"/>
          <w:lang w:eastAsia="x-none"/>
        </w:rPr>
        <w:t xml:space="preserve"> иностранного происхождения, признанию лица иностранным</w:t>
      </w:r>
      <w:r w:rsidRPr="00895124">
        <w:rPr>
          <w:rFonts w:ascii="Times New Roman" w:eastAsia="Times New Roman" w:hAnsi="Times New Roman" w:cs="Times New Roman"/>
          <w:color w:val="000000"/>
          <w:sz w:val="28"/>
          <w:szCs w:val="28"/>
          <w:lang w:val="ru" w:eastAsia="x-none"/>
        </w:rPr>
        <w:t>.</w:t>
      </w:r>
      <w:r w:rsidRPr="00895124">
        <w:rPr>
          <w:rFonts w:ascii="Times New Roman" w:eastAsia="Times New Roman" w:hAnsi="Times New Roman" w:cs="Times New Roman"/>
          <w:sz w:val="28"/>
          <w:szCs w:val="28"/>
          <w:lang w:eastAsia="x-none"/>
        </w:rPr>
        <w:t xml:space="preserve">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14:paraId="03B5CBB4" w14:textId="77777777" w:rsidR="009A7579" w:rsidRPr="00895124" w:rsidRDefault="009A7579" w:rsidP="009A7579">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w:t>
      </w:r>
      <w:r>
        <w:rPr>
          <w:rFonts w:ascii="Times New Roman" w:eastAsia="Times New Roman" w:hAnsi="Times New Roman" w:cs="Times New Roman"/>
          <w:sz w:val="28"/>
          <w:szCs w:val="28"/>
          <w:lang w:eastAsia="ru-RU"/>
        </w:rPr>
        <w:t xml:space="preserve"> применении «защитных» мер </w:t>
      </w:r>
      <w:r w:rsidRPr="00895124">
        <w:rPr>
          <w:rFonts w:ascii="Times New Roman" w:eastAsia="Times New Roman" w:hAnsi="Times New Roman" w:cs="Times New Roman"/>
          <w:sz w:val="28"/>
          <w:szCs w:val="28"/>
          <w:lang w:eastAsia="ru-RU"/>
        </w:rPr>
        <w:t>национального режима.</w:t>
      </w:r>
    </w:p>
    <w:p w14:paraId="70545D7B" w14:textId="77777777" w:rsidR="009A7579" w:rsidRPr="00895124" w:rsidRDefault="009A7579" w:rsidP="009A7579">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w:t>
      </w:r>
      <w:proofErr w:type="spellStart"/>
      <w:r w:rsidRPr="00895124">
        <w:rPr>
          <w:rFonts w:ascii="Times New Roman" w:eastAsia="Times New Roman" w:hAnsi="Times New Roman" w:cs="Times New Roman"/>
          <w:sz w:val="28"/>
          <w:szCs w:val="28"/>
          <w:lang w:val="x-none" w:eastAsia="x-none"/>
        </w:rPr>
        <w:t>пп</w:t>
      </w:r>
      <w:proofErr w:type="spellEnd"/>
      <w:r w:rsidRPr="00895124">
        <w:rPr>
          <w:rFonts w:ascii="Times New Roman" w:eastAsia="Times New Roman" w:hAnsi="Times New Roman" w:cs="Times New Roman"/>
          <w:sz w:val="28"/>
          <w:szCs w:val="28"/>
          <w:lang w:val="x-none" w:eastAsia="x-none"/>
        </w:rPr>
        <w:t>. «т»</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w:t>
      </w:r>
      <w:proofErr w:type="spellStart"/>
      <w:r w:rsidRPr="00895124">
        <w:rPr>
          <w:rFonts w:ascii="Times New Roman" w:eastAsia="Times New Roman" w:hAnsi="Times New Roman" w:cs="Times New Roman"/>
          <w:sz w:val="28"/>
          <w:szCs w:val="28"/>
          <w:lang w:val="x-none" w:eastAsia="x-none"/>
        </w:rPr>
        <w:t>пп</w:t>
      </w:r>
      <w:proofErr w:type="spellEnd"/>
      <w:r w:rsidRPr="00895124">
        <w:rPr>
          <w:rFonts w:ascii="Times New Roman" w:eastAsia="Times New Roman" w:hAnsi="Times New Roman" w:cs="Times New Roman"/>
          <w:sz w:val="28"/>
          <w:szCs w:val="28"/>
          <w:lang w:val="x-none" w:eastAsia="x-none"/>
        </w:rPr>
        <w:t>.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6F932524" w14:textId="77777777" w:rsidR="009A7579" w:rsidRPr="00895124" w:rsidRDefault="009A7579" w:rsidP="009A7579">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В случае возникновения противоречий положений настоящей информации с нормами законодательства Российской Федерации в области предоставления</w:t>
      </w:r>
      <w:r>
        <w:rPr>
          <w:rFonts w:ascii="Times New Roman" w:eastAsia="Times New Roman" w:hAnsi="Times New Roman" w:cs="Times New Roman"/>
          <w:sz w:val="28"/>
          <w:szCs w:val="28"/>
          <w:lang w:eastAsia="x-none"/>
        </w:rPr>
        <w:t xml:space="preserve"> «защитных» мер</w:t>
      </w:r>
      <w:r w:rsidRPr="00895124">
        <w:rPr>
          <w:rFonts w:ascii="Times New Roman" w:eastAsia="Times New Roman" w:hAnsi="Times New Roman" w:cs="Times New Roman"/>
          <w:sz w:val="28"/>
          <w:szCs w:val="28"/>
          <w:lang w:eastAsia="x-none"/>
        </w:rPr>
        <w:t xml:space="preserve">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7B04D587" w14:textId="77777777" w:rsidR="009A7579" w:rsidRPr="00895124" w:rsidRDefault="009A7579" w:rsidP="009A7579">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p>
    <w:p w14:paraId="31C29F23"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125FC1B5"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E96F4DF"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03D1117"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41C55F6B"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w:t>
      </w:r>
      <w:r w:rsidRPr="00895124">
        <w:rPr>
          <w:rFonts w:ascii="Times New Roman" w:eastAsia="Calibri" w:hAnsi="Times New Roman" w:cs="Times New Roman"/>
          <w:bCs/>
          <w:iCs/>
          <w:sz w:val="28"/>
          <w:szCs w:val="28"/>
        </w:rPr>
        <w:lastRenderedPageBreak/>
        <w:t xml:space="preserve">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4BEA7153"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7C0A6320"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3589CAFF" w14:textId="77777777" w:rsidR="009A7579" w:rsidRPr="00895124" w:rsidRDefault="009A7579" w:rsidP="009A7579">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023D6298" w14:textId="77777777" w:rsidR="009A7579" w:rsidRPr="00895124" w:rsidRDefault="009A7579" w:rsidP="009A7579">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7FC1F6A"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6E4DCFD8"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A2B73FE"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300D9C6F" w14:textId="77777777" w:rsidR="009A7579" w:rsidRPr="00895124" w:rsidRDefault="009A7579" w:rsidP="009A7579">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15371AE7" w14:textId="77777777" w:rsidR="009A7579" w:rsidRDefault="009A7579" w:rsidP="009A7579">
      <w:pPr>
        <w:spacing w:line="240" w:lineRule="auto"/>
        <w:rPr>
          <w:rFonts w:ascii="Times New Roman" w:eastAsia="Calibri" w:hAnsi="Times New Roman" w:cs="Times New Roman"/>
          <w:bCs/>
          <w:iCs/>
          <w:sz w:val="24"/>
          <w:szCs w:val="24"/>
        </w:rPr>
      </w:pPr>
    </w:p>
    <w:p w14:paraId="7E0FDBD1" w14:textId="77777777" w:rsidR="009A7579" w:rsidRDefault="009A7579" w:rsidP="009A7579">
      <w:pPr>
        <w:spacing w:line="240" w:lineRule="auto"/>
        <w:rPr>
          <w:rFonts w:ascii="Times New Roman" w:eastAsia="Calibri" w:hAnsi="Times New Roman" w:cs="Times New Roman"/>
          <w:bCs/>
          <w:iCs/>
          <w:sz w:val="24"/>
          <w:szCs w:val="24"/>
        </w:rPr>
      </w:pPr>
    </w:p>
    <w:p w14:paraId="0A6AA181" w14:textId="77777777" w:rsidR="00C34951"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sectPr w:rsidR="00C34951">
          <w:pgSz w:w="11906" w:h="16838"/>
          <w:pgMar w:top="1134" w:right="850" w:bottom="1134" w:left="1701" w:header="708" w:footer="708" w:gutter="0"/>
          <w:cols w:space="708"/>
          <w:docGrid w:linePitch="360"/>
        </w:sectPr>
      </w:pPr>
    </w:p>
    <w:p w14:paraId="319DC2B5" w14:textId="3DFABB56" w:rsidR="00C34951" w:rsidRPr="00895124"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r>
        <w:rPr>
          <w:rFonts w:ascii="Times New Roman" w:eastAsia="Calibri" w:hAnsi="Times New Roman" w:cs="Times New Roman"/>
          <w:bCs/>
          <w:iCs/>
          <w:sz w:val="28"/>
          <w:szCs w:val="28"/>
        </w:rPr>
        <w:t>№2</w:t>
      </w:r>
    </w:p>
    <w:p w14:paraId="0C43722C" w14:textId="77777777" w:rsidR="00C34951" w:rsidRPr="00895124"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127FC25A" w14:textId="77777777" w:rsidR="00C34951" w:rsidRPr="00895124"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4FAB4B" w14:textId="77777777" w:rsidR="00C34951" w:rsidRPr="00895124"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D6B49B7" w14:textId="77777777" w:rsidR="00C34951" w:rsidRPr="00895124" w:rsidRDefault="00C34951" w:rsidP="00C34951">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4170E134" w14:textId="77777777" w:rsidR="009A7579" w:rsidRDefault="009A7579" w:rsidP="009A7579">
      <w:pPr>
        <w:spacing w:line="240" w:lineRule="auto"/>
        <w:rPr>
          <w:rFonts w:ascii="Times New Roman" w:eastAsia="Calibri" w:hAnsi="Times New Roman" w:cs="Times New Roman"/>
          <w:bCs/>
          <w:iCs/>
          <w:sz w:val="24"/>
          <w:szCs w:val="24"/>
        </w:rPr>
      </w:pPr>
    </w:p>
    <w:p w14:paraId="5A5F65DB" w14:textId="77777777" w:rsidR="00C34951" w:rsidRDefault="00C34951" w:rsidP="00C34951">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CE7E6B">
        <w:rPr>
          <w:rFonts w:ascii="Times New Roman" w:eastAsia="Times New Roman" w:hAnsi="Times New Roman" w:cs="Times New Roman"/>
          <w:b/>
          <w:sz w:val="28"/>
          <w:szCs w:val="28"/>
          <w:lang w:eastAsia="ru-RU"/>
        </w:rPr>
        <w:t>Техническое задание</w:t>
      </w:r>
    </w:p>
    <w:p w14:paraId="18D36FCF" w14:textId="77777777" w:rsidR="00C34951" w:rsidRPr="00CE7E6B" w:rsidRDefault="00C34951" w:rsidP="00C34951">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CE7E6B">
        <w:rPr>
          <w:rFonts w:ascii="Times New Roman" w:eastAsia="Times New Roman" w:hAnsi="Times New Roman" w:cs="Times New Roman"/>
          <w:sz w:val="28"/>
          <w:szCs w:val="28"/>
          <w:lang w:eastAsia="ru-RU"/>
        </w:rPr>
        <w:t xml:space="preserve"> на поставку автомобильных </w:t>
      </w:r>
      <w:r w:rsidRPr="00A108E9">
        <w:rPr>
          <w:rFonts w:ascii="Times New Roman" w:eastAsia="Times New Roman" w:hAnsi="Times New Roman" w:cs="Times New Roman"/>
          <w:sz w:val="28"/>
          <w:szCs w:val="28"/>
          <w:lang w:eastAsia="ru-RU"/>
        </w:rPr>
        <w:t>зимних</w:t>
      </w:r>
      <w:r w:rsidRPr="00CE7E6B">
        <w:rPr>
          <w:rFonts w:ascii="Times New Roman" w:eastAsia="Times New Roman" w:hAnsi="Times New Roman" w:cs="Times New Roman"/>
          <w:sz w:val="28"/>
          <w:szCs w:val="28"/>
          <w:lang w:eastAsia="ru-RU"/>
        </w:rPr>
        <w:t xml:space="preserve"> шин </w:t>
      </w:r>
    </w:p>
    <w:p w14:paraId="0275053C" w14:textId="77777777" w:rsidR="00C34951" w:rsidRPr="00CE7E6B" w:rsidRDefault="00C34951" w:rsidP="00C34951">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7E6B">
        <w:rPr>
          <w:rFonts w:ascii="Times New Roman" w:eastAsia="Times New Roman" w:hAnsi="Times New Roman" w:cs="Times New Roman"/>
          <w:sz w:val="28"/>
          <w:szCs w:val="28"/>
          <w:lang w:eastAsia="ru-RU"/>
        </w:rPr>
        <w:t xml:space="preserve">для нужд </w:t>
      </w:r>
      <w:r>
        <w:rPr>
          <w:rFonts w:ascii="Times New Roman" w:eastAsia="Times New Roman" w:hAnsi="Times New Roman" w:cs="Times New Roman"/>
          <w:sz w:val="28"/>
          <w:szCs w:val="28"/>
          <w:lang w:eastAsia="ru-RU"/>
        </w:rPr>
        <w:t>УФПС Тамбовской области</w:t>
      </w:r>
    </w:p>
    <w:p w14:paraId="5E5688A4" w14:textId="77777777" w:rsidR="00C34951" w:rsidRPr="00CE7E6B" w:rsidRDefault="00C34951" w:rsidP="00C34951">
      <w:pPr>
        <w:widowControl w:val="0"/>
        <w:numPr>
          <w:ilvl w:val="0"/>
          <w:numId w:val="2"/>
        </w:numPr>
        <w:autoSpaceDE w:val="0"/>
        <w:autoSpaceDN w:val="0"/>
        <w:adjustRightInd w:val="0"/>
        <w:spacing w:before="240" w:after="360" w:line="240" w:lineRule="auto"/>
        <w:ind w:left="0" w:firstLine="0"/>
        <w:jc w:val="center"/>
        <w:rPr>
          <w:rFonts w:ascii="Times New Roman" w:eastAsia="Times New Roman" w:hAnsi="Times New Roman" w:cs="Times New Roman"/>
          <w:b/>
          <w:sz w:val="28"/>
          <w:szCs w:val="28"/>
          <w:lang w:eastAsia="ru-RU"/>
        </w:rPr>
      </w:pPr>
      <w:r w:rsidRPr="00CE7E6B">
        <w:rPr>
          <w:rFonts w:ascii="Times New Roman" w:eastAsia="Times New Roman" w:hAnsi="Times New Roman" w:cs="Times New Roman"/>
          <w:b/>
          <w:sz w:val="28"/>
          <w:szCs w:val="28"/>
          <w:lang w:eastAsia="ru-RU"/>
        </w:rPr>
        <w:t xml:space="preserve">ПЕРЕЧЕНЬ </w:t>
      </w:r>
      <w:r w:rsidRPr="00A108E9">
        <w:rPr>
          <w:rFonts w:ascii="Times New Roman" w:eastAsia="Times New Roman" w:hAnsi="Times New Roman" w:cs="Times New Roman"/>
          <w:b/>
          <w:sz w:val="28"/>
          <w:szCs w:val="28"/>
          <w:lang w:eastAsia="ru-RU"/>
        </w:rPr>
        <w:t>ПРИНЯТЫХ СОКРАЩЕНИЙ И ОПРЕДЕЛЕНИЙ</w:t>
      </w: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2"/>
        <w:gridCol w:w="8363"/>
      </w:tblGrid>
      <w:tr w:rsidR="00C34951" w:rsidRPr="00CE7E6B" w14:paraId="60F752A5" w14:textId="77777777" w:rsidTr="0099679D">
        <w:trPr>
          <w:trHeight w:val="765"/>
        </w:trPr>
        <w:tc>
          <w:tcPr>
            <w:tcW w:w="567" w:type="dxa"/>
            <w:vAlign w:val="center"/>
          </w:tcPr>
          <w:p w14:paraId="38C4DE1D"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п/п</w:t>
            </w:r>
          </w:p>
        </w:tc>
        <w:tc>
          <w:tcPr>
            <w:tcW w:w="1702" w:type="dxa"/>
            <w:vAlign w:val="center"/>
          </w:tcPr>
          <w:p w14:paraId="7389C38B" w14:textId="77777777" w:rsidR="00C34951" w:rsidRPr="00CE7E6B" w:rsidRDefault="00C34951" w:rsidP="0099679D">
            <w:pPr>
              <w:rPr>
                <w:rFonts w:ascii="Times New Roman" w:eastAsia="Times New Roman" w:hAnsi="Times New Roman" w:cs="Times New Roman"/>
                <w:sz w:val="24"/>
                <w:szCs w:val="24"/>
              </w:rPr>
            </w:pPr>
            <w:r w:rsidRPr="00A108E9">
              <w:rPr>
                <w:rFonts w:ascii="Times New Roman" w:eastAsia="Times New Roman" w:hAnsi="Times New Roman" w:cs="Times New Roman"/>
                <w:sz w:val="24"/>
                <w:szCs w:val="24"/>
              </w:rPr>
              <w:t>Сокращение, определение</w:t>
            </w:r>
          </w:p>
        </w:tc>
        <w:tc>
          <w:tcPr>
            <w:tcW w:w="8363" w:type="dxa"/>
            <w:vAlign w:val="center"/>
          </w:tcPr>
          <w:p w14:paraId="071F9081" w14:textId="77777777" w:rsidR="00C34951" w:rsidRPr="00CE7E6B" w:rsidRDefault="00C34951" w:rsidP="0099679D">
            <w:pPr>
              <w:jc w:val="center"/>
              <w:rPr>
                <w:rFonts w:ascii="Times New Roman" w:eastAsia="Times New Roman" w:hAnsi="Times New Roman" w:cs="Times New Roman"/>
                <w:sz w:val="24"/>
                <w:szCs w:val="24"/>
              </w:rPr>
            </w:pPr>
            <w:r w:rsidRPr="00A108E9">
              <w:rPr>
                <w:rFonts w:ascii="Times New Roman" w:eastAsia="Times New Roman" w:hAnsi="Times New Roman" w:cs="Times New Roman"/>
                <w:sz w:val="24"/>
                <w:szCs w:val="24"/>
              </w:rPr>
              <w:t>Расшифровка сокращения, толкование определения</w:t>
            </w:r>
          </w:p>
        </w:tc>
      </w:tr>
      <w:tr w:rsidR="00C34951" w:rsidRPr="00CE7E6B" w14:paraId="356E7EAF" w14:textId="77777777" w:rsidTr="0099679D">
        <w:trPr>
          <w:trHeight w:val="1094"/>
        </w:trPr>
        <w:tc>
          <w:tcPr>
            <w:tcW w:w="567" w:type="dxa"/>
            <w:vAlign w:val="center"/>
          </w:tcPr>
          <w:p w14:paraId="0B2A5D1C"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w:t>
            </w:r>
          </w:p>
        </w:tc>
        <w:tc>
          <w:tcPr>
            <w:tcW w:w="1702" w:type="dxa"/>
          </w:tcPr>
          <w:p w14:paraId="7342B47D"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Заказчик</w:t>
            </w:r>
          </w:p>
        </w:tc>
        <w:tc>
          <w:tcPr>
            <w:tcW w:w="8363" w:type="dxa"/>
          </w:tcPr>
          <w:p w14:paraId="61131DE3" w14:textId="77777777" w:rsidR="00C34951" w:rsidRPr="00CE7E6B" w:rsidRDefault="00C34951" w:rsidP="0099679D">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АО «Почта России» в лице </w:t>
            </w:r>
            <w:r w:rsidRPr="001C1DCE">
              <w:rPr>
                <w:rFonts w:ascii="Times New Roman" w:eastAsia="Times New Roman" w:hAnsi="Times New Roman" w:cs="Times New Roman"/>
                <w:sz w:val="24"/>
                <w:szCs w:val="24"/>
              </w:rPr>
              <w:t>Тамбовской области</w:t>
            </w:r>
            <w:r w:rsidRPr="00CE7E6B">
              <w:rPr>
                <w:rFonts w:ascii="Times New Roman" w:eastAsia="Times New Roman" w:hAnsi="Times New Roman" w:cs="Times New Roman"/>
                <w:sz w:val="24"/>
                <w:szCs w:val="24"/>
              </w:rPr>
              <w:t>,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C34951" w:rsidRPr="00CE7E6B" w14:paraId="1FD06261" w14:textId="77777777" w:rsidTr="0099679D">
        <w:tc>
          <w:tcPr>
            <w:tcW w:w="567" w:type="dxa"/>
            <w:vAlign w:val="center"/>
          </w:tcPr>
          <w:p w14:paraId="6AFEC4A8"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2</w:t>
            </w:r>
          </w:p>
        </w:tc>
        <w:tc>
          <w:tcPr>
            <w:tcW w:w="1702" w:type="dxa"/>
          </w:tcPr>
          <w:p w14:paraId="4ACB4D01"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ТЗ</w:t>
            </w:r>
          </w:p>
        </w:tc>
        <w:tc>
          <w:tcPr>
            <w:tcW w:w="8363" w:type="dxa"/>
          </w:tcPr>
          <w:p w14:paraId="7455EF75" w14:textId="77777777" w:rsidR="00C34951" w:rsidRPr="00CE7E6B" w:rsidRDefault="00C34951" w:rsidP="0099679D">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Техническое задание - документ, включаемый в закупочную документацию, а также в виде приложения к договору между заказчиком и поставщиком на приобретение заказчиком товаров определяющий исходные данные предмета закупки, необходимого инициатору</w:t>
            </w:r>
          </w:p>
        </w:tc>
      </w:tr>
      <w:tr w:rsidR="00C34951" w:rsidRPr="00CE7E6B" w14:paraId="055FE063" w14:textId="77777777" w:rsidTr="0099679D">
        <w:trPr>
          <w:trHeight w:val="269"/>
        </w:trPr>
        <w:tc>
          <w:tcPr>
            <w:tcW w:w="567" w:type="dxa"/>
            <w:vAlign w:val="center"/>
          </w:tcPr>
          <w:p w14:paraId="185AD4EB"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3</w:t>
            </w:r>
          </w:p>
        </w:tc>
        <w:tc>
          <w:tcPr>
            <w:tcW w:w="1702" w:type="dxa"/>
            <w:vAlign w:val="center"/>
          </w:tcPr>
          <w:p w14:paraId="6FA6FF41"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w:t>
            </w:r>
          </w:p>
        </w:tc>
        <w:tc>
          <w:tcPr>
            <w:tcW w:w="8363" w:type="dxa"/>
            <w:vAlign w:val="center"/>
          </w:tcPr>
          <w:p w14:paraId="749B502E" w14:textId="77777777" w:rsidR="00C34951" w:rsidRPr="00CE7E6B" w:rsidRDefault="00C34951" w:rsidP="0099679D">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Автомобильные </w:t>
            </w:r>
            <w:r>
              <w:rPr>
                <w:rFonts w:ascii="Times New Roman" w:eastAsia="Times New Roman" w:hAnsi="Times New Roman" w:cs="Times New Roman"/>
                <w:sz w:val="24"/>
                <w:szCs w:val="24"/>
              </w:rPr>
              <w:t>зимние</w:t>
            </w:r>
            <w:r w:rsidRPr="00CE7E6B">
              <w:rPr>
                <w:rFonts w:ascii="Times New Roman" w:eastAsia="Times New Roman" w:hAnsi="Times New Roman" w:cs="Times New Roman"/>
                <w:sz w:val="24"/>
                <w:szCs w:val="24"/>
              </w:rPr>
              <w:t xml:space="preserve"> шины.</w:t>
            </w:r>
          </w:p>
        </w:tc>
      </w:tr>
      <w:tr w:rsidR="00C34951" w:rsidRPr="00CE7E6B" w14:paraId="0C9B34D7" w14:textId="77777777" w:rsidTr="0099679D">
        <w:trPr>
          <w:trHeight w:val="307"/>
        </w:trPr>
        <w:tc>
          <w:tcPr>
            <w:tcW w:w="567" w:type="dxa"/>
            <w:vAlign w:val="center"/>
          </w:tcPr>
          <w:p w14:paraId="4A2FEA31"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4</w:t>
            </w:r>
          </w:p>
        </w:tc>
        <w:tc>
          <w:tcPr>
            <w:tcW w:w="1702" w:type="dxa"/>
            <w:vAlign w:val="center"/>
          </w:tcPr>
          <w:p w14:paraId="2B38246E"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УФПС</w:t>
            </w:r>
          </w:p>
        </w:tc>
        <w:tc>
          <w:tcPr>
            <w:tcW w:w="8363" w:type="dxa"/>
            <w:vAlign w:val="center"/>
          </w:tcPr>
          <w:p w14:paraId="23DA6681" w14:textId="77777777" w:rsidR="00C34951" w:rsidRPr="00CE7E6B" w:rsidRDefault="00C34951" w:rsidP="0099679D">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Управление федеральной почтовой связи </w:t>
            </w:r>
          </w:p>
        </w:tc>
      </w:tr>
      <w:tr w:rsidR="00C34951" w:rsidRPr="00CE7E6B" w14:paraId="7904F3FA" w14:textId="77777777" w:rsidTr="0099679D">
        <w:trPr>
          <w:trHeight w:val="189"/>
        </w:trPr>
        <w:tc>
          <w:tcPr>
            <w:tcW w:w="567" w:type="dxa"/>
            <w:vAlign w:val="center"/>
          </w:tcPr>
          <w:p w14:paraId="3946C4A4"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5</w:t>
            </w:r>
          </w:p>
        </w:tc>
        <w:tc>
          <w:tcPr>
            <w:tcW w:w="1702" w:type="dxa"/>
            <w:vAlign w:val="center"/>
          </w:tcPr>
          <w:p w14:paraId="6AF2ABAE"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ОСП</w:t>
            </w:r>
          </w:p>
        </w:tc>
        <w:tc>
          <w:tcPr>
            <w:tcW w:w="8363" w:type="dxa"/>
            <w:vAlign w:val="center"/>
          </w:tcPr>
          <w:p w14:paraId="7AB125D2" w14:textId="77777777" w:rsidR="00C34951" w:rsidRPr="00CE7E6B" w:rsidRDefault="00C34951" w:rsidP="0099679D">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Обособленное структурное подразделение предприятия.</w:t>
            </w:r>
          </w:p>
        </w:tc>
      </w:tr>
      <w:tr w:rsidR="00C34951" w:rsidRPr="00CE7E6B" w14:paraId="37912278" w14:textId="77777777" w:rsidTr="0099679D">
        <w:tc>
          <w:tcPr>
            <w:tcW w:w="567" w:type="dxa"/>
            <w:vAlign w:val="center"/>
          </w:tcPr>
          <w:p w14:paraId="4E10C66A"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6</w:t>
            </w:r>
          </w:p>
        </w:tc>
        <w:tc>
          <w:tcPr>
            <w:tcW w:w="1702" w:type="dxa"/>
          </w:tcPr>
          <w:p w14:paraId="7498AF70"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Поставщик</w:t>
            </w:r>
          </w:p>
        </w:tc>
        <w:tc>
          <w:tcPr>
            <w:tcW w:w="8363" w:type="dxa"/>
          </w:tcPr>
          <w:p w14:paraId="208F6136" w14:textId="77777777" w:rsidR="00C34951" w:rsidRPr="00CE7E6B" w:rsidRDefault="00C34951" w:rsidP="0099679D">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Юридическое или физическое лицо (в том числе индивидуальный предприниматель), которое обязуется поставить Заказчику товар в соответствии с заключенным договором поставки.</w:t>
            </w:r>
          </w:p>
        </w:tc>
      </w:tr>
      <w:tr w:rsidR="00C34951" w:rsidRPr="00CE7E6B" w14:paraId="4425B42E" w14:textId="77777777" w:rsidTr="0099679D">
        <w:tc>
          <w:tcPr>
            <w:tcW w:w="567" w:type="dxa"/>
            <w:vAlign w:val="center"/>
          </w:tcPr>
          <w:p w14:paraId="55E424DE"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7</w:t>
            </w:r>
          </w:p>
        </w:tc>
        <w:tc>
          <w:tcPr>
            <w:tcW w:w="1702" w:type="dxa"/>
          </w:tcPr>
          <w:p w14:paraId="2C67393C"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ТОРГ-12</w:t>
            </w:r>
          </w:p>
        </w:tc>
        <w:tc>
          <w:tcPr>
            <w:tcW w:w="8363" w:type="dxa"/>
          </w:tcPr>
          <w:p w14:paraId="0F0B6B72" w14:textId="77777777" w:rsidR="00C34951" w:rsidRPr="00CE7E6B" w:rsidRDefault="00C34951" w:rsidP="0099679D">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C34951" w:rsidRPr="00CE7E6B" w14:paraId="772BF439" w14:textId="77777777" w:rsidTr="0099679D">
        <w:tc>
          <w:tcPr>
            <w:tcW w:w="567" w:type="dxa"/>
            <w:vAlign w:val="center"/>
          </w:tcPr>
          <w:p w14:paraId="757E124A"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8</w:t>
            </w:r>
          </w:p>
        </w:tc>
        <w:tc>
          <w:tcPr>
            <w:tcW w:w="1702" w:type="dxa"/>
          </w:tcPr>
          <w:p w14:paraId="009088F6" w14:textId="77777777" w:rsidR="00C34951" w:rsidRPr="00CE7E6B" w:rsidRDefault="00C34951" w:rsidP="0099679D">
            <w:pPr>
              <w:ind w:right="12" w:firstLine="5"/>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УПД</w:t>
            </w:r>
          </w:p>
        </w:tc>
        <w:tc>
          <w:tcPr>
            <w:tcW w:w="8363" w:type="dxa"/>
          </w:tcPr>
          <w:p w14:paraId="43E30462" w14:textId="77777777" w:rsidR="00C34951" w:rsidRPr="00CE7E6B" w:rsidRDefault="00C34951" w:rsidP="0099679D">
            <w:pPr>
              <w:ind w:firstLine="28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C34951" w:rsidRPr="00CE7E6B" w14:paraId="662E0375" w14:textId="77777777" w:rsidTr="0099679D">
        <w:trPr>
          <w:trHeight w:val="503"/>
        </w:trPr>
        <w:tc>
          <w:tcPr>
            <w:tcW w:w="567" w:type="dxa"/>
            <w:vAlign w:val="center"/>
          </w:tcPr>
          <w:p w14:paraId="6C452517"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lastRenderedPageBreak/>
              <w:t>9</w:t>
            </w:r>
          </w:p>
        </w:tc>
        <w:tc>
          <w:tcPr>
            <w:tcW w:w="1702" w:type="dxa"/>
            <w:vAlign w:val="center"/>
          </w:tcPr>
          <w:p w14:paraId="33ACE342" w14:textId="77777777" w:rsidR="00C34951" w:rsidRPr="00CE7E6B" w:rsidRDefault="00C34951" w:rsidP="0099679D">
            <w:pPr>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ТС </w:t>
            </w:r>
          </w:p>
        </w:tc>
        <w:tc>
          <w:tcPr>
            <w:tcW w:w="8363" w:type="dxa"/>
            <w:vAlign w:val="center"/>
          </w:tcPr>
          <w:p w14:paraId="0A973738" w14:textId="77777777" w:rsidR="00C34951" w:rsidRPr="00CE7E6B" w:rsidRDefault="00C34951" w:rsidP="0099679D">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Транспортное Средство</w:t>
            </w:r>
          </w:p>
        </w:tc>
      </w:tr>
      <w:tr w:rsidR="00C34951" w:rsidRPr="00CE7E6B" w14:paraId="39F7B380" w14:textId="77777777" w:rsidTr="0099679D">
        <w:trPr>
          <w:trHeight w:val="484"/>
        </w:trPr>
        <w:tc>
          <w:tcPr>
            <w:tcW w:w="567" w:type="dxa"/>
            <w:vAlign w:val="center"/>
          </w:tcPr>
          <w:p w14:paraId="0E478E7A" w14:textId="77777777" w:rsidR="00C34951" w:rsidRPr="00CE7E6B" w:rsidRDefault="00C34951" w:rsidP="0099679D">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10</w:t>
            </w:r>
          </w:p>
        </w:tc>
        <w:tc>
          <w:tcPr>
            <w:tcW w:w="1702" w:type="dxa"/>
            <w:vAlign w:val="center"/>
          </w:tcPr>
          <w:p w14:paraId="6A31922B" w14:textId="77777777" w:rsidR="00C34951" w:rsidRPr="00CE7E6B" w:rsidRDefault="00C34951" w:rsidP="0099679D">
            <w:pPr>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ГОСТ</w:t>
            </w:r>
          </w:p>
        </w:tc>
        <w:tc>
          <w:tcPr>
            <w:tcW w:w="8363" w:type="dxa"/>
            <w:vAlign w:val="center"/>
          </w:tcPr>
          <w:p w14:paraId="0AC17023" w14:textId="77777777" w:rsidR="00C34951" w:rsidRPr="00CE7E6B" w:rsidRDefault="00C34951" w:rsidP="0099679D">
            <w:pPr>
              <w:ind w:firstLine="289"/>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Государственный Стандарт</w:t>
            </w:r>
          </w:p>
        </w:tc>
      </w:tr>
    </w:tbl>
    <w:p w14:paraId="6EAE0599" w14:textId="77777777" w:rsidR="00C34951" w:rsidRPr="00CE7E6B" w:rsidRDefault="00C34951" w:rsidP="00C34951">
      <w:pPr>
        <w:widowControl w:val="0"/>
        <w:numPr>
          <w:ilvl w:val="0"/>
          <w:numId w:val="2"/>
        </w:numPr>
        <w:autoSpaceDE w:val="0"/>
        <w:autoSpaceDN w:val="0"/>
        <w:adjustRightInd w:val="0"/>
        <w:spacing w:before="36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ОБЩИЕ СВЕДЕНИЯ О ТОВАРЕ</w:t>
      </w:r>
    </w:p>
    <w:p w14:paraId="25199F17" w14:textId="77777777" w:rsidR="00C34951" w:rsidRPr="00CE7E6B" w:rsidRDefault="00C34951" w:rsidP="00C34951">
      <w:pPr>
        <w:shd w:val="clear" w:color="auto" w:fill="FFFFFF"/>
        <w:ind w:firstLine="567"/>
        <w:jc w:val="both"/>
        <w:rPr>
          <w:rFonts w:ascii="Times New Roman" w:eastAsia="Times New Roman" w:hAnsi="Times New Roman" w:cs="Times New Roman"/>
          <w:bCs/>
          <w:sz w:val="24"/>
          <w:szCs w:val="24"/>
        </w:rPr>
      </w:pPr>
      <w:r w:rsidRPr="00CE7E6B">
        <w:rPr>
          <w:rFonts w:ascii="Times New Roman" w:eastAsia="Times New Roman" w:hAnsi="Times New Roman" w:cs="Times New Roman"/>
          <w:b/>
          <w:bCs/>
          <w:sz w:val="24"/>
          <w:szCs w:val="24"/>
        </w:rPr>
        <w:t>Предмет закупки:</w:t>
      </w:r>
      <w:r w:rsidRPr="00CE7E6B">
        <w:rPr>
          <w:rFonts w:ascii="Times New Roman" w:eastAsia="Times New Roman" w:hAnsi="Times New Roman" w:cs="Times New Roman"/>
          <w:bCs/>
          <w:sz w:val="24"/>
          <w:szCs w:val="24"/>
        </w:rPr>
        <w:t xml:space="preserve"> поставка </w:t>
      </w:r>
      <w:r w:rsidRPr="00D243A3">
        <w:rPr>
          <w:rFonts w:ascii="Times New Roman" w:eastAsia="Times New Roman" w:hAnsi="Times New Roman" w:cs="Times New Roman"/>
          <w:bCs/>
          <w:sz w:val="24"/>
          <w:szCs w:val="24"/>
        </w:rPr>
        <w:t xml:space="preserve">поставку автомобильных зимних шин для нужд </w:t>
      </w:r>
      <w:r w:rsidRPr="001C1DCE">
        <w:rPr>
          <w:rFonts w:ascii="Times New Roman" w:eastAsia="Times New Roman" w:hAnsi="Times New Roman" w:cs="Times New Roman"/>
          <w:bCs/>
          <w:sz w:val="24"/>
          <w:szCs w:val="24"/>
        </w:rPr>
        <w:t>Тамбовской области</w:t>
      </w:r>
      <w:r>
        <w:rPr>
          <w:rFonts w:ascii="Times New Roman" w:eastAsia="Times New Roman" w:hAnsi="Times New Roman" w:cs="Times New Roman"/>
          <w:bCs/>
          <w:sz w:val="24"/>
          <w:szCs w:val="24"/>
        </w:rPr>
        <w:t>.</w:t>
      </w:r>
    </w:p>
    <w:p w14:paraId="62F90D65" w14:textId="77777777" w:rsidR="00C34951" w:rsidRPr="00CE7E6B" w:rsidRDefault="00C34951" w:rsidP="00C34951">
      <w:pPr>
        <w:shd w:val="clear" w:color="auto" w:fill="FFFFFF"/>
        <w:ind w:firstLine="567"/>
        <w:jc w:val="both"/>
        <w:rPr>
          <w:rFonts w:ascii="Times New Roman" w:eastAsia="Calibri" w:hAnsi="Times New Roman" w:cs="Times New Roman"/>
          <w:color w:val="000000"/>
          <w:sz w:val="24"/>
          <w:szCs w:val="24"/>
        </w:rPr>
      </w:pPr>
      <w:r w:rsidRPr="00CE7E6B">
        <w:rPr>
          <w:rFonts w:ascii="Times New Roman" w:eastAsia="Times New Roman" w:hAnsi="Times New Roman" w:cs="Times New Roman"/>
          <w:b/>
          <w:bCs/>
          <w:sz w:val="24"/>
          <w:szCs w:val="24"/>
        </w:rPr>
        <w:t>Цель:</w:t>
      </w:r>
      <w:r w:rsidRPr="00CE7E6B">
        <w:rPr>
          <w:rFonts w:ascii="Times New Roman" w:eastAsia="Times New Roman" w:hAnsi="Times New Roman" w:cs="Times New Roman"/>
          <w:bCs/>
          <w:sz w:val="24"/>
          <w:szCs w:val="24"/>
        </w:rPr>
        <w:t xml:space="preserve"> </w:t>
      </w:r>
      <w:r w:rsidRPr="00CE7E6B">
        <w:rPr>
          <w:rFonts w:ascii="Times New Roman" w:eastAsia="Calibri" w:hAnsi="Times New Roman" w:cs="Times New Roman"/>
          <w:color w:val="000000"/>
          <w:sz w:val="24"/>
          <w:szCs w:val="24"/>
        </w:rPr>
        <w:t>Поддержание</w:t>
      </w:r>
      <w:r w:rsidRPr="00CE7E6B" w:rsidDel="004C1CF7">
        <w:rPr>
          <w:rFonts w:ascii="Times New Roman" w:eastAsia="Calibri" w:hAnsi="Times New Roman" w:cs="Times New Roman"/>
          <w:color w:val="000000"/>
          <w:sz w:val="24"/>
          <w:szCs w:val="24"/>
        </w:rPr>
        <w:t xml:space="preserve"> </w:t>
      </w:r>
      <w:r w:rsidRPr="00CE7E6B">
        <w:rPr>
          <w:rFonts w:ascii="Times New Roman" w:eastAsia="Calibri" w:hAnsi="Times New Roman" w:cs="Times New Roman"/>
          <w:color w:val="000000"/>
          <w:sz w:val="24"/>
          <w:szCs w:val="24"/>
        </w:rPr>
        <w:t xml:space="preserve">автомобилей </w:t>
      </w:r>
      <w:r w:rsidRPr="001C1DCE">
        <w:rPr>
          <w:rFonts w:ascii="Times New Roman" w:eastAsia="Times New Roman" w:hAnsi="Times New Roman" w:cs="Times New Roman"/>
          <w:bCs/>
          <w:sz w:val="24"/>
          <w:szCs w:val="24"/>
        </w:rPr>
        <w:t xml:space="preserve">Тамбовской области </w:t>
      </w:r>
      <w:r w:rsidRPr="00CE7E6B">
        <w:rPr>
          <w:rFonts w:ascii="Times New Roman" w:eastAsia="Calibri" w:hAnsi="Times New Roman" w:cs="Times New Roman"/>
          <w:color w:val="000000"/>
          <w:sz w:val="24"/>
          <w:szCs w:val="24"/>
        </w:rPr>
        <w:t>в состоянии технической готовности и отвечающим действующим Правилам дорожного движения РФ в части требований, предъявляемых к шинам.</w:t>
      </w:r>
    </w:p>
    <w:p w14:paraId="0783C5F2" w14:textId="77777777" w:rsidR="00C34951" w:rsidRPr="00CE7E6B" w:rsidRDefault="00C34951" w:rsidP="00C34951">
      <w:pPr>
        <w:widowControl w:val="0"/>
        <w:numPr>
          <w:ilvl w:val="0"/>
          <w:numId w:val="2"/>
        </w:numPr>
        <w:autoSpaceDE w:val="0"/>
        <w:autoSpaceDN w:val="0"/>
        <w:adjustRightInd w:val="0"/>
        <w:spacing w:before="36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ОБЩИЕ ТРЕБОВАНИЯ К ТОВАРУ</w:t>
      </w:r>
    </w:p>
    <w:p w14:paraId="654D77C1" w14:textId="77777777" w:rsidR="00C34951" w:rsidRPr="00CE7E6B" w:rsidRDefault="00C34951" w:rsidP="00C34951">
      <w:pPr>
        <w:widowControl w:val="0"/>
        <w:numPr>
          <w:ilvl w:val="1"/>
          <w:numId w:val="3"/>
        </w:numPr>
        <w:tabs>
          <w:tab w:val="left" w:pos="426"/>
        </w:tabs>
        <w:autoSpaceDE w:val="0"/>
        <w:autoSpaceDN w:val="0"/>
        <w:adjustRightInd w:val="0"/>
        <w:spacing w:before="240" w:after="240" w:line="240" w:lineRule="auto"/>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Требования к товару</w:t>
      </w:r>
    </w:p>
    <w:p w14:paraId="67F812B5" w14:textId="77777777" w:rsidR="00C34951" w:rsidRPr="00CE7E6B" w:rsidRDefault="00C34951" w:rsidP="00C34951">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Поставляемый Товар должен быть серийного производства, новым, то есть не бывшим ранее в использовании, не восстановленным, чистым и обеспечивать предусмотренную производителем функциональность, </w:t>
      </w:r>
      <w:r w:rsidRPr="00CE7E6B">
        <w:rPr>
          <w:rFonts w:ascii="Times New Roman" w:eastAsia="Arial Unicode MS" w:hAnsi="Times New Roman" w:cs="Times New Roman"/>
          <w:color w:val="000000"/>
          <w:sz w:val="24"/>
          <w:szCs w:val="24"/>
          <w:lang w:val="ru"/>
        </w:rPr>
        <w:t xml:space="preserve">Товар должен иметь ненарушенный товарный вид. </w:t>
      </w:r>
      <w:r w:rsidRPr="00CE7E6B">
        <w:rPr>
          <w:rFonts w:ascii="Times New Roman" w:eastAsia="Times New Roman" w:hAnsi="Times New Roman" w:cs="Times New Roman"/>
          <w:sz w:val="24"/>
          <w:szCs w:val="24"/>
        </w:rPr>
        <w:t>На Товаре не должно быть следов повреждений и изменений.</w:t>
      </w:r>
    </w:p>
    <w:p w14:paraId="32F2A3AA" w14:textId="77777777" w:rsidR="00C34951" w:rsidRPr="00CE7E6B" w:rsidRDefault="00C34951" w:rsidP="00C34951">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 должен быть произведен не ранее 202</w:t>
      </w:r>
      <w:r>
        <w:rPr>
          <w:rFonts w:ascii="Times New Roman" w:eastAsia="Times New Roman" w:hAnsi="Times New Roman" w:cs="Times New Roman"/>
          <w:sz w:val="24"/>
          <w:szCs w:val="24"/>
        </w:rPr>
        <w:t>6</w:t>
      </w:r>
      <w:r w:rsidRPr="00CE7E6B">
        <w:rPr>
          <w:rFonts w:ascii="Times New Roman" w:eastAsia="Times New Roman" w:hAnsi="Times New Roman" w:cs="Times New Roman"/>
          <w:sz w:val="24"/>
          <w:szCs w:val="24"/>
        </w:rPr>
        <w:t xml:space="preserve"> года.</w:t>
      </w:r>
    </w:p>
    <w:p w14:paraId="217D788B" w14:textId="77777777" w:rsidR="00C34951" w:rsidRPr="00CE7E6B" w:rsidRDefault="00C34951" w:rsidP="00C34951">
      <w:pPr>
        <w:widowControl w:val="0"/>
        <w:numPr>
          <w:ilvl w:val="1"/>
          <w:numId w:val="3"/>
        </w:numPr>
        <w:tabs>
          <w:tab w:val="left" w:pos="426"/>
        </w:tabs>
        <w:autoSpaceDE w:val="0"/>
        <w:autoSpaceDN w:val="0"/>
        <w:adjustRightInd w:val="0"/>
        <w:spacing w:before="240" w:after="360" w:line="240" w:lineRule="auto"/>
        <w:ind w:left="1083" w:hanging="374"/>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Спецификация поставляемого Товара</w:t>
      </w:r>
    </w:p>
    <w:tbl>
      <w:tblPr>
        <w:tblW w:w="92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5528"/>
        <w:gridCol w:w="1415"/>
        <w:gridCol w:w="1537"/>
      </w:tblGrid>
      <w:tr w:rsidR="00C34951" w:rsidRPr="00CE7E6B" w14:paraId="7516A432" w14:textId="77777777" w:rsidTr="007A7B56">
        <w:trPr>
          <w:trHeight w:val="1200"/>
        </w:trPr>
        <w:tc>
          <w:tcPr>
            <w:tcW w:w="738" w:type="dxa"/>
            <w:shd w:val="clear" w:color="auto" w:fill="auto"/>
            <w:vAlign w:val="center"/>
            <w:hideMark/>
          </w:tcPr>
          <w:p w14:paraId="6586206B" w14:textId="77777777" w:rsidR="00C34951" w:rsidRPr="0022079D" w:rsidRDefault="00C34951" w:rsidP="0099679D">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 xml:space="preserve">№ </w:t>
            </w:r>
            <w:proofErr w:type="spellStart"/>
            <w:r w:rsidRPr="0022079D">
              <w:rPr>
                <w:rFonts w:ascii="Times New Roman" w:eastAsia="Times New Roman" w:hAnsi="Times New Roman" w:cs="Times New Roman"/>
                <w:color w:val="000000"/>
                <w:sz w:val="24"/>
                <w:szCs w:val="24"/>
              </w:rPr>
              <w:t>пп</w:t>
            </w:r>
            <w:proofErr w:type="spellEnd"/>
          </w:p>
        </w:tc>
        <w:tc>
          <w:tcPr>
            <w:tcW w:w="5528" w:type="dxa"/>
            <w:shd w:val="clear" w:color="auto" w:fill="auto"/>
            <w:vAlign w:val="center"/>
            <w:hideMark/>
          </w:tcPr>
          <w:p w14:paraId="6596A45A" w14:textId="77777777" w:rsidR="00C34951" w:rsidRPr="0022079D" w:rsidRDefault="00C34951" w:rsidP="0099679D">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Наименование товара</w:t>
            </w:r>
          </w:p>
        </w:tc>
        <w:tc>
          <w:tcPr>
            <w:tcW w:w="1415" w:type="dxa"/>
            <w:shd w:val="clear" w:color="auto" w:fill="auto"/>
            <w:vAlign w:val="center"/>
            <w:hideMark/>
          </w:tcPr>
          <w:p w14:paraId="5F2BF7B8" w14:textId="77777777" w:rsidR="00C34951" w:rsidRPr="0022079D" w:rsidRDefault="00C34951" w:rsidP="0099679D">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Единица измерения</w:t>
            </w:r>
          </w:p>
        </w:tc>
        <w:tc>
          <w:tcPr>
            <w:tcW w:w="1537" w:type="dxa"/>
            <w:shd w:val="clear" w:color="auto" w:fill="auto"/>
            <w:vAlign w:val="center"/>
            <w:hideMark/>
          </w:tcPr>
          <w:p w14:paraId="34CB44AE" w14:textId="77777777" w:rsidR="00C34951" w:rsidRPr="0022079D" w:rsidRDefault="00C34951" w:rsidP="0099679D">
            <w:pPr>
              <w:jc w:val="center"/>
              <w:rPr>
                <w:rFonts w:ascii="Times New Roman" w:eastAsia="Times New Roman" w:hAnsi="Times New Roman" w:cs="Times New Roman"/>
                <w:color w:val="000000"/>
                <w:sz w:val="24"/>
                <w:szCs w:val="24"/>
              </w:rPr>
            </w:pPr>
            <w:r w:rsidRPr="0022079D">
              <w:rPr>
                <w:rFonts w:ascii="Times New Roman" w:eastAsia="Times New Roman" w:hAnsi="Times New Roman" w:cs="Times New Roman"/>
                <w:color w:val="000000"/>
                <w:sz w:val="24"/>
                <w:szCs w:val="24"/>
              </w:rPr>
              <w:t>Количество</w:t>
            </w:r>
          </w:p>
        </w:tc>
      </w:tr>
      <w:tr w:rsidR="00C34951" w:rsidRPr="00CE7E6B" w14:paraId="07EC4033" w14:textId="77777777" w:rsidTr="007A7B56">
        <w:trPr>
          <w:trHeight w:val="600"/>
        </w:trPr>
        <w:tc>
          <w:tcPr>
            <w:tcW w:w="738" w:type="dxa"/>
            <w:shd w:val="clear" w:color="auto" w:fill="auto"/>
            <w:vAlign w:val="bottom"/>
            <w:hideMark/>
          </w:tcPr>
          <w:p w14:paraId="00A5FBF8" w14:textId="77777777" w:rsidR="00C34951" w:rsidRPr="0022079D" w:rsidRDefault="00C34951" w:rsidP="0099679D">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528" w:type="dxa"/>
            <w:shd w:val="clear" w:color="auto" w:fill="auto"/>
            <w:vAlign w:val="center"/>
          </w:tcPr>
          <w:p w14:paraId="7ABFF87C"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Автомобильная шина 185/65R15 (</w:t>
            </w:r>
            <w:r w:rsidRPr="007E3375">
              <w:rPr>
                <w:rFonts w:ascii="Times New Roman" w:hAnsi="Times New Roman" w:cs="Times New Roman"/>
                <w:color w:val="000000"/>
                <w:sz w:val="24"/>
                <w:szCs w:val="24"/>
              </w:rPr>
              <w:t>Зима, Шипы</w:t>
            </w:r>
            <w:r w:rsidRPr="0022079D">
              <w:rPr>
                <w:rFonts w:ascii="Times New Roman" w:hAnsi="Times New Roman" w:cs="Times New Roman"/>
                <w:color w:val="000000"/>
                <w:sz w:val="24"/>
                <w:szCs w:val="24"/>
              </w:rPr>
              <w:t xml:space="preserve">) </w:t>
            </w:r>
          </w:p>
        </w:tc>
        <w:tc>
          <w:tcPr>
            <w:tcW w:w="1415" w:type="dxa"/>
            <w:shd w:val="clear" w:color="auto" w:fill="auto"/>
            <w:vAlign w:val="center"/>
            <w:hideMark/>
          </w:tcPr>
          <w:p w14:paraId="31ACB15F" w14:textId="77777777" w:rsidR="00C34951" w:rsidRPr="0022079D" w:rsidRDefault="00C34951" w:rsidP="0099679D">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shd w:val="clear" w:color="auto" w:fill="auto"/>
            <w:vAlign w:val="center"/>
          </w:tcPr>
          <w:p w14:paraId="491D6659"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44</w:t>
            </w:r>
          </w:p>
        </w:tc>
      </w:tr>
      <w:tr w:rsidR="00C34951" w:rsidRPr="00CE7E6B" w14:paraId="416AE237" w14:textId="77777777" w:rsidTr="007A7B56">
        <w:trPr>
          <w:trHeight w:val="300"/>
        </w:trPr>
        <w:tc>
          <w:tcPr>
            <w:tcW w:w="738" w:type="dxa"/>
            <w:shd w:val="clear" w:color="auto" w:fill="auto"/>
            <w:vAlign w:val="bottom"/>
            <w:hideMark/>
          </w:tcPr>
          <w:p w14:paraId="0D678C2B" w14:textId="77777777" w:rsidR="00C34951" w:rsidRPr="0022079D" w:rsidRDefault="00C34951" w:rsidP="0099679D">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528" w:type="dxa"/>
            <w:shd w:val="clear" w:color="auto" w:fill="auto"/>
            <w:vAlign w:val="center"/>
          </w:tcPr>
          <w:p w14:paraId="58790478"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Автомобильная шина 205/55R16 (</w:t>
            </w:r>
            <w:r w:rsidRPr="007E3375">
              <w:rPr>
                <w:rFonts w:ascii="Times New Roman" w:hAnsi="Times New Roman" w:cs="Times New Roman"/>
                <w:color w:val="000000"/>
                <w:sz w:val="24"/>
                <w:szCs w:val="24"/>
              </w:rPr>
              <w:t>Зима, Шипы</w:t>
            </w:r>
            <w:r w:rsidRPr="0022079D">
              <w:rPr>
                <w:rFonts w:ascii="Times New Roman" w:hAnsi="Times New Roman" w:cs="Times New Roman"/>
                <w:color w:val="000000"/>
                <w:sz w:val="24"/>
                <w:szCs w:val="24"/>
              </w:rPr>
              <w:t xml:space="preserve">) </w:t>
            </w:r>
          </w:p>
        </w:tc>
        <w:tc>
          <w:tcPr>
            <w:tcW w:w="1415" w:type="dxa"/>
            <w:shd w:val="clear" w:color="auto" w:fill="auto"/>
            <w:vAlign w:val="center"/>
            <w:hideMark/>
          </w:tcPr>
          <w:p w14:paraId="35AD47EF" w14:textId="77777777" w:rsidR="00C34951" w:rsidRPr="0022079D" w:rsidRDefault="00C34951" w:rsidP="0099679D">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shd w:val="clear" w:color="auto" w:fill="auto"/>
            <w:vAlign w:val="center"/>
          </w:tcPr>
          <w:p w14:paraId="53AD7B95"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4</w:t>
            </w:r>
          </w:p>
        </w:tc>
      </w:tr>
      <w:tr w:rsidR="00C34951" w:rsidRPr="00CE7E6B" w14:paraId="5C1CB1CA" w14:textId="77777777" w:rsidTr="007A7B56">
        <w:trPr>
          <w:trHeight w:val="300"/>
        </w:trPr>
        <w:tc>
          <w:tcPr>
            <w:tcW w:w="738" w:type="dxa"/>
            <w:shd w:val="clear" w:color="auto" w:fill="auto"/>
            <w:vAlign w:val="bottom"/>
            <w:hideMark/>
          </w:tcPr>
          <w:p w14:paraId="3C751EB7" w14:textId="77777777" w:rsidR="00C34951" w:rsidRPr="0022079D" w:rsidRDefault="00C34951" w:rsidP="0099679D">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528" w:type="dxa"/>
            <w:shd w:val="clear" w:color="auto" w:fill="auto"/>
            <w:vAlign w:val="center"/>
          </w:tcPr>
          <w:p w14:paraId="742817F0"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Автомобильная шина, 235/65 R16C, (Зима)</w:t>
            </w:r>
          </w:p>
        </w:tc>
        <w:tc>
          <w:tcPr>
            <w:tcW w:w="1415" w:type="dxa"/>
            <w:shd w:val="clear" w:color="auto" w:fill="auto"/>
            <w:vAlign w:val="center"/>
            <w:hideMark/>
          </w:tcPr>
          <w:p w14:paraId="412B3AA3" w14:textId="77777777" w:rsidR="00C34951" w:rsidRPr="0022079D" w:rsidRDefault="00C34951" w:rsidP="0099679D">
            <w:pPr>
              <w:jc w:val="center"/>
              <w:rPr>
                <w:rFonts w:ascii="Times New Roman" w:eastAsia="Times New Roman" w:hAnsi="Times New Roman" w:cs="Times New Roman"/>
                <w:color w:val="000000"/>
                <w:sz w:val="24"/>
                <w:szCs w:val="24"/>
              </w:rPr>
            </w:pPr>
            <w:proofErr w:type="spellStart"/>
            <w:r w:rsidRPr="0022079D">
              <w:rPr>
                <w:rFonts w:ascii="Times New Roman" w:eastAsia="Times New Roman" w:hAnsi="Times New Roman" w:cs="Times New Roman"/>
                <w:color w:val="000000"/>
                <w:sz w:val="24"/>
                <w:szCs w:val="24"/>
              </w:rPr>
              <w:t>шт</w:t>
            </w:r>
            <w:proofErr w:type="spellEnd"/>
          </w:p>
        </w:tc>
        <w:tc>
          <w:tcPr>
            <w:tcW w:w="1537" w:type="dxa"/>
            <w:shd w:val="clear" w:color="auto" w:fill="auto"/>
            <w:vAlign w:val="center"/>
          </w:tcPr>
          <w:p w14:paraId="32756126" w14:textId="77777777" w:rsidR="00C34951" w:rsidRPr="0022079D" w:rsidRDefault="00C34951" w:rsidP="0099679D">
            <w:pPr>
              <w:jc w:val="center"/>
              <w:rPr>
                <w:rFonts w:ascii="Times New Roman" w:hAnsi="Times New Roman" w:cs="Times New Roman"/>
                <w:color w:val="000000"/>
                <w:sz w:val="24"/>
                <w:szCs w:val="24"/>
              </w:rPr>
            </w:pPr>
            <w:r w:rsidRPr="0022079D">
              <w:rPr>
                <w:rFonts w:ascii="Times New Roman" w:hAnsi="Times New Roman" w:cs="Times New Roman"/>
                <w:color w:val="000000"/>
                <w:sz w:val="24"/>
                <w:szCs w:val="24"/>
              </w:rPr>
              <w:t>32</w:t>
            </w:r>
          </w:p>
        </w:tc>
      </w:tr>
      <w:tr w:rsidR="00C34951" w:rsidRPr="00CE7E6B" w14:paraId="4AAE0B2A" w14:textId="77777777" w:rsidTr="007A7B56">
        <w:trPr>
          <w:trHeight w:val="423"/>
        </w:trPr>
        <w:tc>
          <w:tcPr>
            <w:tcW w:w="6266" w:type="dxa"/>
            <w:gridSpan w:val="2"/>
            <w:shd w:val="clear" w:color="auto" w:fill="auto"/>
          </w:tcPr>
          <w:p w14:paraId="53DD7B0F" w14:textId="77777777" w:rsidR="00C34951" w:rsidRPr="007A7B56" w:rsidRDefault="00C34951" w:rsidP="0099679D">
            <w:pPr>
              <w:rPr>
                <w:rFonts w:ascii="Times New Roman" w:hAnsi="Times New Roman" w:cs="Times New Roman"/>
                <w:b/>
                <w:bCs/>
                <w:color w:val="000000"/>
                <w:sz w:val="24"/>
                <w:szCs w:val="24"/>
              </w:rPr>
            </w:pPr>
            <w:r w:rsidRPr="007A7B56">
              <w:rPr>
                <w:rFonts w:ascii="Times New Roman" w:hAnsi="Times New Roman" w:cs="Times New Roman"/>
                <w:b/>
                <w:bCs/>
                <w:color w:val="000000"/>
                <w:sz w:val="24"/>
                <w:szCs w:val="24"/>
              </w:rPr>
              <w:t>ИТОГО</w:t>
            </w:r>
          </w:p>
        </w:tc>
        <w:tc>
          <w:tcPr>
            <w:tcW w:w="1415" w:type="dxa"/>
            <w:shd w:val="clear" w:color="auto" w:fill="auto"/>
          </w:tcPr>
          <w:p w14:paraId="72C6BEC5" w14:textId="77777777" w:rsidR="00C34951" w:rsidRPr="007A7B56" w:rsidRDefault="00C34951" w:rsidP="0099679D">
            <w:pPr>
              <w:jc w:val="center"/>
              <w:rPr>
                <w:rFonts w:ascii="Times New Roman" w:eastAsia="Times New Roman" w:hAnsi="Times New Roman" w:cs="Times New Roman"/>
                <w:b/>
                <w:bCs/>
                <w:color w:val="000000"/>
                <w:sz w:val="24"/>
                <w:szCs w:val="24"/>
              </w:rPr>
            </w:pPr>
            <w:proofErr w:type="spellStart"/>
            <w:r w:rsidRPr="007A7B56">
              <w:rPr>
                <w:rFonts w:ascii="Times New Roman" w:eastAsia="Times New Roman" w:hAnsi="Times New Roman" w:cs="Times New Roman"/>
                <w:b/>
                <w:bCs/>
                <w:color w:val="000000"/>
                <w:sz w:val="24"/>
                <w:szCs w:val="24"/>
              </w:rPr>
              <w:t>шт</w:t>
            </w:r>
            <w:proofErr w:type="spellEnd"/>
          </w:p>
        </w:tc>
        <w:tc>
          <w:tcPr>
            <w:tcW w:w="1537" w:type="dxa"/>
            <w:shd w:val="clear" w:color="auto" w:fill="auto"/>
          </w:tcPr>
          <w:p w14:paraId="620DE8EF" w14:textId="3A900CAE" w:rsidR="00C34951" w:rsidRPr="007A7B56" w:rsidRDefault="00C34951" w:rsidP="007A7B56">
            <w:pPr>
              <w:jc w:val="center"/>
              <w:rPr>
                <w:rFonts w:ascii="Times New Roman" w:hAnsi="Times New Roman" w:cs="Times New Roman"/>
                <w:b/>
                <w:bCs/>
                <w:color w:val="000000"/>
                <w:sz w:val="24"/>
                <w:szCs w:val="24"/>
              </w:rPr>
            </w:pPr>
            <w:r w:rsidRPr="007A7B56">
              <w:rPr>
                <w:rFonts w:ascii="Times New Roman" w:hAnsi="Times New Roman" w:cs="Times New Roman"/>
                <w:b/>
                <w:bCs/>
                <w:color w:val="000000"/>
                <w:sz w:val="24"/>
                <w:szCs w:val="24"/>
              </w:rPr>
              <w:t>80</w:t>
            </w:r>
          </w:p>
        </w:tc>
      </w:tr>
    </w:tbl>
    <w:p w14:paraId="11EF2B25" w14:textId="77777777" w:rsidR="00C34951" w:rsidRPr="00CE7E6B" w:rsidRDefault="00C34951" w:rsidP="00C34951">
      <w:pPr>
        <w:ind w:left="851" w:right="-143" w:hanging="142"/>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t>3.3</w:t>
      </w:r>
      <w:r w:rsidRPr="0022079D">
        <w:rPr>
          <w:rFonts w:ascii="Times New Roman" w:eastAsia="Times New Roman" w:hAnsi="Times New Roman" w:cs="Times New Roman"/>
          <w:b/>
          <w:sz w:val="24"/>
          <w:szCs w:val="24"/>
          <w:lang w:eastAsia="ru-RU"/>
        </w:rPr>
        <w:t xml:space="preserve"> Основные</w:t>
      </w:r>
      <w:r w:rsidRPr="00CE7E6B">
        <w:rPr>
          <w:rFonts w:ascii="Times New Roman" w:eastAsia="Times New Roman" w:hAnsi="Times New Roman" w:cs="Times New Roman"/>
          <w:b/>
          <w:sz w:val="24"/>
          <w:szCs w:val="24"/>
          <w:lang w:eastAsia="ru-RU"/>
        </w:rPr>
        <w:t xml:space="preserve"> характеристики товара</w:t>
      </w:r>
    </w:p>
    <w:p w14:paraId="1F56D899" w14:textId="77777777" w:rsidR="00C34951" w:rsidRDefault="00C34951" w:rsidP="00C34951">
      <w:pPr>
        <w:ind w:firstLine="720"/>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ab/>
        <w:t xml:space="preserve">Технические характеристики товара указаны в Приложении №1 к Техническому заданию. </w:t>
      </w:r>
    </w:p>
    <w:p w14:paraId="61C03B39" w14:textId="77777777" w:rsidR="00C34951" w:rsidRPr="00CE7E6B" w:rsidRDefault="00C34951" w:rsidP="00C34951">
      <w:pPr>
        <w:ind w:firstLine="72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3.4</w:t>
      </w:r>
      <w:r w:rsidRPr="00CE7E6B">
        <w:rPr>
          <w:rFonts w:ascii="Times New Roman" w:eastAsia="Times New Roman" w:hAnsi="Times New Roman" w:cs="Times New Roman"/>
          <w:b/>
          <w:sz w:val="24"/>
          <w:szCs w:val="24"/>
          <w:lang w:eastAsia="ru-RU"/>
        </w:rPr>
        <w:t xml:space="preserve">   Комплектность товара</w:t>
      </w:r>
    </w:p>
    <w:p w14:paraId="26ACEB26" w14:textId="77777777" w:rsidR="00C34951"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52C5EACB" w14:textId="77777777" w:rsidR="00C34951" w:rsidRPr="004454D0" w:rsidRDefault="00C34951" w:rsidP="00C34951">
      <w:pPr>
        <w:tabs>
          <w:tab w:val="left" w:pos="1134"/>
        </w:tabs>
        <w:ind w:firstLine="709"/>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lastRenderedPageBreak/>
        <w:t xml:space="preserve">3.5 </w:t>
      </w:r>
      <w:r w:rsidRPr="0022079D">
        <w:rPr>
          <w:rFonts w:ascii="Times New Roman" w:eastAsia="Times New Roman" w:hAnsi="Times New Roman" w:cs="Times New Roman"/>
          <w:b/>
          <w:sz w:val="24"/>
          <w:szCs w:val="24"/>
          <w:lang w:eastAsia="ru-RU"/>
        </w:rPr>
        <w:t>Нормативные</w:t>
      </w:r>
      <w:r w:rsidRPr="004454D0">
        <w:rPr>
          <w:rFonts w:ascii="Times New Roman" w:eastAsia="Times New Roman" w:hAnsi="Times New Roman" w:cs="Times New Roman"/>
          <w:b/>
          <w:sz w:val="24"/>
          <w:szCs w:val="24"/>
          <w:lang w:eastAsia="ru-RU"/>
        </w:rPr>
        <w:t xml:space="preserve"> документы, которые устанавливают требования к товару, к поставке товаров (ГОСТ, чертеж, иной нормативный документ)</w:t>
      </w:r>
    </w:p>
    <w:p w14:paraId="0DCD4D5C" w14:textId="77777777" w:rsidR="00C34951" w:rsidRPr="00CE7E6B"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 </w:t>
      </w:r>
    </w:p>
    <w:p w14:paraId="181D6D35" w14:textId="77777777" w:rsidR="00C34951" w:rsidRPr="00CE7E6B"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Товар описан на основании качественных показателей товара, которые необходимы для выполнения производственных задач автомобилями УФПС г. Москвы АО «Почта России». </w:t>
      </w:r>
    </w:p>
    <w:p w14:paraId="3BF3593B" w14:textId="77777777" w:rsidR="00C34951" w:rsidRPr="00CE7E6B"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01B2F126" w14:textId="77777777" w:rsidR="00C34951" w:rsidRPr="00CE7E6B"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ГОСТ 52899-2007 Шины пневматические для грузовых механических транспортных средств и прицепов. Технические условия и ГОСТ 52900-2007 Шины пневматические для легковых автомобилей и прицепов к ним. Технические условия при описании объекта закупки не применяются так как не охватывают все типоразмеры автошин, допустимых к установке на конкретное транспортное средство.</w:t>
      </w:r>
    </w:p>
    <w:p w14:paraId="48D9E192" w14:textId="77777777" w:rsidR="00C34951" w:rsidRDefault="00C34951" w:rsidP="00C34951">
      <w:pPr>
        <w:tabs>
          <w:tab w:val="left" w:pos="1134"/>
        </w:tabs>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 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69AF82AB" w14:textId="77777777" w:rsidR="00C34951" w:rsidRPr="004454D0" w:rsidRDefault="00C34951" w:rsidP="00C34951">
      <w:pPr>
        <w:tabs>
          <w:tab w:val="left" w:pos="1134"/>
        </w:tabs>
        <w:ind w:firstLine="709"/>
        <w:jc w:val="both"/>
        <w:rPr>
          <w:rFonts w:ascii="Times New Roman" w:eastAsia="Times New Roman" w:hAnsi="Times New Roman" w:cs="Times New Roman"/>
          <w:b/>
          <w:sz w:val="24"/>
          <w:szCs w:val="24"/>
          <w:lang w:eastAsia="ru-RU"/>
        </w:rPr>
      </w:pPr>
      <w:r w:rsidRPr="0022079D">
        <w:rPr>
          <w:rFonts w:ascii="Times New Roman" w:eastAsia="Times New Roman" w:hAnsi="Times New Roman" w:cs="Times New Roman"/>
          <w:b/>
          <w:sz w:val="24"/>
          <w:szCs w:val="24"/>
        </w:rPr>
        <w:t>3.6</w:t>
      </w:r>
      <w:r w:rsidRPr="0022079D">
        <w:rPr>
          <w:rFonts w:ascii="Times New Roman" w:eastAsia="Times New Roman" w:hAnsi="Times New Roman" w:cs="Times New Roman"/>
          <w:b/>
          <w:sz w:val="24"/>
          <w:szCs w:val="24"/>
          <w:lang w:eastAsia="ru-RU"/>
        </w:rPr>
        <w:t xml:space="preserve"> Объем</w:t>
      </w:r>
      <w:r w:rsidRPr="004454D0">
        <w:rPr>
          <w:rFonts w:ascii="Times New Roman" w:eastAsia="Times New Roman" w:hAnsi="Times New Roman" w:cs="Times New Roman"/>
          <w:b/>
          <w:sz w:val="24"/>
          <w:szCs w:val="24"/>
          <w:lang w:eastAsia="ru-RU"/>
        </w:rPr>
        <w:t xml:space="preserve"> гарантий и гарантийный срок</w:t>
      </w:r>
    </w:p>
    <w:p w14:paraId="0D34C8CB" w14:textId="77777777" w:rsidR="00C34951" w:rsidRPr="00CE7E6B" w:rsidRDefault="00C34951" w:rsidP="00C34951">
      <w:pPr>
        <w:tabs>
          <w:tab w:val="left" w:pos="1134"/>
        </w:tabs>
        <w:ind w:firstLine="709"/>
        <w:contextualSpacing/>
        <w:jc w:val="both"/>
        <w:rPr>
          <w:rFonts w:ascii="Times New Roman" w:eastAsia="Times New Roman" w:hAnsi="Times New Roman" w:cs="Times New Roman"/>
          <w:sz w:val="24"/>
          <w:szCs w:val="24"/>
          <w:lang w:eastAsia="x-none"/>
        </w:rPr>
      </w:pPr>
      <w:r w:rsidRPr="00CE7E6B">
        <w:rPr>
          <w:rFonts w:ascii="Times New Roman" w:eastAsia="Times New Roman" w:hAnsi="Times New Roman" w:cs="Times New Roman"/>
          <w:sz w:val="24"/>
          <w:szCs w:val="24"/>
          <w:lang w:eastAsia="x-none"/>
        </w:rPr>
        <w:t xml:space="preserve">Гарантийный срок службы автошин - 5 лет с даты изготовления при соблюдении правил транспортирования и хранения Заказчиком. </w:t>
      </w:r>
    </w:p>
    <w:p w14:paraId="3D07D216" w14:textId="77777777" w:rsidR="00C34951" w:rsidRPr="00CE7E6B" w:rsidRDefault="00C34951" w:rsidP="00C34951">
      <w:pPr>
        <w:tabs>
          <w:tab w:val="left" w:pos="1134"/>
        </w:tabs>
        <w:ind w:firstLine="709"/>
        <w:contextualSpacing/>
        <w:jc w:val="both"/>
        <w:rPr>
          <w:rFonts w:ascii="Times New Roman" w:eastAsia="Times New Roman" w:hAnsi="Times New Roman" w:cs="Times New Roman"/>
          <w:sz w:val="24"/>
          <w:szCs w:val="24"/>
          <w:lang w:eastAsia="x-none"/>
        </w:rPr>
      </w:pPr>
    </w:p>
    <w:p w14:paraId="701374A0" w14:textId="77777777" w:rsidR="00C34951" w:rsidRPr="00CE7E6B" w:rsidRDefault="00C34951" w:rsidP="00C34951">
      <w:pPr>
        <w:widowControl w:val="0"/>
        <w:numPr>
          <w:ilvl w:val="0"/>
          <w:numId w:val="2"/>
        </w:numPr>
        <w:autoSpaceDE w:val="0"/>
        <w:autoSpaceDN w:val="0"/>
        <w:adjustRightInd w:val="0"/>
        <w:spacing w:before="12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МАРКИРОВКЕ</w:t>
      </w:r>
    </w:p>
    <w:p w14:paraId="356E07C6" w14:textId="77777777" w:rsidR="00C34951" w:rsidRPr="00CE7E6B" w:rsidRDefault="00C34951" w:rsidP="00C34951">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592D1543" w14:textId="77777777" w:rsidR="00C34951" w:rsidRPr="00CE7E6B" w:rsidRDefault="00C34951" w:rsidP="00C34951">
      <w:pPr>
        <w:spacing w:line="276" w:lineRule="auto"/>
        <w:ind w:firstLine="709"/>
        <w:jc w:val="both"/>
        <w:rPr>
          <w:rFonts w:ascii="Times New Roman" w:eastAsia="Arial Unicode MS" w:hAnsi="Times New Roman" w:cs="Times New Roman"/>
          <w:color w:val="000000"/>
          <w:sz w:val="24"/>
          <w:szCs w:val="24"/>
        </w:rPr>
      </w:pPr>
      <w:r w:rsidRPr="00CE7E6B">
        <w:rPr>
          <w:rFonts w:ascii="Times New Roman" w:eastAsia="Arial Unicode MS" w:hAnsi="Times New Roman" w:cs="Times New Roman"/>
          <w:color w:val="000000"/>
          <w:sz w:val="24"/>
          <w:szCs w:val="24"/>
        </w:rPr>
        <w:t xml:space="preserve">На каждой единице товара </w:t>
      </w:r>
      <w:r w:rsidRPr="00CE7E6B">
        <w:rPr>
          <w:rFonts w:ascii="Times New Roman" w:eastAsia="Arial Unicode MS" w:hAnsi="Times New Roman" w:cs="Times New Roman"/>
          <w:color w:val="000000"/>
          <w:sz w:val="24"/>
          <w:szCs w:val="24"/>
          <w:lang w:val="ru"/>
        </w:rPr>
        <w:t>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31959F7B" w14:textId="77777777" w:rsidR="00C34951" w:rsidRPr="00CE7E6B" w:rsidRDefault="00C34951" w:rsidP="00C34951">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 xml:space="preserve">Товар должен быть дополнительно маркирован одним из идентификаторов: </w:t>
      </w:r>
    </w:p>
    <w:p w14:paraId="5413F9FD" w14:textId="77777777" w:rsidR="00C34951" w:rsidRPr="00CE7E6B" w:rsidRDefault="00C34951" w:rsidP="00C34951">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уникальный номер;</w:t>
      </w:r>
    </w:p>
    <w:p w14:paraId="1D6A439E" w14:textId="77777777" w:rsidR="00C34951" w:rsidRPr="00CE7E6B" w:rsidRDefault="00C34951" w:rsidP="00C34951">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Штрих код;</w:t>
      </w:r>
    </w:p>
    <w:p w14:paraId="10B0BCAC" w14:textId="77777777" w:rsidR="00C34951" w:rsidRPr="00CE7E6B" w:rsidRDefault="00C34951" w:rsidP="00C34951">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en-US"/>
        </w:rPr>
        <w:t>QR</w:t>
      </w:r>
      <w:r w:rsidRPr="00CE7E6B">
        <w:rPr>
          <w:rFonts w:ascii="Times New Roman" w:eastAsia="Arial Unicode MS" w:hAnsi="Times New Roman" w:cs="Times New Roman"/>
          <w:color w:val="000000"/>
          <w:sz w:val="24"/>
          <w:szCs w:val="24"/>
          <w:lang w:val="ru"/>
        </w:rPr>
        <w:t xml:space="preserve"> код;</w:t>
      </w:r>
    </w:p>
    <w:p w14:paraId="6742D5C5" w14:textId="77777777" w:rsidR="00C34951" w:rsidRPr="00CE7E6B" w:rsidRDefault="00C34951" w:rsidP="00C34951">
      <w:pPr>
        <w:numPr>
          <w:ilvl w:val="0"/>
          <w:numId w:val="6"/>
        </w:numPr>
        <w:autoSpaceDE w:val="0"/>
        <w:autoSpaceDN w:val="0"/>
        <w:spacing w:after="0" w:line="276" w:lineRule="auto"/>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RFID метка.</w:t>
      </w:r>
    </w:p>
    <w:p w14:paraId="0A0FC4C1" w14:textId="77777777" w:rsidR="00C34951" w:rsidRPr="00CE7E6B" w:rsidRDefault="00C34951" w:rsidP="00C34951">
      <w:pPr>
        <w:widowControl w:val="0"/>
        <w:numPr>
          <w:ilvl w:val="0"/>
          <w:numId w:val="2"/>
        </w:numPr>
        <w:autoSpaceDE w:val="0"/>
        <w:autoSpaceDN w:val="0"/>
        <w:adjustRightInd w:val="0"/>
        <w:spacing w:before="120" w:after="12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УПАКОВКЕ</w:t>
      </w:r>
      <w:r w:rsidRPr="00780D4F">
        <w:t xml:space="preserve"> </w:t>
      </w:r>
      <w:r w:rsidRPr="00780D4F">
        <w:rPr>
          <w:rFonts w:ascii="Times New Roman" w:eastAsia="Times New Roman" w:hAnsi="Times New Roman" w:cs="Times New Roman"/>
          <w:b/>
          <w:sz w:val="24"/>
          <w:szCs w:val="24"/>
          <w:lang w:eastAsia="ru-RU"/>
        </w:rPr>
        <w:t>ТОВАРА</w:t>
      </w:r>
      <w:r>
        <w:rPr>
          <w:rFonts w:ascii="Times New Roman" w:eastAsia="Times New Roman" w:hAnsi="Times New Roman" w:cs="Times New Roman"/>
          <w:b/>
          <w:sz w:val="24"/>
          <w:szCs w:val="24"/>
          <w:lang w:eastAsia="ru-RU"/>
        </w:rPr>
        <w:t xml:space="preserve"> </w:t>
      </w:r>
    </w:p>
    <w:p w14:paraId="19FBDFF4" w14:textId="77777777" w:rsidR="00C34951" w:rsidRPr="00CE7E6B" w:rsidRDefault="00C34951" w:rsidP="00C34951">
      <w:pPr>
        <w:ind w:firstLine="720"/>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6ECB6430" w14:textId="77777777" w:rsidR="00C34951" w:rsidRPr="00CE7E6B" w:rsidRDefault="00C34951" w:rsidP="00C34951">
      <w:pPr>
        <w:jc w:val="both"/>
        <w:rPr>
          <w:rFonts w:ascii="Times New Roman" w:eastAsia="Times New Roman" w:hAnsi="Times New Roman" w:cs="Times New Roman"/>
          <w:bCs/>
          <w:sz w:val="24"/>
          <w:szCs w:val="24"/>
        </w:rPr>
      </w:pPr>
      <w:r w:rsidRPr="00CE7E6B">
        <w:rPr>
          <w:rFonts w:ascii="Times New Roman" w:eastAsia="Times New Roman" w:hAnsi="Times New Roman" w:cs="Times New Roman"/>
          <w:sz w:val="24"/>
          <w:szCs w:val="24"/>
        </w:rPr>
        <w:lastRenderedPageBreak/>
        <w:t xml:space="preserve">Порядок отгрузки, специальные требования к таре и упаковке должны исключить повреждение и порчу Товара. </w:t>
      </w:r>
      <w:r w:rsidRPr="00CE7E6B">
        <w:rPr>
          <w:rFonts w:ascii="Times New Roman" w:eastAsia="Times New Roman" w:hAnsi="Times New Roman" w:cs="Times New Roman"/>
          <w:bCs/>
          <w:sz w:val="24"/>
          <w:szCs w:val="24"/>
        </w:rPr>
        <w:t xml:space="preserve"> </w:t>
      </w:r>
    </w:p>
    <w:p w14:paraId="0BCF6965" w14:textId="77777777" w:rsidR="00C34951" w:rsidRPr="00CE7E6B" w:rsidRDefault="00C34951" w:rsidP="00C34951">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СРОК, </w:t>
      </w:r>
      <w:r w:rsidRPr="00C6596D">
        <w:rPr>
          <w:rFonts w:ascii="Times New Roman" w:eastAsia="Times New Roman" w:hAnsi="Times New Roman" w:cs="Times New Roman"/>
          <w:b/>
          <w:sz w:val="24"/>
          <w:szCs w:val="24"/>
          <w:lang w:eastAsia="ru-RU"/>
        </w:rPr>
        <w:t>МЕСТО (АДРЕС) И УСЛОВИЯ ПОСТАВКИ ТОВАРА</w:t>
      </w:r>
    </w:p>
    <w:p w14:paraId="2F0B0728" w14:textId="77777777" w:rsidR="00C34951" w:rsidRPr="00CE7E6B" w:rsidRDefault="00C34951" w:rsidP="00C34951">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6.1. Срок и место поставки</w:t>
      </w:r>
    </w:p>
    <w:p w14:paraId="551E5D9A" w14:textId="77777777" w:rsidR="00C34951" w:rsidRPr="00815AB5" w:rsidRDefault="00C34951" w:rsidP="00C34951">
      <w:pPr>
        <w:ind w:firstLine="709"/>
        <w:jc w:val="both"/>
        <w:rPr>
          <w:rFonts w:ascii="Times New Roman" w:eastAsia="Times New Roman" w:hAnsi="Times New Roman" w:cs="Times New Roman"/>
          <w:color w:val="000000"/>
          <w:sz w:val="24"/>
          <w:szCs w:val="24"/>
        </w:rPr>
      </w:pPr>
      <w:r w:rsidRPr="00CE7E6B">
        <w:rPr>
          <w:rFonts w:ascii="Times New Roman" w:eastAsia="Times New Roman" w:hAnsi="Times New Roman" w:cs="Times New Roman"/>
          <w:color w:val="000000"/>
          <w:sz w:val="24"/>
          <w:szCs w:val="24"/>
          <w:lang w:val="ru"/>
        </w:rPr>
        <w:t xml:space="preserve">Поставка товара производится на основании заявок </w:t>
      </w:r>
      <w:r w:rsidRPr="00815AB5">
        <w:rPr>
          <w:rFonts w:ascii="Times New Roman" w:eastAsia="Times New Roman" w:hAnsi="Times New Roman" w:cs="Times New Roman"/>
          <w:bCs/>
          <w:sz w:val="24"/>
          <w:szCs w:val="24"/>
        </w:rPr>
        <w:t>УФПС Тамбовской области</w:t>
      </w:r>
      <w:r w:rsidRPr="00CE7E6B">
        <w:rPr>
          <w:rFonts w:ascii="Times New Roman" w:eastAsia="Times New Roman" w:hAnsi="Times New Roman" w:cs="Times New Roman"/>
          <w:bCs/>
          <w:sz w:val="24"/>
          <w:szCs w:val="24"/>
        </w:rPr>
        <w:t xml:space="preserve"> </w:t>
      </w:r>
      <w:r>
        <w:rPr>
          <w:rFonts w:ascii="Times New Roman" w:eastAsia="Calibri" w:hAnsi="Times New Roman" w:cs="Times New Roman"/>
          <w:color w:val="000000"/>
          <w:sz w:val="24"/>
          <w:szCs w:val="24"/>
        </w:rPr>
        <w:t>АО "Почта России".</w:t>
      </w:r>
    </w:p>
    <w:p w14:paraId="08F9AF25" w14:textId="77777777" w:rsidR="00C34951" w:rsidRPr="00CE7E6B" w:rsidRDefault="00C34951" w:rsidP="00C34951">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 xml:space="preserve">Под заявкой понимается подписанное уполномоченным лицом </w:t>
      </w:r>
      <w:r w:rsidRPr="00815AB5">
        <w:rPr>
          <w:rFonts w:ascii="Times New Roman" w:eastAsia="Times New Roman" w:hAnsi="Times New Roman" w:cs="Times New Roman"/>
          <w:bCs/>
          <w:sz w:val="24"/>
          <w:szCs w:val="24"/>
        </w:rPr>
        <w:t>УФПС Тамбовской области</w:t>
      </w:r>
      <w:r w:rsidRPr="00CE7E6B">
        <w:rPr>
          <w:rFonts w:ascii="Times New Roman" w:eastAsia="Times New Roman" w:hAnsi="Times New Roman" w:cs="Times New Roman"/>
          <w:bCs/>
          <w:sz w:val="24"/>
          <w:szCs w:val="24"/>
        </w:rPr>
        <w:t xml:space="preserve"> </w:t>
      </w:r>
      <w:r w:rsidRPr="00CE7E6B">
        <w:rPr>
          <w:rFonts w:ascii="Times New Roman" w:eastAsia="Calibri" w:hAnsi="Times New Roman" w:cs="Times New Roman"/>
          <w:color w:val="000000"/>
          <w:sz w:val="24"/>
          <w:szCs w:val="24"/>
        </w:rPr>
        <w:t>АО "Почта России"</w:t>
      </w:r>
      <w:r w:rsidRPr="00CE7E6B">
        <w:rPr>
          <w:rFonts w:ascii="Times New Roman" w:eastAsia="Times New Roman" w:hAnsi="Times New Roman" w:cs="Times New Roman"/>
          <w:color w:val="000000"/>
          <w:sz w:val="24"/>
          <w:szCs w:val="24"/>
          <w:lang w:val="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6DC0DBE1" w14:textId="77777777" w:rsidR="00C34951" w:rsidRPr="00CE7E6B" w:rsidRDefault="00C34951" w:rsidP="00C34951">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Заявка считается принятой к исполнению Поставщиком со дня ее получения Поставщиком.</w:t>
      </w:r>
    </w:p>
    <w:p w14:paraId="1AC044D8" w14:textId="77777777" w:rsidR="00C34951" w:rsidRPr="00CE7E6B" w:rsidRDefault="00C34951" w:rsidP="00C34951">
      <w:pPr>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 xml:space="preserve"> Срок действия договора составляет </w:t>
      </w:r>
      <w:r>
        <w:rPr>
          <w:rFonts w:ascii="Times New Roman" w:eastAsia="Times New Roman" w:hAnsi="Times New Roman" w:cs="Times New Roman"/>
          <w:color w:val="000000"/>
          <w:sz w:val="24"/>
          <w:szCs w:val="24"/>
          <w:lang w:val="ru"/>
        </w:rPr>
        <w:t>3</w:t>
      </w:r>
      <w:r w:rsidRPr="00CE7E6B">
        <w:rPr>
          <w:rFonts w:ascii="Times New Roman" w:eastAsia="Times New Roman" w:hAnsi="Times New Roman" w:cs="Times New Roman"/>
          <w:color w:val="000000"/>
          <w:sz w:val="24"/>
          <w:szCs w:val="24"/>
          <w:lang w:val="ru"/>
        </w:rPr>
        <w:t xml:space="preserve"> (</w:t>
      </w:r>
      <w:r>
        <w:rPr>
          <w:rFonts w:ascii="Times New Roman" w:eastAsia="Times New Roman" w:hAnsi="Times New Roman" w:cs="Times New Roman"/>
          <w:color w:val="000000"/>
          <w:sz w:val="24"/>
          <w:szCs w:val="24"/>
          <w:lang w:val="ru"/>
        </w:rPr>
        <w:t>Три</w:t>
      </w:r>
      <w:r w:rsidRPr="00CE7E6B">
        <w:rPr>
          <w:rFonts w:ascii="Times New Roman" w:eastAsia="Times New Roman" w:hAnsi="Times New Roman" w:cs="Times New Roman"/>
          <w:color w:val="000000"/>
          <w:sz w:val="24"/>
          <w:szCs w:val="24"/>
          <w:lang w:val="ru"/>
        </w:rPr>
        <w:t>) месяц</w:t>
      </w:r>
      <w:r>
        <w:rPr>
          <w:rFonts w:ascii="Times New Roman" w:eastAsia="Times New Roman" w:hAnsi="Times New Roman" w:cs="Times New Roman"/>
          <w:color w:val="000000"/>
          <w:sz w:val="24"/>
          <w:szCs w:val="24"/>
          <w:lang w:val="ru"/>
        </w:rPr>
        <w:t>а</w:t>
      </w:r>
      <w:r w:rsidRPr="00CE7E6B">
        <w:rPr>
          <w:rFonts w:ascii="Times New Roman" w:eastAsia="Times New Roman" w:hAnsi="Times New Roman" w:cs="Times New Roman"/>
          <w:color w:val="000000"/>
          <w:sz w:val="24"/>
          <w:szCs w:val="24"/>
          <w:lang w:val="ru"/>
        </w:rPr>
        <w:t xml:space="preserve"> с даты его заключения. </w:t>
      </w:r>
      <w:r w:rsidRPr="00CE7E6B">
        <w:rPr>
          <w:rFonts w:ascii="Times New Roman" w:eastAsia="Times New Roman" w:hAnsi="Times New Roman" w:cs="Times New Roman"/>
          <w:sz w:val="24"/>
          <w:szCs w:val="24"/>
          <w:lang w:val="ru"/>
        </w:rPr>
        <w:t>Срок поставки не более 1</w:t>
      </w:r>
      <w:r>
        <w:rPr>
          <w:rFonts w:ascii="Times New Roman" w:eastAsia="Times New Roman" w:hAnsi="Times New Roman" w:cs="Times New Roman"/>
          <w:sz w:val="24"/>
          <w:szCs w:val="24"/>
          <w:lang w:val="ru"/>
        </w:rPr>
        <w:t>0</w:t>
      </w:r>
      <w:r w:rsidRPr="00CE7E6B">
        <w:rPr>
          <w:rFonts w:ascii="Times New Roman" w:eastAsia="Times New Roman" w:hAnsi="Times New Roman" w:cs="Times New Roman"/>
          <w:sz w:val="24"/>
          <w:szCs w:val="24"/>
          <w:lang w:val="ru"/>
        </w:rPr>
        <w:t xml:space="preserve"> (</w:t>
      </w:r>
      <w:r>
        <w:rPr>
          <w:rFonts w:ascii="Times New Roman" w:eastAsia="Times New Roman" w:hAnsi="Times New Roman" w:cs="Times New Roman"/>
          <w:sz w:val="24"/>
          <w:szCs w:val="24"/>
          <w:lang w:val="ru"/>
        </w:rPr>
        <w:t>Десяти</w:t>
      </w:r>
      <w:r w:rsidRPr="00CE7E6B">
        <w:rPr>
          <w:rFonts w:ascii="Times New Roman" w:eastAsia="Times New Roman" w:hAnsi="Times New Roman" w:cs="Times New Roman"/>
          <w:sz w:val="24"/>
          <w:szCs w:val="24"/>
        </w:rPr>
        <w:t>) календарных</w:t>
      </w:r>
      <w:r w:rsidRPr="00CE7E6B">
        <w:rPr>
          <w:rFonts w:ascii="Times New Roman" w:eastAsia="Times New Roman" w:hAnsi="Times New Roman" w:cs="Times New Roman"/>
          <w:color w:val="000000"/>
          <w:sz w:val="24"/>
          <w:szCs w:val="24"/>
          <w:lang w:val="ru"/>
        </w:rPr>
        <w:t xml:space="preserve"> дней, следующих за днем направления Заказчиком заявки.</w:t>
      </w:r>
    </w:p>
    <w:p w14:paraId="5D1DE0EB" w14:textId="77777777" w:rsidR="00C34951" w:rsidRDefault="00C34951" w:rsidP="00C34951">
      <w:pPr>
        <w:ind w:firstLine="709"/>
        <w:jc w:val="both"/>
        <w:rPr>
          <w:rFonts w:ascii="Times New Roman" w:eastAsia="Times New Roman" w:hAnsi="Times New Roman" w:cs="Times New Roman"/>
          <w:sz w:val="24"/>
          <w:szCs w:val="24"/>
        </w:rPr>
      </w:pPr>
      <w:r w:rsidRPr="00CE7E6B">
        <w:rPr>
          <w:rFonts w:ascii="Times New Roman" w:eastAsia="Times New Roman" w:hAnsi="Times New Roman" w:cs="Times New Roman"/>
          <w:sz w:val="24"/>
          <w:szCs w:val="24"/>
        </w:rPr>
        <w:t>Поставка и разгрузка Товара осуществляется за счёт средств Поставщика на склад Заказчика по адрес</w:t>
      </w:r>
      <w:r>
        <w:rPr>
          <w:rFonts w:ascii="Times New Roman" w:eastAsia="Times New Roman" w:hAnsi="Times New Roman" w:cs="Times New Roman"/>
          <w:sz w:val="24"/>
          <w:szCs w:val="24"/>
        </w:rPr>
        <w:t>у</w:t>
      </w:r>
      <w:r w:rsidRPr="00CE7E6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15AB5">
        <w:rPr>
          <w:rFonts w:ascii="Times New Roman" w:eastAsia="Times New Roman" w:hAnsi="Times New Roman" w:cs="Times New Roman"/>
          <w:sz w:val="24"/>
          <w:szCs w:val="24"/>
        </w:rPr>
        <w:t>г. Тамбов, ул. Кавалерийская, д. 10.</w:t>
      </w:r>
    </w:p>
    <w:p w14:paraId="5E4A7807" w14:textId="77777777" w:rsidR="00C34951" w:rsidRPr="00CE7E6B" w:rsidRDefault="00C34951" w:rsidP="00C34951">
      <w:pPr>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6.2. </w:t>
      </w:r>
      <w:r>
        <w:rPr>
          <w:rFonts w:ascii="Times New Roman" w:eastAsia="Times New Roman" w:hAnsi="Times New Roman" w:cs="Times New Roman"/>
          <w:b/>
          <w:sz w:val="24"/>
          <w:szCs w:val="24"/>
          <w:lang w:eastAsia="ru-RU"/>
        </w:rPr>
        <w:t xml:space="preserve">Условия поставки </w:t>
      </w:r>
    </w:p>
    <w:p w14:paraId="69EB8A85" w14:textId="77777777" w:rsidR="00C34951" w:rsidRPr="00CE7E6B" w:rsidRDefault="00C34951" w:rsidP="00C34951">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Товар поставляется согласно заявкам Заказчика в период действия договора по мере необходимости в поставке Товара</w:t>
      </w:r>
      <w:r>
        <w:rPr>
          <w:rFonts w:ascii="Times New Roman" w:eastAsia="Times New Roman" w:hAnsi="Times New Roman" w:cs="Times New Roman"/>
          <w:sz w:val="24"/>
          <w:szCs w:val="24"/>
          <w:lang w:eastAsia="ru-RU"/>
        </w:rPr>
        <w:t>,</w:t>
      </w:r>
      <w:r w:rsidRPr="00CE7E6B">
        <w:rPr>
          <w:rFonts w:ascii="Times New Roman" w:eastAsia="Times New Roman" w:hAnsi="Times New Roman" w:cs="Times New Roman"/>
          <w:sz w:val="24"/>
          <w:szCs w:val="24"/>
          <w:lang w:eastAsia="ru-RU"/>
        </w:rPr>
        <w:t xml:space="preserve"> следующими способами: в письменном виде, посредством направления телеграммы, факса, сообщения по электронной почте.</w:t>
      </w:r>
    </w:p>
    <w:p w14:paraId="0C2DF253" w14:textId="77777777" w:rsidR="00C34951" w:rsidRPr="00CE7E6B" w:rsidRDefault="00C34951" w:rsidP="00C34951">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xml:space="preserve">Поставщик обязан предупредить Заказчика о поставке товара не менее чем за 1 рабочий день путем его уведомления по указанным в </w:t>
      </w:r>
      <w:r>
        <w:rPr>
          <w:rFonts w:ascii="Times New Roman" w:eastAsia="Times New Roman" w:hAnsi="Times New Roman" w:cs="Times New Roman"/>
          <w:sz w:val="24"/>
          <w:szCs w:val="24"/>
          <w:lang w:eastAsia="ru-RU"/>
        </w:rPr>
        <w:t>договоре</w:t>
      </w:r>
      <w:r w:rsidRPr="00CE7E6B">
        <w:rPr>
          <w:rFonts w:ascii="Times New Roman" w:eastAsia="Times New Roman" w:hAnsi="Times New Roman" w:cs="Times New Roman"/>
          <w:sz w:val="24"/>
          <w:szCs w:val="24"/>
          <w:lang w:eastAsia="ru-RU"/>
        </w:rPr>
        <w:t xml:space="preserve"> контактам.</w:t>
      </w:r>
    </w:p>
    <w:p w14:paraId="59B6241B" w14:textId="77777777" w:rsidR="00C34951" w:rsidRPr="00CE7E6B" w:rsidRDefault="00C34951" w:rsidP="00C34951">
      <w:pPr>
        <w:widowControl w:val="0"/>
        <w:numPr>
          <w:ilvl w:val="0"/>
          <w:numId w:val="2"/>
        </w:numPr>
        <w:autoSpaceDE w:val="0"/>
        <w:autoSpaceDN w:val="0"/>
        <w:adjustRightInd w:val="0"/>
        <w:spacing w:before="120" w:after="12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УСЛОВИЯ СДАЧИ И ПРИЕМКИ ТОВАРА </w:t>
      </w:r>
    </w:p>
    <w:p w14:paraId="3B94045D" w14:textId="77777777" w:rsidR="00C34951" w:rsidRPr="00CE7E6B" w:rsidRDefault="00C34951" w:rsidP="00C34951">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7.1. Условия</w:t>
      </w:r>
      <w:r w:rsidRPr="00CE7E6B">
        <w:rPr>
          <w:rFonts w:ascii="Times New Roman" w:eastAsia="Times New Roman" w:hAnsi="Times New Roman" w:cs="Times New Roman"/>
          <w:b/>
          <w:sz w:val="24"/>
          <w:szCs w:val="24"/>
          <w:lang w:eastAsia="ru-RU"/>
        </w:rPr>
        <w:t xml:space="preserve"> </w:t>
      </w:r>
      <w:r w:rsidRPr="00795EF9">
        <w:rPr>
          <w:rFonts w:ascii="Times New Roman" w:eastAsia="Times New Roman" w:hAnsi="Times New Roman" w:cs="Times New Roman"/>
          <w:b/>
          <w:sz w:val="24"/>
          <w:szCs w:val="24"/>
          <w:lang w:eastAsia="ru-RU"/>
        </w:rPr>
        <w:t>сдачи и приемки товара</w:t>
      </w:r>
    </w:p>
    <w:p w14:paraId="3878347C" w14:textId="77777777" w:rsidR="00C34951" w:rsidRPr="00CE7E6B" w:rsidRDefault="00C34951" w:rsidP="00C34951">
      <w:pPr>
        <w:ind w:firstLine="709"/>
        <w:jc w:val="both"/>
        <w:rPr>
          <w:rFonts w:ascii="Times New Roman" w:eastAsia="Arial Unicode MS" w:hAnsi="Times New Roman" w:cs="Times New Roman"/>
          <w:color w:val="000000"/>
          <w:sz w:val="24"/>
          <w:szCs w:val="24"/>
        </w:rPr>
      </w:pPr>
      <w:r w:rsidRPr="00CE7E6B">
        <w:rPr>
          <w:rFonts w:ascii="Times New Roman" w:eastAsia="Times New Roman" w:hAnsi="Times New Roman" w:cs="Times New Roman"/>
          <w:color w:val="000000"/>
          <w:sz w:val="24"/>
          <w:szCs w:val="24"/>
          <w:lang w:val="ru"/>
        </w:rPr>
        <w:t>Приемка продукции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CE7E6B">
        <w:rPr>
          <w:rFonts w:ascii="Times New Roman" w:eastAsia="Arial Unicode MS" w:hAnsi="Times New Roman" w:cs="Times New Roman"/>
          <w:color w:val="000000"/>
          <w:sz w:val="24"/>
          <w:szCs w:val="24"/>
          <w:lang w:val="ru"/>
        </w:rPr>
        <w:t xml:space="preserve"> </w:t>
      </w:r>
      <w:r w:rsidRPr="00CE7E6B">
        <w:rPr>
          <w:rFonts w:ascii="Times New Roman" w:eastAsia="Times New Roman" w:hAnsi="Times New Roman" w:cs="Times New Roman"/>
          <w:color w:val="000000"/>
          <w:sz w:val="24"/>
          <w:szCs w:val="24"/>
          <w:lang w:val="ru"/>
        </w:rPr>
        <w:t>Госарбитража СССР от 25.04.1966 № П-7, в части, не противоречащей законодательству РФ.</w:t>
      </w:r>
      <w:r w:rsidRPr="00CE7E6B">
        <w:rPr>
          <w:rFonts w:ascii="Times New Roman" w:eastAsia="Arial Unicode MS" w:hAnsi="Times New Roman" w:cs="Times New Roman"/>
          <w:color w:val="000000"/>
          <w:sz w:val="24"/>
          <w:szCs w:val="24"/>
          <w:lang w:val="ru"/>
        </w:rPr>
        <w:t xml:space="preserve"> </w:t>
      </w:r>
      <w:r w:rsidRPr="00CE7E6B">
        <w:rPr>
          <w:rFonts w:ascii="Times New Roman" w:eastAsia="Times New Roman" w:hAnsi="Times New Roman" w:cs="Times New Roman"/>
          <w:color w:val="000000"/>
          <w:sz w:val="24"/>
          <w:szCs w:val="24"/>
          <w:lang w:val="ru"/>
        </w:rPr>
        <w:t>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CE7E6B">
        <w:rPr>
          <w:rFonts w:ascii="Times New Roman" w:eastAsia="Arial Unicode MS" w:hAnsi="Times New Roman" w:cs="Times New Roman"/>
          <w:color w:val="000000"/>
          <w:sz w:val="24"/>
          <w:szCs w:val="24"/>
        </w:rPr>
        <w:t>.</w:t>
      </w:r>
    </w:p>
    <w:p w14:paraId="76824492" w14:textId="77777777" w:rsidR="00C34951" w:rsidRPr="00CE7E6B" w:rsidRDefault="00C34951" w:rsidP="00C34951">
      <w:pPr>
        <w:spacing w:after="120"/>
        <w:ind w:firstLine="709"/>
        <w:jc w:val="both"/>
        <w:rPr>
          <w:rFonts w:ascii="Times New Roman" w:eastAsia="Times New Roman" w:hAnsi="Times New Roman" w:cs="Times New Roman"/>
          <w:color w:val="000000"/>
          <w:sz w:val="24"/>
          <w:szCs w:val="24"/>
          <w:lang w:val="ru"/>
        </w:rPr>
      </w:pPr>
      <w:r w:rsidRPr="00CE7E6B">
        <w:rPr>
          <w:rFonts w:ascii="Times New Roman" w:eastAsia="Times New Roman" w:hAnsi="Times New Roman" w:cs="Times New Roman"/>
          <w:color w:val="000000"/>
          <w:sz w:val="24"/>
          <w:szCs w:val="24"/>
          <w:lang w:val="ru"/>
        </w:rPr>
        <w:t>При приемке товара осуществляется:</w:t>
      </w:r>
    </w:p>
    <w:p w14:paraId="7E8D98D6" w14:textId="77777777" w:rsidR="00C34951" w:rsidRPr="00CE7E6B" w:rsidRDefault="00C34951" w:rsidP="00C34951">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внешний осмотр тары и упаковки;</w:t>
      </w:r>
    </w:p>
    <w:p w14:paraId="192D3711" w14:textId="77777777" w:rsidR="00C34951" w:rsidRPr="00CE7E6B" w:rsidRDefault="00C34951" w:rsidP="00C34951">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проверка соответствия количества отгруженных и поступивших позиций в соответствии с ТОРГ-12 или УПД;</w:t>
      </w:r>
    </w:p>
    <w:p w14:paraId="76A63B3F" w14:textId="77777777" w:rsidR="00C34951" w:rsidRPr="00CE7E6B" w:rsidRDefault="00C34951" w:rsidP="00C34951">
      <w:pPr>
        <w:numPr>
          <w:ilvl w:val="0"/>
          <w:numId w:val="4"/>
        </w:numPr>
        <w:autoSpaceDE w:val="0"/>
        <w:autoSpaceDN w:val="0"/>
        <w:adjustRightInd w:val="0"/>
        <w:spacing w:after="0" w:line="240" w:lineRule="auto"/>
        <w:ind w:left="0" w:firstLine="284"/>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623BE94E" w14:textId="77777777" w:rsidR="00C34951" w:rsidRPr="00CE7E6B" w:rsidRDefault="00C34951" w:rsidP="00C34951">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4"/>
          <w:szCs w:val="24"/>
          <w:lang w:val="ru" w:eastAsia="ru-RU"/>
        </w:rPr>
      </w:pPr>
      <w:r w:rsidRPr="00CE7E6B">
        <w:rPr>
          <w:rFonts w:ascii="Times New Roman" w:eastAsia="Times New Roman" w:hAnsi="Times New Roman" w:cs="Times New Roman"/>
          <w:color w:val="000000"/>
          <w:sz w:val="24"/>
          <w:szCs w:val="24"/>
          <w:lang w:val="ru" w:eastAsia="ru-RU"/>
        </w:rPr>
        <w:lastRenderedPageBreak/>
        <w:t>В случае выявления дефектов (недостатков), Поставщик обязан за свой счет заменить поставленный Товар в течение 3 (трех) календарных дней с момента обнаружения таких дефектов (недостатков).</w:t>
      </w:r>
    </w:p>
    <w:p w14:paraId="2F723445" w14:textId="77777777" w:rsidR="00C34951" w:rsidRPr="00CE7E6B" w:rsidRDefault="00C34951" w:rsidP="00C34951">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 xml:space="preserve">7.2. Требования </w:t>
      </w:r>
      <w:r w:rsidRPr="00795EF9">
        <w:rPr>
          <w:rFonts w:ascii="Times New Roman" w:eastAsia="Times New Roman" w:hAnsi="Times New Roman" w:cs="Times New Roman"/>
          <w:b/>
          <w:sz w:val="24"/>
          <w:szCs w:val="24"/>
          <w:lang w:eastAsia="ru-RU"/>
        </w:rPr>
        <w:t>к комплекту технических и подтверждающих качество товара документов, передаваемых покупателю при поставке товара</w:t>
      </w:r>
    </w:p>
    <w:p w14:paraId="4B4C1A3A" w14:textId="77777777" w:rsidR="00C34951" w:rsidRPr="00CE7E6B" w:rsidRDefault="00C34951" w:rsidP="00C34951">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ru"/>
        </w:rPr>
        <w:t>Поставляемый Товар должен иметь сертификат соответствия и паспорт качества на каждую партию товара.</w:t>
      </w:r>
    </w:p>
    <w:p w14:paraId="4196F0C5" w14:textId="77777777" w:rsidR="00C34951" w:rsidRPr="00CE7E6B" w:rsidRDefault="00C34951" w:rsidP="00C34951">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t>Копии сертификатов</w:t>
      </w:r>
      <w:r w:rsidRPr="00CE7E6B">
        <w:rPr>
          <w:rFonts w:ascii="Times New Roman" w:eastAsia="Arial Unicode MS" w:hAnsi="Times New Roman" w:cs="Times New Roman"/>
          <w:color w:val="000000"/>
          <w:sz w:val="24"/>
          <w:szCs w:val="24"/>
          <w:lang w:eastAsia="x-none"/>
        </w:rPr>
        <w:t>/паспортов качества</w:t>
      </w:r>
      <w:r w:rsidRPr="00CE7E6B">
        <w:rPr>
          <w:rFonts w:ascii="Times New Roman" w:eastAsia="Arial Unicode MS" w:hAnsi="Times New Roman" w:cs="Times New Roman"/>
          <w:color w:val="000000"/>
          <w:sz w:val="24"/>
          <w:szCs w:val="24"/>
          <w:lang w:val="x-none" w:eastAsia="x-none"/>
        </w:rPr>
        <w:t xml:space="preserve"> должны быть заверены подписью и печатью</w:t>
      </w:r>
      <w:r w:rsidRPr="00CE7E6B">
        <w:rPr>
          <w:rFonts w:ascii="Times New Roman" w:eastAsia="Arial Unicode MS" w:hAnsi="Times New Roman" w:cs="Times New Roman"/>
          <w:color w:val="000000"/>
          <w:sz w:val="24"/>
          <w:szCs w:val="24"/>
          <w:lang w:eastAsia="x-none"/>
        </w:rPr>
        <w:t xml:space="preserve"> Поставщика</w:t>
      </w:r>
      <w:r w:rsidRPr="00CE7E6B">
        <w:rPr>
          <w:rFonts w:ascii="Times New Roman" w:eastAsia="Arial Unicode MS" w:hAnsi="Times New Roman" w:cs="Times New Roman"/>
          <w:color w:val="000000"/>
          <w:sz w:val="24"/>
          <w:szCs w:val="24"/>
          <w:lang w:val="x-none" w:eastAsia="x-none"/>
        </w:rPr>
        <w:t>, содержать следующие сведения:</w:t>
      </w:r>
    </w:p>
    <w:p w14:paraId="569F9D44" w14:textId="77777777" w:rsidR="00C34951" w:rsidRPr="00CE7E6B" w:rsidRDefault="00C34951" w:rsidP="00C34951">
      <w:pPr>
        <w:widowControl w:val="0"/>
        <w:numPr>
          <w:ilvl w:val="0"/>
          <w:numId w:val="5"/>
        </w:numPr>
        <w:tabs>
          <w:tab w:val="left" w:pos="851"/>
        </w:tabs>
        <w:autoSpaceDE w:val="0"/>
        <w:autoSpaceDN w:val="0"/>
        <w:adjustRightInd w:val="0"/>
        <w:spacing w:after="0" w:line="240" w:lineRule="auto"/>
        <w:ind w:left="0" w:firstLine="426"/>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t xml:space="preserve">Ф.И.О. Лица, заверившего </w:t>
      </w:r>
      <w:r w:rsidRPr="00CE7E6B">
        <w:rPr>
          <w:rFonts w:ascii="Times New Roman" w:eastAsia="Arial Unicode MS" w:hAnsi="Times New Roman" w:cs="Times New Roman"/>
          <w:color w:val="000000"/>
          <w:sz w:val="24"/>
          <w:szCs w:val="24"/>
          <w:lang w:eastAsia="x-none"/>
        </w:rPr>
        <w:t>документ</w:t>
      </w:r>
      <w:r w:rsidRPr="00CE7E6B">
        <w:rPr>
          <w:rFonts w:ascii="Times New Roman" w:eastAsia="Arial Unicode MS" w:hAnsi="Times New Roman" w:cs="Times New Roman"/>
          <w:color w:val="000000"/>
          <w:sz w:val="24"/>
          <w:szCs w:val="24"/>
          <w:lang w:val="x-none" w:eastAsia="x-none"/>
        </w:rPr>
        <w:t>, должность, дата.</w:t>
      </w:r>
    </w:p>
    <w:p w14:paraId="44612287" w14:textId="77777777" w:rsidR="00C34951" w:rsidRPr="00CE7E6B" w:rsidRDefault="00C34951" w:rsidP="00C34951">
      <w:pPr>
        <w:widowControl w:val="0"/>
        <w:numPr>
          <w:ilvl w:val="0"/>
          <w:numId w:val="5"/>
        </w:numPr>
        <w:tabs>
          <w:tab w:val="left" w:pos="851"/>
        </w:tabs>
        <w:autoSpaceDE w:val="0"/>
        <w:autoSpaceDN w:val="0"/>
        <w:adjustRightInd w:val="0"/>
        <w:spacing w:after="0" w:line="240" w:lineRule="auto"/>
        <w:ind w:left="0" w:firstLine="426"/>
        <w:contextualSpacing/>
        <w:jc w:val="both"/>
        <w:rPr>
          <w:rFonts w:ascii="Times New Roman" w:eastAsia="Arial Unicode MS" w:hAnsi="Times New Roman" w:cs="Times New Roman"/>
          <w:color w:val="000000"/>
          <w:sz w:val="24"/>
          <w:szCs w:val="24"/>
          <w:lang w:val="x-none" w:eastAsia="x-none"/>
        </w:rPr>
      </w:pPr>
      <w:r w:rsidRPr="00CE7E6B">
        <w:rPr>
          <w:rFonts w:ascii="Times New Roman" w:eastAsia="Arial Unicode MS" w:hAnsi="Times New Roman" w:cs="Times New Roman"/>
          <w:color w:val="000000"/>
          <w:sz w:val="24"/>
          <w:szCs w:val="24"/>
          <w:lang w:val="x-none" w:eastAsia="x-none"/>
        </w:rPr>
        <w:t>Наименование предприятия с указанием юридического и почтового адреса, ИНН.</w:t>
      </w:r>
    </w:p>
    <w:p w14:paraId="5D76734D" w14:textId="77777777" w:rsidR="00C34951" w:rsidRPr="00CE7E6B" w:rsidRDefault="00C34951" w:rsidP="00C34951">
      <w:pPr>
        <w:spacing w:line="276" w:lineRule="auto"/>
        <w:ind w:firstLine="709"/>
        <w:jc w:val="both"/>
        <w:rPr>
          <w:rFonts w:ascii="Times New Roman" w:eastAsia="Arial Unicode MS" w:hAnsi="Times New Roman" w:cs="Times New Roman"/>
          <w:color w:val="000000"/>
          <w:sz w:val="24"/>
          <w:szCs w:val="24"/>
          <w:lang w:val="ru"/>
        </w:rPr>
      </w:pPr>
      <w:r w:rsidRPr="00CE7E6B">
        <w:rPr>
          <w:rFonts w:ascii="Times New Roman" w:eastAsia="Arial Unicode MS" w:hAnsi="Times New Roman" w:cs="Times New Roman"/>
          <w:color w:val="000000"/>
          <w:sz w:val="24"/>
          <w:szCs w:val="24"/>
          <w:lang w:val="ru"/>
        </w:rPr>
        <w:t xml:space="preserve">Вся сопроводительная документация должна быть составлена на русском языке и передана </w:t>
      </w:r>
      <w:r w:rsidRPr="00CE7E6B">
        <w:rPr>
          <w:rFonts w:ascii="Times New Roman" w:eastAsia="Arial Unicode MS" w:hAnsi="Times New Roman" w:cs="Times New Roman"/>
          <w:color w:val="000000"/>
          <w:sz w:val="24"/>
          <w:szCs w:val="24"/>
        </w:rPr>
        <w:t>Заказчику</w:t>
      </w:r>
      <w:r w:rsidRPr="00CE7E6B" w:rsidDel="008262AB">
        <w:rPr>
          <w:rFonts w:ascii="Times New Roman" w:eastAsia="Arial Unicode MS" w:hAnsi="Times New Roman" w:cs="Times New Roman"/>
          <w:color w:val="000000"/>
          <w:sz w:val="24"/>
          <w:szCs w:val="24"/>
        </w:rPr>
        <w:t xml:space="preserve"> </w:t>
      </w:r>
      <w:r w:rsidRPr="00CE7E6B">
        <w:rPr>
          <w:rFonts w:ascii="Times New Roman" w:eastAsia="Arial Unicode MS" w:hAnsi="Times New Roman" w:cs="Times New Roman"/>
          <w:color w:val="000000"/>
          <w:sz w:val="24"/>
          <w:szCs w:val="24"/>
          <w:lang w:val="ru"/>
        </w:rPr>
        <w:t>вместе с поставляемым</w:t>
      </w:r>
      <w:r w:rsidRPr="00CE7E6B">
        <w:rPr>
          <w:rFonts w:ascii="Times New Roman" w:eastAsia="Arial Unicode MS" w:hAnsi="Times New Roman" w:cs="Times New Roman"/>
          <w:color w:val="000000"/>
          <w:sz w:val="24"/>
          <w:szCs w:val="24"/>
        </w:rPr>
        <w:t xml:space="preserve"> Товаром</w:t>
      </w:r>
      <w:r w:rsidRPr="00CE7E6B">
        <w:rPr>
          <w:rFonts w:ascii="Times New Roman" w:eastAsia="Arial Unicode MS" w:hAnsi="Times New Roman" w:cs="Times New Roman"/>
          <w:color w:val="000000"/>
          <w:sz w:val="24"/>
          <w:szCs w:val="24"/>
          <w:lang w:val="ru"/>
        </w:rPr>
        <w:t>.</w:t>
      </w:r>
    </w:p>
    <w:p w14:paraId="24323E25" w14:textId="77777777" w:rsidR="00C34951" w:rsidRPr="00CE7E6B" w:rsidRDefault="00C34951" w:rsidP="00C34951">
      <w:pPr>
        <w:widowControl w:val="0"/>
        <w:numPr>
          <w:ilvl w:val="0"/>
          <w:numId w:val="2"/>
        </w:numPr>
        <w:autoSpaceDE w:val="0"/>
        <w:autoSpaceDN w:val="0"/>
        <w:adjustRightInd w:val="0"/>
        <w:spacing w:before="240" w:after="240" w:line="240" w:lineRule="auto"/>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ТРАНСПОРТИРОВКЕ</w:t>
      </w:r>
      <w:r w:rsidRPr="00795EF9">
        <w:t xml:space="preserve"> </w:t>
      </w:r>
      <w:r w:rsidRPr="00795EF9">
        <w:rPr>
          <w:rFonts w:ascii="Times New Roman" w:eastAsia="Times New Roman" w:hAnsi="Times New Roman" w:cs="Times New Roman"/>
          <w:b/>
          <w:sz w:val="24"/>
          <w:szCs w:val="24"/>
          <w:lang w:eastAsia="ru-RU"/>
        </w:rPr>
        <w:t>ТОВАРА</w:t>
      </w:r>
    </w:p>
    <w:p w14:paraId="3686DDDF" w14:textId="77777777" w:rsidR="00C34951" w:rsidRPr="00CE7E6B" w:rsidRDefault="00C34951" w:rsidP="00C3495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Pr>
          <w:rFonts w:ascii="Times New Roman" w:eastAsia="Times New Roman" w:hAnsi="Times New Roman" w:cs="Times New Roman"/>
          <w:sz w:val="24"/>
          <w:szCs w:val="24"/>
          <w:lang w:eastAsia="ru-RU"/>
        </w:rPr>
        <w:t xml:space="preserve">. </w:t>
      </w:r>
    </w:p>
    <w:p w14:paraId="6EFA71FA" w14:textId="77777777" w:rsidR="00C34951" w:rsidRPr="00CE7E6B" w:rsidRDefault="00C34951" w:rsidP="00C34951">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ХРАНЕНИЮ</w:t>
      </w:r>
      <w:r w:rsidRPr="00F37CEA">
        <w:t xml:space="preserve"> </w:t>
      </w:r>
      <w:r w:rsidRPr="00F37CEA">
        <w:rPr>
          <w:rFonts w:ascii="Times New Roman" w:eastAsia="Times New Roman" w:hAnsi="Times New Roman" w:cs="Times New Roman"/>
          <w:b/>
          <w:sz w:val="24"/>
          <w:szCs w:val="24"/>
          <w:lang w:eastAsia="ru-RU"/>
        </w:rPr>
        <w:t>ТОВАРА</w:t>
      </w:r>
      <w:r>
        <w:rPr>
          <w:rFonts w:ascii="Times New Roman" w:eastAsia="Times New Roman" w:hAnsi="Times New Roman" w:cs="Times New Roman"/>
          <w:b/>
          <w:sz w:val="24"/>
          <w:szCs w:val="24"/>
          <w:lang w:eastAsia="ru-RU"/>
        </w:rPr>
        <w:t xml:space="preserve"> </w:t>
      </w:r>
    </w:p>
    <w:p w14:paraId="18F365FB" w14:textId="77777777" w:rsidR="00C34951" w:rsidRPr="00CE7E6B" w:rsidRDefault="00C34951" w:rsidP="00C3495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Pr>
          <w:rFonts w:ascii="Times New Roman" w:eastAsia="Times New Roman" w:hAnsi="Times New Roman" w:cs="Times New Roman"/>
          <w:sz w:val="24"/>
          <w:szCs w:val="24"/>
          <w:lang w:eastAsia="ru-RU"/>
        </w:rPr>
        <w:t xml:space="preserve">. </w:t>
      </w:r>
    </w:p>
    <w:p w14:paraId="4C9BFFDC" w14:textId="77777777" w:rsidR="00C34951" w:rsidRPr="00CE7E6B" w:rsidRDefault="00C34951" w:rsidP="00C34951">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ОБСЛУЖИВАНИЮ</w:t>
      </w:r>
      <w:r>
        <w:rPr>
          <w:rFonts w:ascii="Times New Roman" w:eastAsia="Times New Roman" w:hAnsi="Times New Roman" w:cs="Times New Roman"/>
          <w:b/>
          <w:sz w:val="24"/>
          <w:szCs w:val="24"/>
          <w:lang w:eastAsia="ru-RU"/>
        </w:rPr>
        <w:t xml:space="preserve"> </w:t>
      </w:r>
      <w:r w:rsidRPr="00F37CEA">
        <w:rPr>
          <w:rFonts w:ascii="Times New Roman" w:eastAsia="Times New Roman" w:hAnsi="Times New Roman" w:cs="Times New Roman"/>
          <w:b/>
          <w:sz w:val="24"/>
          <w:szCs w:val="24"/>
          <w:lang w:eastAsia="ru-RU"/>
        </w:rPr>
        <w:t>ТОВАРА</w:t>
      </w:r>
    </w:p>
    <w:p w14:paraId="17B3852C" w14:textId="77777777" w:rsidR="00C34951" w:rsidRPr="00CE7E6B" w:rsidRDefault="00C34951" w:rsidP="00C349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Pr>
          <w:rFonts w:ascii="Times New Roman" w:eastAsia="Times New Roman" w:hAnsi="Times New Roman" w:cs="Times New Roman"/>
          <w:sz w:val="24"/>
          <w:szCs w:val="24"/>
          <w:lang w:eastAsia="ru-RU"/>
        </w:rPr>
        <w:t xml:space="preserve">. </w:t>
      </w:r>
    </w:p>
    <w:p w14:paraId="5D08B230" w14:textId="77777777" w:rsidR="00C34951" w:rsidRPr="00CE7E6B" w:rsidRDefault="00C34951" w:rsidP="00C34951">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sz w:val="24"/>
          <w:szCs w:val="24"/>
          <w:lang w:eastAsia="ru-RU"/>
        </w:rPr>
        <w:t xml:space="preserve"> </w:t>
      </w:r>
      <w:r w:rsidRPr="00CE7E6B">
        <w:rPr>
          <w:rFonts w:ascii="Times New Roman" w:eastAsia="Times New Roman" w:hAnsi="Times New Roman" w:cs="Times New Roman"/>
          <w:b/>
          <w:sz w:val="24"/>
          <w:szCs w:val="24"/>
          <w:lang w:eastAsia="ru-RU"/>
        </w:rPr>
        <w:t>ЭКОЛОГИЧЕСКИЕ ТРЕБОВАНИЯ</w:t>
      </w:r>
    </w:p>
    <w:p w14:paraId="31A8C709" w14:textId="77777777" w:rsidR="00C34951" w:rsidRPr="00CE7E6B" w:rsidRDefault="00C34951" w:rsidP="00C3495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 а также отвечать всем требованиям Федерального закона от 10.01.2002 N 7-ФЗ «Об охране окружающей среды».</w:t>
      </w:r>
    </w:p>
    <w:p w14:paraId="32E877D1" w14:textId="77777777" w:rsidR="00C34951" w:rsidRPr="00CE7E6B" w:rsidRDefault="00C34951" w:rsidP="00C34951">
      <w:pPr>
        <w:widowControl w:val="0"/>
        <w:numPr>
          <w:ilvl w:val="0"/>
          <w:numId w:val="2"/>
        </w:numPr>
        <w:autoSpaceDE w:val="0"/>
        <w:autoSpaceDN w:val="0"/>
        <w:adjustRightInd w:val="0"/>
        <w:spacing w:before="240" w:after="24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ТРЕБОВАНИЯ К БЕЗОПАСНОСТИ</w:t>
      </w:r>
      <w:r>
        <w:rPr>
          <w:rFonts w:ascii="Times New Roman" w:eastAsia="Times New Roman" w:hAnsi="Times New Roman" w:cs="Times New Roman"/>
          <w:b/>
          <w:sz w:val="24"/>
          <w:szCs w:val="24"/>
          <w:lang w:eastAsia="ru-RU"/>
        </w:rPr>
        <w:t xml:space="preserve"> </w:t>
      </w:r>
      <w:r w:rsidRPr="00F37CEA">
        <w:rPr>
          <w:rFonts w:ascii="Times New Roman" w:eastAsia="Times New Roman" w:hAnsi="Times New Roman" w:cs="Times New Roman"/>
          <w:b/>
          <w:sz w:val="24"/>
          <w:szCs w:val="24"/>
          <w:lang w:eastAsia="ru-RU"/>
        </w:rPr>
        <w:t>ТОВАРА</w:t>
      </w:r>
    </w:p>
    <w:p w14:paraId="1B4954B6" w14:textId="77777777" w:rsidR="00C34951" w:rsidRPr="00CE7E6B" w:rsidRDefault="00C34951" w:rsidP="00C3495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xml:space="preserve">Специальные требования товара к обеспечению безопасности при применении в эксплуатации и ремонте транспортных средств, если такие предусматриваются, должны быть отражены в руководстве по эксплуатации. </w:t>
      </w:r>
    </w:p>
    <w:p w14:paraId="67437E0A" w14:textId="77777777" w:rsidR="00C34951" w:rsidRPr="00CE7E6B" w:rsidRDefault="00C34951" w:rsidP="00C34951">
      <w:pPr>
        <w:autoSpaceDE w:val="0"/>
        <w:autoSpaceDN w:val="0"/>
        <w:adjustRightInd w:val="0"/>
        <w:spacing w:before="240" w:after="24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 xml:space="preserve">Товар должен быть безопасными и разрешенными для применения на территории РФ, то есть при применении их по назначению и выполнению требований к эксплуатации (использованию) не должны причинять вред имуществу Заказчика, жизни и здоровью </w:t>
      </w:r>
      <w:r w:rsidRPr="00CE7E6B">
        <w:rPr>
          <w:rFonts w:ascii="Times New Roman" w:eastAsia="Times New Roman" w:hAnsi="Times New Roman" w:cs="Times New Roman"/>
          <w:sz w:val="24"/>
          <w:szCs w:val="24"/>
          <w:lang w:eastAsia="ru-RU"/>
        </w:rPr>
        <w:lastRenderedPageBreak/>
        <w:t>работников Заказчика и отвечать всем требованиям, а также отвечать требованиям стандартам, указанным в п. 3.5. настоящего Технического задания</w:t>
      </w:r>
      <w:r>
        <w:rPr>
          <w:rFonts w:ascii="Times New Roman" w:eastAsia="Times New Roman" w:hAnsi="Times New Roman" w:cs="Times New Roman"/>
          <w:sz w:val="24"/>
          <w:szCs w:val="24"/>
          <w:lang w:eastAsia="ru-RU"/>
        </w:rPr>
        <w:t xml:space="preserve">. </w:t>
      </w:r>
    </w:p>
    <w:p w14:paraId="2347411E" w14:textId="77777777" w:rsidR="00C34951" w:rsidRPr="00CE7E6B" w:rsidRDefault="00C34951" w:rsidP="00C34951">
      <w:pPr>
        <w:widowControl w:val="0"/>
        <w:numPr>
          <w:ilvl w:val="0"/>
          <w:numId w:val="2"/>
        </w:numPr>
        <w:autoSpaceDE w:val="0"/>
        <w:autoSpaceDN w:val="0"/>
        <w:adjustRightInd w:val="0"/>
        <w:spacing w:before="240" w:after="0" w:line="240" w:lineRule="auto"/>
        <w:ind w:left="0" w:firstLine="0"/>
        <w:jc w:val="center"/>
        <w:rPr>
          <w:rFonts w:ascii="Times New Roman" w:eastAsia="Times New Roman" w:hAnsi="Times New Roman" w:cs="Times New Roman"/>
          <w:b/>
          <w:sz w:val="24"/>
          <w:szCs w:val="24"/>
          <w:lang w:eastAsia="ru-RU"/>
        </w:rPr>
      </w:pPr>
      <w:r w:rsidRPr="00CE7E6B">
        <w:rPr>
          <w:rFonts w:ascii="Times New Roman" w:eastAsia="Times New Roman" w:hAnsi="Times New Roman" w:cs="Times New Roman"/>
          <w:b/>
          <w:sz w:val="24"/>
          <w:szCs w:val="24"/>
          <w:lang w:eastAsia="ru-RU"/>
        </w:rPr>
        <w:t>ПЕРЕЧЕНЬ ПРИЛОЖЕНИЙ</w:t>
      </w:r>
    </w:p>
    <w:p w14:paraId="7F99DC8F" w14:textId="77777777" w:rsidR="00C34951" w:rsidRPr="00CE7E6B" w:rsidRDefault="00C34951" w:rsidP="00C3495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410"/>
      </w:tblGrid>
      <w:tr w:rsidR="00C34951" w:rsidRPr="00CE7E6B" w14:paraId="367720F3" w14:textId="77777777" w:rsidTr="0099679D">
        <w:tc>
          <w:tcPr>
            <w:tcW w:w="1418" w:type="dxa"/>
            <w:vAlign w:val="center"/>
          </w:tcPr>
          <w:p w14:paraId="4CAF50C9" w14:textId="77777777" w:rsidR="00C34951" w:rsidRPr="00CE7E6B" w:rsidRDefault="00C34951" w:rsidP="009967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7CEA">
              <w:rPr>
                <w:rFonts w:ascii="Times New Roman" w:eastAsia="Times New Roman" w:hAnsi="Times New Roman" w:cs="Times New Roman"/>
                <w:sz w:val="24"/>
                <w:szCs w:val="24"/>
                <w:lang w:eastAsia="ru-RU"/>
              </w:rPr>
              <w:t>Номер приложения</w:t>
            </w:r>
          </w:p>
        </w:tc>
        <w:tc>
          <w:tcPr>
            <w:tcW w:w="5528" w:type="dxa"/>
            <w:vAlign w:val="center"/>
          </w:tcPr>
          <w:p w14:paraId="7CBB0C27" w14:textId="77777777" w:rsidR="00C34951" w:rsidRPr="00CE7E6B" w:rsidRDefault="00C34951" w:rsidP="0099679D">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Наименование приложения</w:t>
            </w:r>
          </w:p>
        </w:tc>
        <w:tc>
          <w:tcPr>
            <w:tcW w:w="2410" w:type="dxa"/>
            <w:vAlign w:val="center"/>
          </w:tcPr>
          <w:p w14:paraId="2ECE2BE8" w14:textId="77777777" w:rsidR="00C34951" w:rsidRPr="00CE7E6B" w:rsidRDefault="00C34951" w:rsidP="009967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37CEA">
              <w:rPr>
                <w:rFonts w:ascii="Times New Roman" w:eastAsia="Times New Roman" w:hAnsi="Times New Roman" w:cs="Times New Roman"/>
                <w:sz w:val="24"/>
                <w:szCs w:val="24"/>
                <w:lang w:eastAsia="ru-RU"/>
              </w:rPr>
              <w:t>Номер страницы</w:t>
            </w:r>
          </w:p>
        </w:tc>
      </w:tr>
      <w:tr w:rsidR="00C34951" w:rsidRPr="00CE7E6B" w14:paraId="70685B43" w14:textId="77777777" w:rsidTr="0099679D">
        <w:tc>
          <w:tcPr>
            <w:tcW w:w="1418" w:type="dxa"/>
          </w:tcPr>
          <w:p w14:paraId="1337D090" w14:textId="77777777" w:rsidR="00C34951" w:rsidRPr="00CE7E6B" w:rsidRDefault="00C34951" w:rsidP="0099679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1</w:t>
            </w:r>
          </w:p>
        </w:tc>
        <w:tc>
          <w:tcPr>
            <w:tcW w:w="5528" w:type="dxa"/>
          </w:tcPr>
          <w:p w14:paraId="5F48E653" w14:textId="77777777" w:rsidR="00C34951" w:rsidRPr="00CE7E6B" w:rsidRDefault="00C34951" w:rsidP="0099679D">
            <w:pPr>
              <w:autoSpaceDE w:val="0"/>
              <w:autoSpaceDN w:val="0"/>
              <w:adjustRightInd w:val="0"/>
              <w:spacing w:after="0" w:line="240" w:lineRule="auto"/>
              <w:rPr>
                <w:rFonts w:ascii="Times New Roman" w:eastAsia="Times New Roman" w:hAnsi="Times New Roman" w:cs="Times New Roman"/>
                <w:sz w:val="24"/>
                <w:szCs w:val="24"/>
                <w:lang w:eastAsia="ru-RU"/>
              </w:rPr>
            </w:pPr>
            <w:r w:rsidRPr="00CE7E6B">
              <w:rPr>
                <w:rFonts w:ascii="Times New Roman" w:eastAsia="Times New Roman" w:hAnsi="Times New Roman" w:cs="Times New Roman"/>
                <w:sz w:val="24"/>
                <w:szCs w:val="24"/>
                <w:lang w:eastAsia="ru-RU"/>
              </w:rPr>
              <w:t>Наименование, характеристики и количество поставляемого товара</w:t>
            </w:r>
          </w:p>
        </w:tc>
        <w:tc>
          <w:tcPr>
            <w:tcW w:w="2410" w:type="dxa"/>
          </w:tcPr>
          <w:p w14:paraId="0AB8D8F8" w14:textId="77777777" w:rsidR="00C34951" w:rsidRPr="00CE7E6B" w:rsidRDefault="00C34951" w:rsidP="0099679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E7E6B">
              <w:rPr>
                <w:rFonts w:ascii="Arial" w:eastAsia="Times New Roman" w:hAnsi="Arial" w:cs="Arial"/>
                <w:sz w:val="20"/>
                <w:szCs w:val="20"/>
                <w:lang w:eastAsia="ru-RU"/>
              </w:rPr>
              <w:t xml:space="preserve"> </w:t>
            </w:r>
            <w:r w:rsidRPr="00CE7E6B">
              <w:rPr>
                <w:rFonts w:ascii="Times New Roman" w:eastAsia="Times New Roman" w:hAnsi="Times New Roman" w:cs="Times New Roman"/>
                <w:sz w:val="24"/>
                <w:szCs w:val="24"/>
                <w:lang w:eastAsia="ru-RU"/>
              </w:rPr>
              <w:t>Приложение в формате Excel</w:t>
            </w:r>
          </w:p>
        </w:tc>
      </w:tr>
    </w:tbl>
    <w:p w14:paraId="6E8209E1" w14:textId="77777777" w:rsidR="00C34951" w:rsidRDefault="00C34951" w:rsidP="00C34951"/>
    <w:p w14:paraId="76200450" w14:textId="77777777" w:rsidR="009C2DBA" w:rsidRDefault="009C2DBA" w:rsidP="009C2DBA">
      <w:pPr>
        <w:spacing w:after="0"/>
        <w:ind w:firstLine="4253"/>
        <w:jc w:val="right"/>
        <w:rPr>
          <w:rFonts w:ascii="Times New Roman" w:hAnsi="Times New Roman" w:cs="Times New Roman"/>
          <w:sz w:val="24"/>
          <w:szCs w:val="24"/>
        </w:rPr>
        <w:sectPr w:rsidR="009C2DBA">
          <w:pgSz w:w="11906" w:h="16838"/>
          <w:pgMar w:top="1134" w:right="850" w:bottom="1134" w:left="1701" w:header="708" w:footer="708" w:gutter="0"/>
          <w:cols w:space="708"/>
          <w:docGrid w:linePitch="360"/>
        </w:sectPr>
      </w:pPr>
    </w:p>
    <w:p w14:paraId="7B59D6FB" w14:textId="2A6815FB" w:rsidR="009C2DBA" w:rsidRPr="008547B8" w:rsidRDefault="009C2DBA" w:rsidP="009C2DBA">
      <w:pPr>
        <w:spacing w:after="0"/>
        <w:ind w:firstLine="4253"/>
        <w:jc w:val="right"/>
        <w:rPr>
          <w:rFonts w:ascii="Times New Roman" w:hAnsi="Times New Roman" w:cs="Times New Roman"/>
          <w:sz w:val="24"/>
          <w:szCs w:val="24"/>
        </w:rPr>
      </w:pPr>
      <w:r w:rsidRPr="008547B8">
        <w:rPr>
          <w:rFonts w:ascii="Times New Roman" w:hAnsi="Times New Roman" w:cs="Times New Roman"/>
          <w:sz w:val="24"/>
          <w:szCs w:val="24"/>
        </w:rPr>
        <w:lastRenderedPageBreak/>
        <w:t xml:space="preserve">Приложение № 3 </w:t>
      </w:r>
    </w:p>
    <w:p w14:paraId="40994A87" w14:textId="77777777" w:rsidR="009C2DBA" w:rsidRPr="008547B8" w:rsidRDefault="009C2DBA" w:rsidP="009C2DBA">
      <w:pPr>
        <w:spacing w:after="0"/>
        <w:ind w:firstLine="4253"/>
        <w:jc w:val="right"/>
        <w:rPr>
          <w:rFonts w:ascii="Times New Roman" w:eastAsia="Times New Roman" w:hAnsi="Times New Roman" w:cs="Times New Roman"/>
          <w:bCs/>
          <w:iCs/>
          <w:sz w:val="24"/>
          <w:szCs w:val="24"/>
          <w:lang w:eastAsia="ru-RU"/>
        </w:rPr>
      </w:pPr>
      <w:r w:rsidRPr="008547B8">
        <w:rPr>
          <w:rFonts w:ascii="Times New Roman" w:hAnsi="Times New Roman" w:cs="Times New Roman"/>
          <w:sz w:val="24"/>
          <w:szCs w:val="24"/>
        </w:rPr>
        <w:t xml:space="preserve">к </w:t>
      </w:r>
      <w:r w:rsidRPr="008547B8">
        <w:rPr>
          <w:rFonts w:ascii="Times New Roman" w:eastAsia="Times New Roman" w:hAnsi="Times New Roman" w:cs="Times New Roman"/>
          <w:bCs/>
          <w:iCs/>
          <w:sz w:val="24"/>
          <w:szCs w:val="24"/>
          <w:lang w:eastAsia="ru-RU"/>
        </w:rPr>
        <w:t xml:space="preserve">информации о товарах, работах, услугах </w:t>
      </w:r>
    </w:p>
    <w:p w14:paraId="53CCF3E2" w14:textId="2DC3DBC5" w:rsidR="009C2DBA" w:rsidRDefault="009C2DBA" w:rsidP="009C2DBA">
      <w:pPr>
        <w:spacing w:after="0"/>
        <w:ind w:firstLine="4253"/>
        <w:jc w:val="right"/>
        <w:rPr>
          <w:rFonts w:ascii="Times New Roman" w:eastAsia="Times New Roman" w:hAnsi="Times New Roman" w:cs="Times New Roman"/>
          <w:bCs/>
          <w:iCs/>
          <w:sz w:val="24"/>
          <w:szCs w:val="24"/>
          <w:lang w:eastAsia="ru-RU"/>
        </w:rPr>
      </w:pPr>
      <w:r w:rsidRPr="008547B8">
        <w:rPr>
          <w:rFonts w:ascii="Times New Roman" w:eastAsia="Times New Roman" w:hAnsi="Times New Roman" w:cs="Times New Roman"/>
          <w:bCs/>
          <w:iCs/>
          <w:sz w:val="24"/>
          <w:szCs w:val="24"/>
          <w:lang w:eastAsia="ru-RU"/>
        </w:rPr>
        <w:t>для проведения закупки способом ЭМ СМСП</w:t>
      </w:r>
    </w:p>
    <w:p w14:paraId="4DD2D395" w14:textId="77777777" w:rsidR="009C2DBA" w:rsidRPr="008547B8" w:rsidRDefault="009C2DBA" w:rsidP="009C2DBA">
      <w:pPr>
        <w:spacing w:after="0"/>
        <w:ind w:firstLine="4253"/>
        <w:jc w:val="right"/>
        <w:rPr>
          <w:rFonts w:ascii="Times New Roman" w:eastAsia="Times New Roman" w:hAnsi="Times New Roman" w:cs="Times New Roman"/>
          <w:bCs/>
          <w:iCs/>
          <w:sz w:val="24"/>
          <w:szCs w:val="24"/>
          <w:lang w:eastAsia="ru-RU"/>
        </w:rPr>
      </w:pPr>
    </w:p>
    <w:p w14:paraId="15014FA1" w14:textId="77777777" w:rsidR="009C2DBA" w:rsidRPr="008547B8" w:rsidRDefault="009C2DBA" w:rsidP="009C2DBA">
      <w:pPr>
        <w:jc w:val="center"/>
        <w:rPr>
          <w:rFonts w:ascii="Times New Roman" w:eastAsia="Times New Roman" w:hAnsi="Times New Roman" w:cs="Times New Roman"/>
          <w:sz w:val="24"/>
          <w:szCs w:val="24"/>
        </w:rPr>
      </w:pPr>
      <w:r w:rsidRPr="008547B8">
        <w:rPr>
          <w:rFonts w:ascii="Times New Roman" w:eastAsia="Times New Roman" w:hAnsi="Times New Roman" w:cs="Times New Roman"/>
          <w:sz w:val="24"/>
          <w:szCs w:val="24"/>
        </w:rPr>
        <w:t xml:space="preserve">ТРЕБОВАНИЯ К ОПИСАНИЮ УЧАСТНИКОМ ПОСТАВЛЯЕМОГО ТОВАРА, ЕГО ФУНКЦИОНАЛЬНЫХ </w:t>
      </w:r>
      <w:r w:rsidRPr="008547B8">
        <w:rPr>
          <w:rFonts w:ascii="Times New Roman" w:hAnsi="Times New Roman" w:cs="Times New Roman"/>
          <w:bCs/>
          <w:kern w:val="28"/>
          <w:sz w:val="24"/>
          <w:szCs w:val="24"/>
        </w:rPr>
        <w:t>ХАРАКТЕРИСТИК</w:t>
      </w:r>
      <w:r w:rsidRPr="008547B8">
        <w:rPr>
          <w:rFonts w:ascii="Times New Roman" w:eastAsia="Times New Roman" w:hAnsi="Times New Roman" w:cs="Times New Roman"/>
          <w:sz w:val="24"/>
          <w:szCs w:val="24"/>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E5888FC" w14:textId="77777777" w:rsidR="009C2DBA" w:rsidRPr="008547B8" w:rsidRDefault="009C2DBA" w:rsidP="009C2DBA">
      <w:pPr>
        <w:jc w:val="center"/>
        <w:rPr>
          <w:rFonts w:ascii="Times New Roman" w:eastAsia="Times New Roman" w:hAnsi="Times New Roman" w:cs="Times New Roman"/>
          <w:sz w:val="24"/>
          <w:szCs w:val="24"/>
        </w:rPr>
      </w:pPr>
      <w:r w:rsidRPr="008547B8">
        <w:rPr>
          <w:rFonts w:ascii="Times New Roman" w:eastAsia="Times New Roman" w:hAnsi="Times New Roman" w:cs="Times New Roman"/>
          <w:sz w:val="24"/>
          <w:szCs w:val="24"/>
        </w:rPr>
        <w:t>РЕКОМЕНДУЕМАЯ ФОРМА ДЛЯ ЗАПОЛНЕНИЯ УЧАСТНИКОМ ЗАКУПКИ</w:t>
      </w:r>
    </w:p>
    <w:tbl>
      <w:tblPr>
        <w:tblW w:w="16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659"/>
        <w:gridCol w:w="1934"/>
        <w:gridCol w:w="1934"/>
        <w:gridCol w:w="2346"/>
        <w:gridCol w:w="2346"/>
        <w:gridCol w:w="1703"/>
        <w:gridCol w:w="3544"/>
        <w:gridCol w:w="236"/>
      </w:tblGrid>
      <w:tr w:rsidR="009C2DBA" w:rsidRPr="002737E6" w14:paraId="3E2EC185" w14:textId="77777777" w:rsidTr="007040B2">
        <w:trPr>
          <w:gridAfter w:val="1"/>
          <w:wAfter w:w="236" w:type="dxa"/>
          <w:jc w:val="center"/>
        </w:trPr>
        <w:tc>
          <w:tcPr>
            <w:tcW w:w="689" w:type="dxa"/>
            <w:vMerge w:val="restart"/>
            <w:shd w:val="clear" w:color="auto" w:fill="auto"/>
          </w:tcPr>
          <w:p w14:paraId="558C1FE9"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p>
          <w:p w14:paraId="7BB10AED"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 п/п</w:t>
            </w:r>
          </w:p>
        </w:tc>
        <w:tc>
          <w:tcPr>
            <w:tcW w:w="1659" w:type="dxa"/>
            <w:vMerge w:val="restart"/>
            <w:shd w:val="clear" w:color="auto" w:fill="auto"/>
          </w:tcPr>
          <w:p w14:paraId="51FD2BC5"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p>
          <w:p w14:paraId="78850033"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Наименование товара (описание)</w:t>
            </w:r>
          </w:p>
        </w:tc>
        <w:tc>
          <w:tcPr>
            <w:tcW w:w="6214" w:type="dxa"/>
            <w:gridSpan w:val="3"/>
            <w:shd w:val="clear" w:color="auto" w:fill="auto"/>
          </w:tcPr>
          <w:p w14:paraId="6A03B9F3" w14:textId="4BE87549" w:rsidR="009C2DBA" w:rsidRPr="002737E6" w:rsidRDefault="009C2DBA" w:rsidP="0099679D">
            <w:pPr>
              <w:jc w:val="center"/>
              <w:rPr>
                <w:rFonts w:ascii="Times New Roman" w:eastAsia="Times New Roman" w:hAnsi="Times New Roman" w:cs="Times New Roman"/>
                <w:sz w:val="20"/>
                <w:szCs w:val="20"/>
              </w:rPr>
            </w:pPr>
            <w:r w:rsidRPr="002737E6">
              <w:rPr>
                <w:rFonts w:ascii="Times New Roman" w:eastAsia="Times New Roman" w:hAnsi="Times New Roman" w:cs="Times New Roman"/>
                <w:color w:val="000000" w:themeColor="text1"/>
                <w:sz w:val="20"/>
                <w:szCs w:val="20"/>
              </w:rPr>
              <w:t>Технические характеристики</w:t>
            </w:r>
          </w:p>
        </w:tc>
        <w:tc>
          <w:tcPr>
            <w:tcW w:w="2346" w:type="dxa"/>
            <w:vMerge w:val="restart"/>
            <w:shd w:val="clear" w:color="000000" w:fill="FFFFFF"/>
          </w:tcPr>
          <w:p w14:paraId="5445020E" w14:textId="2054A326" w:rsidR="009C2DBA" w:rsidRPr="002737E6" w:rsidRDefault="009C2DBA" w:rsidP="0099679D">
            <w:pPr>
              <w:jc w:val="center"/>
              <w:rPr>
                <w:rFonts w:ascii="Times New Roman" w:eastAsia="Times New Roman" w:hAnsi="Times New Roman" w:cs="Times New Roman"/>
                <w:sz w:val="20"/>
                <w:szCs w:val="20"/>
              </w:rPr>
            </w:pPr>
            <w:r w:rsidRPr="002737E6">
              <w:rPr>
                <w:rFonts w:ascii="Times New Roman" w:eastAsia="Times New Roman" w:hAnsi="Times New Roman" w:cs="Times New Roman"/>
                <w:sz w:val="20"/>
                <w:szCs w:val="20"/>
              </w:rPr>
              <w:t>Конкретные показатели предлагаемого товара, соответствующие предельным значениям или вариантам таких параметров</w:t>
            </w:r>
          </w:p>
        </w:tc>
        <w:tc>
          <w:tcPr>
            <w:tcW w:w="1703" w:type="dxa"/>
            <w:vMerge w:val="restart"/>
            <w:shd w:val="clear" w:color="000000" w:fill="FFFFFF"/>
          </w:tcPr>
          <w:p w14:paraId="766CB83C" w14:textId="77777777" w:rsidR="009C2DBA" w:rsidRPr="002737E6" w:rsidRDefault="009C2DBA" w:rsidP="0099679D">
            <w:pPr>
              <w:jc w:val="center"/>
              <w:rPr>
                <w:rFonts w:ascii="Times New Roman" w:eastAsia="Times New Roman" w:hAnsi="Times New Roman" w:cs="Times New Roman"/>
                <w:sz w:val="20"/>
                <w:szCs w:val="20"/>
              </w:rPr>
            </w:pPr>
            <w:r w:rsidRPr="002737E6">
              <w:rPr>
                <w:rFonts w:ascii="Times New Roman" w:eastAsia="Times New Roman" w:hAnsi="Times New Roman" w:cs="Times New Roman"/>
                <w:sz w:val="20"/>
                <w:szCs w:val="20"/>
              </w:rPr>
              <w:t>Наименование предлагаемого для поставки товара, с указанием модели и торговой марки (их словесное обозначение)</w:t>
            </w:r>
          </w:p>
        </w:tc>
        <w:tc>
          <w:tcPr>
            <w:tcW w:w="3544" w:type="dxa"/>
            <w:vMerge w:val="restart"/>
            <w:shd w:val="clear" w:color="000000" w:fill="FFFFFF"/>
          </w:tcPr>
          <w:p w14:paraId="23C3D6C7" w14:textId="77777777" w:rsidR="00550853" w:rsidRPr="002737E6" w:rsidRDefault="00550853" w:rsidP="00550853">
            <w:pPr>
              <w:jc w:val="center"/>
              <w:rPr>
                <w:rFonts w:ascii="Times New Roman" w:eastAsia="Times New Roman" w:hAnsi="Times New Roman" w:cs="Times New Roman"/>
                <w:sz w:val="20"/>
                <w:szCs w:val="20"/>
              </w:rPr>
            </w:pPr>
            <w:r w:rsidRPr="002737E6">
              <w:rPr>
                <w:rFonts w:ascii="Times New Roman" w:eastAsia="Times New Roman" w:hAnsi="Times New Roman" w:cs="Times New Roman"/>
                <w:sz w:val="20"/>
                <w:szCs w:val="20"/>
              </w:rPr>
              <w:t>Реестровый номер</w:t>
            </w:r>
          </w:p>
          <w:p w14:paraId="45FE96FD" w14:textId="77777777" w:rsidR="00DA2724" w:rsidRPr="00DA2724" w:rsidRDefault="00DA2724" w:rsidP="00DA2724">
            <w:pPr>
              <w:jc w:val="center"/>
              <w:rPr>
                <w:rFonts w:ascii="Times New Roman" w:eastAsia="Times New Roman" w:hAnsi="Times New Roman" w:cs="Times New Roman"/>
                <w:sz w:val="20"/>
                <w:szCs w:val="20"/>
              </w:rPr>
            </w:pPr>
            <w:r w:rsidRPr="00DA2724">
              <w:rPr>
                <w:rFonts w:ascii="Times New Roman" w:eastAsia="Times New Roman" w:hAnsi="Times New Roman" w:cs="Times New Roman"/>
                <w:sz w:val="20"/>
                <w:szCs w:val="20"/>
              </w:rPr>
              <w:t>Или эквивалент, включенный в один из реестров, указанных в п. 2 Постановления Правительства РФ от 23.12.2024 N 1875</w:t>
            </w:r>
          </w:p>
          <w:p w14:paraId="43E4DE3E" w14:textId="52F3438C" w:rsidR="009C2DBA" w:rsidRPr="002737E6" w:rsidRDefault="00DA2724" w:rsidP="00DA2724">
            <w:pPr>
              <w:jc w:val="center"/>
              <w:rPr>
                <w:rFonts w:ascii="Times New Roman" w:eastAsia="Times New Roman" w:hAnsi="Times New Roman" w:cs="Times New Roman"/>
                <w:sz w:val="20"/>
                <w:szCs w:val="20"/>
              </w:rPr>
            </w:pPr>
            <w:r w:rsidRPr="00DA2724">
              <w:rPr>
                <w:rFonts w:ascii="Times New Roman" w:eastAsia="Times New Roman" w:hAnsi="Times New Roman" w:cs="Times New Roman"/>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соответствующий параметрам, указанным в Техническом задании</w:t>
            </w:r>
          </w:p>
        </w:tc>
      </w:tr>
      <w:tr w:rsidR="009C2DBA" w:rsidRPr="002737E6" w14:paraId="788D1BFC" w14:textId="77777777" w:rsidTr="007040B2">
        <w:trPr>
          <w:gridAfter w:val="1"/>
          <w:wAfter w:w="236" w:type="dxa"/>
          <w:jc w:val="center"/>
        </w:trPr>
        <w:tc>
          <w:tcPr>
            <w:tcW w:w="689" w:type="dxa"/>
            <w:vMerge/>
            <w:shd w:val="clear" w:color="auto" w:fill="auto"/>
          </w:tcPr>
          <w:p w14:paraId="22C2F2B8"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2BE649CC"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p>
        </w:tc>
        <w:tc>
          <w:tcPr>
            <w:tcW w:w="1934" w:type="dxa"/>
            <w:shd w:val="clear" w:color="auto" w:fill="auto"/>
          </w:tcPr>
          <w:p w14:paraId="3CA9DF7E"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Наименование/</w:t>
            </w:r>
          </w:p>
          <w:p w14:paraId="5BEFAA15"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описание параметров эквивалентности</w:t>
            </w:r>
          </w:p>
        </w:tc>
        <w:tc>
          <w:tcPr>
            <w:tcW w:w="1934" w:type="dxa"/>
            <w:shd w:val="clear" w:color="auto" w:fill="auto"/>
          </w:tcPr>
          <w:p w14:paraId="145CC225" w14:textId="77777777" w:rsidR="009C2DBA" w:rsidRPr="002737E6" w:rsidRDefault="009C2DBA" w:rsidP="0099679D">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Предельные значения (минимальные, максимальные) или варианты таких параметров</w:t>
            </w:r>
          </w:p>
        </w:tc>
        <w:tc>
          <w:tcPr>
            <w:tcW w:w="2346" w:type="dxa"/>
          </w:tcPr>
          <w:p w14:paraId="30F4BAE4" w14:textId="77777777" w:rsidR="009C2DBA" w:rsidRPr="002737E6" w:rsidRDefault="009C2DBA" w:rsidP="009C2DBA">
            <w:pPr>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Параметры характеристик, которые не могут изменяться</w:t>
            </w:r>
          </w:p>
          <w:p w14:paraId="53AF361B" w14:textId="77777777" w:rsidR="009C2DBA" w:rsidRPr="002737E6" w:rsidRDefault="009C2DBA" w:rsidP="0099679D">
            <w:pPr>
              <w:jc w:val="center"/>
              <w:rPr>
                <w:rFonts w:ascii="Times New Roman" w:eastAsia="Times New Roman" w:hAnsi="Times New Roman" w:cs="Times New Roman"/>
                <w:sz w:val="20"/>
                <w:szCs w:val="20"/>
              </w:rPr>
            </w:pPr>
          </w:p>
        </w:tc>
        <w:tc>
          <w:tcPr>
            <w:tcW w:w="2346" w:type="dxa"/>
            <w:vMerge/>
            <w:shd w:val="clear" w:color="000000" w:fill="FFFFFF"/>
          </w:tcPr>
          <w:p w14:paraId="4590C91A" w14:textId="2C01949E" w:rsidR="009C2DBA" w:rsidRPr="002737E6" w:rsidRDefault="009C2DBA" w:rsidP="0099679D">
            <w:pPr>
              <w:jc w:val="center"/>
              <w:rPr>
                <w:rFonts w:ascii="Times New Roman" w:eastAsia="Times New Roman" w:hAnsi="Times New Roman" w:cs="Times New Roman"/>
                <w:sz w:val="20"/>
                <w:szCs w:val="20"/>
              </w:rPr>
            </w:pPr>
          </w:p>
        </w:tc>
        <w:tc>
          <w:tcPr>
            <w:tcW w:w="1703" w:type="dxa"/>
            <w:vMerge/>
            <w:shd w:val="clear" w:color="000000" w:fill="FFFFFF"/>
          </w:tcPr>
          <w:p w14:paraId="5E7FC51B" w14:textId="77777777" w:rsidR="009C2DBA" w:rsidRPr="002737E6" w:rsidRDefault="009C2DBA" w:rsidP="0099679D">
            <w:pPr>
              <w:jc w:val="center"/>
              <w:rPr>
                <w:rFonts w:ascii="Times New Roman" w:eastAsia="Times New Roman" w:hAnsi="Times New Roman" w:cs="Times New Roman"/>
                <w:sz w:val="20"/>
                <w:szCs w:val="20"/>
              </w:rPr>
            </w:pPr>
          </w:p>
        </w:tc>
        <w:tc>
          <w:tcPr>
            <w:tcW w:w="3544" w:type="dxa"/>
            <w:vMerge/>
            <w:shd w:val="clear" w:color="000000" w:fill="FFFFFF"/>
          </w:tcPr>
          <w:p w14:paraId="66B994C4" w14:textId="77777777" w:rsidR="009C2DBA" w:rsidRPr="002737E6" w:rsidRDefault="009C2DBA" w:rsidP="0099679D">
            <w:pPr>
              <w:jc w:val="center"/>
              <w:rPr>
                <w:rFonts w:ascii="Times New Roman" w:eastAsia="Times New Roman" w:hAnsi="Times New Roman" w:cs="Times New Roman"/>
                <w:sz w:val="20"/>
                <w:szCs w:val="20"/>
              </w:rPr>
            </w:pPr>
          </w:p>
        </w:tc>
      </w:tr>
      <w:tr w:rsidR="00DA2724" w:rsidRPr="002737E6" w14:paraId="4DA7FA2E" w14:textId="77777777" w:rsidTr="007040B2">
        <w:trPr>
          <w:gridAfter w:val="1"/>
          <w:wAfter w:w="236" w:type="dxa"/>
          <w:jc w:val="center"/>
        </w:trPr>
        <w:tc>
          <w:tcPr>
            <w:tcW w:w="689" w:type="dxa"/>
            <w:vMerge w:val="restart"/>
            <w:shd w:val="clear" w:color="auto" w:fill="auto"/>
          </w:tcPr>
          <w:p w14:paraId="58778B41"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1</w:t>
            </w:r>
          </w:p>
        </w:tc>
        <w:tc>
          <w:tcPr>
            <w:tcW w:w="1659" w:type="dxa"/>
            <w:vMerge w:val="restart"/>
            <w:shd w:val="clear" w:color="auto" w:fill="auto"/>
          </w:tcPr>
          <w:p w14:paraId="2EC93980" w14:textId="77777777" w:rsidR="00DA2724" w:rsidRPr="002737E6" w:rsidRDefault="00DA2724" w:rsidP="00DA2724">
            <w:pP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 xml:space="preserve">Автомобильная шина 185/65R15 (зимняя) </w:t>
            </w:r>
          </w:p>
          <w:p w14:paraId="2D8F5943" w14:textId="34AFC2D1"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6F6030DC" w14:textId="6E261953"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Размеры</w:t>
            </w:r>
          </w:p>
        </w:tc>
        <w:tc>
          <w:tcPr>
            <w:tcW w:w="1934" w:type="dxa"/>
            <w:shd w:val="clear" w:color="auto" w:fill="auto"/>
          </w:tcPr>
          <w:p w14:paraId="583F59BD" w14:textId="02D4A0E6"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Pr>
          <w:p w14:paraId="4EF5039A" w14:textId="2585249E"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ширина 185 мм</w:t>
            </w:r>
          </w:p>
        </w:tc>
        <w:tc>
          <w:tcPr>
            <w:tcW w:w="2346" w:type="dxa"/>
          </w:tcPr>
          <w:p w14:paraId="11627E35" w14:textId="03BB994E"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val="restart"/>
          </w:tcPr>
          <w:p w14:paraId="0A9062DE"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02D872F" w14:textId="21E59544"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r w:rsidRPr="007040B2">
              <w:rPr>
                <w:rFonts w:ascii="Times New Roman" w:hAnsi="Times New Roman" w:cs="Times New Roman"/>
                <w:color w:val="000000"/>
                <w:sz w:val="20"/>
                <w:szCs w:val="20"/>
              </w:rPr>
              <w:t>10545432</w:t>
            </w:r>
          </w:p>
        </w:tc>
      </w:tr>
      <w:tr w:rsidR="007040B2" w:rsidRPr="002737E6" w14:paraId="32689070" w14:textId="7F9C0866" w:rsidTr="007040B2">
        <w:trPr>
          <w:jc w:val="center"/>
        </w:trPr>
        <w:tc>
          <w:tcPr>
            <w:tcW w:w="689" w:type="dxa"/>
            <w:vMerge/>
            <w:shd w:val="clear" w:color="auto" w:fill="auto"/>
          </w:tcPr>
          <w:p w14:paraId="77509399"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693B5D2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25726649"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30CAB751"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Pr>
          <w:p w14:paraId="6BE76C20" w14:textId="7FDA8A9A"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Отношение высоты профиля к ширине 65%</w:t>
            </w:r>
          </w:p>
        </w:tc>
        <w:tc>
          <w:tcPr>
            <w:tcW w:w="2346" w:type="dxa"/>
          </w:tcPr>
          <w:p w14:paraId="282BEF54"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38892BF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0168F416"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1FFB21D3" w14:textId="77777777" w:rsidR="00DA2724" w:rsidRPr="002737E6" w:rsidRDefault="00DA2724" w:rsidP="00DA2724">
            <w:pPr>
              <w:rPr>
                <w:rFonts w:ascii="Times New Roman" w:hAnsi="Times New Roman" w:cs="Times New Roman"/>
                <w:sz w:val="20"/>
                <w:szCs w:val="20"/>
              </w:rPr>
            </w:pPr>
          </w:p>
        </w:tc>
      </w:tr>
      <w:tr w:rsidR="00DA2724" w:rsidRPr="002737E6" w14:paraId="2ADDD572" w14:textId="004D5D5E" w:rsidTr="007040B2">
        <w:trPr>
          <w:jc w:val="center"/>
        </w:trPr>
        <w:tc>
          <w:tcPr>
            <w:tcW w:w="689" w:type="dxa"/>
            <w:vMerge/>
            <w:shd w:val="clear" w:color="auto" w:fill="auto"/>
          </w:tcPr>
          <w:p w14:paraId="7079E51D"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0F57795E"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29D7D5B4"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582E29F7"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Pr>
          <w:p w14:paraId="7E0CBED2" w14:textId="7E04218A"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Внутренний диаметр шины 15 дюймов</w:t>
            </w:r>
          </w:p>
        </w:tc>
        <w:tc>
          <w:tcPr>
            <w:tcW w:w="2346" w:type="dxa"/>
          </w:tcPr>
          <w:p w14:paraId="4A01732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34AC6CF9"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55DD6E50"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33039E17" w14:textId="77777777" w:rsidR="00DA2724" w:rsidRPr="002737E6" w:rsidRDefault="00DA2724" w:rsidP="00DA2724">
            <w:pPr>
              <w:rPr>
                <w:rFonts w:ascii="Times New Roman" w:hAnsi="Times New Roman" w:cs="Times New Roman"/>
                <w:sz w:val="20"/>
                <w:szCs w:val="20"/>
              </w:rPr>
            </w:pPr>
          </w:p>
        </w:tc>
      </w:tr>
      <w:tr w:rsidR="007040B2" w:rsidRPr="002737E6" w14:paraId="58BFD710" w14:textId="2CD4A203" w:rsidTr="007040B2">
        <w:trPr>
          <w:jc w:val="center"/>
        </w:trPr>
        <w:tc>
          <w:tcPr>
            <w:tcW w:w="689" w:type="dxa"/>
            <w:vMerge/>
            <w:shd w:val="clear" w:color="auto" w:fill="auto"/>
          </w:tcPr>
          <w:p w14:paraId="403583F6"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6014589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0798A6F4" w14:textId="590A7B09"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Сезонность</w:t>
            </w:r>
          </w:p>
        </w:tc>
        <w:tc>
          <w:tcPr>
            <w:tcW w:w="1934" w:type="dxa"/>
            <w:shd w:val="clear" w:color="auto" w:fill="auto"/>
          </w:tcPr>
          <w:p w14:paraId="4FCAB6D2" w14:textId="389E5904"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Pr>
          <w:p w14:paraId="6AA90871" w14:textId="572115CE"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зимняя (шип)</w:t>
            </w:r>
          </w:p>
        </w:tc>
        <w:tc>
          <w:tcPr>
            <w:tcW w:w="2346" w:type="dxa"/>
          </w:tcPr>
          <w:p w14:paraId="2ED46B42" w14:textId="2898029D"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26239C11"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3F2710E4"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74582427" w14:textId="77777777" w:rsidR="00DA2724" w:rsidRPr="002737E6" w:rsidRDefault="00DA2724" w:rsidP="00DA2724">
            <w:pPr>
              <w:rPr>
                <w:rFonts w:ascii="Times New Roman" w:hAnsi="Times New Roman" w:cs="Times New Roman"/>
                <w:sz w:val="20"/>
                <w:szCs w:val="20"/>
              </w:rPr>
            </w:pPr>
          </w:p>
        </w:tc>
      </w:tr>
      <w:tr w:rsidR="00DA2724" w:rsidRPr="002737E6" w14:paraId="354A2048" w14:textId="746FEEEA" w:rsidTr="007040B2">
        <w:trPr>
          <w:jc w:val="center"/>
        </w:trPr>
        <w:tc>
          <w:tcPr>
            <w:tcW w:w="689" w:type="dxa"/>
            <w:vMerge/>
            <w:shd w:val="clear" w:color="auto" w:fill="auto"/>
          </w:tcPr>
          <w:p w14:paraId="39F0522F"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538DB668"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7E9B8BBE" w14:textId="36F949EE" w:rsidR="00DA2724" w:rsidRPr="002737E6" w:rsidRDefault="00DA2724" w:rsidP="00DA2724">
            <w:pPr>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Конструкция</w:t>
            </w:r>
          </w:p>
        </w:tc>
        <w:tc>
          <w:tcPr>
            <w:tcW w:w="1934" w:type="dxa"/>
            <w:shd w:val="clear" w:color="auto" w:fill="auto"/>
          </w:tcPr>
          <w:p w14:paraId="304D01AB"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shd w:val="clear" w:color="000000" w:fill="FFFFFF"/>
            <w:vAlign w:val="center"/>
          </w:tcPr>
          <w:p w14:paraId="1545CA86" w14:textId="58D4DF19"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радиальная</w:t>
            </w:r>
          </w:p>
        </w:tc>
        <w:tc>
          <w:tcPr>
            <w:tcW w:w="2346" w:type="dxa"/>
          </w:tcPr>
          <w:p w14:paraId="31774282"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473F482C"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61C09CBE"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052D85DE" w14:textId="77777777" w:rsidR="00DA2724" w:rsidRPr="002737E6" w:rsidRDefault="00DA2724" w:rsidP="00DA2724">
            <w:pPr>
              <w:rPr>
                <w:rFonts w:ascii="Times New Roman" w:hAnsi="Times New Roman" w:cs="Times New Roman"/>
                <w:sz w:val="20"/>
                <w:szCs w:val="20"/>
              </w:rPr>
            </w:pPr>
          </w:p>
        </w:tc>
      </w:tr>
      <w:tr w:rsidR="00DA2724" w:rsidRPr="002737E6" w14:paraId="639513F3" w14:textId="3E7536B1" w:rsidTr="007040B2">
        <w:trPr>
          <w:jc w:val="center"/>
        </w:trPr>
        <w:tc>
          <w:tcPr>
            <w:tcW w:w="689" w:type="dxa"/>
            <w:vMerge/>
            <w:shd w:val="clear" w:color="auto" w:fill="auto"/>
          </w:tcPr>
          <w:p w14:paraId="35F74264"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69BAB99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3B6F9A38" w14:textId="77777777" w:rsidR="00DA2724" w:rsidRPr="002737E6" w:rsidRDefault="00DA2724" w:rsidP="00DA2724">
            <w:pPr>
              <w:jc w:val="center"/>
              <w:rPr>
                <w:rFonts w:ascii="Times New Roman" w:hAnsi="Times New Roman" w:cs="Times New Roman"/>
                <w:color w:val="000000"/>
                <w:sz w:val="20"/>
                <w:szCs w:val="20"/>
              </w:rPr>
            </w:pPr>
          </w:p>
        </w:tc>
        <w:tc>
          <w:tcPr>
            <w:tcW w:w="1934" w:type="dxa"/>
            <w:shd w:val="clear" w:color="auto" w:fill="auto"/>
          </w:tcPr>
          <w:p w14:paraId="437C3C8C"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shd w:val="clear" w:color="000000" w:fill="FFFFFF"/>
            <w:vAlign w:val="center"/>
          </w:tcPr>
          <w:p w14:paraId="102B9769" w14:textId="797FB638"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бескамерная</w:t>
            </w:r>
          </w:p>
        </w:tc>
        <w:tc>
          <w:tcPr>
            <w:tcW w:w="2346" w:type="dxa"/>
          </w:tcPr>
          <w:p w14:paraId="735C54BC"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382B95F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7B255E06"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31C0021D" w14:textId="77777777" w:rsidR="00DA2724" w:rsidRPr="002737E6" w:rsidRDefault="00DA2724" w:rsidP="00DA2724">
            <w:pPr>
              <w:rPr>
                <w:rFonts w:ascii="Times New Roman" w:hAnsi="Times New Roman" w:cs="Times New Roman"/>
                <w:sz w:val="20"/>
                <w:szCs w:val="20"/>
              </w:rPr>
            </w:pPr>
          </w:p>
        </w:tc>
      </w:tr>
      <w:tr w:rsidR="00DA2724" w:rsidRPr="002737E6" w14:paraId="566A94BD" w14:textId="2E1DD5E6" w:rsidTr="007040B2">
        <w:trPr>
          <w:jc w:val="center"/>
        </w:trPr>
        <w:tc>
          <w:tcPr>
            <w:tcW w:w="689" w:type="dxa"/>
            <w:vMerge/>
            <w:shd w:val="clear" w:color="auto" w:fill="auto"/>
          </w:tcPr>
          <w:p w14:paraId="77C53C46"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64A64CA1"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5AD6986D" w14:textId="369AEEB6"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нагрузки (на одну шину)</w:t>
            </w:r>
          </w:p>
        </w:tc>
        <w:tc>
          <w:tcPr>
            <w:tcW w:w="1934" w:type="dxa"/>
            <w:shd w:val="clear" w:color="000000" w:fill="FFFFFF"/>
            <w:vAlign w:val="center"/>
          </w:tcPr>
          <w:p w14:paraId="75A26290" w14:textId="35311B95"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не менее 88</w:t>
            </w:r>
          </w:p>
        </w:tc>
        <w:tc>
          <w:tcPr>
            <w:tcW w:w="2346" w:type="dxa"/>
          </w:tcPr>
          <w:p w14:paraId="71AC2DC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756490F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2E1B438E"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66FB6BFC"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49A39758" w14:textId="77777777" w:rsidR="00DA2724" w:rsidRPr="002737E6" w:rsidRDefault="00DA2724" w:rsidP="00DA2724">
            <w:pPr>
              <w:rPr>
                <w:rFonts w:ascii="Times New Roman" w:hAnsi="Times New Roman" w:cs="Times New Roman"/>
                <w:sz w:val="20"/>
                <w:szCs w:val="20"/>
              </w:rPr>
            </w:pPr>
          </w:p>
        </w:tc>
      </w:tr>
      <w:tr w:rsidR="00DA2724" w:rsidRPr="002737E6" w14:paraId="50CFBFBA" w14:textId="23F1ED0D" w:rsidTr="007040B2">
        <w:trPr>
          <w:jc w:val="center"/>
        </w:trPr>
        <w:tc>
          <w:tcPr>
            <w:tcW w:w="689" w:type="dxa"/>
            <w:vMerge/>
            <w:shd w:val="clear" w:color="auto" w:fill="auto"/>
          </w:tcPr>
          <w:p w14:paraId="51D8E99B"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0986BC1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10E9D370" w14:textId="6AB83C13"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скорости</w:t>
            </w:r>
          </w:p>
        </w:tc>
        <w:tc>
          <w:tcPr>
            <w:tcW w:w="1934" w:type="dxa"/>
            <w:shd w:val="clear" w:color="000000" w:fill="FFFFFF"/>
            <w:vAlign w:val="center"/>
          </w:tcPr>
          <w:p w14:paraId="75611B71" w14:textId="37FC019D"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не менее Q</w:t>
            </w:r>
          </w:p>
        </w:tc>
        <w:tc>
          <w:tcPr>
            <w:tcW w:w="2346" w:type="dxa"/>
          </w:tcPr>
          <w:p w14:paraId="2966C14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6610902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24785668"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3797ACDF"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131FDCA6" w14:textId="77777777" w:rsidR="00DA2724" w:rsidRPr="002737E6" w:rsidRDefault="00DA2724" w:rsidP="00DA2724">
            <w:pPr>
              <w:rPr>
                <w:rFonts w:ascii="Times New Roman" w:hAnsi="Times New Roman" w:cs="Times New Roman"/>
                <w:sz w:val="20"/>
                <w:szCs w:val="20"/>
              </w:rPr>
            </w:pPr>
          </w:p>
        </w:tc>
      </w:tr>
      <w:tr w:rsidR="00DA2724" w:rsidRPr="002737E6" w14:paraId="6D64FA55" w14:textId="77777777" w:rsidTr="007040B2">
        <w:trPr>
          <w:gridAfter w:val="1"/>
          <w:wAfter w:w="236" w:type="dxa"/>
          <w:jc w:val="center"/>
        </w:trPr>
        <w:tc>
          <w:tcPr>
            <w:tcW w:w="689" w:type="dxa"/>
            <w:vMerge w:val="restart"/>
            <w:shd w:val="clear" w:color="auto" w:fill="auto"/>
          </w:tcPr>
          <w:p w14:paraId="57D25554" w14:textId="1EAAAC4C"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2</w:t>
            </w:r>
          </w:p>
        </w:tc>
        <w:tc>
          <w:tcPr>
            <w:tcW w:w="1659" w:type="dxa"/>
            <w:vMerge w:val="restart"/>
            <w:shd w:val="clear" w:color="auto" w:fill="auto"/>
          </w:tcPr>
          <w:p w14:paraId="56B013DF" w14:textId="77777777" w:rsidR="00DA2724" w:rsidRPr="002737E6" w:rsidRDefault="00DA2724" w:rsidP="00DA2724">
            <w:pP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 xml:space="preserve">Автомобильная шина 205/55R16 (зимняя) </w:t>
            </w:r>
          </w:p>
          <w:p w14:paraId="3BF73F55" w14:textId="77777777" w:rsidR="00DA2724" w:rsidRPr="002737E6" w:rsidRDefault="00DA2724" w:rsidP="00DA2724">
            <w:pPr>
              <w:rPr>
                <w:rFonts w:ascii="Times New Roman" w:eastAsia="Times New Roman" w:hAnsi="Times New Roman" w:cs="Times New Roman"/>
                <w:color w:val="000000" w:themeColor="text1"/>
                <w:sz w:val="20"/>
                <w:szCs w:val="20"/>
              </w:rPr>
            </w:pPr>
          </w:p>
          <w:p w14:paraId="17457A3F" w14:textId="77777777" w:rsidR="00DA2724" w:rsidRPr="002737E6" w:rsidRDefault="00DA2724" w:rsidP="00DA2724">
            <w:pPr>
              <w:rPr>
                <w:rFonts w:ascii="Times New Roman" w:eastAsia="Times New Roman" w:hAnsi="Times New Roman" w:cs="Times New Roman"/>
                <w:color w:val="000000" w:themeColor="text1"/>
                <w:sz w:val="20"/>
                <w:szCs w:val="20"/>
              </w:rPr>
            </w:pPr>
          </w:p>
          <w:p w14:paraId="65DD33B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7214DD65"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Размеры</w:t>
            </w:r>
          </w:p>
        </w:tc>
        <w:tc>
          <w:tcPr>
            <w:tcW w:w="1934" w:type="dxa"/>
            <w:shd w:val="clear" w:color="auto" w:fill="auto"/>
          </w:tcPr>
          <w:p w14:paraId="257E7290"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single" w:sz="8" w:space="0" w:color="auto"/>
              <w:left w:val="single" w:sz="4" w:space="0" w:color="auto"/>
              <w:bottom w:val="single" w:sz="4" w:space="0" w:color="auto"/>
              <w:right w:val="single" w:sz="4" w:space="0" w:color="auto"/>
            </w:tcBorders>
            <w:shd w:val="clear" w:color="000000" w:fill="FFFFFF"/>
            <w:vAlign w:val="center"/>
          </w:tcPr>
          <w:p w14:paraId="7EFDD65A" w14:textId="11A4ABDB"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ширина 205 мм</w:t>
            </w:r>
          </w:p>
        </w:tc>
        <w:tc>
          <w:tcPr>
            <w:tcW w:w="2346" w:type="dxa"/>
            <w:tcBorders>
              <w:top w:val="single" w:sz="8" w:space="0" w:color="auto"/>
              <w:left w:val="single" w:sz="4" w:space="0" w:color="auto"/>
              <w:bottom w:val="single" w:sz="4" w:space="0" w:color="auto"/>
              <w:right w:val="single" w:sz="4" w:space="0" w:color="auto"/>
            </w:tcBorders>
            <w:shd w:val="clear" w:color="000000" w:fill="FFFFFF"/>
            <w:vAlign w:val="center"/>
          </w:tcPr>
          <w:p w14:paraId="6B1524F1" w14:textId="697F2B1F"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val="restart"/>
          </w:tcPr>
          <w:p w14:paraId="25372145"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F042750" w14:textId="0A8DAFEC"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r w:rsidRPr="007040B2">
              <w:rPr>
                <w:rFonts w:ascii="Times New Roman" w:hAnsi="Times New Roman" w:cs="Times New Roman"/>
                <w:color w:val="000000"/>
                <w:sz w:val="20"/>
                <w:szCs w:val="20"/>
              </w:rPr>
              <w:t>10239441</w:t>
            </w:r>
          </w:p>
        </w:tc>
      </w:tr>
      <w:tr w:rsidR="00DA2724" w:rsidRPr="002737E6" w14:paraId="2EBA229E" w14:textId="78A2AC4D" w:rsidTr="007040B2">
        <w:trPr>
          <w:jc w:val="center"/>
        </w:trPr>
        <w:tc>
          <w:tcPr>
            <w:tcW w:w="689" w:type="dxa"/>
            <w:vMerge/>
            <w:shd w:val="clear" w:color="auto" w:fill="auto"/>
          </w:tcPr>
          <w:p w14:paraId="55E479A7"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391BCF5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7AEEF880"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3CC03EE9"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363A4697" w14:textId="3D21077A"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Отношение высоты профиля к ширине 55%</w:t>
            </w:r>
          </w:p>
        </w:tc>
        <w:tc>
          <w:tcPr>
            <w:tcW w:w="2346" w:type="dxa"/>
            <w:tcBorders>
              <w:top w:val="nil"/>
              <w:left w:val="single" w:sz="4" w:space="0" w:color="auto"/>
              <w:bottom w:val="single" w:sz="4" w:space="0" w:color="auto"/>
              <w:right w:val="single" w:sz="4" w:space="0" w:color="auto"/>
            </w:tcBorders>
            <w:shd w:val="clear" w:color="000000" w:fill="FFFFFF"/>
            <w:vAlign w:val="center"/>
          </w:tcPr>
          <w:p w14:paraId="74B2CF71" w14:textId="4EA62CB6"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0ACD11EC"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7835458D"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13B8EF53" w14:textId="77777777" w:rsidR="00DA2724" w:rsidRPr="002737E6" w:rsidRDefault="00DA2724" w:rsidP="00DA2724">
            <w:pPr>
              <w:rPr>
                <w:rFonts w:ascii="Times New Roman" w:hAnsi="Times New Roman" w:cs="Times New Roman"/>
                <w:sz w:val="20"/>
                <w:szCs w:val="20"/>
              </w:rPr>
            </w:pPr>
          </w:p>
        </w:tc>
      </w:tr>
      <w:tr w:rsidR="00DA2724" w:rsidRPr="002737E6" w14:paraId="438B73DD" w14:textId="38C2059D" w:rsidTr="007040B2">
        <w:trPr>
          <w:jc w:val="center"/>
        </w:trPr>
        <w:tc>
          <w:tcPr>
            <w:tcW w:w="689" w:type="dxa"/>
            <w:vMerge/>
            <w:shd w:val="clear" w:color="auto" w:fill="auto"/>
          </w:tcPr>
          <w:p w14:paraId="35CECC8F"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598A5686"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2B2644F2"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762FD1D3"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23918AA8" w14:textId="2EFACA65"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Внутренний диаметр шины 16 дюймов</w:t>
            </w:r>
          </w:p>
        </w:tc>
        <w:tc>
          <w:tcPr>
            <w:tcW w:w="2346" w:type="dxa"/>
            <w:tcBorders>
              <w:top w:val="nil"/>
              <w:left w:val="single" w:sz="4" w:space="0" w:color="auto"/>
              <w:bottom w:val="single" w:sz="4" w:space="0" w:color="auto"/>
              <w:right w:val="single" w:sz="4" w:space="0" w:color="auto"/>
            </w:tcBorders>
            <w:shd w:val="clear" w:color="000000" w:fill="FFFFFF"/>
            <w:vAlign w:val="center"/>
          </w:tcPr>
          <w:p w14:paraId="21812460" w14:textId="580E23E6"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725D4C71"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004A7587"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065E364C" w14:textId="77777777" w:rsidR="00DA2724" w:rsidRPr="002737E6" w:rsidRDefault="00DA2724" w:rsidP="00DA2724">
            <w:pPr>
              <w:rPr>
                <w:rFonts w:ascii="Times New Roman" w:hAnsi="Times New Roman" w:cs="Times New Roman"/>
                <w:sz w:val="20"/>
                <w:szCs w:val="20"/>
              </w:rPr>
            </w:pPr>
          </w:p>
        </w:tc>
      </w:tr>
      <w:tr w:rsidR="00DA2724" w:rsidRPr="002737E6" w14:paraId="71109CCB" w14:textId="6755C86A" w:rsidTr="007040B2">
        <w:trPr>
          <w:jc w:val="center"/>
        </w:trPr>
        <w:tc>
          <w:tcPr>
            <w:tcW w:w="689" w:type="dxa"/>
            <w:vMerge/>
            <w:shd w:val="clear" w:color="auto" w:fill="auto"/>
          </w:tcPr>
          <w:p w14:paraId="57E8CB7D"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18D35959"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7F176420"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Сезонность</w:t>
            </w:r>
          </w:p>
        </w:tc>
        <w:tc>
          <w:tcPr>
            <w:tcW w:w="1934" w:type="dxa"/>
            <w:shd w:val="clear" w:color="auto" w:fill="auto"/>
          </w:tcPr>
          <w:p w14:paraId="3F6913B0"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3D252EB7" w14:textId="59F82D83"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зимняя (шип)</w:t>
            </w:r>
          </w:p>
        </w:tc>
        <w:tc>
          <w:tcPr>
            <w:tcW w:w="2346" w:type="dxa"/>
            <w:tcBorders>
              <w:top w:val="nil"/>
              <w:left w:val="single" w:sz="4" w:space="0" w:color="auto"/>
              <w:bottom w:val="single" w:sz="4" w:space="0" w:color="auto"/>
              <w:right w:val="single" w:sz="4" w:space="0" w:color="auto"/>
            </w:tcBorders>
            <w:shd w:val="clear" w:color="000000" w:fill="FFFFFF"/>
            <w:vAlign w:val="center"/>
          </w:tcPr>
          <w:p w14:paraId="567DEBE9" w14:textId="318409F8"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37D023C9"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46F99D34"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60F67D4C" w14:textId="77777777" w:rsidR="00DA2724" w:rsidRPr="002737E6" w:rsidRDefault="00DA2724" w:rsidP="00DA2724">
            <w:pPr>
              <w:rPr>
                <w:rFonts w:ascii="Times New Roman" w:hAnsi="Times New Roman" w:cs="Times New Roman"/>
                <w:sz w:val="20"/>
                <w:szCs w:val="20"/>
              </w:rPr>
            </w:pPr>
          </w:p>
        </w:tc>
      </w:tr>
      <w:tr w:rsidR="00DA2724" w:rsidRPr="002737E6" w14:paraId="76EF176E" w14:textId="6B31B0F0" w:rsidTr="007040B2">
        <w:trPr>
          <w:jc w:val="center"/>
        </w:trPr>
        <w:tc>
          <w:tcPr>
            <w:tcW w:w="689" w:type="dxa"/>
            <w:vMerge/>
            <w:shd w:val="clear" w:color="auto" w:fill="auto"/>
          </w:tcPr>
          <w:p w14:paraId="255C0DD6"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578B8868"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1EFCEA6E" w14:textId="77777777" w:rsidR="00DA2724" w:rsidRPr="002737E6" w:rsidRDefault="00DA2724" w:rsidP="00DA2724">
            <w:pPr>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Конструкция</w:t>
            </w:r>
          </w:p>
        </w:tc>
        <w:tc>
          <w:tcPr>
            <w:tcW w:w="1934" w:type="dxa"/>
            <w:shd w:val="clear" w:color="auto" w:fill="auto"/>
          </w:tcPr>
          <w:p w14:paraId="67BA3FF8"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6F350E44" w14:textId="3806D438"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радиальная</w:t>
            </w:r>
          </w:p>
        </w:tc>
        <w:tc>
          <w:tcPr>
            <w:tcW w:w="2346" w:type="dxa"/>
            <w:tcBorders>
              <w:top w:val="nil"/>
              <w:left w:val="single" w:sz="4" w:space="0" w:color="auto"/>
              <w:bottom w:val="single" w:sz="4" w:space="0" w:color="auto"/>
              <w:right w:val="single" w:sz="4" w:space="0" w:color="auto"/>
            </w:tcBorders>
            <w:shd w:val="clear" w:color="000000" w:fill="FFFFFF"/>
            <w:vAlign w:val="center"/>
          </w:tcPr>
          <w:p w14:paraId="61714C99" w14:textId="317F39A6"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52947A3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2520D098"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6C5DC957" w14:textId="77777777" w:rsidR="00DA2724" w:rsidRPr="002737E6" w:rsidRDefault="00DA2724" w:rsidP="00DA2724">
            <w:pPr>
              <w:rPr>
                <w:rFonts w:ascii="Times New Roman" w:hAnsi="Times New Roman" w:cs="Times New Roman"/>
                <w:sz w:val="20"/>
                <w:szCs w:val="20"/>
              </w:rPr>
            </w:pPr>
          </w:p>
        </w:tc>
      </w:tr>
      <w:tr w:rsidR="00DA2724" w:rsidRPr="002737E6" w14:paraId="1C4C066A" w14:textId="65020D02" w:rsidTr="007040B2">
        <w:trPr>
          <w:jc w:val="center"/>
        </w:trPr>
        <w:tc>
          <w:tcPr>
            <w:tcW w:w="689" w:type="dxa"/>
            <w:vMerge/>
            <w:shd w:val="clear" w:color="auto" w:fill="auto"/>
          </w:tcPr>
          <w:p w14:paraId="4D62CA5A"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61F9AE0B"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4296C38C" w14:textId="77777777" w:rsidR="00DA2724" w:rsidRPr="002737E6" w:rsidRDefault="00DA2724" w:rsidP="00DA2724">
            <w:pPr>
              <w:jc w:val="center"/>
              <w:rPr>
                <w:rFonts w:ascii="Times New Roman" w:hAnsi="Times New Roman" w:cs="Times New Roman"/>
                <w:color w:val="000000"/>
                <w:sz w:val="20"/>
                <w:szCs w:val="20"/>
              </w:rPr>
            </w:pPr>
          </w:p>
        </w:tc>
        <w:tc>
          <w:tcPr>
            <w:tcW w:w="1934" w:type="dxa"/>
            <w:shd w:val="clear" w:color="auto" w:fill="auto"/>
          </w:tcPr>
          <w:p w14:paraId="2CD8ACC0"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0F6801E4" w14:textId="4DA90DB1"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бескамерная</w:t>
            </w:r>
          </w:p>
        </w:tc>
        <w:tc>
          <w:tcPr>
            <w:tcW w:w="2346" w:type="dxa"/>
            <w:tcBorders>
              <w:top w:val="nil"/>
              <w:left w:val="single" w:sz="4" w:space="0" w:color="auto"/>
              <w:bottom w:val="single" w:sz="4" w:space="0" w:color="auto"/>
              <w:right w:val="single" w:sz="4" w:space="0" w:color="auto"/>
            </w:tcBorders>
            <w:shd w:val="clear" w:color="000000" w:fill="FFFFFF"/>
            <w:vAlign w:val="center"/>
          </w:tcPr>
          <w:p w14:paraId="241D4DE3" w14:textId="78D364E0"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1341D0F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5EF94800"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1AB9F00D" w14:textId="77777777" w:rsidR="00DA2724" w:rsidRPr="002737E6" w:rsidRDefault="00DA2724" w:rsidP="00DA2724">
            <w:pPr>
              <w:rPr>
                <w:rFonts w:ascii="Times New Roman" w:hAnsi="Times New Roman" w:cs="Times New Roman"/>
                <w:sz w:val="20"/>
                <w:szCs w:val="20"/>
              </w:rPr>
            </w:pPr>
          </w:p>
        </w:tc>
      </w:tr>
      <w:tr w:rsidR="00DA2724" w:rsidRPr="002737E6" w14:paraId="5CBC6F70" w14:textId="6A3AF2E5" w:rsidTr="007040B2">
        <w:trPr>
          <w:jc w:val="center"/>
        </w:trPr>
        <w:tc>
          <w:tcPr>
            <w:tcW w:w="689" w:type="dxa"/>
            <w:vMerge/>
            <w:shd w:val="clear" w:color="auto" w:fill="auto"/>
          </w:tcPr>
          <w:p w14:paraId="2B9EBEE4"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040DF504"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267D592C"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нагрузки (на одну шину)</w:t>
            </w:r>
          </w:p>
        </w:tc>
        <w:tc>
          <w:tcPr>
            <w:tcW w:w="1934" w:type="dxa"/>
            <w:tcBorders>
              <w:top w:val="single" w:sz="4" w:space="0" w:color="auto"/>
              <w:left w:val="single" w:sz="4" w:space="0" w:color="auto"/>
              <w:bottom w:val="single" w:sz="4" w:space="0" w:color="auto"/>
              <w:right w:val="single" w:sz="4" w:space="0" w:color="auto"/>
            </w:tcBorders>
            <w:shd w:val="clear" w:color="000000" w:fill="FFFFFF"/>
            <w:vAlign w:val="center"/>
          </w:tcPr>
          <w:p w14:paraId="31D2A1BC" w14:textId="286DB814"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не менее 93</w:t>
            </w:r>
          </w:p>
        </w:tc>
        <w:tc>
          <w:tcPr>
            <w:tcW w:w="2346" w:type="dxa"/>
          </w:tcPr>
          <w:p w14:paraId="78937E56"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4D62AFA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5DF9E18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564CD60C"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728522AA" w14:textId="77777777" w:rsidR="00DA2724" w:rsidRPr="002737E6" w:rsidRDefault="00DA2724" w:rsidP="00DA2724">
            <w:pPr>
              <w:rPr>
                <w:rFonts w:ascii="Times New Roman" w:hAnsi="Times New Roman" w:cs="Times New Roman"/>
                <w:sz w:val="20"/>
                <w:szCs w:val="20"/>
              </w:rPr>
            </w:pPr>
          </w:p>
        </w:tc>
      </w:tr>
      <w:tr w:rsidR="00DA2724" w:rsidRPr="002737E6" w14:paraId="23D458E4" w14:textId="788FCE0A" w:rsidTr="007040B2">
        <w:trPr>
          <w:trHeight w:val="436"/>
          <w:jc w:val="center"/>
        </w:trPr>
        <w:tc>
          <w:tcPr>
            <w:tcW w:w="689" w:type="dxa"/>
            <w:vMerge/>
            <w:shd w:val="clear" w:color="auto" w:fill="auto"/>
          </w:tcPr>
          <w:p w14:paraId="440BF6CD"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1A07EB85"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3CE30703"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скорости</w:t>
            </w:r>
          </w:p>
        </w:tc>
        <w:tc>
          <w:tcPr>
            <w:tcW w:w="1934" w:type="dxa"/>
            <w:tcBorders>
              <w:top w:val="nil"/>
              <w:left w:val="single" w:sz="4" w:space="0" w:color="auto"/>
              <w:bottom w:val="single" w:sz="8" w:space="0" w:color="auto"/>
              <w:right w:val="single" w:sz="4" w:space="0" w:color="auto"/>
            </w:tcBorders>
            <w:shd w:val="clear" w:color="000000" w:fill="FFFFFF"/>
            <w:vAlign w:val="center"/>
          </w:tcPr>
          <w:p w14:paraId="6C90D2AE" w14:textId="504B52E3"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 xml:space="preserve"> не менее T</w:t>
            </w:r>
          </w:p>
        </w:tc>
        <w:tc>
          <w:tcPr>
            <w:tcW w:w="2346" w:type="dxa"/>
          </w:tcPr>
          <w:p w14:paraId="0AEF603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1C49D866"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57FF750E"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Borders>
              <w:top w:val="single" w:sz="4" w:space="0" w:color="auto"/>
              <w:left w:val="single" w:sz="4" w:space="0" w:color="auto"/>
              <w:bottom w:val="single" w:sz="4" w:space="0" w:color="000000"/>
              <w:right w:val="single" w:sz="4" w:space="0" w:color="auto"/>
            </w:tcBorders>
            <w:vAlign w:val="center"/>
          </w:tcPr>
          <w:p w14:paraId="7E3A762B"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c>
          <w:tcPr>
            <w:tcW w:w="236" w:type="dxa"/>
            <w:tcBorders>
              <w:top w:val="nil"/>
              <w:left w:val="nil"/>
              <w:bottom w:val="nil"/>
              <w:right w:val="nil"/>
            </w:tcBorders>
            <w:shd w:val="clear" w:color="auto" w:fill="auto"/>
            <w:vAlign w:val="bottom"/>
          </w:tcPr>
          <w:p w14:paraId="3FE04042" w14:textId="77777777" w:rsidR="00DA2724" w:rsidRPr="002737E6" w:rsidRDefault="00DA2724" w:rsidP="00DA2724">
            <w:pPr>
              <w:rPr>
                <w:rFonts w:ascii="Times New Roman" w:hAnsi="Times New Roman" w:cs="Times New Roman"/>
                <w:sz w:val="20"/>
                <w:szCs w:val="20"/>
              </w:rPr>
            </w:pPr>
          </w:p>
        </w:tc>
      </w:tr>
      <w:tr w:rsidR="007040B2" w:rsidRPr="002737E6" w14:paraId="1166FA5D" w14:textId="77777777" w:rsidTr="007040B2">
        <w:trPr>
          <w:gridAfter w:val="1"/>
          <w:wAfter w:w="236" w:type="dxa"/>
          <w:jc w:val="center"/>
        </w:trPr>
        <w:tc>
          <w:tcPr>
            <w:tcW w:w="689" w:type="dxa"/>
            <w:vMerge w:val="restart"/>
            <w:shd w:val="clear" w:color="auto" w:fill="auto"/>
          </w:tcPr>
          <w:p w14:paraId="77ED27E3" w14:textId="73261BF1"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3</w:t>
            </w:r>
          </w:p>
        </w:tc>
        <w:tc>
          <w:tcPr>
            <w:tcW w:w="1659" w:type="dxa"/>
            <w:vMerge w:val="restart"/>
            <w:shd w:val="clear" w:color="auto" w:fill="auto"/>
          </w:tcPr>
          <w:p w14:paraId="578BDACA" w14:textId="77777777" w:rsidR="00DA2724" w:rsidRPr="002737E6" w:rsidRDefault="00DA2724" w:rsidP="00DA2724">
            <w:pPr>
              <w:rPr>
                <w:rFonts w:ascii="Times New Roman" w:eastAsia="Times New Roman" w:hAnsi="Times New Roman" w:cs="Times New Roman"/>
                <w:color w:val="000000" w:themeColor="text1"/>
                <w:sz w:val="20"/>
                <w:szCs w:val="20"/>
              </w:rPr>
            </w:pPr>
            <w:r w:rsidRPr="002737E6">
              <w:rPr>
                <w:rFonts w:ascii="Times New Roman" w:eastAsia="Times New Roman" w:hAnsi="Times New Roman" w:cs="Times New Roman"/>
                <w:color w:val="000000" w:themeColor="text1"/>
                <w:sz w:val="20"/>
                <w:szCs w:val="20"/>
              </w:rPr>
              <w:t xml:space="preserve">Автомобильная шина 235/65R16С (зимняя) </w:t>
            </w:r>
          </w:p>
          <w:p w14:paraId="2B554FF3" w14:textId="77777777" w:rsidR="00DA2724" w:rsidRPr="002737E6" w:rsidRDefault="00DA2724" w:rsidP="00DA2724">
            <w:pPr>
              <w:rPr>
                <w:rFonts w:ascii="Times New Roman" w:eastAsia="Times New Roman" w:hAnsi="Times New Roman" w:cs="Times New Roman"/>
                <w:color w:val="000000" w:themeColor="text1"/>
                <w:sz w:val="20"/>
                <w:szCs w:val="20"/>
              </w:rPr>
            </w:pPr>
          </w:p>
          <w:p w14:paraId="02E8EB95" w14:textId="77777777" w:rsidR="00DA2724" w:rsidRPr="002737E6" w:rsidRDefault="00DA2724" w:rsidP="00DA2724">
            <w:pPr>
              <w:rPr>
                <w:rFonts w:ascii="Times New Roman" w:eastAsia="Times New Roman" w:hAnsi="Times New Roman" w:cs="Times New Roman"/>
                <w:color w:val="000000" w:themeColor="text1"/>
                <w:sz w:val="20"/>
                <w:szCs w:val="20"/>
              </w:rPr>
            </w:pPr>
          </w:p>
          <w:p w14:paraId="3CA25F7D" w14:textId="77777777" w:rsidR="00DA2724" w:rsidRPr="002737E6" w:rsidRDefault="00DA2724" w:rsidP="00DA2724">
            <w:pPr>
              <w:rPr>
                <w:rFonts w:ascii="Times New Roman" w:eastAsia="Times New Roman" w:hAnsi="Times New Roman" w:cs="Times New Roman"/>
                <w:color w:val="000000" w:themeColor="text1"/>
                <w:sz w:val="20"/>
                <w:szCs w:val="20"/>
              </w:rPr>
            </w:pPr>
          </w:p>
          <w:p w14:paraId="4D758901"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3115DC82"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Размеры</w:t>
            </w:r>
          </w:p>
        </w:tc>
        <w:tc>
          <w:tcPr>
            <w:tcW w:w="1934" w:type="dxa"/>
            <w:shd w:val="clear" w:color="auto" w:fill="auto"/>
          </w:tcPr>
          <w:p w14:paraId="2EB92558"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single" w:sz="8" w:space="0" w:color="auto"/>
              <w:left w:val="single" w:sz="4" w:space="0" w:color="auto"/>
              <w:bottom w:val="single" w:sz="4" w:space="0" w:color="auto"/>
              <w:right w:val="single" w:sz="4" w:space="0" w:color="auto"/>
            </w:tcBorders>
            <w:shd w:val="clear" w:color="000000" w:fill="FFFFFF"/>
            <w:vAlign w:val="center"/>
          </w:tcPr>
          <w:p w14:paraId="0FDA6AB4" w14:textId="22C84310"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ширина 235 мм</w:t>
            </w:r>
          </w:p>
        </w:tc>
        <w:tc>
          <w:tcPr>
            <w:tcW w:w="2346" w:type="dxa"/>
          </w:tcPr>
          <w:p w14:paraId="493C24A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val="restart"/>
          </w:tcPr>
          <w:p w14:paraId="2357DDE9"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val="restart"/>
            <w:vAlign w:val="center"/>
          </w:tcPr>
          <w:p w14:paraId="10F9E229"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r w:rsidRPr="007040B2">
              <w:rPr>
                <w:rFonts w:ascii="Times New Roman" w:eastAsia="Times New Roman" w:hAnsi="Times New Roman" w:cs="Times New Roman"/>
                <w:color w:val="000000" w:themeColor="text1"/>
                <w:sz w:val="20"/>
                <w:szCs w:val="20"/>
              </w:rPr>
              <w:t>10239293</w:t>
            </w:r>
          </w:p>
          <w:p w14:paraId="5D65FE6F"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2CDEC35D"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78F994DB"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19D0A01B"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739AD9BD"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16A00EC4"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15632649"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p w14:paraId="7CE8FE0C" w14:textId="77777777" w:rsidR="00DA2724" w:rsidRPr="007040B2" w:rsidRDefault="00DA2724" w:rsidP="007040B2">
            <w:pPr>
              <w:spacing w:after="0" w:line="240" w:lineRule="auto"/>
              <w:jc w:val="center"/>
              <w:rPr>
                <w:rFonts w:ascii="Times New Roman" w:eastAsia="Times New Roman" w:hAnsi="Times New Roman" w:cs="Times New Roman"/>
                <w:color w:val="000000" w:themeColor="text1"/>
                <w:sz w:val="20"/>
                <w:szCs w:val="20"/>
              </w:rPr>
            </w:pPr>
          </w:p>
        </w:tc>
      </w:tr>
      <w:tr w:rsidR="007040B2" w:rsidRPr="002737E6" w14:paraId="6C7CCE99" w14:textId="77777777" w:rsidTr="007040B2">
        <w:trPr>
          <w:gridAfter w:val="1"/>
          <w:wAfter w:w="236" w:type="dxa"/>
          <w:jc w:val="center"/>
        </w:trPr>
        <w:tc>
          <w:tcPr>
            <w:tcW w:w="689" w:type="dxa"/>
            <w:vMerge/>
            <w:shd w:val="clear" w:color="auto" w:fill="auto"/>
          </w:tcPr>
          <w:p w14:paraId="369F79C2"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1F0ED541"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1717E6EC"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0B02AA14"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0043798A" w14:textId="548766D6"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Отношение высоты профиля к ширине 65%</w:t>
            </w:r>
          </w:p>
        </w:tc>
        <w:tc>
          <w:tcPr>
            <w:tcW w:w="2346" w:type="dxa"/>
          </w:tcPr>
          <w:p w14:paraId="379A666B"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3957F50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7E610EAC"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07B10009" w14:textId="77777777" w:rsidTr="007040B2">
        <w:trPr>
          <w:gridAfter w:val="1"/>
          <w:wAfter w:w="236" w:type="dxa"/>
          <w:jc w:val="center"/>
        </w:trPr>
        <w:tc>
          <w:tcPr>
            <w:tcW w:w="689" w:type="dxa"/>
            <w:vMerge/>
            <w:shd w:val="clear" w:color="auto" w:fill="auto"/>
          </w:tcPr>
          <w:p w14:paraId="0B0EB600"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4E68DF9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28556EAE" w14:textId="77777777" w:rsidR="00DA2724" w:rsidRPr="002737E6" w:rsidRDefault="00DA2724" w:rsidP="00DA2724">
            <w:pPr>
              <w:spacing w:line="240" w:lineRule="auto"/>
              <w:jc w:val="center"/>
              <w:rPr>
                <w:rFonts w:ascii="Times New Roman" w:hAnsi="Times New Roman" w:cs="Times New Roman"/>
                <w:color w:val="000000"/>
                <w:sz w:val="20"/>
                <w:szCs w:val="20"/>
              </w:rPr>
            </w:pPr>
          </w:p>
        </w:tc>
        <w:tc>
          <w:tcPr>
            <w:tcW w:w="1934" w:type="dxa"/>
            <w:shd w:val="clear" w:color="auto" w:fill="auto"/>
          </w:tcPr>
          <w:p w14:paraId="7083DB1B"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0D79891B" w14:textId="158608B3"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Внутренний диаметр шины 16 дюймов</w:t>
            </w:r>
          </w:p>
        </w:tc>
        <w:tc>
          <w:tcPr>
            <w:tcW w:w="2346" w:type="dxa"/>
          </w:tcPr>
          <w:p w14:paraId="0A8D92A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74409D5C"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6DE1BA32"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0905E8E3" w14:textId="77777777" w:rsidTr="007040B2">
        <w:trPr>
          <w:gridAfter w:val="1"/>
          <w:wAfter w:w="236" w:type="dxa"/>
          <w:jc w:val="center"/>
        </w:trPr>
        <w:tc>
          <w:tcPr>
            <w:tcW w:w="689" w:type="dxa"/>
            <w:vMerge/>
            <w:shd w:val="clear" w:color="auto" w:fill="auto"/>
          </w:tcPr>
          <w:p w14:paraId="2C5B1417"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3D1E806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56301B1F"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Сезонность</w:t>
            </w:r>
          </w:p>
        </w:tc>
        <w:tc>
          <w:tcPr>
            <w:tcW w:w="1934" w:type="dxa"/>
            <w:shd w:val="clear" w:color="auto" w:fill="auto"/>
          </w:tcPr>
          <w:p w14:paraId="0E8D6734"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61BD01CB" w14:textId="28395FE6"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зимняя</w:t>
            </w:r>
          </w:p>
        </w:tc>
        <w:tc>
          <w:tcPr>
            <w:tcW w:w="2346" w:type="dxa"/>
          </w:tcPr>
          <w:p w14:paraId="2AFAA2A9"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6C3F0608"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48D75C8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4B4316E6" w14:textId="77777777" w:rsidTr="007040B2">
        <w:trPr>
          <w:gridAfter w:val="1"/>
          <w:wAfter w:w="236" w:type="dxa"/>
          <w:jc w:val="center"/>
        </w:trPr>
        <w:tc>
          <w:tcPr>
            <w:tcW w:w="689" w:type="dxa"/>
            <w:vMerge/>
            <w:shd w:val="clear" w:color="auto" w:fill="auto"/>
          </w:tcPr>
          <w:p w14:paraId="42C3FC45"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73B1B88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val="restart"/>
            <w:shd w:val="clear" w:color="auto" w:fill="auto"/>
          </w:tcPr>
          <w:p w14:paraId="04022975" w14:textId="77777777" w:rsidR="00DA2724" w:rsidRPr="002737E6" w:rsidRDefault="00DA2724" w:rsidP="00DA2724">
            <w:pPr>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Конструкция</w:t>
            </w:r>
          </w:p>
        </w:tc>
        <w:tc>
          <w:tcPr>
            <w:tcW w:w="1934" w:type="dxa"/>
            <w:shd w:val="clear" w:color="auto" w:fill="auto"/>
          </w:tcPr>
          <w:p w14:paraId="61FD295F"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4829005F" w14:textId="513F06D9"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радиальная</w:t>
            </w:r>
          </w:p>
        </w:tc>
        <w:tc>
          <w:tcPr>
            <w:tcW w:w="2346" w:type="dxa"/>
          </w:tcPr>
          <w:p w14:paraId="680014B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66270F36"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037F71F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10D122EF" w14:textId="77777777" w:rsidTr="007040B2">
        <w:trPr>
          <w:gridAfter w:val="1"/>
          <w:wAfter w:w="236" w:type="dxa"/>
          <w:jc w:val="center"/>
        </w:trPr>
        <w:tc>
          <w:tcPr>
            <w:tcW w:w="689" w:type="dxa"/>
            <w:vMerge/>
            <w:shd w:val="clear" w:color="auto" w:fill="auto"/>
          </w:tcPr>
          <w:p w14:paraId="67D2420E"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083CFE63"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vMerge/>
            <w:shd w:val="clear" w:color="auto" w:fill="auto"/>
          </w:tcPr>
          <w:p w14:paraId="26F7D3A3" w14:textId="77777777" w:rsidR="00DA2724" w:rsidRPr="002737E6" w:rsidRDefault="00DA2724" w:rsidP="00DA2724">
            <w:pPr>
              <w:jc w:val="center"/>
              <w:rPr>
                <w:rFonts w:ascii="Times New Roman" w:hAnsi="Times New Roman" w:cs="Times New Roman"/>
                <w:color w:val="000000"/>
                <w:sz w:val="20"/>
                <w:szCs w:val="20"/>
              </w:rPr>
            </w:pPr>
          </w:p>
        </w:tc>
        <w:tc>
          <w:tcPr>
            <w:tcW w:w="1934" w:type="dxa"/>
            <w:shd w:val="clear" w:color="auto" w:fill="auto"/>
          </w:tcPr>
          <w:p w14:paraId="0C7EEC7C"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2346" w:type="dxa"/>
            <w:tcBorders>
              <w:top w:val="nil"/>
              <w:left w:val="single" w:sz="4" w:space="0" w:color="auto"/>
              <w:bottom w:val="single" w:sz="4" w:space="0" w:color="auto"/>
              <w:right w:val="single" w:sz="4" w:space="0" w:color="auto"/>
            </w:tcBorders>
            <w:shd w:val="clear" w:color="000000" w:fill="FFFFFF"/>
            <w:vAlign w:val="center"/>
          </w:tcPr>
          <w:p w14:paraId="7C430378" w14:textId="029C32DE"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r w:rsidRPr="002737E6">
              <w:rPr>
                <w:rFonts w:ascii="Times New Roman" w:hAnsi="Times New Roman" w:cs="Times New Roman"/>
                <w:color w:val="000000"/>
                <w:sz w:val="20"/>
                <w:szCs w:val="20"/>
              </w:rPr>
              <w:t>бескамерная</w:t>
            </w:r>
          </w:p>
        </w:tc>
        <w:tc>
          <w:tcPr>
            <w:tcW w:w="2346" w:type="dxa"/>
          </w:tcPr>
          <w:p w14:paraId="31E91C2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56EA3D9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734A9F60"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6F032645" w14:textId="77777777" w:rsidTr="007040B2">
        <w:trPr>
          <w:gridAfter w:val="1"/>
          <w:wAfter w:w="236" w:type="dxa"/>
          <w:jc w:val="center"/>
        </w:trPr>
        <w:tc>
          <w:tcPr>
            <w:tcW w:w="689" w:type="dxa"/>
            <w:vMerge/>
            <w:shd w:val="clear" w:color="auto" w:fill="auto"/>
          </w:tcPr>
          <w:p w14:paraId="4235E472"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2889B70B"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463FDB5D"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нагрузки (на одну шину)</w:t>
            </w:r>
          </w:p>
        </w:tc>
        <w:tc>
          <w:tcPr>
            <w:tcW w:w="1934" w:type="dxa"/>
            <w:tcBorders>
              <w:top w:val="nil"/>
              <w:left w:val="nil"/>
              <w:bottom w:val="single" w:sz="8" w:space="0" w:color="auto"/>
              <w:right w:val="single" w:sz="8" w:space="0" w:color="auto"/>
            </w:tcBorders>
            <w:shd w:val="clear" w:color="000000" w:fill="FFFFFF"/>
            <w:vAlign w:val="center"/>
          </w:tcPr>
          <w:p w14:paraId="1ACF6BBC" w14:textId="2BD87045"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не менее 115/113</w:t>
            </w:r>
          </w:p>
        </w:tc>
        <w:tc>
          <w:tcPr>
            <w:tcW w:w="2346" w:type="dxa"/>
          </w:tcPr>
          <w:p w14:paraId="2264C2D2"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0E92BC9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2E5ADA6F"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6E7A906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r w:rsidR="007040B2" w:rsidRPr="002737E6" w14:paraId="2EA0837E" w14:textId="77777777" w:rsidTr="007040B2">
        <w:trPr>
          <w:gridAfter w:val="1"/>
          <w:wAfter w:w="236" w:type="dxa"/>
          <w:jc w:val="center"/>
        </w:trPr>
        <w:tc>
          <w:tcPr>
            <w:tcW w:w="689" w:type="dxa"/>
            <w:vMerge/>
            <w:shd w:val="clear" w:color="auto" w:fill="auto"/>
          </w:tcPr>
          <w:p w14:paraId="66E01754" w14:textId="77777777" w:rsidR="00DA2724" w:rsidRPr="002737E6" w:rsidRDefault="00DA2724" w:rsidP="00DA2724">
            <w:pPr>
              <w:spacing w:after="0" w:line="240" w:lineRule="auto"/>
              <w:jc w:val="center"/>
              <w:rPr>
                <w:rFonts w:ascii="Times New Roman" w:eastAsia="Times New Roman" w:hAnsi="Times New Roman" w:cs="Times New Roman"/>
                <w:color w:val="000000" w:themeColor="text1"/>
                <w:sz w:val="20"/>
                <w:szCs w:val="20"/>
              </w:rPr>
            </w:pPr>
          </w:p>
        </w:tc>
        <w:tc>
          <w:tcPr>
            <w:tcW w:w="1659" w:type="dxa"/>
            <w:vMerge/>
            <w:shd w:val="clear" w:color="auto" w:fill="auto"/>
          </w:tcPr>
          <w:p w14:paraId="3DEBF1DE"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934" w:type="dxa"/>
            <w:shd w:val="clear" w:color="auto" w:fill="auto"/>
          </w:tcPr>
          <w:p w14:paraId="1FAAB142" w14:textId="77777777"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*Индекс скорости</w:t>
            </w:r>
          </w:p>
        </w:tc>
        <w:tc>
          <w:tcPr>
            <w:tcW w:w="1934" w:type="dxa"/>
            <w:tcBorders>
              <w:top w:val="single" w:sz="4" w:space="0" w:color="auto"/>
              <w:left w:val="single" w:sz="4" w:space="0" w:color="auto"/>
              <w:bottom w:val="single" w:sz="8" w:space="0" w:color="auto"/>
              <w:right w:val="single" w:sz="4" w:space="0" w:color="auto"/>
            </w:tcBorders>
            <w:shd w:val="clear" w:color="000000" w:fill="FFFFFF"/>
            <w:vAlign w:val="center"/>
          </w:tcPr>
          <w:p w14:paraId="725F021F" w14:textId="2B4AB6BB" w:rsidR="00DA2724" w:rsidRPr="002737E6" w:rsidRDefault="00DA2724" w:rsidP="00DA2724">
            <w:pPr>
              <w:spacing w:line="240" w:lineRule="auto"/>
              <w:jc w:val="center"/>
              <w:rPr>
                <w:rFonts w:ascii="Times New Roman" w:hAnsi="Times New Roman" w:cs="Times New Roman"/>
                <w:color w:val="000000"/>
                <w:sz w:val="20"/>
                <w:szCs w:val="20"/>
              </w:rPr>
            </w:pPr>
            <w:r w:rsidRPr="002737E6">
              <w:rPr>
                <w:rFonts w:ascii="Times New Roman" w:hAnsi="Times New Roman" w:cs="Times New Roman"/>
                <w:color w:val="000000"/>
                <w:sz w:val="20"/>
                <w:szCs w:val="20"/>
              </w:rPr>
              <w:t>не менее R</w:t>
            </w:r>
          </w:p>
        </w:tc>
        <w:tc>
          <w:tcPr>
            <w:tcW w:w="2346" w:type="dxa"/>
          </w:tcPr>
          <w:p w14:paraId="41E1549A"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2346" w:type="dxa"/>
          </w:tcPr>
          <w:p w14:paraId="7C775CCD"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1703" w:type="dxa"/>
            <w:vMerge/>
          </w:tcPr>
          <w:p w14:paraId="0A3021E8"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c>
          <w:tcPr>
            <w:tcW w:w="3544" w:type="dxa"/>
            <w:vMerge/>
          </w:tcPr>
          <w:p w14:paraId="73917774" w14:textId="77777777" w:rsidR="00DA2724" w:rsidRPr="002737E6" w:rsidRDefault="00DA2724" w:rsidP="00DA2724">
            <w:pPr>
              <w:spacing w:after="0" w:line="240" w:lineRule="auto"/>
              <w:rPr>
                <w:rFonts w:ascii="Times New Roman" w:eastAsia="Times New Roman" w:hAnsi="Times New Roman" w:cs="Times New Roman"/>
                <w:color w:val="000000" w:themeColor="text1"/>
                <w:sz w:val="20"/>
                <w:szCs w:val="20"/>
              </w:rPr>
            </w:pPr>
          </w:p>
        </w:tc>
      </w:tr>
    </w:tbl>
    <w:p w14:paraId="2462F3AE" w14:textId="77777777" w:rsidR="00550853" w:rsidRPr="008547B8" w:rsidRDefault="00550853" w:rsidP="00550853">
      <w:pPr>
        <w:spacing w:line="360" w:lineRule="auto"/>
        <w:rPr>
          <w:rFonts w:ascii="Times New Roman" w:eastAsia="Calibri" w:hAnsi="Times New Roman" w:cs="Times New Roman"/>
          <w:sz w:val="24"/>
          <w:szCs w:val="24"/>
        </w:rPr>
      </w:pPr>
    </w:p>
    <w:p w14:paraId="268D016E"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w:t>
      </w:r>
      <w:r w:rsidRPr="008547B8">
        <w:rPr>
          <w:rFonts w:ascii="Times New Roman" w:hAnsi="Times New Roman" w:cs="Times New Roman"/>
          <w:i/>
          <w:sz w:val="24"/>
          <w:szCs w:val="24"/>
        </w:rPr>
        <w:lastRenderedPageBreak/>
        <w:t>подлежащих проверке Заказчиком при приемке товара, выполненных работ, оказанных услуг, а также товарном знаке (при наличии), наименовании страны происхождения товара.</w:t>
      </w:r>
    </w:p>
    <w:p w14:paraId="0A7CA71D" w14:textId="183E629B"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w:t>
      </w:r>
      <w:r w:rsidR="005432DF" w:rsidRPr="008547B8">
        <w:rPr>
          <w:rFonts w:ascii="Times New Roman" w:hAnsi="Times New Roman" w:cs="Times New Roman"/>
          <w:i/>
          <w:sz w:val="24"/>
          <w:szCs w:val="24"/>
        </w:rPr>
        <w:t>значения параметров товара,</w:t>
      </w:r>
      <w:r w:rsidRPr="008547B8">
        <w:rPr>
          <w:rFonts w:ascii="Times New Roman" w:hAnsi="Times New Roman" w:cs="Times New Roman"/>
          <w:i/>
          <w:sz w:val="24"/>
          <w:szCs w:val="24"/>
        </w:rPr>
        <w:t xml:space="preserve"> в соответствии с которыми Заказчик осуществляет приемку товара при выполнении работ, оказании услуг. </w:t>
      </w:r>
    </w:p>
    <w:p w14:paraId="6B23C851"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Участнику закупки необходимо указывать конкретные значения параметров каждого вида (типа) товара.</w:t>
      </w:r>
    </w:p>
    <w:p w14:paraId="56C8C1E3"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6EC3020B"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инструкции по описанию предмета закупки могут быть использованы следующие знаки, символы и обозначения:</w:t>
      </w:r>
    </w:p>
    <w:p w14:paraId="4A32655E"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0A67AD47"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Символ «&lt;» - означает что, участнику следует представить в заявке конкретное значение параметра, менее указанного значения. </w:t>
      </w:r>
    </w:p>
    <w:p w14:paraId="466F465F"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Символ «&gt;» - означает что, участнику следует представить в заявке конкретное значение параметра, более указанного значения. </w:t>
      </w:r>
    </w:p>
    <w:p w14:paraId="35EB9297"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Символ «≥» - означает что, участнику следует представить в заявке конкретное значение параметра, более указанного значения или равное ему.</w:t>
      </w:r>
    </w:p>
    <w:p w14:paraId="296369C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Символ «≤»-означает что, участнику следует представить в заявке конкретное значение параметра, менее указанного значения или равное ему.</w:t>
      </w:r>
    </w:p>
    <w:p w14:paraId="65DE80C3"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Слова «менее» - означает что, участнику следует представить в заявке конкретное значение параметра, менее указанного значения.</w:t>
      </w:r>
    </w:p>
    <w:p w14:paraId="23FEA7E3"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Слова «более» - означает что, участнику следует представить в заявке конкретное значение параметра, более указанного значения.</w:t>
      </w:r>
    </w:p>
    <w:p w14:paraId="7B7B6A48"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48A93C8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lastRenderedPageBreak/>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1F84B262"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40BC262E"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0D117E9E"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733326F2"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Слова «до» - означает что, участнику следует представить в заявке конкретное значение параметра, менее указанного значения. </w:t>
      </w:r>
    </w:p>
    <w:p w14:paraId="0C6A10E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5C17DCB7"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1A7B2E0D"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02A26CD6"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C36057E"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2F7D6BA6"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997849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lastRenderedPageBreak/>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44C7558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2E29C5E2"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139949C5"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7AAFB5CC"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В случае указания требуемого значения параметра с использованием символа </w:t>
      </w:r>
      <w:proofErr w:type="gramStart"/>
      <w:r w:rsidRPr="008547B8">
        <w:rPr>
          <w:rFonts w:ascii="Times New Roman" w:hAnsi="Times New Roman" w:cs="Times New Roman"/>
          <w:i/>
          <w:sz w:val="24"/>
          <w:szCs w:val="24"/>
        </w:rPr>
        <w:t>«[ ]</w:t>
      </w:r>
      <w:proofErr w:type="gramEnd"/>
      <w:r w:rsidRPr="008547B8">
        <w:rPr>
          <w:rFonts w:ascii="Times New Roman" w:hAnsi="Times New Roman" w:cs="Times New Roman"/>
          <w:i/>
          <w:sz w:val="24"/>
          <w:szCs w:val="24"/>
        </w:rPr>
        <w:t>»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41DE4BE5"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0812628B"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445B1383" w14:textId="77777777" w:rsidR="009C2DBA" w:rsidRPr="008547B8" w:rsidRDefault="009C2DBA" w:rsidP="009C2DBA">
      <w:pPr>
        <w:ind w:firstLine="709"/>
        <w:jc w:val="both"/>
        <w:rPr>
          <w:rFonts w:ascii="Times New Roman" w:hAnsi="Times New Roman" w:cs="Times New Roman"/>
          <w:i/>
          <w:sz w:val="24"/>
          <w:szCs w:val="24"/>
        </w:rPr>
      </w:pPr>
      <w:r w:rsidRPr="008547B8">
        <w:rPr>
          <w:rFonts w:ascii="Times New Roman" w:hAnsi="Times New Roman" w:cs="Times New Roman"/>
          <w:i/>
          <w:sz w:val="24"/>
          <w:szCs w:val="24"/>
        </w:rPr>
        <w:t>Ответственность за достоверность сведений о конкретных значениях параметров товара несет участник закупки.</w:t>
      </w:r>
    </w:p>
    <w:p w14:paraId="75085816" w14:textId="77777777" w:rsidR="009C2DBA" w:rsidRPr="008547B8" w:rsidRDefault="009C2DBA" w:rsidP="009C2DBA">
      <w:pPr>
        <w:spacing w:line="360" w:lineRule="auto"/>
        <w:rPr>
          <w:rFonts w:ascii="Times New Roman" w:eastAsia="Calibri" w:hAnsi="Times New Roman" w:cs="Times New Roman"/>
          <w:sz w:val="24"/>
          <w:szCs w:val="24"/>
        </w:rPr>
      </w:pPr>
    </w:p>
    <w:p w14:paraId="227C6088" w14:textId="77777777" w:rsidR="009A7579" w:rsidRPr="009A7579" w:rsidRDefault="009A7579" w:rsidP="009A7579">
      <w:pPr>
        <w:spacing w:line="240" w:lineRule="auto"/>
        <w:rPr>
          <w:rFonts w:ascii="Times New Roman" w:eastAsia="Calibri" w:hAnsi="Times New Roman" w:cs="Times New Roman"/>
          <w:bCs/>
          <w:iCs/>
          <w:sz w:val="24"/>
          <w:szCs w:val="24"/>
        </w:rPr>
      </w:pPr>
    </w:p>
    <w:sectPr w:rsidR="009A7579" w:rsidRPr="009A7579" w:rsidSect="009C2DB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D94A0" w14:textId="77777777" w:rsidR="00E35F15" w:rsidRDefault="00E35F15" w:rsidP="009A7579">
      <w:pPr>
        <w:spacing w:after="0" w:line="240" w:lineRule="auto"/>
      </w:pPr>
      <w:r>
        <w:separator/>
      </w:r>
    </w:p>
  </w:endnote>
  <w:endnote w:type="continuationSeparator" w:id="0">
    <w:p w14:paraId="2FD217FA" w14:textId="77777777" w:rsidR="00E35F15" w:rsidRDefault="00E35F15" w:rsidP="009A7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016AD" w14:textId="77777777" w:rsidR="00E35F15" w:rsidRDefault="00E35F15" w:rsidP="009A7579">
      <w:pPr>
        <w:spacing w:after="0" w:line="240" w:lineRule="auto"/>
      </w:pPr>
      <w:r>
        <w:separator/>
      </w:r>
    </w:p>
  </w:footnote>
  <w:footnote w:type="continuationSeparator" w:id="0">
    <w:p w14:paraId="4B513902" w14:textId="77777777" w:rsidR="00E35F15" w:rsidRDefault="00E35F15" w:rsidP="009A75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48E25DB"/>
    <w:multiLevelType w:val="multilevel"/>
    <w:tmpl w:val="DED67830"/>
    <w:lvl w:ilvl="0">
      <w:start w:val="3"/>
      <w:numFmt w:val="decimal"/>
      <w:lvlText w:val="%1"/>
      <w:lvlJc w:val="left"/>
      <w:pPr>
        <w:ind w:left="375" w:hanging="375"/>
      </w:pPr>
      <w:rPr>
        <w:rFonts w:cs="Times New Roman" w:hint="default"/>
      </w:rPr>
    </w:lvl>
    <w:lvl w:ilvl="1">
      <w:start w:val="1"/>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7F622A69"/>
    <w:multiLevelType w:val="hybridMultilevel"/>
    <w:tmpl w:val="A704EFA4"/>
    <w:lvl w:ilvl="0" w:tplc="41FCC83E">
      <w:numFmt w:val="bullet"/>
      <w:lvlText w:val=""/>
      <w:lvlJc w:val="left"/>
      <w:pPr>
        <w:ind w:left="1080" w:hanging="360"/>
      </w:pPr>
      <w:rPr>
        <w:rFonts w:ascii="Symbol" w:eastAsia="Arial Unicode MS"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959"/>
    <w:rsid w:val="000D24C2"/>
    <w:rsid w:val="00101C38"/>
    <w:rsid w:val="0011192C"/>
    <w:rsid w:val="00223439"/>
    <w:rsid w:val="002737E6"/>
    <w:rsid w:val="002B75F7"/>
    <w:rsid w:val="0035153D"/>
    <w:rsid w:val="0038728C"/>
    <w:rsid w:val="00407959"/>
    <w:rsid w:val="005432DF"/>
    <w:rsid w:val="00550853"/>
    <w:rsid w:val="005D5CDB"/>
    <w:rsid w:val="0063640B"/>
    <w:rsid w:val="00682453"/>
    <w:rsid w:val="007040B2"/>
    <w:rsid w:val="00746F33"/>
    <w:rsid w:val="007A7B56"/>
    <w:rsid w:val="00901433"/>
    <w:rsid w:val="00964E68"/>
    <w:rsid w:val="009A3676"/>
    <w:rsid w:val="009A7579"/>
    <w:rsid w:val="009C2DBA"/>
    <w:rsid w:val="00A86746"/>
    <w:rsid w:val="00AB5408"/>
    <w:rsid w:val="00B06D96"/>
    <w:rsid w:val="00B10935"/>
    <w:rsid w:val="00B35B91"/>
    <w:rsid w:val="00B50EAF"/>
    <w:rsid w:val="00B76BEF"/>
    <w:rsid w:val="00C34951"/>
    <w:rsid w:val="00D62504"/>
    <w:rsid w:val="00DA2724"/>
    <w:rsid w:val="00DB7499"/>
    <w:rsid w:val="00DE1BEC"/>
    <w:rsid w:val="00E35F15"/>
    <w:rsid w:val="00E64346"/>
    <w:rsid w:val="00EC1173"/>
    <w:rsid w:val="00EE1B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BB043"/>
  <w15:chartTrackingRefBased/>
  <w15:docId w15:val="{141D29EC-D1D8-47F7-9E7A-D3718BD80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5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9A757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9A7579"/>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9A7579"/>
    <w:rPr>
      <w:vertAlign w:val="superscript"/>
    </w:rPr>
  </w:style>
  <w:style w:type="paragraph" w:styleId="a6">
    <w:name w:val="List Paragraph"/>
    <w:basedOn w:val="a"/>
    <w:uiPriority w:val="34"/>
    <w:qFormat/>
    <w:rsid w:val="00223439"/>
    <w:pPr>
      <w:ind w:left="720"/>
      <w:contextualSpacing/>
    </w:pPr>
  </w:style>
  <w:style w:type="paragraph" w:customStyle="1" w:styleId="ConsPlusTitle">
    <w:name w:val="ConsPlusTitle"/>
    <w:uiPriority w:val="99"/>
    <w:rsid w:val="00C34951"/>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19909">
      <w:bodyDiv w:val="1"/>
      <w:marLeft w:val="0"/>
      <w:marRight w:val="0"/>
      <w:marTop w:val="0"/>
      <w:marBottom w:val="0"/>
      <w:divBdr>
        <w:top w:val="none" w:sz="0" w:space="0" w:color="auto"/>
        <w:left w:val="none" w:sz="0" w:space="0" w:color="auto"/>
        <w:bottom w:val="none" w:sz="0" w:space="0" w:color="auto"/>
        <w:right w:val="none" w:sz="0" w:space="0" w:color="auto"/>
      </w:divBdr>
    </w:div>
    <w:div w:id="754012206">
      <w:bodyDiv w:val="1"/>
      <w:marLeft w:val="0"/>
      <w:marRight w:val="0"/>
      <w:marTop w:val="0"/>
      <w:marBottom w:val="0"/>
      <w:divBdr>
        <w:top w:val="none" w:sz="0" w:space="0" w:color="auto"/>
        <w:left w:val="none" w:sz="0" w:space="0" w:color="auto"/>
        <w:bottom w:val="none" w:sz="0" w:space="0" w:color="auto"/>
        <w:right w:val="none" w:sz="0" w:space="0" w:color="auto"/>
      </w:divBdr>
    </w:div>
    <w:div w:id="1706828890">
      <w:bodyDiv w:val="1"/>
      <w:marLeft w:val="0"/>
      <w:marRight w:val="0"/>
      <w:marTop w:val="0"/>
      <w:marBottom w:val="0"/>
      <w:divBdr>
        <w:top w:val="none" w:sz="0" w:space="0" w:color="auto"/>
        <w:left w:val="none" w:sz="0" w:space="0" w:color="auto"/>
        <w:bottom w:val="none" w:sz="0" w:space="0" w:color="auto"/>
        <w:right w:val="none" w:sz="0" w:space="0" w:color="auto"/>
      </w:divBdr>
    </w:div>
    <w:div w:id="175073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settings" Target="settings.xml"/><Relationship Id="rId7" Type="http://schemas.openxmlformats.org/officeDocument/2006/relationships/hyperlink" Target="https://tender.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egrul.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18</Pages>
  <Words>5405</Words>
  <Characters>30809</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Кузина Анна Владимировна</dc:creator>
  <cp:keywords/>
  <dc:description/>
  <cp:lastModifiedBy>Чуракова Валентина Александровна</cp:lastModifiedBy>
  <cp:revision>8</cp:revision>
  <dcterms:created xsi:type="dcterms:W3CDTF">2026-11-03T10:53:00Z</dcterms:created>
  <dcterms:modified xsi:type="dcterms:W3CDTF">2026-11-05T11:45:00Z</dcterms:modified>
</cp:coreProperties>
</file>