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BBD50F" w14:textId="2A5A9869" w:rsidR="00982A3A" w:rsidRPr="00982A3A" w:rsidRDefault="0026476D" w:rsidP="0026476D">
      <w:pPr>
        <w:spacing w:after="0" w:line="240" w:lineRule="auto"/>
        <w:ind w:left="4956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Приложение №1</w:t>
      </w:r>
    </w:p>
    <w:p w14:paraId="036A2D0D" w14:textId="24C34934" w:rsidR="00982A3A" w:rsidRPr="00982A3A" w:rsidRDefault="0026476D" w:rsidP="0026476D">
      <w:pPr>
        <w:spacing w:after="0" w:line="240" w:lineRule="auto"/>
        <w:ind w:left="4956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к запросу АО «</w:t>
      </w:r>
      <w:r w:rsidR="00982A3A" w:rsidRPr="00982A3A">
        <w:rPr>
          <w:rFonts w:ascii="Times New Roman" w:hAnsi="Times New Roman"/>
          <w:b/>
          <w:bCs/>
          <w:sz w:val="26"/>
          <w:szCs w:val="26"/>
        </w:rPr>
        <w:t>ЧиркейГЭСстрой»</w:t>
      </w:r>
    </w:p>
    <w:p w14:paraId="42A3A20D" w14:textId="4B42DA34" w:rsidR="00982A3A" w:rsidRPr="00982A3A" w:rsidRDefault="0026476D" w:rsidP="0026476D">
      <w:pPr>
        <w:spacing w:after="0" w:line="240" w:lineRule="auto"/>
        <w:ind w:left="4956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от _______202</w:t>
      </w:r>
      <w:r w:rsidR="004644D3">
        <w:rPr>
          <w:rFonts w:ascii="Times New Roman" w:hAnsi="Times New Roman"/>
          <w:b/>
          <w:bCs/>
          <w:sz w:val="26"/>
          <w:szCs w:val="26"/>
        </w:rPr>
        <w:t>6</w:t>
      </w:r>
      <w:r>
        <w:rPr>
          <w:rFonts w:ascii="Times New Roman" w:hAnsi="Times New Roman"/>
          <w:b/>
          <w:bCs/>
          <w:sz w:val="26"/>
          <w:szCs w:val="26"/>
        </w:rPr>
        <w:t xml:space="preserve"> г. №</w:t>
      </w:r>
      <w:r w:rsidR="00982A3A" w:rsidRPr="00982A3A">
        <w:rPr>
          <w:rFonts w:ascii="Times New Roman" w:hAnsi="Times New Roman"/>
          <w:b/>
          <w:bCs/>
          <w:sz w:val="26"/>
          <w:szCs w:val="26"/>
        </w:rPr>
        <w:t>____________</w:t>
      </w:r>
    </w:p>
    <w:p w14:paraId="4909012E" w14:textId="3491C792" w:rsidR="00F473FC" w:rsidRDefault="00F473FC" w:rsidP="00A25DC6">
      <w:pPr>
        <w:spacing w:after="0" w:line="240" w:lineRule="auto"/>
        <w:rPr>
          <w:rFonts w:ascii="Times New Roman" w:hAnsi="Times New Roman"/>
          <w:b/>
          <w:bCs/>
          <w:sz w:val="26"/>
          <w:szCs w:val="26"/>
        </w:rPr>
      </w:pPr>
    </w:p>
    <w:p w14:paraId="4A7AB18C" w14:textId="77777777" w:rsidR="00257843" w:rsidRDefault="00257843" w:rsidP="00257843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257843">
        <w:rPr>
          <w:rFonts w:ascii="Times New Roman" w:hAnsi="Times New Roman"/>
          <w:b/>
          <w:bCs/>
          <w:sz w:val="26"/>
          <w:szCs w:val="26"/>
        </w:rPr>
        <w:t xml:space="preserve">Технические требования </w:t>
      </w:r>
    </w:p>
    <w:p w14:paraId="41895056" w14:textId="77777777" w:rsidR="007C1E48" w:rsidRPr="00257843" w:rsidRDefault="007C1E48" w:rsidP="00257843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14:paraId="4A423FA8" w14:textId="37AA6822" w:rsidR="001D20F8" w:rsidRPr="001D20F8" w:rsidRDefault="00C638EB" w:rsidP="001D20F8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ОКПД 2 </w:t>
      </w:r>
      <w:r w:rsidRPr="00291F31">
        <w:rPr>
          <w:rFonts w:ascii="Times New Roman" w:hAnsi="Times New Roman"/>
          <w:b/>
          <w:bCs/>
          <w:sz w:val="24"/>
          <w:szCs w:val="24"/>
        </w:rPr>
        <w:t>25.</w:t>
      </w:r>
      <w:r>
        <w:rPr>
          <w:rFonts w:ascii="Times New Roman" w:hAnsi="Times New Roman"/>
          <w:b/>
          <w:bCs/>
          <w:sz w:val="24"/>
          <w:szCs w:val="24"/>
        </w:rPr>
        <w:t>11</w:t>
      </w:r>
      <w:bookmarkStart w:id="0" w:name="_Hlk217166415"/>
      <w:r>
        <w:rPr>
          <w:rFonts w:ascii="Times New Roman" w:hAnsi="Times New Roman"/>
          <w:b/>
          <w:bCs/>
          <w:sz w:val="24"/>
          <w:szCs w:val="24"/>
        </w:rPr>
        <w:t>.23</w:t>
      </w:r>
      <w:r>
        <w:rPr>
          <w:rFonts w:ascii="system-ui" w:hAnsi="system-ui"/>
          <w:color w:val="333333"/>
          <w:shd w:val="clear" w:color="auto" w:fill="FFFFFF"/>
        </w:rPr>
        <w:t xml:space="preserve"> </w:t>
      </w:r>
      <w:bookmarkEnd w:id="0"/>
      <w:r>
        <w:rPr>
          <w:rFonts w:ascii="system-ui" w:hAnsi="system-ui"/>
          <w:color w:val="333333"/>
          <w:shd w:val="clear" w:color="auto" w:fill="FFFFFF"/>
        </w:rPr>
        <w:t>«</w:t>
      </w:r>
      <w:r w:rsidRPr="00C638EB">
        <w:rPr>
          <w:rFonts w:ascii="Times New Roman" w:hAnsi="Times New Roman"/>
          <w:bCs/>
          <w:sz w:val="24"/>
          <w:szCs w:val="24"/>
        </w:rPr>
        <w:t>Поставка фасадных кассет закрытого типа на Холостой Водосброс ГАЭС. Каскада Кубанских ГЭС</w:t>
      </w:r>
      <w:r w:rsidR="000B1D61">
        <w:rPr>
          <w:rFonts w:ascii="Times New Roman" w:hAnsi="Times New Roman"/>
          <w:b/>
          <w:bCs/>
          <w:sz w:val="24"/>
          <w:szCs w:val="24"/>
        </w:rPr>
        <w:t>»</w:t>
      </w:r>
      <w:r w:rsidR="007C1E48" w:rsidRPr="007C1E48">
        <w:rPr>
          <w:rFonts w:ascii="Times New Roman" w:hAnsi="Times New Roman"/>
          <w:b/>
          <w:bCs/>
          <w:sz w:val="24"/>
          <w:szCs w:val="24"/>
        </w:rPr>
        <w:t>.</w:t>
      </w:r>
    </w:p>
    <w:p w14:paraId="24C828F1" w14:textId="50D92515" w:rsidR="00F473FC" w:rsidRPr="00257843" w:rsidRDefault="008F7DAB" w:rsidP="00A37893">
      <w:pPr>
        <w:tabs>
          <w:tab w:val="left" w:pos="5355"/>
        </w:tabs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ab/>
      </w:r>
    </w:p>
    <w:p w14:paraId="2A96C8C9" w14:textId="77777777" w:rsidR="00257843" w:rsidRPr="00257843" w:rsidRDefault="00257843" w:rsidP="00257843">
      <w:pPr>
        <w:numPr>
          <w:ilvl w:val="0"/>
          <w:numId w:val="1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257843">
        <w:rPr>
          <w:rFonts w:ascii="Times New Roman" w:hAnsi="Times New Roman"/>
          <w:b/>
          <w:bCs/>
          <w:sz w:val="24"/>
          <w:szCs w:val="24"/>
        </w:rPr>
        <w:t xml:space="preserve">НАИМЕНОВАНИЕ ЗАКУПАЕМОЙ ПРОДУКЦИИ </w:t>
      </w:r>
    </w:p>
    <w:p w14:paraId="66B392B3" w14:textId="3A79F9A4" w:rsidR="00340FD1" w:rsidRDefault="00C638EB" w:rsidP="00C638EB">
      <w:pPr>
        <w:spacing w:after="0" w:line="240" w:lineRule="auto"/>
        <w:ind w:left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C638EB">
        <w:rPr>
          <w:rFonts w:ascii="Times New Roman" w:hAnsi="Times New Roman"/>
          <w:bCs/>
          <w:sz w:val="24"/>
          <w:szCs w:val="24"/>
        </w:rPr>
        <w:t>Поставка фасадных кассет закрытого типа на Холостой Водосброс ГАЭС. Каскада Кубанских ГЭС</w:t>
      </w:r>
      <w:r w:rsidR="00340FD1">
        <w:rPr>
          <w:rFonts w:ascii="Times New Roman" w:hAnsi="Times New Roman"/>
          <w:sz w:val="24"/>
          <w:szCs w:val="24"/>
        </w:rPr>
        <w:t>.</w:t>
      </w:r>
    </w:p>
    <w:p w14:paraId="4E06B581" w14:textId="120FC40F" w:rsidR="00257843" w:rsidRPr="00257843" w:rsidRDefault="00257843" w:rsidP="00257843">
      <w:pPr>
        <w:numPr>
          <w:ilvl w:val="0"/>
          <w:numId w:val="1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257843">
        <w:rPr>
          <w:rFonts w:ascii="Times New Roman" w:hAnsi="Times New Roman"/>
          <w:b/>
          <w:bCs/>
          <w:sz w:val="24"/>
          <w:szCs w:val="24"/>
        </w:rPr>
        <w:t xml:space="preserve">ЗАКАЗЧИК (ПОДРАЗДЕЛЕНИЕ ЗАКАЗЧИКА) </w:t>
      </w:r>
    </w:p>
    <w:p w14:paraId="726DE270" w14:textId="77777777" w:rsidR="00257843" w:rsidRPr="00257843" w:rsidRDefault="00257843" w:rsidP="0025784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257843">
        <w:rPr>
          <w:rFonts w:ascii="Times New Roman" w:hAnsi="Times New Roman"/>
          <w:sz w:val="24"/>
          <w:szCs w:val="24"/>
        </w:rPr>
        <w:t>АО «ЧиркейГЭСстрой».</w:t>
      </w:r>
    </w:p>
    <w:p w14:paraId="4E35F0C4" w14:textId="409AC530" w:rsidR="0026476D" w:rsidRPr="0026476D" w:rsidRDefault="00257843" w:rsidP="0026476D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257843">
        <w:rPr>
          <w:rFonts w:ascii="Times New Roman" w:hAnsi="Times New Roman"/>
          <w:sz w:val="24"/>
          <w:szCs w:val="24"/>
        </w:rPr>
        <w:t xml:space="preserve">Юридический адрес: </w:t>
      </w:r>
      <w:r w:rsidR="00CD0ECB" w:rsidRPr="00CD0ECB">
        <w:rPr>
          <w:rFonts w:ascii="Times New Roman" w:hAnsi="Times New Roman"/>
          <w:sz w:val="24"/>
          <w:szCs w:val="24"/>
        </w:rPr>
        <w:t>357430, РФ, Ставропольский край, г. Железноводск, п. Иноземцево, ул. Гагарина д. 2Н</w:t>
      </w:r>
      <w:r w:rsidR="0026476D" w:rsidRPr="0026476D">
        <w:rPr>
          <w:rFonts w:ascii="Times New Roman" w:hAnsi="Times New Roman"/>
          <w:sz w:val="24"/>
          <w:szCs w:val="24"/>
        </w:rPr>
        <w:t>.</w:t>
      </w:r>
    </w:p>
    <w:p w14:paraId="3F6265AF" w14:textId="77777777" w:rsidR="0026476D" w:rsidRPr="0026476D" w:rsidRDefault="00257843" w:rsidP="0026476D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257843">
        <w:rPr>
          <w:rFonts w:ascii="Times New Roman" w:hAnsi="Times New Roman"/>
          <w:sz w:val="24"/>
          <w:szCs w:val="24"/>
        </w:rPr>
        <w:t xml:space="preserve">Почтовый адрес: </w:t>
      </w:r>
      <w:r w:rsidR="0026476D" w:rsidRPr="0026476D">
        <w:rPr>
          <w:rFonts w:ascii="Times New Roman" w:hAnsi="Times New Roman"/>
          <w:sz w:val="24"/>
          <w:szCs w:val="24"/>
        </w:rPr>
        <w:t>357430, РФ, Ставропольский край, г. Железноводск, п. Иноземцево, ул. Гагарина д. 2Н.</w:t>
      </w:r>
    </w:p>
    <w:p w14:paraId="2F32F62C" w14:textId="6D7512E2" w:rsidR="00257843" w:rsidRPr="00257843" w:rsidRDefault="00257843" w:rsidP="002647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511ACE2D" w14:textId="77777777" w:rsidR="00257843" w:rsidRPr="00257843" w:rsidRDefault="00257843" w:rsidP="00257843">
      <w:pPr>
        <w:numPr>
          <w:ilvl w:val="0"/>
          <w:numId w:val="11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257843">
        <w:rPr>
          <w:rFonts w:ascii="Times New Roman" w:hAnsi="Times New Roman"/>
          <w:b/>
          <w:bCs/>
          <w:sz w:val="24"/>
          <w:szCs w:val="24"/>
        </w:rPr>
        <w:t xml:space="preserve">ЦЕЛИ И ЗАДАЧИ. СУЩЕСТВУЮЩЕЕ ПОЛОЖЕНИЕ </w:t>
      </w:r>
    </w:p>
    <w:p w14:paraId="3A5FD8DA" w14:textId="1ADC0CD6" w:rsidR="004F1E3E" w:rsidRDefault="00257843" w:rsidP="00EA2D2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257843">
        <w:rPr>
          <w:rFonts w:ascii="Times New Roman" w:hAnsi="Times New Roman"/>
          <w:sz w:val="24"/>
          <w:szCs w:val="24"/>
        </w:rPr>
        <w:t xml:space="preserve">Целью закупки является </w:t>
      </w:r>
      <w:r w:rsidR="00C638EB">
        <w:rPr>
          <w:rFonts w:ascii="Times New Roman" w:hAnsi="Times New Roman"/>
          <w:bCs/>
          <w:sz w:val="24"/>
          <w:szCs w:val="24"/>
        </w:rPr>
        <w:t>п</w:t>
      </w:r>
      <w:r w:rsidR="00C638EB" w:rsidRPr="00C638EB">
        <w:rPr>
          <w:rFonts w:ascii="Times New Roman" w:hAnsi="Times New Roman"/>
          <w:bCs/>
          <w:sz w:val="24"/>
          <w:szCs w:val="24"/>
        </w:rPr>
        <w:t>оставка фасадных кассет закрытого типа на Холостой Водосброс ГАЭС. Каскада Кубанских ГЭС</w:t>
      </w:r>
      <w:r w:rsidR="00EA2D21">
        <w:rPr>
          <w:rFonts w:ascii="Times New Roman" w:hAnsi="Times New Roman"/>
          <w:sz w:val="24"/>
          <w:szCs w:val="24"/>
        </w:rPr>
        <w:t>.</w:t>
      </w:r>
    </w:p>
    <w:p w14:paraId="0A0F0056" w14:textId="77777777" w:rsidR="004F1E3E" w:rsidRDefault="004F1E3E" w:rsidP="004F1E3E">
      <w:pPr>
        <w:pStyle w:val="a3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ТРЕБОВАНИЯ К ЗАКУПАЕМОЙ ПРОДУКЦИИ </w:t>
      </w:r>
    </w:p>
    <w:p w14:paraId="3B50700E" w14:textId="1F635114" w:rsidR="002B2D18" w:rsidRDefault="00CD1345" w:rsidP="00C62358">
      <w:pPr>
        <w:pStyle w:val="a3"/>
        <w:numPr>
          <w:ilvl w:val="1"/>
          <w:numId w:val="7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2B2D18">
        <w:rPr>
          <w:rFonts w:ascii="Times New Roman" w:hAnsi="Times New Roman"/>
          <w:sz w:val="24"/>
          <w:szCs w:val="24"/>
        </w:rPr>
        <w:t>Продукция должна соответствовать требованиям, установленным настоящими Техническими требованиями</w:t>
      </w:r>
      <w:r w:rsidR="00C638EB">
        <w:rPr>
          <w:rFonts w:ascii="Times New Roman" w:hAnsi="Times New Roman"/>
          <w:sz w:val="24"/>
          <w:szCs w:val="24"/>
        </w:rPr>
        <w:t>.</w:t>
      </w:r>
    </w:p>
    <w:p w14:paraId="207D9A7A" w14:textId="77777777" w:rsidR="0026476D" w:rsidRPr="001861BD" w:rsidRDefault="0026476D" w:rsidP="0026476D">
      <w:pPr>
        <w:pStyle w:val="a3"/>
        <w:numPr>
          <w:ilvl w:val="1"/>
          <w:numId w:val="7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61B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Перечень, объем, </w:t>
      </w:r>
      <w:r w:rsidRPr="001861BD">
        <w:rPr>
          <w:rFonts w:ascii="Times New Roman" w:hAnsi="Times New Roman"/>
          <w:sz w:val="24"/>
          <w:szCs w:val="24"/>
        </w:rPr>
        <w:t xml:space="preserve">и технические характеристики закупаемой </w:t>
      </w:r>
      <w:r w:rsidRPr="001861B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Продукции приведены в таблице 1.</w:t>
      </w:r>
    </w:p>
    <w:p w14:paraId="680C53BB" w14:textId="77777777" w:rsidR="0026476D" w:rsidRPr="00C26112" w:rsidRDefault="0026476D" w:rsidP="0026476D">
      <w:pPr>
        <w:pStyle w:val="a3"/>
        <w:numPr>
          <w:ilvl w:val="1"/>
          <w:numId w:val="7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1861B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Объемы поставки продукции, приведенные в таблице 1, являются ориентировочными и приведены для возможности формирования общей стоимости заявки участниками закупки, и могут быть изменены</w:t>
      </w:r>
      <w:r w:rsidRPr="002A365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Заказчиком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 рамках предельной цены договора.</w:t>
      </w:r>
    </w:p>
    <w:p w14:paraId="6E221DC8" w14:textId="1466DA88" w:rsidR="00CD1345" w:rsidRPr="005A27FB" w:rsidRDefault="00CD1345" w:rsidP="005A27FB">
      <w:pPr>
        <w:numPr>
          <w:ilvl w:val="1"/>
          <w:numId w:val="7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1861BD">
        <w:rPr>
          <w:rFonts w:ascii="Times New Roman" w:hAnsi="Times New Roman"/>
          <w:sz w:val="24"/>
          <w:szCs w:val="24"/>
        </w:rPr>
        <w:t>Подтверждением соответствия Продукции предъявленным требованиям являются</w:t>
      </w:r>
      <w:r w:rsidR="005A27FB">
        <w:rPr>
          <w:rFonts w:ascii="Times New Roman" w:hAnsi="Times New Roman"/>
          <w:sz w:val="24"/>
          <w:szCs w:val="24"/>
        </w:rPr>
        <w:t xml:space="preserve"> </w:t>
      </w:r>
      <w:r w:rsidRPr="005A27FB">
        <w:rPr>
          <w:rFonts w:ascii="Times New Roman" w:hAnsi="Times New Roman"/>
          <w:sz w:val="24"/>
          <w:szCs w:val="24"/>
        </w:rPr>
        <w:t>Паспорт на продукцию;</w:t>
      </w:r>
    </w:p>
    <w:p w14:paraId="0766CCB8" w14:textId="68FBF79F" w:rsidR="005A27FB" w:rsidRPr="005A27FB" w:rsidRDefault="008D2B73" w:rsidP="005A27FB">
      <w:pPr>
        <w:pStyle w:val="a3"/>
        <w:numPr>
          <w:ilvl w:val="1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5A27FB">
        <w:rPr>
          <w:rFonts w:ascii="Times New Roman" w:hAnsi="Times New Roman"/>
          <w:sz w:val="24"/>
          <w:szCs w:val="24"/>
        </w:rPr>
        <w:t>Гарантийный срок на Продукцию составляет 12 (двенадцать) месяцев и начинает течь с даты подписания Сторонами Накладной ТОРГ-12.</w:t>
      </w:r>
    </w:p>
    <w:p w14:paraId="26AB42DB" w14:textId="77777777" w:rsidR="009767C8" w:rsidRPr="00716033" w:rsidRDefault="009767C8" w:rsidP="009767C8">
      <w:pPr>
        <w:pStyle w:val="a3"/>
        <w:tabs>
          <w:tab w:val="left" w:pos="567"/>
        </w:tabs>
        <w:ind w:left="360"/>
        <w:jc w:val="right"/>
        <w:rPr>
          <w:rFonts w:ascii="Times New Roman" w:hAnsi="Times New Roman"/>
          <w:color w:val="000000"/>
          <w:sz w:val="24"/>
          <w:szCs w:val="24"/>
        </w:rPr>
      </w:pPr>
      <w:r w:rsidRPr="00716033">
        <w:rPr>
          <w:rFonts w:ascii="Times New Roman" w:hAnsi="Times New Roman"/>
          <w:color w:val="000000"/>
          <w:sz w:val="24"/>
          <w:szCs w:val="24"/>
        </w:rPr>
        <w:t>Таблица 1</w:t>
      </w:r>
    </w:p>
    <w:p w14:paraId="13309391" w14:textId="77777777" w:rsidR="009767C8" w:rsidRPr="00BC013E" w:rsidRDefault="009767C8" w:rsidP="009767C8">
      <w:pPr>
        <w:pStyle w:val="a3"/>
        <w:spacing w:after="0" w:line="240" w:lineRule="auto"/>
        <w:ind w:left="567"/>
        <w:jc w:val="both"/>
        <w:rPr>
          <w:rFonts w:ascii="Times New Roman" w:hAnsi="Times New Roman"/>
          <w:sz w:val="4"/>
          <w:szCs w:val="4"/>
        </w:rPr>
      </w:pP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2693"/>
        <w:gridCol w:w="709"/>
        <w:gridCol w:w="1134"/>
        <w:gridCol w:w="1417"/>
        <w:gridCol w:w="1418"/>
        <w:gridCol w:w="1842"/>
      </w:tblGrid>
      <w:tr w:rsidR="00C638EB" w:rsidRPr="000F34F2" w14:paraId="728C3719" w14:textId="1039EFCB" w:rsidTr="00C638EB">
        <w:trPr>
          <w:trHeight w:val="51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3F7D8" w14:textId="77777777" w:rsidR="00C638EB" w:rsidRPr="000F34F2" w:rsidRDefault="00C638EB" w:rsidP="00C638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F34F2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7CBE5" w14:textId="43DAB70A" w:rsidR="00C638EB" w:rsidRPr="000F34F2" w:rsidRDefault="00C638EB" w:rsidP="00C638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F34F2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9895C" w14:textId="77777777" w:rsidR="00C638EB" w:rsidRDefault="00C638EB" w:rsidP="00C638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F34F2">
              <w:rPr>
                <w:rFonts w:ascii="Times New Roman" w:hAnsi="Times New Roman"/>
                <w:b/>
                <w:sz w:val="24"/>
                <w:szCs w:val="24"/>
              </w:rPr>
              <w:t xml:space="preserve">Ед. </w:t>
            </w:r>
          </w:p>
          <w:p w14:paraId="3F67566A" w14:textId="1D275010" w:rsidR="00C638EB" w:rsidRPr="000F34F2" w:rsidRDefault="00C638EB" w:rsidP="00C638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F34F2">
              <w:rPr>
                <w:rFonts w:ascii="Times New Roman" w:hAnsi="Times New Roman"/>
                <w:b/>
                <w:sz w:val="24"/>
                <w:szCs w:val="24"/>
              </w:rPr>
              <w:t>изм.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AE97C" w14:textId="77777777" w:rsidR="00C638EB" w:rsidRPr="000F34F2" w:rsidRDefault="00C638EB" w:rsidP="00C638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F34F2">
              <w:rPr>
                <w:rFonts w:ascii="Times New Roman" w:hAnsi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0FE57" w14:textId="43BDCACB" w:rsidR="00C638EB" w:rsidRPr="000F34F2" w:rsidRDefault="00C638EB" w:rsidP="00C638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Стоимость ед., без НДС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1A686" w14:textId="6319AEEE" w:rsidR="00C638EB" w:rsidRPr="000F34F2" w:rsidRDefault="00C638EB" w:rsidP="00C638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Всего стоимость, без НДС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0E8C9" w14:textId="09C292FA" w:rsidR="00C638EB" w:rsidRDefault="00C638EB" w:rsidP="00C638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Примечания</w:t>
            </w:r>
          </w:p>
        </w:tc>
      </w:tr>
      <w:tr w:rsidR="00C638EB" w:rsidRPr="000F34F2" w14:paraId="7EEA9A7C" w14:textId="32DF16AD" w:rsidTr="00C638EB">
        <w:trPr>
          <w:trHeight w:val="51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24ABF" w14:textId="09357053" w:rsidR="00C638EB" w:rsidRPr="00CD0ECB" w:rsidRDefault="00C638EB" w:rsidP="00C638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A6B1C" w14:textId="0DEEC173" w:rsidR="00C638EB" w:rsidRPr="008D2B73" w:rsidRDefault="00C638EB" w:rsidP="00C638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38EB">
              <w:rPr>
                <w:rFonts w:ascii="Times New Roman" w:hAnsi="Times New Roman"/>
                <w:bCs/>
                <w:sz w:val="24"/>
                <w:szCs w:val="24"/>
              </w:rPr>
              <w:t>Поставка фасадных кассет закрытого типа на Холостой Водосброс ГАЭС. Каскада Кубанских ГЭС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5B061" w14:textId="6B6649F1" w:rsidR="00C638EB" w:rsidRPr="00EC0EE4" w:rsidRDefault="00C638EB" w:rsidP="00C638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C7E89" w14:textId="77CDB03D" w:rsidR="00C638EB" w:rsidRDefault="00C638EB" w:rsidP="00C638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F2D01" w14:textId="77777777" w:rsidR="00C638EB" w:rsidRPr="00767206" w:rsidRDefault="00C638EB" w:rsidP="00C638E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E5408" w14:textId="77777777" w:rsidR="00C638EB" w:rsidRPr="00767206" w:rsidRDefault="00C638EB" w:rsidP="00C638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5B268" w14:textId="00F0F11F" w:rsidR="00C638EB" w:rsidRPr="00767206" w:rsidRDefault="00C638EB" w:rsidP="00C638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соответствии с Приложением №1 к ТТ «Ведомость объёмов работ»</w:t>
            </w:r>
          </w:p>
        </w:tc>
      </w:tr>
    </w:tbl>
    <w:p w14:paraId="10B411E0" w14:textId="77777777" w:rsidR="006A2578" w:rsidRDefault="006A2578" w:rsidP="006A2578">
      <w:pPr>
        <w:spacing w:after="0"/>
      </w:pPr>
    </w:p>
    <w:p w14:paraId="16F11F23" w14:textId="77777777" w:rsidR="004F1E3E" w:rsidRPr="004A2704" w:rsidRDefault="004F1E3E" w:rsidP="00C62358">
      <w:pPr>
        <w:numPr>
          <w:ilvl w:val="0"/>
          <w:numId w:val="7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4A2704">
        <w:rPr>
          <w:rFonts w:ascii="Times New Roman" w:hAnsi="Times New Roman"/>
          <w:b/>
          <w:bCs/>
          <w:sz w:val="24"/>
          <w:szCs w:val="24"/>
        </w:rPr>
        <w:t xml:space="preserve">СРОКИ ПОСТАВКИ ПРОДУКЦИИ </w:t>
      </w:r>
    </w:p>
    <w:p w14:paraId="50ABDB9E" w14:textId="6F896D80" w:rsidR="00E46A10" w:rsidRPr="0081572A" w:rsidRDefault="00E46A10" w:rsidP="00E46A10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81572A">
        <w:rPr>
          <w:rFonts w:ascii="Times New Roman" w:hAnsi="Times New Roman"/>
          <w:sz w:val="24"/>
          <w:szCs w:val="24"/>
        </w:rPr>
        <w:t>Начало постав</w:t>
      </w:r>
      <w:r w:rsidR="00324FF2">
        <w:rPr>
          <w:rFonts w:ascii="Times New Roman" w:hAnsi="Times New Roman"/>
          <w:sz w:val="24"/>
          <w:szCs w:val="24"/>
        </w:rPr>
        <w:t>ки – с даты заключения договора, по заявкам Заказчика</w:t>
      </w:r>
    </w:p>
    <w:p w14:paraId="3B4437F7" w14:textId="583DFD40" w:rsidR="004F1E3E" w:rsidRPr="00310341" w:rsidRDefault="00E46A10" w:rsidP="00B47476">
      <w:pPr>
        <w:pStyle w:val="a3"/>
        <w:numPr>
          <w:ilvl w:val="1"/>
          <w:numId w:val="4"/>
        </w:numPr>
        <w:ind w:left="567" w:hanging="567"/>
        <w:rPr>
          <w:rFonts w:ascii="Times New Roman" w:hAnsi="Times New Roman"/>
          <w:sz w:val="24"/>
          <w:szCs w:val="24"/>
        </w:rPr>
      </w:pPr>
      <w:r w:rsidRPr="001E23BF">
        <w:rPr>
          <w:rFonts w:ascii="Times New Roman" w:hAnsi="Times New Roman"/>
          <w:sz w:val="24"/>
          <w:szCs w:val="24"/>
        </w:rPr>
        <w:t xml:space="preserve">Окончание поставки – </w:t>
      </w:r>
      <w:r w:rsidR="00324FF2">
        <w:rPr>
          <w:rFonts w:ascii="Times New Roman" w:hAnsi="Times New Roman"/>
          <w:sz w:val="24"/>
          <w:szCs w:val="24"/>
        </w:rPr>
        <w:t xml:space="preserve">не более </w:t>
      </w:r>
      <w:r w:rsidR="00C638EB">
        <w:rPr>
          <w:rFonts w:ascii="Times New Roman" w:hAnsi="Times New Roman"/>
          <w:sz w:val="24"/>
          <w:szCs w:val="24"/>
        </w:rPr>
        <w:t>15</w:t>
      </w:r>
      <w:r w:rsidR="002E36F5">
        <w:rPr>
          <w:rFonts w:ascii="Times New Roman" w:hAnsi="Times New Roman"/>
          <w:sz w:val="24"/>
          <w:szCs w:val="24"/>
        </w:rPr>
        <w:t xml:space="preserve"> </w:t>
      </w:r>
      <w:r w:rsidR="006A41D4">
        <w:rPr>
          <w:rFonts w:ascii="Times New Roman" w:hAnsi="Times New Roman"/>
          <w:sz w:val="24"/>
          <w:szCs w:val="24"/>
        </w:rPr>
        <w:t>(</w:t>
      </w:r>
      <w:r w:rsidR="00C638EB">
        <w:rPr>
          <w:rFonts w:ascii="Times New Roman" w:hAnsi="Times New Roman"/>
          <w:sz w:val="24"/>
          <w:szCs w:val="24"/>
        </w:rPr>
        <w:t>пятнадцать</w:t>
      </w:r>
      <w:r w:rsidR="006A41D4">
        <w:rPr>
          <w:rFonts w:ascii="Times New Roman" w:hAnsi="Times New Roman"/>
          <w:sz w:val="24"/>
          <w:szCs w:val="24"/>
        </w:rPr>
        <w:t>)</w:t>
      </w:r>
      <w:r w:rsidR="00411A75">
        <w:rPr>
          <w:rFonts w:ascii="Times New Roman" w:hAnsi="Times New Roman"/>
          <w:sz w:val="24"/>
          <w:szCs w:val="24"/>
        </w:rPr>
        <w:t xml:space="preserve"> календарных дней с </w:t>
      </w:r>
      <w:r w:rsidR="006A41D4">
        <w:rPr>
          <w:rFonts w:ascii="Times New Roman" w:hAnsi="Times New Roman"/>
          <w:sz w:val="24"/>
          <w:szCs w:val="24"/>
        </w:rPr>
        <w:t>даты заключения договора</w:t>
      </w:r>
      <w:r w:rsidRPr="001E23BF">
        <w:rPr>
          <w:rFonts w:ascii="Times New Roman" w:hAnsi="Times New Roman"/>
          <w:sz w:val="24"/>
          <w:szCs w:val="24"/>
        </w:rPr>
        <w:t>.</w:t>
      </w:r>
    </w:p>
    <w:p w14:paraId="657B250F" w14:textId="77777777" w:rsidR="004F1E3E" w:rsidRPr="00F77533" w:rsidRDefault="004F1E3E" w:rsidP="0061660D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F7753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УСЛОВИЯ ПОСТАВКИ (ОТГРУЗКИ) ПРОДУКЦИИ</w:t>
      </w:r>
    </w:p>
    <w:p w14:paraId="4D7D5206" w14:textId="32079E8D" w:rsidR="00257843" w:rsidRPr="00FA62BD" w:rsidRDefault="00257843" w:rsidP="00257843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FA62BD">
        <w:rPr>
          <w:rFonts w:ascii="Times New Roman" w:hAnsi="Times New Roman"/>
          <w:sz w:val="24"/>
          <w:szCs w:val="24"/>
        </w:rPr>
        <w:lastRenderedPageBreak/>
        <w:t xml:space="preserve">Место поставки: </w:t>
      </w:r>
      <w:r w:rsidR="003C63A9" w:rsidRPr="003C63A9">
        <w:rPr>
          <w:rFonts w:ascii="Times New Roman" w:hAnsi="Times New Roman"/>
          <w:sz w:val="24"/>
          <w:szCs w:val="24"/>
        </w:rPr>
        <w:t>Россия, площадка реконструкции и модернизации ГАЭС Каскада Кубанских ГЭС, Карачаево-Черкесская Республика, на ПК 468+00 Большого Ставропольского канала, близ пос. Водораздельный</w:t>
      </w:r>
      <w:r w:rsidRPr="00FA62BD">
        <w:rPr>
          <w:rFonts w:ascii="Times New Roman" w:hAnsi="Times New Roman"/>
          <w:sz w:val="24"/>
          <w:szCs w:val="24"/>
        </w:rPr>
        <w:t>.</w:t>
      </w:r>
    </w:p>
    <w:p w14:paraId="02D2A102" w14:textId="0174C64C" w:rsidR="00F04F19" w:rsidRDefault="00541E24" w:rsidP="00B47476">
      <w:pPr>
        <w:pStyle w:val="a3"/>
        <w:numPr>
          <w:ilvl w:val="1"/>
          <w:numId w:val="4"/>
        </w:numPr>
        <w:ind w:left="567" w:hanging="567"/>
        <w:rPr>
          <w:rFonts w:ascii="Times New Roman" w:hAnsi="Times New Roman"/>
          <w:sz w:val="24"/>
          <w:szCs w:val="24"/>
        </w:rPr>
      </w:pPr>
      <w:r w:rsidRPr="00541E24">
        <w:rPr>
          <w:rFonts w:ascii="Times New Roman" w:hAnsi="Times New Roman"/>
          <w:sz w:val="24"/>
          <w:szCs w:val="24"/>
        </w:rPr>
        <w:t>Поставщик осуществляет поставку Продукции партиями</w:t>
      </w:r>
      <w:r w:rsidR="00324FF2">
        <w:rPr>
          <w:rFonts w:ascii="Times New Roman" w:hAnsi="Times New Roman"/>
          <w:sz w:val="24"/>
          <w:szCs w:val="24"/>
        </w:rPr>
        <w:t xml:space="preserve"> по заявкам Заказчика.</w:t>
      </w:r>
    </w:p>
    <w:p w14:paraId="3347C6C3" w14:textId="5702ED32" w:rsidR="00541E24" w:rsidRPr="00324FF2" w:rsidRDefault="00541E24" w:rsidP="00324FF2">
      <w:pPr>
        <w:pStyle w:val="a3"/>
        <w:numPr>
          <w:ilvl w:val="1"/>
          <w:numId w:val="4"/>
        </w:numPr>
        <w:ind w:left="567" w:hanging="567"/>
        <w:rPr>
          <w:rFonts w:ascii="Times New Roman" w:hAnsi="Times New Roman"/>
          <w:sz w:val="24"/>
          <w:szCs w:val="24"/>
        </w:rPr>
      </w:pPr>
      <w:r w:rsidRPr="00324FF2">
        <w:rPr>
          <w:rFonts w:ascii="Times New Roman" w:hAnsi="Times New Roman"/>
          <w:sz w:val="24"/>
          <w:szCs w:val="24"/>
        </w:rPr>
        <w:t xml:space="preserve">Поставка Продукции производится по товарно-транспортным накладным, с возвратом Заказчиком одного экземпляра в адрес </w:t>
      </w:r>
      <w:r w:rsidR="00ED7B3D" w:rsidRPr="00324FF2">
        <w:rPr>
          <w:rFonts w:ascii="Times New Roman" w:hAnsi="Times New Roman"/>
          <w:sz w:val="24"/>
          <w:szCs w:val="24"/>
        </w:rPr>
        <w:t xml:space="preserve">Поставщика </w:t>
      </w:r>
      <w:r w:rsidRPr="00324FF2">
        <w:rPr>
          <w:rFonts w:ascii="Times New Roman" w:hAnsi="Times New Roman"/>
          <w:sz w:val="24"/>
          <w:szCs w:val="24"/>
        </w:rPr>
        <w:t>с отметкой фактического веса Продукции. Датой поставки Продукции является дата подписания сторонами товарной накладной ТОРГ-12.</w:t>
      </w:r>
    </w:p>
    <w:p w14:paraId="309E7C2A" w14:textId="5DA709D6" w:rsidR="003F2D49" w:rsidRPr="00541E24" w:rsidRDefault="003F2D49" w:rsidP="0061660D">
      <w:pPr>
        <w:pStyle w:val="a3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8C62FC">
        <w:rPr>
          <w:rFonts w:ascii="Times New Roman" w:hAnsi="Times New Roman"/>
          <w:sz w:val="24"/>
          <w:szCs w:val="24"/>
        </w:rPr>
        <w:t xml:space="preserve">Поставка </w:t>
      </w:r>
      <w:r>
        <w:rPr>
          <w:rFonts w:ascii="Times New Roman" w:hAnsi="Times New Roman"/>
          <w:sz w:val="24"/>
          <w:szCs w:val="24"/>
        </w:rPr>
        <w:t>П</w:t>
      </w:r>
      <w:r w:rsidRPr="008C62FC">
        <w:rPr>
          <w:rFonts w:ascii="Times New Roman" w:hAnsi="Times New Roman"/>
          <w:sz w:val="24"/>
          <w:szCs w:val="24"/>
        </w:rPr>
        <w:t>родукции осуществляется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8C62FC">
        <w:rPr>
          <w:rFonts w:ascii="Times New Roman" w:hAnsi="Times New Roman"/>
          <w:sz w:val="24"/>
          <w:szCs w:val="24"/>
        </w:rPr>
        <w:t>силами и средствами</w:t>
      </w:r>
      <w:r>
        <w:rPr>
          <w:rFonts w:ascii="Times New Roman" w:hAnsi="Times New Roman"/>
          <w:sz w:val="24"/>
          <w:szCs w:val="24"/>
        </w:rPr>
        <w:t xml:space="preserve"> </w:t>
      </w:r>
      <w:r w:rsidR="003C3177">
        <w:rPr>
          <w:rFonts w:ascii="Times New Roman" w:hAnsi="Times New Roman"/>
          <w:sz w:val="24"/>
          <w:szCs w:val="24"/>
        </w:rPr>
        <w:t>Поставщика</w:t>
      </w:r>
      <w:r>
        <w:rPr>
          <w:rFonts w:ascii="Times New Roman" w:hAnsi="Times New Roman"/>
          <w:sz w:val="24"/>
          <w:szCs w:val="24"/>
        </w:rPr>
        <w:t>.</w:t>
      </w:r>
    </w:p>
    <w:p w14:paraId="769BCA7F" w14:textId="77777777" w:rsidR="00E5410C" w:rsidRDefault="00E5410C" w:rsidP="003F2D49">
      <w:pPr>
        <w:pStyle w:val="a3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1F57BE73" w14:textId="77777777" w:rsidR="004F1E3E" w:rsidRPr="00343375" w:rsidRDefault="004F1E3E" w:rsidP="004F1E3E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3704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ТРЕБОВАНИЯ К </w:t>
      </w:r>
      <w:r w:rsidRPr="00492C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ДОКУМЕНТАЦИИ ПО ЦЕНООБРАЗОВАНИЮ</w:t>
      </w:r>
    </w:p>
    <w:p w14:paraId="04320B70" w14:textId="2D1DBC60" w:rsidR="004F1E3E" w:rsidRDefault="004F1E3E" w:rsidP="004F1E3E">
      <w:pPr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492C2F">
        <w:rPr>
          <w:rFonts w:ascii="Times New Roman" w:hAnsi="Times New Roman"/>
          <w:sz w:val="24"/>
          <w:szCs w:val="24"/>
        </w:rPr>
        <w:t xml:space="preserve">Цена за единицу </w:t>
      </w:r>
      <w:r w:rsidR="003C3177">
        <w:rPr>
          <w:rFonts w:ascii="Times New Roman" w:hAnsi="Times New Roman"/>
          <w:sz w:val="24"/>
          <w:szCs w:val="24"/>
        </w:rPr>
        <w:t>Продукции</w:t>
      </w:r>
      <w:r w:rsidR="003C3177" w:rsidRPr="00492C2F">
        <w:rPr>
          <w:rFonts w:ascii="Times New Roman" w:hAnsi="Times New Roman"/>
          <w:sz w:val="24"/>
          <w:szCs w:val="24"/>
        </w:rPr>
        <w:t xml:space="preserve"> </w:t>
      </w:r>
      <w:r w:rsidRPr="00492C2F">
        <w:rPr>
          <w:rFonts w:ascii="Times New Roman" w:hAnsi="Times New Roman"/>
          <w:sz w:val="24"/>
          <w:szCs w:val="24"/>
        </w:rPr>
        <w:t>включает в себя все налоги, сборы</w:t>
      </w:r>
      <w:r w:rsidR="00B96CEF">
        <w:rPr>
          <w:rFonts w:ascii="Times New Roman" w:hAnsi="Times New Roman"/>
          <w:sz w:val="24"/>
          <w:szCs w:val="24"/>
        </w:rPr>
        <w:t>.</w:t>
      </w:r>
      <w:r w:rsidRPr="00492C2F">
        <w:rPr>
          <w:rFonts w:ascii="Times New Roman" w:hAnsi="Times New Roman"/>
          <w:sz w:val="24"/>
          <w:szCs w:val="24"/>
        </w:rPr>
        <w:t xml:space="preserve"> и расходы</w:t>
      </w:r>
      <w:r w:rsidR="00B96CEF">
        <w:rPr>
          <w:rFonts w:ascii="Times New Roman" w:hAnsi="Times New Roman"/>
          <w:sz w:val="24"/>
          <w:szCs w:val="24"/>
        </w:rPr>
        <w:t>.</w:t>
      </w:r>
    </w:p>
    <w:p w14:paraId="5D2F55B4" w14:textId="6F05B198" w:rsidR="00B96CEF" w:rsidRDefault="00B96CEF" w:rsidP="004F1E3E">
      <w:pPr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</w:t>
      </w:r>
      <w:r w:rsidRPr="00492C2F">
        <w:rPr>
          <w:rFonts w:ascii="Times New Roman" w:hAnsi="Times New Roman"/>
          <w:sz w:val="24"/>
          <w:szCs w:val="24"/>
        </w:rPr>
        <w:t xml:space="preserve">ранспортные расходы и стоимость прочих услуг и расходов, связанных с поставкой </w:t>
      </w:r>
      <w:r w:rsidR="00A25DC6">
        <w:rPr>
          <w:rFonts w:ascii="Times New Roman" w:hAnsi="Times New Roman"/>
          <w:sz w:val="24"/>
          <w:szCs w:val="24"/>
        </w:rPr>
        <w:t>Продукции,</w:t>
      </w:r>
      <w:r>
        <w:rPr>
          <w:rFonts w:ascii="Times New Roman" w:hAnsi="Times New Roman"/>
          <w:sz w:val="24"/>
          <w:szCs w:val="24"/>
        </w:rPr>
        <w:t xml:space="preserve"> указывается за весь перечень и объем Продукции, в соответствии с таблицей №1</w:t>
      </w:r>
      <w:r w:rsidRPr="00492C2F">
        <w:rPr>
          <w:rFonts w:ascii="Times New Roman" w:hAnsi="Times New Roman"/>
          <w:sz w:val="24"/>
          <w:szCs w:val="24"/>
        </w:rPr>
        <w:t>.</w:t>
      </w:r>
    </w:p>
    <w:p w14:paraId="3EA3ED12" w14:textId="4DFCEA6F" w:rsidR="00150F87" w:rsidRPr="00150F87" w:rsidRDefault="00150F87" w:rsidP="00150F87">
      <w:pPr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150F87">
        <w:rPr>
          <w:rFonts w:ascii="Times New Roman" w:hAnsi="Times New Roman"/>
          <w:sz w:val="24"/>
          <w:szCs w:val="24"/>
        </w:rPr>
        <w:t>Участник, подавше</w:t>
      </w:r>
      <w:r w:rsidR="00A52B92">
        <w:rPr>
          <w:rFonts w:ascii="Times New Roman" w:hAnsi="Times New Roman"/>
          <w:sz w:val="24"/>
          <w:szCs w:val="24"/>
        </w:rPr>
        <w:t>й</w:t>
      </w:r>
      <w:r w:rsidRPr="00150F87">
        <w:rPr>
          <w:rFonts w:ascii="Times New Roman" w:hAnsi="Times New Roman"/>
          <w:sz w:val="24"/>
          <w:szCs w:val="24"/>
        </w:rPr>
        <w:t xml:space="preserve"> предложение в рамках закупки, в дополнение к согласию (декларации) на поставку продукции на условиях, указанных в рамках настоящих ТТ, долж</w:t>
      </w:r>
      <w:r w:rsidR="00A52B92">
        <w:rPr>
          <w:rFonts w:ascii="Times New Roman" w:hAnsi="Times New Roman"/>
          <w:sz w:val="24"/>
          <w:szCs w:val="24"/>
        </w:rPr>
        <w:t>е</w:t>
      </w:r>
      <w:r w:rsidRPr="00150F87">
        <w:rPr>
          <w:rFonts w:ascii="Times New Roman" w:hAnsi="Times New Roman"/>
          <w:sz w:val="24"/>
          <w:szCs w:val="24"/>
        </w:rPr>
        <w:t xml:space="preserve">н предоставить предложение </w:t>
      </w:r>
      <w:r w:rsidR="00A52B92">
        <w:rPr>
          <w:rFonts w:ascii="Times New Roman" w:hAnsi="Times New Roman"/>
          <w:sz w:val="24"/>
          <w:szCs w:val="24"/>
        </w:rPr>
        <w:t xml:space="preserve">на поставку </w:t>
      </w:r>
      <w:r w:rsidRPr="00150F87">
        <w:rPr>
          <w:rFonts w:ascii="Times New Roman" w:hAnsi="Times New Roman"/>
          <w:sz w:val="24"/>
          <w:szCs w:val="24"/>
        </w:rPr>
        <w:t>Продукции, в соответствии с таблицей № 1.</w:t>
      </w:r>
    </w:p>
    <w:p w14:paraId="1ED6C363" w14:textId="77777777" w:rsidR="00982A3A" w:rsidRDefault="00982A3A" w:rsidP="00254C1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30127379" w14:textId="77777777" w:rsidR="00982A3A" w:rsidRDefault="00982A3A" w:rsidP="00254C1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5E6188D1" w14:textId="7CF2340E" w:rsidR="00270F2D" w:rsidRPr="008D2B73" w:rsidRDefault="008D2B73" w:rsidP="008D2B73">
      <w:pPr>
        <w:pStyle w:val="a3"/>
        <w:ind w:left="567"/>
        <w:rPr>
          <w:rFonts w:ascii="Times New Roman" w:hAnsi="Times New Roman"/>
          <w:sz w:val="24"/>
          <w:szCs w:val="24"/>
        </w:rPr>
      </w:pPr>
      <w:r w:rsidRPr="008D2B73">
        <w:rPr>
          <w:rFonts w:ascii="Times New Roman" w:hAnsi="Times New Roman"/>
          <w:sz w:val="24"/>
          <w:szCs w:val="24"/>
        </w:rPr>
        <w:t>Приложения:</w:t>
      </w:r>
    </w:p>
    <w:p w14:paraId="72C3EC5A" w14:textId="614F2EDB" w:rsidR="008D2B73" w:rsidRPr="008D2B73" w:rsidRDefault="008D2B73" w:rsidP="008D2B73">
      <w:pPr>
        <w:pStyle w:val="a3"/>
        <w:ind w:left="567"/>
        <w:rPr>
          <w:rFonts w:ascii="Times New Roman" w:hAnsi="Times New Roman"/>
          <w:sz w:val="24"/>
          <w:szCs w:val="24"/>
        </w:rPr>
      </w:pPr>
    </w:p>
    <w:p w14:paraId="35C572A2" w14:textId="7075955D" w:rsidR="008D2B73" w:rsidRPr="008D2B73" w:rsidRDefault="008D2B73" w:rsidP="00C638EB">
      <w:pPr>
        <w:pStyle w:val="a3"/>
        <w:ind w:left="567"/>
        <w:rPr>
          <w:rFonts w:ascii="Times New Roman" w:hAnsi="Times New Roman"/>
          <w:sz w:val="24"/>
          <w:szCs w:val="24"/>
        </w:rPr>
      </w:pPr>
      <w:r w:rsidRPr="008D2B73">
        <w:rPr>
          <w:rFonts w:ascii="Times New Roman" w:hAnsi="Times New Roman"/>
          <w:sz w:val="24"/>
          <w:szCs w:val="24"/>
        </w:rPr>
        <w:t xml:space="preserve">1. </w:t>
      </w:r>
      <w:r w:rsidR="00C638EB">
        <w:rPr>
          <w:rFonts w:ascii="Times New Roman" w:hAnsi="Times New Roman"/>
          <w:sz w:val="24"/>
          <w:szCs w:val="24"/>
        </w:rPr>
        <w:t>Приложение №1 – Ведомость объемов работ.</w:t>
      </w:r>
      <w:bookmarkStart w:id="1" w:name="_GoBack"/>
      <w:bookmarkEnd w:id="1"/>
    </w:p>
    <w:sectPr w:rsidR="008D2B73" w:rsidRPr="008D2B73" w:rsidSect="005B6AE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4867B2" w14:textId="77777777" w:rsidR="00AD518B" w:rsidRDefault="00AD518B">
      <w:pPr>
        <w:spacing w:after="0" w:line="240" w:lineRule="auto"/>
      </w:pPr>
      <w:r>
        <w:separator/>
      </w:r>
    </w:p>
  </w:endnote>
  <w:endnote w:type="continuationSeparator" w:id="0">
    <w:p w14:paraId="5310FAEC" w14:textId="77777777" w:rsidR="00AD518B" w:rsidRDefault="00AD51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stem-u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6393CC" w14:textId="77777777" w:rsidR="00AD518B" w:rsidRDefault="00AD518B">
      <w:pPr>
        <w:spacing w:after="0" w:line="240" w:lineRule="auto"/>
      </w:pPr>
      <w:r>
        <w:separator/>
      </w:r>
    </w:p>
  </w:footnote>
  <w:footnote w:type="continuationSeparator" w:id="0">
    <w:p w14:paraId="3FA689FA" w14:textId="77777777" w:rsidR="00AD518B" w:rsidRDefault="00AD51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73EBB"/>
    <w:multiLevelType w:val="hybridMultilevel"/>
    <w:tmpl w:val="B00E74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F2791"/>
    <w:multiLevelType w:val="hybridMultilevel"/>
    <w:tmpl w:val="2916BCA4"/>
    <w:lvl w:ilvl="0" w:tplc="C3A8AF6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1D3ABF"/>
    <w:multiLevelType w:val="multilevel"/>
    <w:tmpl w:val="DFF0B91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isLgl/>
      <w:lvlText w:val="%1.%2."/>
      <w:lvlJc w:val="left"/>
      <w:pPr>
        <w:ind w:left="107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3" w15:restartNumberingAfterBreak="0">
    <w:nsid w:val="30AB3ACA"/>
    <w:multiLevelType w:val="hybridMultilevel"/>
    <w:tmpl w:val="1892EF64"/>
    <w:lvl w:ilvl="0" w:tplc="6BB8CB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1141A9D"/>
    <w:multiLevelType w:val="hybridMultilevel"/>
    <w:tmpl w:val="45844364"/>
    <w:lvl w:ilvl="0" w:tplc="C47206AC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600C39"/>
    <w:multiLevelType w:val="multilevel"/>
    <w:tmpl w:val="7622923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9B47F93"/>
    <w:multiLevelType w:val="hybridMultilevel"/>
    <w:tmpl w:val="F4F027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2144B0"/>
    <w:multiLevelType w:val="multilevel"/>
    <w:tmpl w:val="A8AC545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F420FED"/>
    <w:multiLevelType w:val="multilevel"/>
    <w:tmpl w:val="7622923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313793D"/>
    <w:multiLevelType w:val="multilevel"/>
    <w:tmpl w:val="D22A566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47A012EF"/>
    <w:multiLevelType w:val="multilevel"/>
    <w:tmpl w:val="6F5A5EE0"/>
    <w:lvl w:ilvl="0">
      <w:start w:val="1"/>
      <w:numFmt w:val="decimal"/>
      <w:lvlText w:val="%1."/>
      <w:lvlJc w:val="left"/>
      <w:pPr>
        <w:ind w:left="305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15" w:hanging="555"/>
      </w:pPr>
      <w:rPr>
        <w:rFonts w:ascii="Times New Roman" w:eastAsia="Times New Roman" w:hAnsi="Times New Roman" w:cs="Times New Roman" w:hint="default"/>
        <w:b/>
        <w:color w:val="000000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Times New Roman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Times New Roman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Times New Roman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hint="default"/>
        <w:color w:val="000000"/>
      </w:rPr>
    </w:lvl>
  </w:abstractNum>
  <w:abstractNum w:abstractNumId="11" w15:restartNumberingAfterBreak="0">
    <w:nsid w:val="56787C9B"/>
    <w:multiLevelType w:val="multilevel"/>
    <w:tmpl w:val="2062C4E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2" w15:restartNumberingAfterBreak="0">
    <w:nsid w:val="64D76840"/>
    <w:multiLevelType w:val="multilevel"/>
    <w:tmpl w:val="506E1D0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6"/>
  </w:num>
  <w:num w:numId="2">
    <w:abstractNumId w:val="3"/>
  </w:num>
  <w:num w:numId="3">
    <w:abstractNumId w:val="11"/>
  </w:num>
  <w:num w:numId="4">
    <w:abstractNumId w:val="12"/>
  </w:num>
  <w:num w:numId="5">
    <w:abstractNumId w:val="4"/>
  </w:num>
  <w:num w:numId="6">
    <w:abstractNumId w:val="9"/>
  </w:num>
  <w:num w:numId="7">
    <w:abstractNumId w:val="8"/>
  </w:num>
  <w:num w:numId="8">
    <w:abstractNumId w:val="1"/>
  </w:num>
  <w:num w:numId="9">
    <w:abstractNumId w:val="7"/>
  </w:num>
  <w:num w:numId="10">
    <w:abstractNumId w:val="5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740"/>
    <w:rsid w:val="00010348"/>
    <w:rsid w:val="00034243"/>
    <w:rsid w:val="00082E33"/>
    <w:rsid w:val="000877F4"/>
    <w:rsid w:val="000949C4"/>
    <w:rsid w:val="000955CB"/>
    <w:rsid w:val="000A4FD1"/>
    <w:rsid w:val="000B0B54"/>
    <w:rsid w:val="000B1D61"/>
    <w:rsid w:val="000B241F"/>
    <w:rsid w:val="000B6BBB"/>
    <w:rsid w:val="000C0D20"/>
    <w:rsid w:val="000C1693"/>
    <w:rsid w:val="000C6423"/>
    <w:rsid w:val="000C67F9"/>
    <w:rsid w:val="000D6582"/>
    <w:rsid w:val="000D6C1D"/>
    <w:rsid w:val="000E2209"/>
    <w:rsid w:val="000E77E1"/>
    <w:rsid w:val="000F34F2"/>
    <w:rsid w:val="000F61AB"/>
    <w:rsid w:val="00104D4B"/>
    <w:rsid w:val="00112842"/>
    <w:rsid w:val="00116218"/>
    <w:rsid w:val="0012210D"/>
    <w:rsid w:val="00135BB0"/>
    <w:rsid w:val="00135E66"/>
    <w:rsid w:val="001402F8"/>
    <w:rsid w:val="001431F4"/>
    <w:rsid w:val="00150F87"/>
    <w:rsid w:val="00152246"/>
    <w:rsid w:val="00155951"/>
    <w:rsid w:val="0015775D"/>
    <w:rsid w:val="00172FEB"/>
    <w:rsid w:val="00177AB7"/>
    <w:rsid w:val="001843EC"/>
    <w:rsid w:val="001844FE"/>
    <w:rsid w:val="00185C0B"/>
    <w:rsid w:val="001861BD"/>
    <w:rsid w:val="00192693"/>
    <w:rsid w:val="001948F9"/>
    <w:rsid w:val="001949BB"/>
    <w:rsid w:val="00195643"/>
    <w:rsid w:val="001B6FF7"/>
    <w:rsid w:val="001C0093"/>
    <w:rsid w:val="001C48A3"/>
    <w:rsid w:val="001D1CF6"/>
    <w:rsid w:val="001D20F8"/>
    <w:rsid w:val="001D4911"/>
    <w:rsid w:val="002005CE"/>
    <w:rsid w:val="00206241"/>
    <w:rsid w:val="00214C72"/>
    <w:rsid w:val="00222DB2"/>
    <w:rsid w:val="002376FD"/>
    <w:rsid w:val="0024213E"/>
    <w:rsid w:val="00250C51"/>
    <w:rsid w:val="00250CB9"/>
    <w:rsid w:val="00253040"/>
    <w:rsid w:val="00254C17"/>
    <w:rsid w:val="00257843"/>
    <w:rsid w:val="002610D7"/>
    <w:rsid w:val="0026476D"/>
    <w:rsid w:val="0026666A"/>
    <w:rsid w:val="00266B7E"/>
    <w:rsid w:val="00270F2D"/>
    <w:rsid w:val="00271B51"/>
    <w:rsid w:val="002752EC"/>
    <w:rsid w:val="002835CA"/>
    <w:rsid w:val="00285EA8"/>
    <w:rsid w:val="0028744C"/>
    <w:rsid w:val="00291F31"/>
    <w:rsid w:val="002A4D8B"/>
    <w:rsid w:val="002B0211"/>
    <w:rsid w:val="002B0EB3"/>
    <w:rsid w:val="002B2D18"/>
    <w:rsid w:val="002C2F74"/>
    <w:rsid w:val="002C48C9"/>
    <w:rsid w:val="002C4EC8"/>
    <w:rsid w:val="002C6C6E"/>
    <w:rsid w:val="002D6943"/>
    <w:rsid w:val="002E28AC"/>
    <w:rsid w:val="002E36F5"/>
    <w:rsid w:val="002E3E7E"/>
    <w:rsid w:val="002E69AF"/>
    <w:rsid w:val="002F02F5"/>
    <w:rsid w:val="002F382F"/>
    <w:rsid w:val="002F6A88"/>
    <w:rsid w:val="00302271"/>
    <w:rsid w:val="00304E99"/>
    <w:rsid w:val="00321F88"/>
    <w:rsid w:val="00324FF2"/>
    <w:rsid w:val="00327D1E"/>
    <w:rsid w:val="00334DFA"/>
    <w:rsid w:val="00340FD1"/>
    <w:rsid w:val="00347881"/>
    <w:rsid w:val="0035293C"/>
    <w:rsid w:val="00361B34"/>
    <w:rsid w:val="003645EB"/>
    <w:rsid w:val="00365D5E"/>
    <w:rsid w:val="00372232"/>
    <w:rsid w:val="0039121B"/>
    <w:rsid w:val="003967A8"/>
    <w:rsid w:val="003A25DC"/>
    <w:rsid w:val="003C18E2"/>
    <w:rsid w:val="003C3177"/>
    <w:rsid w:val="003C5486"/>
    <w:rsid w:val="003C63A9"/>
    <w:rsid w:val="003C65F1"/>
    <w:rsid w:val="003E493F"/>
    <w:rsid w:val="003F2D49"/>
    <w:rsid w:val="003F77A6"/>
    <w:rsid w:val="00401ED0"/>
    <w:rsid w:val="00411A75"/>
    <w:rsid w:val="004232DB"/>
    <w:rsid w:val="00424EF4"/>
    <w:rsid w:val="004278E2"/>
    <w:rsid w:val="00434B7C"/>
    <w:rsid w:val="00440C8A"/>
    <w:rsid w:val="004417AE"/>
    <w:rsid w:val="00446616"/>
    <w:rsid w:val="00455FCD"/>
    <w:rsid w:val="004615F2"/>
    <w:rsid w:val="004644D3"/>
    <w:rsid w:val="00470A11"/>
    <w:rsid w:val="004731F6"/>
    <w:rsid w:val="004950EF"/>
    <w:rsid w:val="004A030C"/>
    <w:rsid w:val="004A1035"/>
    <w:rsid w:val="004B203C"/>
    <w:rsid w:val="004E6853"/>
    <w:rsid w:val="004F0919"/>
    <w:rsid w:val="004F1E3E"/>
    <w:rsid w:val="004F71CA"/>
    <w:rsid w:val="004F7BD2"/>
    <w:rsid w:val="005026C2"/>
    <w:rsid w:val="00516312"/>
    <w:rsid w:val="00525BB9"/>
    <w:rsid w:val="00525FCD"/>
    <w:rsid w:val="00526617"/>
    <w:rsid w:val="00526730"/>
    <w:rsid w:val="00530255"/>
    <w:rsid w:val="005325DC"/>
    <w:rsid w:val="00536F0B"/>
    <w:rsid w:val="00541E24"/>
    <w:rsid w:val="0054681D"/>
    <w:rsid w:val="005469FA"/>
    <w:rsid w:val="005616DF"/>
    <w:rsid w:val="00562621"/>
    <w:rsid w:val="0058062C"/>
    <w:rsid w:val="005806AD"/>
    <w:rsid w:val="005A27FB"/>
    <w:rsid w:val="005B2AF4"/>
    <w:rsid w:val="005B2E49"/>
    <w:rsid w:val="005B462B"/>
    <w:rsid w:val="005B6AE8"/>
    <w:rsid w:val="005E40AE"/>
    <w:rsid w:val="005F5977"/>
    <w:rsid w:val="00601505"/>
    <w:rsid w:val="0060346B"/>
    <w:rsid w:val="00604187"/>
    <w:rsid w:val="0061660D"/>
    <w:rsid w:val="006479DE"/>
    <w:rsid w:val="00652A39"/>
    <w:rsid w:val="00652FBF"/>
    <w:rsid w:val="0065398C"/>
    <w:rsid w:val="0066036F"/>
    <w:rsid w:val="006652F9"/>
    <w:rsid w:val="00683516"/>
    <w:rsid w:val="00684E47"/>
    <w:rsid w:val="00691D99"/>
    <w:rsid w:val="006A2578"/>
    <w:rsid w:val="006A266D"/>
    <w:rsid w:val="006A41D4"/>
    <w:rsid w:val="006D4C61"/>
    <w:rsid w:val="006E25BA"/>
    <w:rsid w:val="006E62F5"/>
    <w:rsid w:val="006F5D0A"/>
    <w:rsid w:val="007177A4"/>
    <w:rsid w:val="007219B6"/>
    <w:rsid w:val="00745D85"/>
    <w:rsid w:val="007522E8"/>
    <w:rsid w:val="00753858"/>
    <w:rsid w:val="00755DA8"/>
    <w:rsid w:val="0077573D"/>
    <w:rsid w:val="00782C92"/>
    <w:rsid w:val="00784134"/>
    <w:rsid w:val="00784E09"/>
    <w:rsid w:val="007A04D2"/>
    <w:rsid w:val="007A275C"/>
    <w:rsid w:val="007A707B"/>
    <w:rsid w:val="007B2484"/>
    <w:rsid w:val="007C1E48"/>
    <w:rsid w:val="007D2E08"/>
    <w:rsid w:val="007D4BC6"/>
    <w:rsid w:val="007D5B87"/>
    <w:rsid w:val="007D76E5"/>
    <w:rsid w:val="007E01A5"/>
    <w:rsid w:val="007E3294"/>
    <w:rsid w:val="007E5339"/>
    <w:rsid w:val="00806B5C"/>
    <w:rsid w:val="00815560"/>
    <w:rsid w:val="0082015B"/>
    <w:rsid w:val="0083791A"/>
    <w:rsid w:val="008568C1"/>
    <w:rsid w:val="00863CC9"/>
    <w:rsid w:val="00864D8C"/>
    <w:rsid w:val="00872353"/>
    <w:rsid w:val="0088197F"/>
    <w:rsid w:val="00884F96"/>
    <w:rsid w:val="008954C3"/>
    <w:rsid w:val="00895D3A"/>
    <w:rsid w:val="00897867"/>
    <w:rsid w:val="008C51A0"/>
    <w:rsid w:val="008D2B73"/>
    <w:rsid w:val="008D4506"/>
    <w:rsid w:val="008D6366"/>
    <w:rsid w:val="008D6C7C"/>
    <w:rsid w:val="008E20D2"/>
    <w:rsid w:val="008E3086"/>
    <w:rsid w:val="008E5298"/>
    <w:rsid w:val="008F2ADB"/>
    <w:rsid w:val="008F7DAB"/>
    <w:rsid w:val="008F7DEA"/>
    <w:rsid w:val="009103B0"/>
    <w:rsid w:val="009107B5"/>
    <w:rsid w:val="00915A11"/>
    <w:rsid w:val="00930DD4"/>
    <w:rsid w:val="00932B1B"/>
    <w:rsid w:val="00936E34"/>
    <w:rsid w:val="00950BA5"/>
    <w:rsid w:val="009767C8"/>
    <w:rsid w:val="009802A8"/>
    <w:rsid w:val="00982A3A"/>
    <w:rsid w:val="00983C6E"/>
    <w:rsid w:val="00984F59"/>
    <w:rsid w:val="00991E8F"/>
    <w:rsid w:val="0099302E"/>
    <w:rsid w:val="00993FF1"/>
    <w:rsid w:val="00996EF4"/>
    <w:rsid w:val="009A546F"/>
    <w:rsid w:val="009A5F7F"/>
    <w:rsid w:val="009B1321"/>
    <w:rsid w:val="009B76B3"/>
    <w:rsid w:val="009C0D2E"/>
    <w:rsid w:val="009C4479"/>
    <w:rsid w:val="009D02DE"/>
    <w:rsid w:val="009D1762"/>
    <w:rsid w:val="009E55F1"/>
    <w:rsid w:val="009F33DE"/>
    <w:rsid w:val="009F443A"/>
    <w:rsid w:val="00A13832"/>
    <w:rsid w:val="00A23C44"/>
    <w:rsid w:val="00A24B1C"/>
    <w:rsid w:val="00A25DC6"/>
    <w:rsid w:val="00A32B49"/>
    <w:rsid w:val="00A37893"/>
    <w:rsid w:val="00A50C99"/>
    <w:rsid w:val="00A52B92"/>
    <w:rsid w:val="00A53346"/>
    <w:rsid w:val="00A71BB0"/>
    <w:rsid w:val="00A75DF9"/>
    <w:rsid w:val="00A83CA0"/>
    <w:rsid w:val="00A85232"/>
    <w:rsid w:val="00AA1C8B"/>
    <w:rsid w:val="00AB1295"/>
    <w:rsid w:val="00AB1BE1"/>
    <w:rsid w:val="00AB1CBD"/>
    <w:rsid w:val="00AB56EB"/>
    <w:rsid w:val="00AC1C9E"/>
    <w:rsid w:val="00AC6AFC"/>
    <w:rsid w:val="00AD518B"/>
    <w:rsid w:val="00AF3623"/>
    <w:rsid w:val="00AF3A03"/>
    <w:rsid w:val="00AF55C0"/>
    <w:rsid w:val="00B016DF"/>
    <w:rsid w:val="00B04B76"/>
    <w:rsid w:val="00B12708"/>
    <w:rsid w:val="00B15206"/>
    <w:rsid w:val="00B224A2"/>
    <w:rsid w:val="00B25D2A"/>
    <w:rsid w:val="00B34375"/>
    <w:rsid w:val="00B402CE"/>
    <w:rsid w:val="00B40562"/>
    <w:rsid w:val="00B47476"/>
    <w:rsid w:val="00B5269E"/>
    <w:rsid w:val="00B57882"/>
    <w:rsid w:val="00B655EF"/>
    <w:rsid w:val="00B75651"/>
    <w:rsid w:val="00B820A6"/>
    <w:rsid w:val="00B8256B"/>
    <w:rsid w:val="00B83988"/>
    <w:rsid w:val="00B9101C"/>
    <w:rsid w:val="00B96CEF"/>
    <w:rsid w:val="00BA0D0A"/>
    <w:rsid w:val="00BA48F6"/>
    <w:rsid w:val="00BB730D"/>
    <w:rsid w:val="00BE2B61"/>
    <w:rsid w:val="00BF525C"/>
    <w:rsid w:val="00BF5568"/>
    <w:rsid w:val="00C03949"/>
    <w:rsid w:val="00C10623"/>
    <w:rsid w:val="00C247D2"/>
    <w:rsid w:val="00C26112"/>
    <w:rsid w:val="00C27B59"/>
    <w:rsid w:val="00C5059C"/>
    <w:rsid w:val="00C60D73"/>
    <w:rsid w:val="00C62358"/>
    <w:rsid w:val="00C638EB"/>
    <w:rsid w:val="00C657C7"/>
    <w:rsid w:val="00C65A67"/>
    <w:rsid w:val="00C7356A"/>
    <w:rsid w:val="00C73D8D"/>
    <w:rsid w:val="00C776A3"/>
    <w:rsid w:val="00CA2488"/>
    <w:rsid w:val="00CA4376"/>
    <w:rsid w:val="00CB06FE"/>
    <w:rsid w:val="00CB6BCF"/>
    <w:rsid w:val="00CC52EF"/>
    <w:rsid w:val="00CC7D57"/>
    <w:rsid w:val="00CD0ECB"/>
    <w:rsid w:val="00CD1345"/>
    <w:rsid w:val="00CD640A"/>
    <w:rsid w:val="00CE0A28"/>
    <w:rsid w:val="00CE4030"/>
    <w:rsid w:val="00CE5F3B"/>
    <w:rsid w:val="00CE778C"/>
    <w:rsid w:val="00D06427"/>
    <w:rsid w:val="00D14345"/>
    <w:rsid w:val="00D16472"/>
    <w:rsid w:val="00D25037"/>
    <w:rsid w:val="00D30F98"/>
    <w:rsid w:val="00D42CD5"/>
    <w:rsid w:val="00D43857"/>
    <w:rsid w:val="00D44019"/>
    <w:rsid w:val="00D52387"/>
    <w:rsid w:val="00D77B40"/>
    <w:rsid w:val="00D91A8A"/>
    <w:rsid w:val="00DA756C"/>
    <w:rsid w:val="00DA7E87"/>
    <w:rsid w:val="00DB0813"/>
    <w:rsid w:val="00DB661E"/>
    <w:rsid w:val="00DB7757"/>
    <w:rsid w:val="00DD5731"/>
    <w:rsid w:val="00DE49AD"/>
    <w:rsid w:val="00DF009B"/>
    <w:rsid w:val="00DF0C65"/>
    <w:rsid w:val="00DF413C"/>
    <w:rsid w:val="00DF6CA4"/>
    <w:rsid w:val="00E15153"/>
    <w:rsid w:val="00E1593E"/>
    <w:rsid w:val="00E350A8"/>
    <w:rsid w:val="00E4041B"/>
    <w:rsid w:val="00E41AA5"/>
    <w:rsid w:val="00E43684"/>
    <w:rsid w:val="00E46A10"/>
    <w:rsid w:val="00E5410C"/>
    <w:rsid w:val="00E7751C"/>
    <w:rsid w:val="00E83D34"/>
    <w:rsid w:val="00E841CC"/>
    <w:rsid w:val="00E845EA"/>
    <w:rsid w:val="00E858E5"/>
    <w:rsid w:val="00E94BA3"/>
    <w:rsid w:val="00E97740"/>
    <w:rsid w:val="00EA2D21"/>
    <w:rsid w:val="00EC2311"/>
    <w:rsid w:val="00EC62B5"/>
    <w:rsid w:val="00ED25B0"/>
    <w:rsid w:val="00ED7B3D"/>
    <w:rsid w:val="00EE0B9C"/>
    <w:rsid w:val="00EE1E47"/>
    <w:rsid w:val="00EE4C8A"/>
    <w:rsid w:val="00EF78B7"/>
    <w:rsid w:val="00F04F19"/>
    <w:rsid w:val="00F06748"/>
    <w:rsid w:val="00F10402"/>
    <w:rsid w:val="00F11D3B"/>
    <w:rsid w:val="00F125FC"/>
    <w:rsid w:val="00F17810"/>
    <w:rsid w:val="00F230F6"/>
    <w:rsid w:val="00F27C36"/>
    <w:rsid w:val="00F35D6E"/>
    <w:rsid w:val="00F36B19"/>
    <w:rsid w:val="00F40398"/>
    <w:rsid w:val="00F43722"/>
    <w:rsid w:val="00F473FC"/>
    <w:rsid w:val="00F473FE"/>
    <w:rsid w:val="00F55966"/>
    <w:rsid w:val="00F60135"/>
    <w:rsid w:val="00F6092C"/>
    <w:rsid w:val="00F62792"/>
    <w:rsid w:val="00F631E8"/>
    <w:rsid w:val="00F64848"/>
    <w:rsid w:val="00F66646"/>
    <w:rsid w:val="00F97C36"/>
    <w:rsid w:val="00FA05BB"/>
    <w:rsid w:val="00FA1B2B"/>
    <w:rsid w:val="00FD71D7"/>
    <w:rsid w:val="00FE7199"/>
    <w:rsid w:val="00FE7F31"/>
    <w:rsid w:val="00FF02D2"/>
    <w:rsid w:val="00FF1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38AB8"/>
  <w15:docId w15:val="{AED7B20C-C353-4970-9D31-EBB5888E8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4C17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1E3E"/>
    <w:pPr>
      <w:ind w:left="720"/>
      <w:contextualSpacing/>
    </w:pPr>
  </w:style>
  <w:style w:type="paragraph" w:styleId="a4">
    <w:name w:val="Body Text"/>
    <w:basedOn w:val="a"/>
    <w:link w:val="a5"/>
    <w:uiPriority w:val="99"/>
    <w:semiHidden/>
    <w:unhideWhenUsed/>
    <w:rsid w:val="004F1E3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4F1E3E"/>
  </w:style>
  <w:style w:type="paragraph" w:styleId="a6">
    <w:name w:val="Body Text First Indent"/>
    <w:basedOn w:val="a4"/>
    <w:link w:val="a7"/>
    <w:uiPriority w:val="99"/>
    <w:unhideWhenUsed/>
    <w:rsid w:val="004F1E3E"/>
    <w:pPr>
      <w:spacing w:after="160"/>
      <w:ind w:firstLine="360"/>
    </w:pPr>
  </w:style>
  <w:style w:type="character" w:customStyle="1" w:styleId="a7">
    <w:name w:val="Красная строка Знак"/>
    <w:basedOn w:val="a5"/>
    <w:link w:val="a6"/>
    <w:uiPriority w:val="99"/>
    <w:rsid w:val="004F1E3E"/>
  </w:style>
  <w:style w:type="character" w:styleId="a8">
    <w:name w:val="annotation reference"/>
    <w:uiPriority w:val="99"/>
    <w:semiHidden/>
    <w:unhideWhenUsed/>
    <w:rsid w:val="004F1E3E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4F1E3E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semiHidden/>
    <w:rsid w:val="004F1E3E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4F1E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F1E3E"/>
  </w:style>
  <w:style w:type="paragraph" w:styleId="ad">
    <w:name w:val="Balloon Text"/>
    <w:basedOn w:val="a"/>
    <w:link w:val="ae"/>
    <w:uiPriority w:val="99"/>
    <w:semiHidden/>
    <w:unhideWhenUsed/>
    <w:rsid w:val="00D91A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rsid w:val="00D91A8A"/>
    <w:rPr>
      <w:rFonts w:ascii="Segoe UI" w:hAnsi="Segoe UI" w:cs="Segoe UI"/>
      <w:sz w:val="18"/>
      <w:szCs w:val="18"/>
    </w:rPr>
  </w:style>
  <w:style w:type="table" w:styleId="af">
    <w:name w:val="Table Grid"/>
    <w:basedOn w:val="a1"/>
    <w:uiPriority w:val="39"/>
    <w:rsid w:val="00B578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A83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A83CA0"/>
  </w:style>
  <w:style w:type="paragraph" w:styleId="af2">
    <w:name w:val="Revision"/>
    <w:hidden/>
    <w:uiPriority w:val="99"/>
    <w:semiHidden/>
    <w:rsid w:val="000877F4"/>
    <w:rPr>
      <w:sz w:val="22"/>
      <w:szCs w:val="22"/>
      <w:lang w:eastAsia="en-US"/>
    </w:rPr>
  </w:style>
  <w:style w:type="paragraph" w:styleId="af3">
    <w:name w:val="annotation subject"/>
    <w:basedOn w:val="a9"/>
    <w:next w:val="a9"/>
    <w:link w:val="af4"/>
    <w:uiPriority w:val="99"/>
    <w:semiHidden/>
    <w:unhideWhenUsed/>
    <w:rsid w:val="003C3177"/>
    <w:pPr>
      <w:spacing w:line="259" w:lineRule="auto"/>
    </w:pPr>
    <w:rPr>
      <w:b/>
      <w:bCs/>
    </w:rPr>
  </w:style>
  <w:style w:type="character" w:customStyle="1" w:styleId="af4">
    <w:name w:val="Тема примечания Знак"/>
    <w:link w:val="af3"/>
    <w:uiPriority w:val="99"/>
    <w:semiHidden/>
    <w:rsid w:val="003C3177"/>
    <w:rPr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79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5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399279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47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2029212546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675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3E34EF-9304-412A-8DA8-79B6ED59B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843</TotalTime>
  <Pages>1</Pages>
  <Words>463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АхмедовАМ</cp:lastModifiedBy>
  <cp:revision>61</cp:revision>
  <cp:lastPrinted>2026-11-02T14:01:00Z</cp:lastPrinted>
  <dcterms:created xsi:type="dcterms:W3CDTF">2021-02-18T06:52:00Z</dcterms:created>
  <dcterms:modified xsi:type="dcterms:W3CDTF">2026-11-02T14:01:00Z</dcterms:modified>
</cp:coreProperties>
</file>