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7C1A" w14:textId="276D1233" w:rsidR="00D16518" w:rsidRPr="00C81573" w:rsidRDefault="00C23743" w:rsidP="00D16518">
      <w:pPr>
        <w:keepNext/>
        <w:keepLines/>
        <w:jc w:val="right"/>
        <w:rPr>
          <w:b/>
          <w:bCs/>
          <w:sz w:val="26"/>
          <w:szCs w:val="26"/>
        </w:rPr>
      </w:pPr>
      <w:r w:rsidRPr="00C81573">
        <w:rPr>
          <w:b/>
          <w:bCs/>
          <w:sz w:val="26"/>
          <w:szCs w:val="26"/>
        </w:rPr>
        <w:t xml:space="preserve"> </w:t>
      </w:r>
    </w:p>
    <w:p w14:paraId="2F64AEE3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C81573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C81573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C81573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 w:rsidRPr="00C81573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C81573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C81573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22E28194" w:rsidR="00D16518" w:rsidRPr="00C81573" w:rsidRDefault="00D500AF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C81573">
        <w:rPr>
          <w:rFonts w:eastAsia="Calibri"/>
          <w:sz w:val="26"/>
          <w:szCs w:val="26"/>
        </w:rPr>
        <w:t xml:space="preserve">ОКПД2 </w:t>
      </w:r>
      <w:r w:rsidR="00156269" w:rsidRPr="00156269">
        <w:rPr>
          <w:rFonts w:eastAsia="Calibri"/>
          <w:sz w:val="26"/>
          <w:szCs w:val="26"/>
        </w:rPr>
        <w:t xml:space="preserve">61.90.10.160 </w:t>
      </w:r>
      <w:r w:rsidR="00EA0D4E" w:rsidRPr="00EA0D4E">
        <w:rPr>
          <w:rFonts w:eastAsia="Calibri"/>
          <w:sz w:val="26"/>
          <w:szCs w:val="26"/>
        </w:rPr>
        <w:t>Телематически</w:t>
      </w:r>
      <w:r w:rsidR="00EA0D4E">
        <w:rPr>
          <w:rFonts w:eastAsia="Calibri"/>
          <w:sz w:val="26"/>
          <w:szCs w:val="26"/>
        </w:rPr>
        <w:t>е</w:t>
      </w:r>
      <w:r w:rsidR="00EA0D4E" w:rsidRPr="00EA0D4E">
        <w:rPr>
          <w:rFonts w:eastAsia="Calibri"/>
          <w:sz w:val="26"/>
          <w:szCs w:val="26"/>
        </w:rPr>
        <w:t xml:space="preserve"> услуг</w:t>
      </w:r>
      <w:r w:rsidR="00EA0D4E">
        <w:rPr>
          <w:rFonts w:eastAsia="Calibri"/>
          <w:sz w:val="26"/>
          <w:szCs w:val="26"/>
        </w:rPr>
        <w:t>и</w:t>
      </w:r>
      <w:r w:rsidR="00EA0D4E" w:rsidRPr="00EA0D4E">
        <w:rPr>
          <w:rFonts w:eastAsia="Calibri"/>
          <w:sz w:val="26"/>
          <w:szCs w:val="26"/>
        </w:rPr>
        <w:t xml:space="preserve"> </w:t>
      </w:r>
      <w:r w:rsidR="00EA0D4E">
        <w:rPr>
          <w:rFonts w:eastAsia="Calibri"/>
          <w:sz w:val="26"/>
          <w:szCs w:val="26"/>
        </w:rPr>
        <w:t xml:space="preserve">связи </w:t>
      </w:r>
      <w:r w:rsidRPr="00C81573">
        <w:rPr>
          <w:rFonts w:eastAsia="Calibri"/>
          <w:sz w:val="26"/>
          <w:szCs w:val="26"/>
        </w:rPr>
        <w:t>для нужд филиала ПЭС "Уренгой"</w:t>
      </w:r>
    </w:p>
    <w:p w14:paraId="7492F9A7" w14:textId="161737E2" w:rsidR="00D16518" w:rsidRPr="00AC0A29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  <w:lang w:val="en-US"/>
        </w:rPr>
      </w:pPr>
      <w:r w:rsidRPr="00C81573">
        <w:rPr>
          <w:rFonts w:eastAsia="Calibri"/>
          <w:b/>
          <w:sz w:val="26"/>
          <w:szCs w:val="26"/>
        </w:rPr>
        <w:t>Лот №</w:t>
      </w:r>
      <w:r w:rsidR="00893C73" w:rsidRPr="00C81573">
        <w:rPr>
          <w:rFonts w:eastAsia="Calibri"/>
          <w:b/>
          <w:sz w:val="26"/>
          <w:szCs w:val="26"/>
        </w:rPr>
        <w:t xml:space="preserve"> </w:t>
      </w:r>
    </w:p>
    <w:p w14:paraId="45806B9C" w14:textId="77777777" w:rsidR="00D16518" w:rsidRPr="00C81573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C81573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067520BC" w:rsidR="00D16518" w:rsidRPr="00C81573" w:rsidRDefault="00D16518" w:rsidP="00D16518">
      <w:pPr>
        <w:rPr>
          <w:sz w:val="26"/>
          <w:szCs w:val="26"/>
        </w:rPr>
      </w:pPr>
      <w:r w:rsidRPr="00C81573">
        <w:rPr>
          <w:sz w:val="26"/>
          <w:szCs w:val="26"/>
        </w:rPr>
        <w:br w:type="page"/>
      </w:r>
    </w:p>
    <w:p w14:paraId="12426BFA" w14:textId="1C090333" w:rsidR="00D849AA" w:rsidRPr="00C81573" w:rsidRDefault="00D849AA" w:rsidP="00D849AA">
      <w:pPr>
        <w:jc w:val="center"/>
        <w:rPr>
          <w:b/>
        </w:rPr>
      </w:pPr>
      <w:r w:rsidRPr="00C81573">
        <w:rPr>
          <w:b/>
        </w:rPr>
        <w:lastRenderedPageBreak/>
        <w:t>СОДЕРЖАНИЕ</w:t>
      </w:r>
    </w:p>
    <w:p w14:paraId="797B2B3B" w14:textId="7A9342C0" w:rsidR="004B62D8" w:rsidRDefault="00421B6B">
      <w:pPr>
        <w:pStyle w:val="16"/>
        <w:tabs>
          <w:tab w:val="left" w:pos="567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14:ligatures w14:val="standardContextual"/>
        </w:rPr>
      </w:pPr>
      <w:r w:rsidRPr="00C81573">
        <w:rPr>
          <w:rFonts w:cstheme="majorHAnsi"/>
          <w:b w:val="0"/>
          <w:i/>
        </w:rPr>
        <w:fldChar w:fldCharType="begin"/>
      </w:r>
      <w:r w:rsidRPr="00C81573">
        <w:rPr>
          <w:rFonts w:cstheme="majorHAnsi"/>
          <w:b w:val="0"/>
          <w:i/>
        </w:rPr>
        <w:instrText xml:space="preserve"> TOC \o "1-4" \h \z \u </w:instrText>
      </w:r>
      <w:r w:rsidRPr="00C81573">
        <w:rPr>
          <w:rFonts w:cstheme="majorHAnsi"/>
          <w:b w:val="0"/>
          <w:i/>
        </w:rPr>
        <w:fldChar w:fldCharType="separate"/>
      </w:r>
      <w:hyperlink w:anchor="_Toc231305394" w:history="1">
        <w:r w:rsidR="004B62D8" w:rsidRPr="00747049">
          <w:rPr>
            <w:rStyle w:val="af6"/>
            <w:noProof/>
          </w:rPr>
          <w:t>1.</w:t>
        </w:r>
        <w:r w:rsidR="004B62D8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14:ligatures w14:val="standardContextual"/>
          </w:rPr>
          <w:tab/>
        </w:r>
        <w:r w:rsidR="004B62D8" w:rsidRPr="00747049">
          <w:rPr>
            <w:rStyle w:val="af6"/>
            <w:noProof/>
          </w:rPr>
          <w:t>Общие сведения</w:t>
        </w:r>
        <w:r w:rsidR="004B62D8">
          <w:rPr>
            <w:noProof/>
            <w:webHidden/>
          </w:rPr>
          <w:tab/>
        </w:r>
        <w:r w:rsidR="004B62D8">
          <w:rPr>
            <w:noProof/>
            <w:webHidden/>
          </w:rPr>
          <w:fldChar w:fldCharType="begin"/>
        </w:r>
        <w:r w:rsidR="004B62D8">
          <w:rPr>
            <w:noProof/>
            <w:webHidden/>
          </w:rPr>
          <w:instrText xml:space="preserve"> PAGEREF _Toc231305394 \h </w:instrText>
        </w:r>
        <w:r w:rsidR="004B62D8">
          <w:rPr>
            <w:noProof/>
            <w:webHidden/>
          </w:rPr>
        </w:r>
        <w:r w:rsidR="004B62D8">
          <w:rPr>
            <w:noProof/>
            <w:webHidden/>
          </w:rPr>
          <w:fldChar w:fldCharType="separate"/>
        </w:r>
        <w:r w:rsidR="004B62D8">
          <w:rPr>
            <w:noProof/>
            <w:webHidden/>
          </w:rPr>
          <w:t>3</w:t>
        </w:r>
        <w:r w:rsidR="004B62D8">
          <w:rPr>
            <w:noProof/>
            <w:webHidden/>
          </w:rPr>
          <w:fldChar w:fldCharType="end"/>
        </w:r>
      </w:hyperlink>
    </w:p>
    <w:p w14:paraId="05367A8A" w14:textId="5F314E2E" w:rsidR="004B62D8" w:rsidRDefault="004B62D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395" w:history="1">
        <w:r w:rsidRPr="00747049">
          <w:rPr>
            <w:rStyle w:val="af6"/>
            <w:iCs/>
            <w:noProof/>
          </w:rPr>
          <w:t>1.1.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Обозначения и сокращения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07AD2B" w14:textId="388B9757" w:rsidR="004B62D8" w:rsidRDefault="004B62D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396" w:history="1">
        <w:r w:rsidRPr="00747049">
          <w:rPr>
            <w:rStyle w:val="af6"/>
            <w:iCs/>
            <w:noProof/>
          </w:rPr>
          <w:t>1.2.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Наименование закупаемой продукции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F8B0477" w14:textId="6704474B" w:rsidR="004B62D8" w:rsidRDefault="004B62D8">
      <w:pPr>
        <w:pStyle w:val="16"/>
        <w:tabs>
          <w:tab w:val="left" w:pos="567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14:ligatures w14:val="standardContextual"/>
        </w:rPr>
      </w:pPr>
      <w:hyperlink w:anchor="_Toc231305397" w:history="1">
        <w:r w:rsidRPr="00747049">
          <w:rPr>
            <w:rStyle w:val="af6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14:ligatures w14:val="standardContextual"/>
          </w:rPr>
          <w:tab/>
        </w:r>
        <w:r w:rsidRPr="00747049">
          <w:rPr>
            <w:rStyle w:val="af6"/>
            <w:iCs/>
            <w:noProof/>
          </w:rPr>
          <w:t>Требования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372BC3" w14:textId="0A2695FD" w:rsidR="004B62D8" w:rsidRDefault="004B62D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398" w:history="1">
        <w:r w:rsidRPr="00747049">
          <w:rPr>
            <w:rStyle w:val="af6"/>
            <w:iCs/>
            <w:noProof/>
          </w:rPr>
          <w:t>2.1.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Требования к объемам и срокам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696AC37" w14:textId="1CBFE8AB" w:rsidR="004B62D8" w:rsidRDefault="004B62D8">
      <w:pPr>
        <w:pStyle w:val="37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399" w:history="1">
        <w:r w:rsidRPr="00747049">
          <w:rPr>
            <w:rStyle w:val="af6"/>
            <w:noProof/>
          </w:rPr>
          <w:t>2.1.1.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Требованию к перечню и объему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115279" w14:textId="776E4B35" w:rsidR="004B62D8" w:rsidRDefault="004B62D8">
      <w:pPr>
        <w:pStyle w:val="37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401" w:history="1">
        <w:r w:rsidRPr="00747049">
          <w:rPr>
            <w:rStyle w:val="af6"/>
            <w:noProof/>
          </w:rPr>
          <w:t>2.1.2.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Требования к срокам и условиям оказания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BAF5D2" w14:textId="482BDDC0" w:rsidR="004B62D8" w:rsidRDefault="004B62D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31305403" w:history="1">
        <w:r w:rsidRPr="00747049">
          <w:rPr>
            <w:rStyle w:val="af6"/>
            <w:iCs/>
            <w:noProof/>
          </w:rPr>
          <w:t>2.2.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747049">
          <w:rPr>
            <w:rStyle w:val="af6"/>
            <w:noProof/>
          </w:rPr>
          <w:t>Требования к качеству предоставляемых услуг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62F6F7" w14:textId="33DD8A33" w:rsidR="004B62D8" w:rsidRDefault="004B62D8">
      <w:pPr>
        <w:pStyle w:val="16"/>
        <w:tabs>
          <w:tab w:val="left" w:pos="567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14:ligatures w14:val="standardContextual"/>
        </w:rPr>
      </w:pPr>
      <w:hyperlink w:anchor="_Toc231305405" w:history="1">
        <w:r w:rsidRPr="00747049">
          <w:rPr>
            <w:rStyle w:val="af6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14:ligatures w14:val="standardContextual"/>
          </w:rPr>
          <w:tab/>
        </w:r>
        <w:r w:rsidRPr="00747049">
          <w:rPr>
            <w:rStyle w:val="af6"/>
            <w:noProof/>
          </w:rPr>
          <w:t>Требования к документации по ценообразованию на этапе закупки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_Toc231305405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A92857" w14:textId="32A9234B" w:rsidR="00D16518" w:rsidRPr="00C81573" w:rsidRDefault="00421B6B" w:rsidP="00D849AA">
      <w:pPr>
        <w:pStyle w:val="23"/>
        <w:numPr>
          <w:ilvl w:val="0"/>
          <w:numId w:val="0"/>
        </w:numPr>
        <w:rPr>
          <w:b w:val="0"/>
          <w:i/>
          <w:lang w:val="ru-RU"/>
        </w:rPr>
      </w:pPr>
      <w:r w:rsidRPr="00C81573"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Pr="00C81573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C81573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81573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31305394"/>
      <w:r w:rsidRPr="00C81573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Pr="00C81573" w:rsidRDefault="00B16377" w:rsidP="00D849AA">
      <w:pPr>
        <w:pStyle w:val="4"/>
        <w:rPr>
          <w:lang w:val="ru-RU"/>
        </w:rPr>
      </w:pPr>
      <w:bookmarkStart w:id="2" w:name="_Toc46743505"/>
      <w:bookmarkStart w:id="3" w:name="_Toc231305395"/>
      <w:r w:rsidRPr="00C81573">
        <w:rPr>
          <w:lang w:val="ru-RU"/>
        </w:rPr>
        <w:t>Обозначения и сокращения</w:t>
      </w:r>
      <w:bookmarkEnd w:id="2"/>
      <w:bookmarkEnd w:id="3"/>
    </w:p>
    <w:p w14:paraId="74BD09E5" w14:textId="3D4FE8D2" w:rsidR="00D849AA" w:rsidRPr="00C81573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7300"/>
      </w:tblGrid>
      <w:tr w:rsidR="00C81573" w:rsidRPr="00C81573" w14:paraId="6E8937DC" w14:textId="77777777" w:rsidTr="00EA5016">
        <w:trPr>
          <w:cantSplit/>
          <w:jc w:val="center"/>
        </w:trPr>
        <w:tc>
          <w:tcPr>
            <w:tcW w:w="2483" w:type="dxa"/>
          </w:tcPr>
          <w:p w14:paraId="0E622643" w14:textId="77777777" w:rsidR="00855645" w:rsidRPr="00C81573" w:rsidRDefault="00855645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C81573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ПЭС «Уренгой»</w:t>
            </w:r>
          </w:p>
        </w:tc>
        <w:tc>
          <w:tcPr>
            <w:tcW w:w="7300" w:type="dxa"/>
          </w:tcPr>
          <w:p w14:paraId="66629208" w14:textId="77777777" w:rsidR="00855645" w:rsidRPr="00C81573" w:rsidRDefault="00855645" w:rsidP="00EA50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C81573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 xml:space="preserve">Передвижная электростанция «Уренгой» </w:t>
            </w:r>
          </w:p>
        </w:tc>
      </w:tr>
      <w:tr w:rsidR="00A712F0" w:rsidRPr="00C81573" w14:paraId="1BC88140" w14:textId="77777777" w:rsidTr="00EA5016">
        <w:trPr>
          <w:cantSplit/>
          <w:jc w:val="center"/>
        </w:trPr>
        <w:tc>
          <w:tcPr>
            <w:tcW w:w="2483" w:type="dxa"/>
          </w:tcPr>
          <w:p w14:paraId="3610165B" w14:textId="2599948D" w:rsidR="00A712F0" w:rsidRPr="00A712F0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ТМ</w:t>
            </w:r>
          </w:p>
        </w:tc>
        <w:tc>
          <w:tcPr>
            <w:tcW w:w="7300" w:type="dxa"/>
          </w:tcPr>
          <w:p w14:paraId="223664DF" w14:textId="3F78B55E" w:rsidR="00A712F0" w:rsidRPr="00C81573" w:rsidRDefault="00DD6346" w:rsidP="00DD6346">
            <w:pPr>
              <w:widowControl w:val="0"/>
              <w:tabs>
                <w:tab w:val="left" w:pos="426"/>
                <w:tab w:val="left" w:pos="3084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Телемеханика</w:t>
            </w: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ab/>
            </w:r>
          </w:p>
        </w:tc>
      </w:tr>
      <w:tr w:rsidR="00187612" w:rsidRPr="00C81573" w14:paraId="5C82460C" w14:textId="77777777" w:rsidTr="00EA5016">
        <w:trPr>
          <w:cantSplit/>
          <w:jc w:val="center"/>
        </w:trPr>
        <w:tc>
          <w:tcPr>
            <w:tcW w:w="2483" w:type="dxa"/>
          </w:tcPr>
          <w:p w14:paraId="3DA8B622" w14:textId="2812A268" w:rsidR="00187612" w:rsidRDefault="00187612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ТИ</w:t>
            </w:r>
          </w:p>
        </w:tc>
        <w:tc>
          <w:tcPr>
            <w:tcW w:w="7300" w:type="dxa"/>
          </w:tcPr>
          <w:p w14:paraId="0C60113F" w14:textId="4A7F7F52" w:rsidR="00187612" w:rsidRDefault="00DD6346" w:rsidP="00EA50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Телеизмерение</w:t>
            </w:r>
          </w:p>
        </w:tc>
      </w:tr>
      <w:tr w:rsidR="00A712F0" w:rsidRPr="00C81573" w14:paraId="569A9D9A" w14:textId="77777777" w:rsidTr="00EA5016">
        <w:trPr>
          <w:cantSplit/>
          <w:jc w:val="center"/>
        </w:trPr>
        <w:tc>
          <w:tcPr>
            <w:tcW w:w="2483" w:type="dxa"/>
          </w:tcPr>
          <w:p w14:paraId="285E1856" w14:textId="16F614B3" w:rsidR="00A712F0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300" w:type="dxa"/>
          </w:tcPr>
          <w:p w14:paraId="3CD87202" w14:textId="4820B07E" w:rsidR="00A712F0" w:rsidRPr="00C81573" w:rsidRDefault="00DD6346" w:rsidP="00EA50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Технологическая сигнализация</w:t>
            </w:r>
          </w:p>
        </w:tc>
      </w:tr>
      <w:tr w:rsidR="00A712F0" w:rsidRPr="00C81573" w14:paraId="1BAB9AAF" w14:textId="77777777" w:rsidTr="00EA5016">
        <w:trPr>
          <w:cantSplit/>
          <w:jc w:val="center"/>
        </w:trPr>
        <w:tc>
          <w:tcPr>
            <w:tcW w:w="2483" w:type="dxa"/>
          </w:tcPr>
          <w:p w14:paraId="55ADC10A" w14:textId="12BA25C6" w:rsidR="00A712F0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ДС</w:t>
            </w:r>
          </w:p>
        </w:tc>
        <w:tc>
          <w:tcPr>
            <w:tcW w:w="7300" w:type="dxa"/>
          </w:tcPr>
          <w:p w14:paraId="05D3713B" w14:textId="57327A3E" w:rsidR="00A712F0" w:rsidRPr="00C81573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Диспетчерская связь</w:t>
            </w:r>
          </w:p>
        </w:tc>
      </w:tr>
      <w:tr w:rsidR="00A712F0" w:rsidRPr="00C81573" w14:paraId="31A89710" w14:textId="77777777" w:rsidTr="00EA5016">
        <w:trPr>
          <w:cantSplit/>
          <w:jc w:val="center"/>
        </w:trPr>
        <w:tc>
          <w:tcPr>
            <w:tcW w:w="2483" w:type="dxa"/>
          </w:tcPr>
          <w:p w14:paraId="5EEC5F40" w14:textId="4D70D20B" w:rsidR="00A712F0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ДЦ</w:t>
            </w:r>
          </w:p>
        </w:tc>
        <w:tc>
          <w:tcPr>
            <w:tcW w:w="7300" w:type="dxa"/>
          </w:tcPr>
          <w:p w14:paraId="2D0EF3B8" w14:textId="53F6A739" w:rsidR="00A712F0" w:rsidRPr="00C81573" w:rsidRDefault="00A712F0" w:rsidP="00EA50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Диспетчерский центра</w:t>
            </w:r>
          </w:p>
        </w:tc>
      </w:tr>
      <w:tr w:rsidR="00AC0C69" w:rsidRPr="00C81573" w14:paraId="533035A8" w14:textId="77777777" w:rsidTr="00EA5016">
        <w:trPr>
          <w:cantSplit/>
          <w:jc w:val="center"/>
        </w:trPr>
        <w:tc>
          <w:tcPr>
            <w:tcW w:w="2483" w:type="dxa"/>
          </w:tcPr>
          <w:p w14:paraId="40730790" w14:textId="77E0EFB1" w:rsidR="00AC0C69" w:rsidRDefault="00AC0C69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AC0C69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АО «СО ЕЭС»</w:t>
            </w:r>
          </w:p>
        </w:tc>
        <w:tc>
          <w:tcPr>
            <w:tcW w:w="7300" w:type="dxa"/>
          </w:tcPr>
          <w:p w14:paraId="17F5FE79" w14:textId="010E18EA" w:rsidR="00AC0C69" w:rsidRDefault="00AC0C69" w:rsidP="00AC0C69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AC0C69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Акционерное общество «Системный оператор Единой энергетической системы»</w:t>
            </w:r>
          </w:p>
        </w:tc>
      </w:tr>
      <w:tr w:rsidR="00AC0C69" w:rsidRPr="00C81573" w14:paraId="7D50A742" w14:textId="77777777" w:rsidTr="00EA5016">
        <w:trPr>
          <w:cantSplit/>
          <w:jc w:val="center"/>
        </w:trPr>
        <w:tc>
          <w:tcPr>
            <w:tcW w:w="2483" w:type="dxa"/>
          </w:tcPr>
          <w:p w14:paraId="7A5143E4" w14:textId="6739F158" w:rsidR="00AC0C69" w:rsidRPr="00AC0C69" w:rsidRDefault="00EB241C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EB241C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Тюменское РДУ</w:t>
            </w:r>
          </w:p>
        </w:tc>
        <w:tc>
          <w:tcPr>
            <w:tcW w:w="7300" w:type="dxa"/>
          </w:tcPr>
          <w:p w14:paraId="1AA66A81" w14:textId="6FED8698" w:rsidR="00AC0C69" w:rsidRDefault="00EB241C" w:rsidP="00EB241C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EB241C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Филиал АО «СО ЕЭС» «Региональное диспетчерское управление энергосистемы Тюменской области, Ханты-Мансийского автономного округа – Югры и Ямало-Ненецкого автономных округов»</w:t>
            </w:r>
          </w:p>
        </w:tc>
      </w:tr>
      <w:tr w:rsidR="007964F4" w:rsidRPr="00C81573" w14:paraId="03A0BD32" w14:textId="77777777" w:rsidTr="00EA5016">
        <w:trPr>
          <w:cantSplit/>
          <w:jc w:val="center"/>
        </w:trPr>
        <w:tc>
          <w:tcPr>
            <w:tcW w:w="2483" w:type="dxa"/>
          </w:tcPr>
          <w:p w14:paraId="7F015C66" w14:textId="22744B33" w:rsidR="007964F4" w:rsidRPr="00EB241C" w:rsidRDefault="007964F4" w:rsidP="00EA5016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7964F4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МСЭ-Т</w:t>
            </w:r>
          </w:p>
        </w:tc>
        <w:tc>
          <w:tcPr>
            <w:tcW w:w="7300" w:type="dxa"/>
          </w:tcPr>
          <w:p w14:paraId="7242B182" w14:textId="5C2C19B1" w:rsidR="007964F4" w:rsidRPr="00EB241C" w:rsidRDefault="007964F4" w:rsidP="00EB241C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</w:pPr>
            <w:r w:rsidRPr="007964F4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Сектор стандартизации электро</w:t>
            </w:r>
            <w:r w:rsidR="00EA0D4E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 xml:space="preserve">связи </w:t>
            </w:r>
            <w:r w:rsidR="00E26906" w:rsidRPr="007964F4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Международн</w:t>
            </w:r>
            <w:r w:rsidR="00E26906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ого</w:t>
            </w:r>
            <w:r w:rsidR="00E26906" w:rsidRPr="007964F4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 xml:space="preserve"> союз</w:t>
            </w:r>
            <w:r w:rsidR="00E26906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>а</w:t>
            </w:r>
            <w:r w:rsidR="00E26906" w:rsidRPr="007964F4">
              <w:rPr>
                <w:rStyle w:val="afff6"/>
                <w:b w:val="0"/>
                <w:bCs/>
                <w:iCs/>
                <w:sz w:val="24"/>
                <w:szCs w:val="24"/>
                <w:shd w:val="clear" w:color="auto" w:fill="auto"/>
              </w:rPr>
              <w:t xml:space="preserve"> электросвязи</w:t>
            </w:r>
          </w:p>
        </w:tc>
      </w:tr>
    </w:tbl>
    <w:p w14:paraId="13D69687" w14:textId="56726526" w:rsidR="00B16377" w:rsidRPr="00C81573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81573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81573" w:rsidRDefault="00BB6445" w:rsidP="008643FB">
      <w:pPr>
        <w:keepNext/>
        <w:keepLines/>
        <w:rPr>
          <w:sz w:val="24"/>
          <w:szCs w:val="24"/>
        </w:rPr>
      </w:pPr>
      <w:r w:rsidRPr="00C81573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81573" w:rsidRDefault="001A685D" w:rsidP="00213F03">
      <w:pPr>
        <w:pStyle w:val="4"/>
        <w:rPr>
          <w:lang w:val="ru-RU"/>
        </w:rPr>
      </w:pPr>
      <w:bookmarkStart w:id="5" w:name="_Toc231305396"/>
      <w:r w:rsidRPr="00C81573">
        <w:rPr>
          <w:lang w:val="ru-RU"/>
        </w:rPr>
        <w:lastRenderedPageBreak/>
        <w:t xml:space="preserve">Наименование </w:t>
      </w:r>
      <w:r w:rsidR="0089094C" w:rsidRPr="00C81573">
        <w:rPr>
          <w:lang w:val="ru-RU"/>
        </w:rPr>
        <w:t>закупаемой продукции</w:t>
      </w:r>
      <w:bookmarkEnd w:id="4"/>
      <w:bookmarkEnd w:id="5"/>
    </w:p>
    <w:p w14:paraId="786443A1" w14:textId="5FAF1E59" w:rsidR="00232850" w:rsidRPr="00C81573" w:rsidRDefault="00A13C96" w:rsidP="00C42618">
      <w:pPr>
        <w:widowControl w:val="0"/>
        <w:tabs>
          <w:tab w:val="left" w:pos="426"/>
        </w:tabs>
        <w:spacing w:before="120" w:after="120"/>
      </w:pPr>
      <w:r w:rsidRPr="00A13C96">
        <w:rPr>
          <w:rFonts w:eastAsia="Calibri"/>
          <w:i/>
          <w:sz w:val="24"/>
          <w:szCs w:val="24"/>
          <w:lang w:eastAsia="x-none"/>
        </w:rPr>
        <w:t xml:space="preserve">ОКПД2 61.90.10.160 </w:t>
      </w:r>
      <w:r w:rsidR="00EA0D4E">
        <w:rPr>
          <w:rFonts w:eastAsia="Calibri"/>
          <w:i/>
          <w:sz w:val="24"/>
          <w:szCs w:val="24"/>
          <w:lang w:eastAsia="x-none"/>
        </w:rPr>
        <w:t xml:space="preserve">Телематические услуги связи </w:t>
      </w:r>
      <w:r w:rsidR="00200044" w:rsidRPr="00C81573">
        <w:rPr>
          <w:rFonts w:eastAsia="Calibri"/>
          <w:i/>
          <w:sz w:val="24"/>
          <w:szCs w:val="24"/>
          <w:lang w:eastAsia="x-none"/>
        </w:rPr>
        <w:t>для нужд филиала ПЭС "Уренгой"</w:t>
      </w:r>
      <w:r w:rsidR="00896DE2" w:rsidRPr="00C81573">
        <w:rPr>
          <w:rFonts w:eastAsia="Calibri"/>
          <w:i/>
          <w:lang w:eastAsia="x-none"/>
        </w:rPr>
        <w:br/>
      </w:r>
    </w:p>
    <w:p w14:paraId="2D8408B0" w14:textId="0FE0D711" w:rsidR="00677D68" w:rsidRPr="00C81573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231305397"/>
      <w:bookmarkStart w:id="8" w:name="_Toc50125126"/>
      <w:bookmarkStart w:id="9" w:name="_Toc46743510"/>
      <w:r w:rsidRPr="00C81573">
        <w:rPr>
          <w:iCs/>
          <w:lang w:val="ru-RU"/>
        </w:rPr>
        <w:t>Требования</w:t>
      </w:r>
      <w:bookmarkEnd w:id="6"/>
      <w:bookmarkEnd w:id="7"/>
    </w:p>
    <w:p w14:paraId="13CBFA43" w14:textId="2F32210F" w:rsidR="00943CA0" w:rsidRPr="007B4E69" w:rsidRDefault="00C9139A" w:rsidP="007B4E69">
      <w:pPr>
        <w:pStyle w:val="4"/>
        <w:rPr>
          <w:lang w:val="ru-RU"/>
        </w:rPr>
      </w:pPr>
      <w:bookmarkStart w:id="10" w:name="_Toc231305398"/>
      <w:r w:rsidRPr="00C81573">
        <w:rPr>
          <w:lang w:val="ru-RU"/>
        </w:rPr>
        <w:t xml:space="preserve">Требования </w:t>
      </w:r>
      <w:r w:rsidR="007B4E69" w:rsidRPr="007B4E69">
        <w:rPr>
          <w:lang w:val="ru-RU"/>
        </w:rPr>
        <w:t>к объемам и срокам оказания услуг</w:t>
      </w:r>
      <w:bookmarkEnd w:id="10"/>
    </w:p>
    <w:p w14:paraId="58D95BB4" w14:textId="6EF7ABB2" w:rsidR="00C9139A" w:rsidRPr="00C81573" w:rsidRDefault="00DF2FEF" w:rsidP="00C9139A">
      <w:pPr>
        <w:pStyle w:val="30"/>
        <w:rPr>
          <w:lang w:val="ru-RU"/>
        </w:rPr>
      </w:pPr>
      <w:bookmarkStart w:id="11" w:name="_Toc231305399"/>
      <w:r>
        <w:rPr>
          <w:lang w:val="ru-RU"/>
        </w:rPr>
        <w:t>Требованию к перечню и объему услуг</w:t>
      </w:r>
      <w:bookmarkEnd w:id="11"/>
    </w:p>
    <w:p w14:paraId="1658E18A" w14:textId="6190353C" w:rsidR="00213F03" w:rsidRPr="00C81573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231305400"/>
      <w:r w:rsidRPr="00C81573">
        <w:rPr>
          <w:sz w:val="24"/>
          <w:szCs w:val="24"/>
          <w:lang w:val="ru-RU"/>
        </w:rPr>
        <w:t xml:space="preserve">Таблица </w:t>
      </w:r>
      <w:r w:rsidR="001A53C8" w:rsidRPr="00C81573">
        <w:rPr>
          <w:sz w:val="24"/>
          <w:szCs w:val="24"/>
          <w:lang w:val="ru-RU"/>
        </w:rPr>
        <w:t>1</w:t>
      </w:r>
      <w:r w:rsidR="00F27719" w:rsidRPr="00C81573">
        <w:rPr>
          <w:sz w:val="24"/>
          <w:szCs w:val="24"/>
          <w:lang w:val="ru-RU"/>
        </w:rPr>
        <w:t>.</w:t>
      </w:r>
      <w:r w:rsidR="001A53C8" w:rsidRPr="00C81573">
        <w:rPr>
          <w:sz w:val="24"/>
          <w:szCs w:val="24"/>
          <w:lang w:val="ru-RU"/>
        </w:rPr>
        <w:t>1</w:t>
      </w:r>
      <w:r w:rsidRPr="00C81573">
        <w:rPr>
          <w:sz w:val="24"/>
          <w:szCs w:val="24"/>
          <w:lang w:val="ru-RU"/>
        </w:rPr>
        <w:t xml:space="preserve"> </w:t>
      </w:r>
      <w:r w:rsidR="004F7743" w:rsidRPr="00C81573">
        <w:rPr>
          <w:sz w:val="24"/>
          <w:szCs w:val="24"/>
          <w:lang w:val="ru-RU"/>
        </w:rPr>
        <w:t xml:space="preserve">Перечень </w:t>
      </w:r>
      <w:bookmarkEnd w:id="12"/>
      <w:r w:rsidR="001A53C8" w:rsidRPr="00C81573">
        <w:rPr>
          <w:sz w:val="24"/>
          <w:szCs w:val="24"/>
          <w:lang w:val="ru-RU"/>
        </w:rPr>
        <w:t xml:space="preserve">и объем </w:t>
      </w:r>
      <w:r w:rsidR="00DF2FEF">
        <w:rPr>
          <w:sz w:val="24"/>
          <w:szCs w:val="24"/>
          <w:lang w:val="ru-RU"/>
        </w:rPr>
        <w:t>оказываемых услуг</w:t>
      </w:r>
      <w:bookmarkEnd w:id="13"/>
    </w:p>
    <w:tbl>
      <w:tblPr>
        <w:tblStyle w:val="2e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286"/>
      </w:tblGrid>
      <w:tr w:rsidR="00285E29" w:rsidRPr="00285E29" w14:paraId="676E5192" w14:textId="50DD3479" w:rsidTr="00285E29">
        <w:trPr>
          <w:cantSplit/>
          <w:trHeight w:val="931"/>
        </w:trPr>
        <w:tc>
          <w:tcPr>
            <w:tcW w:w="851" w:type="dxa"/>
            <w:vAlign w:val="center"/>
          </w:tcPr>
          <w:p w14:paraId="3631C46B" w14:textId="77777777" w:rsidR="00285E29" w:rsidRPr="00285E29" w:rsidRDefault="00285E29" w:rsidP="006E2EA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</w:pPr>
            <w:r w:rsidRPr="00285E29">
              <w:rPr>
                <w:rFonts w:ascii="Times New Roman" w:hAnsi="Times New Roman"/>
                <w:sz w:val="24"/>
                <w:szCs w:val="24"/>
                <w:lang w:eastAsia="hi-IN" w:bidi="hi-IN"/>
              </w:rPr>
              <w:t xml:space="preserve">№ </w:t>
            </w:r>
            <w:r w:rsidRPr="00285E29"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  <w:t>п/п</w:t>
            </w:r>
          </w:p>
        </w:tc>
        <w:tc>
          <w:tcPr>
            <w:tcW w:w="9286" w:type="dxa"/>
            <w:vAlign w:val="center"/>
          </w:tcPr>
          <w:p w14:paraId="2E491956" w14:textId="1A754C96" w:rsidR="00285E29" w:rsidRPr="00285E29" w:rsidRDefault="00285E29" w:rsidP="006E2EA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</w:pPr>
            <w:r w:rsidRPr="00285E29"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  <w:t>Наименование услуг / этапа услуг</w:t>
            </w:r>
          </w:p>
        </w:tc>
      </w:tr>
      <w:tr w:rsidR="00FC0848" w:rsidRPr="00285E29" w14:paraId="15689856" w14:textId="285E7FAC" w:rsidTr="00285E29">
        <w:trPr>
          <w:cantSplit/>
        </w:trPr>
        <w:tc>
          <w:tcPr>
            <w:tcW w:w="851" w:type="dxa"/>
            <w:vAlign w:val="center"/>
          </w:tcPr>
          <w:p w14:paraId="0E3C2A47" w14:textId="4F7D13BA" w:rsidR="00FC0848" w:rsidRPr="00FC0848" w:rsidRDefault="00FC0848" w:rsidP="00FC0848">
            <w:pPr>
              <w:jc w:val="center"/>
              <w:rPr>
                <w:snapToGrid w:val="0"/>
              </w:rPr>
            </w:pPr>
            <w:r w:rsidRPr="00FC0848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9286" w:type="dxa"/>
          </w:tcPr>
          <w:p w14:paraId="352EB046" w14:textId="41639D65" w:rsidR="00FC0848" w:rsidRPr="00285E29" w:rsidRDefault="00FC0848" w:rsidP="00FC0848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Предоставление в пользование цифровых каналов </w:t>
            </w:r>
            <w:r w:rsidR="00EA0D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связи </w:t>
            </w: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для передачи данных ТМ</w:t>
            </w:r>
            <w:r w:rsidR="0018761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(ТИ и </w:t>
            </w: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ТС</w:t>
            </w:r>
            <w:r w:rsidR="0018761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)</w:t>
            </w: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ДС, </w:t>
            </w:r>
            <w:proofErr w:type="spellStart"/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Modes</w:t>
            </w:r>
            <w:proofErr w:type="spellEnd"/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-Terminal по выделенному каналу между Филиалом ПЭС «Уренгой» ПАО «Передвижная энергетика», г.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Новый Уренгой и ДЦ Филиала АО «СО ЕЭС» Тюменское РДУ, </w:t>
            </w:r>
            <w:proofErr w:type="spellStart"/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г.Сургут</w:t>
            </w:r>
            <w:proofErr w:type="spellEnd"/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FC0848" w:rsidRPr="00285E29" w14:paraId="7D1A15A3" w14:textId="658C35BC" w:rsidTr="00285E29">
        <w:trPr>
          <w:cantSplit/>
        </w:trPr>
        <w:tc>
          <w:tcPr>
            <w:tcW w:w="851" w:type="dxa"/>
            <w:vAlign w:val="center"/>
          </w:tcPr>
          <w:p w14:paraId="4B5971F4" w14:textId="0C6AA056" w:rsidR="00FC0848" w:rsidRPr="00FC0848" w:rsidRDefault="00FC0848" w:rsidP="00FC0848">
            <w:pPr>
              <w:jc w:val="center"/>
              <w:rPr>
                <w:snapToGrid w:val="0"/>
              </w:rPr>
            </w:pPr>
            <w:r w:rsidRPr="00FC0848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9286" w:type="dxa"/>
          </w:tcPr>
          <w:p w14:paraId="41756D37" w14:textId="259A15A5" w:rsidR="00FC0848" w:rsidRPr="00285E29" w:rsidRDefault="00FC0848" w:rsidP="00FC0848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Скорость доступа по каналам </w:t>
            </w:r>
            <w:r w:rsidR="00EA0D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связи </w:t>
            </w:r>
            <w:r w:rsidRPr="00285E2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должна быть гарантированной пропускной способности не менее 2 Мбит/с. Тип канала – выделенный цифровой канал. Тариф – безлимитный</w:t>
            </w:r>
          </w:p>
        </w:tc>
      </w:tr>
    </w:tbl>
    <w:p w14:paraId="767EFC69" w14:textId="77777777" w:rsidR="006E2EA3" w:rsidRPr="00C81573" w:rsidRDefault="006E2EA3" w:rsidP="006E2EA3">
      <w:pPr>
        <w:rPr>
          <w:lang w:eastAsia="x-none"/>
        </w:rPr>
      </w:pPr>
    </w:p>
    <w:p w14:paraId="0A9D0957" w14:textId="1552B079" w:rsidR="008262B2" w:rsidRPr="00C81573" w:rsidRDefault="008262B2" w:rsidP="008262B2">
      <w:pPr>
        <w:pStyle w:val="30"/>
        <w:rPr>
          <w:lang w:val="ru-RU"/>
        </w:rPr>
      </w:pPr>
      <w:bookmarkStart w:id="14" w:name="_Toc51339696"/>
      <w:bookmarkStart w:id="15" w:name="_Toc75446578"/>
      <w:bookmarkStart w:id="16" w:name="_Toc231305401"/>
      <w:r w:rsidRPr="00C81573">
        <w:rPr>
          <w:lang w:val="ru-RU"/>
        </w:rPr>
        <w:t xml:space="preserve">Требования </w:t>
      </w:r>
      <w:bookmarkEnd w:id="14"/>
      <w:r w:rsidR="00F27719" w:rsidRPr="00C81573">
        <w:rPr>
          <w:lang w:val="ru-RU"/>
        </w:rPr>
        <w:t xml:space="preserve">к </w:t>
      </w:r>
      <w:r w:rsidR="001A53C8" w:rsidRPr="00C81573">
        <w:rPr>
          <w:lang w:val="ru-RU"/>
        </w:rPr>
        <w:t>срокам</w:t>
      </w:r>
      <w:r w:rsidR="00F45156">
        <w:rPr>
          <w:lang w:val="ru-RU"/>
        </w:rPr>
        <w:t xml:space="preserve"> и условиям</w:t>
      </w:r>
      <w:r w:rsidR="001A53C8" w:rsidRPr="00C81573">
        <w:rPr>
          <w:lang w:val="ru-RU"/>
        </w:rPr>
        <w:t xml:space="preserve"> </w:t>
      </w:r>
      <w:r w:rsidR="00285E29">
        <w:rPr>
          <w:lang w:val="ru-RU"/>
        </w:rPr>
        <w:t>оказания</w:t>
      </w:r>
      <w:r w:rsidR="001A53C8" w:rsidRPr="00C81573">
        <w:rPr>
          <w:lang w:val="ru-RU"/>
        </w:rPr>
        <w:t xml:space="preserve"> услуг</w:t>
      </w:r>
      <w:bookmarkEnd w:id="15"/>
      <w:bookmarkEnd w:id="16"/>
    </w:p>
    <w:p w14:paraId="3F88986C" w14:textId="11ED7637" w:rsidR="00AE68EA" w:rsidRPr="00C81573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231305402"/>
      <w:bookmarkEnd w:id="8"/>
      <w:r w:rsidRPr="00C81573">
        <w:rPr>
          <w:sz w:val="24"/>
          <w:szCs w:val="24"/>
          <w:lang w:val="ru-RU"/>
        </w:rPr>
        <w:t xml:space="preserve">Таблица </w:t>
      </w:r>
      <w:r w:rsidR="001A53C8" w:rsidRPr="00C81573">
        <w:rPr>
          <w:sz w:val="24"/>
          <w:szCs w:val="24"/>
          <w:lang w:val="ru-RU"/>
        </w:rPr>
        <w:t>2</w:t>
      </w:r>
      <w:r w:rsidRPr="00C81573">
        <w:rPr>
          <w:sz w:val="24"/>
          <w:szCs w:val="24"/>
          <w:lang w:val="ru-RU"/>
        </w:rPr>
        <w:t>.</w:t>
      </w:r>
      <w:r w:rsidR="001A53C8" w:rsidRPr="00C81573">
        <w:rPr>
          <w:sz w:val="24"/>
          <w:szCs w:val="24"/>
          <w:lang w:val="ru-RU"/>
        </w:rPr>
        <w:t>1</w:t>
      </w:r>
      <w:r w:rsidRPr="00C81573">
        <w:rPr>
          <w:sz w:val="24"/>
          <w:szCs w:val="24"/>
          <w:lang w:val="ru-RU"/>
        </w:rPr>
        <w:t xml:space="preserve"> </w:t>
      </w:r>
      <w:bookmarkStart w:id="20" w:name="_Hlk50465284"/>
      <w:r w:rsidRPr="00C81573">
        <w:rPr>
          <w:sz w:val="24"/>
          <w:szCs w:val="24"/>
          <w:lang w:val="ru-RU"/>
        </w:rPr>
        <w:t xml:space="preserve">Требования </w:t>
      </w:r>
      <w:bookmarkEnd w:id="17"/>
      <w:bookmarkEnd w:id="18"/>
      <w:bookmarkEnd w:id="20"/>
      <w:r w:rsidR="00285E29">
        <w:rPr>
          <w:sz w:val="24"/>
          <w:szCs w:val="24"/>
          <w:lang w:val="ru-RU"/>
        </w:rPr>
        <w:t>к срокам</w:t>
      </w:r>
      <w:r w:rsidR="00F45156">
        <w:rPr>
          <w:sz w:val="24"/>
          <w:szCs w:val="24"/>
          <w:lang w:val="ru-RU"/>
        </w:rPr>
        <w:t xml:space="preserve"> и условиям</w:t>
      </w:r>
      <w:r w:rsidR="00285E29">
        <w:rPr>
          <w:sz w:val="24"/>
          <w:szCs w:val="24"/>
          <w:lang w:val="ru-RU"/>
        </w:rPr>
        <w:t xml:space="preserve"> оказания услуг</w:t>
      </w:r>
      <w:bookmarkEnd w:id="19"/>
    </w:p>
    <w:p w14:paraId="7DFDEC46" w14:textId="0F97D597" w:rsidR="00B779AC" w:rsidRPr="00C81573" w:rsidRDefault="00B779AC" w:rsidP="00B779AC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1" w:name="_Toc50125131"/>
      <w:bookmarkEnd w:id="9"/>
    </w:p>
    <w:tbl>
      <w:tblPr>
        <w:tblStyle w:val="2e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286"/>
      </w:tblGrid>
      <w:tr w:rsidR="00A1485C" w:rsidRPr="00285E29" w14:paraId="061F8971" w14:textId="77777777" w:rsidTr="00387293">
        <w:trPr>
          <w:cantSplit/>
          <w:trHeight w:val="931"/>
        </w:trPr>
        <w:tc>
          <w:tcPr>
            <w:tcW w:w="851" w:type="dxa"/>
            <w:vAlign w:val="center"/>
          </w:tcPr>
          <w:p w14:paraId="389DDEE1" w14:textId="77777777" w:rsidR="00A1485C" w:rsidRPr="00285E29" w:rsidRDefault="00A1485C" w:rsidP="0038729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</w:pPr>
            <w:r w:rsidRPr="00285E29">
              <w:rPr>
                <w:rFonts w:ascii="Times New Roman" w:hAnsi="Times New Roman"/>
                <w:sz w:val="24"/>
                <w:szCs w:val="24"/>
                <w:lang w:eastAsia="hi-IN" w:bidi="hi-IN"/>
              </w:rPr>
              <w:t xml:space="preserve">№ </w:t>
            </w:r>
            <w:r w:rsidRPr="00285E29"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  <w:t>п/п</w:t>
            </w:r>
          </w:p>
        </w:tc>
        <w:tc>
          <w:tcPr>
            <w:tcW w:w="9286" w:type="dxa"/>
            <w:vAlign w:val="center"/>
          </w:tcPr>
          <w:p w14:paraId="1B7C2EE3" w14:textId="77777777" w:rsidR="00A1485C" w:rsidRPr="00285E29" w:rsidRDefault="00A1485C" w:rsidP="0038729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</w:pPr>
            <w:r w:rsidRPr="00285E29">
              <w:rPr>
                <w:rFonts w:ascii="Times New Roman" w:hAnsi="Times New Roman" w:cs="Mangal"/>
                <w:sz w:val="24"/>
                <w:szCs w:val="24"/>
                <w:lang w:eastAsia="hi-IN" w:bidi="hi-IN"/>
              </w:rPr>
              <w:t>Наименование услуг / этапа услуг</w:t>
            </w:r>
          </w:p>
        </w:tc>
      </w:tr>
      <w:tr w:rsidR="00FC0848" w:rsidRPr="00285E29" w14:paraId="250F20AF" w14:textId="77777777" w:rsidTr="00387293">
        <w:trPr>
          <w:cantSplit/>
          <w:trHeight w:val="931"/>
        </w:trPr>
        <w:tc>
          <w:tcPr>
            <w:tcW w:w="851" w:type="dxa"/>
            <w:vAlign w:val="center"/>
          </w:tcPr>
          <w:p w14:paraId="3B2314CB" w14:textId="24255C1F" w:rsidR="00FC0848" w:rsidRPr="00FC0848" w:rsidRDefault="00FC0848" w:rsidP="0038729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C0848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9286" w:type="dxa"/>
            <w:vAlign w:val="center"/>
          </w:tcPr>
          <w:p w14:paraId="2E72F639" w14:textId="02BDAB5C" w:rsidR="00FC0848" w:rsidRPr="00F21779" w:rsidRDefault="00FC0848" w:rsidP="00FC0848">
            <w:pPr>
              <w:pStyle w:val="Standard"/>
              <w:autoSpaceDN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779">
              <w:rPr>
                <w:rFonts w:ascii="Times New Roman" w:hAnsi="Times New Roman"/>
                <w:sz w:val="24"/>
                <w:szCs w:val="24"/>
              </w:rPr>
              <w:t xml:space="preserve">Услуги по предоставлению в пользование цифровых каналов </w:t>
            </w:r>
            <w:r w:rsidR="00EA0D4E">
              <w:rPr>
                <w:rFonts w:ascii="Times New Roman" w:hAnsi="Times New Roman"/>
                <w:sz w:val="24"/>
                <w:szCs w:val="24"/>
              </w:rPr>
              <w:t xml:space="preserve">связи </w:t>
            </w:r>
            <w:r w:rsidRPr="00F21779">
              <w:rPr>
                <w:rFonts w:ascii="Times New Roman" w:hAnsi="Times New Roman"/>
                <w:sz w:val="24"/>
                <w:szCs w:val="24"/>
              </w:rPr>
              <w:t>оказываются в филиале ПАО «Передвижная энергетика» ПЭС «Уренгой» – между конечными точками подключения:</w:t>
            </w:r>
          </w:p>
          <w:p w14:paraId="0B5CA1F5" w14:textId="77777777" w:rsidR="00FC0848" w:rsidRPr="00F21779" w:rsidRDefault="00FC0848" w:rsidP="00FC0848">
            <w:pPr>
              <w:pStyle w:val="Standard"/>
              <w:numPr>
                <w:ilvl w:val="0"/>
                <w:numId w:val="21"/>
              </w:numPr>
              <w:autoSpaceDN/>
              <w:spacing w:after="0"/>
              <w:ind w:left="6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779">
              <w:rPr>
                <w:rFonts w:ascii="Times New Roman" w:hAnsi="Times New Roman"/>
                <w:sz w:val="24"/>
                <w:szCs w:val="24"/>
              </w:rPr>
              <w:t xml:space="preserve">629300, г. Новый Уренгой, ул. Промысловая, 16; </w:t>
            </w:r>
          </w:p>
          <w:p w14:paraId="4BE18098" w14:textId="2DE497C8" w:rsidR="00FC0848" w:rsidRPr="00FC0848" w:rsidRDefault="00FC0848" w:rsidP="00FC0848">
            <w:pPr>
              <w:pStyle w:val="Standard"/>
              <w:numPr>
                <w:ilvl w:val="0"/>
                <w:numId w:val="21"/>
              </w:numPr>
              <w:autoSpaceDN/>
              <w:spacing w:after="0"/>
              <w:ind w:left="603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21779">
              <w:rPr>
                <w:rFonts w:ascii="Times New Roman" w:hAnsi="Times New Roman"/>
                <w:sz w:val="24"/>
                <w:szCs w:val="24"/>
              </w:rPr>
              <w:t xml:space="preserve">628403, ХМАО-Югра, г. Сургут, ул. 30 лет Победы, 32. </w:t>
            </w:r>
          </w:p>
        </w:tc>
      </w:tr>
      <w:tr w:rsidR="00FC0848" w:rsidRPr="00285E29" w14:paraId="18AED6EE" w14:textId="77777777" w:rsidTr="00387293">
        <w:trPr>
          <w:cantSplit/>
          <w:trHeight w:val="931"/>
        </w:trPr>
        <w:tc>
          <w:tcPr>
            <w:tcW w:w="851" w:type="dxa"/>
            <w:vAlign w:val="center"/>
          </w:tcPr>
          <w:p w14:paraId="0B41C833" w14:textId="484BD8E5" w:rsidR="00FC0848" w:rsidRPr="00FC0848" w:rsidRDefault="00FC0848" w:rsidP="00387293">
            <w:pPr>
              <w:widowControl w:val="0"/>
              <w:suppressLineNumber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C0848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9286" w:type="dxa"/>
            <w:vAlign w:val="center"/>
          </w:tcPr>
          <w:p w14:paraId="75AA132F" w14:textId="4E40B9D1" w:rsidR="00FC0848" w:rsidRPr="00FC0848" w:rsidRDefault="00FC0848" w:rsidP="00FC0848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C084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Все расходы по обеспечению доставки услуги Заказчику производятся силами и за счёт Исполнителя услуг. Заказчик не должен нести затрат на организацию доступа к точке, в которой Исполнитель подключает оборудование Заказчика к каналообразующему оборудованию, установленному Исполнителем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5E0F9E" w:rsidRPr="00285E29" w14:paraId="26B8A3BA" w14:textId="77777777" w:rsidTr="00387293">
        <w:trPr>
          <w:cantSplit/>
        </w:trPr>
        <w:tc>
          <w:tcPr>
            <w:tcW w:w="851" w:type="dxa"/>
            <w:vAlign w:val="center"/>
          </w:tcPr>
          <w:p w14:paraId="02E878C4" w14:textId="79E953E5" w:rsidR="005E0F9E" w:rsidRPr="00FC0848" w:rsidRDefault="00FC0848" w:rsidP="00FC0848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FC084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286" w:type="dxa"/>
          </w:tcPr>
          <w:p w14:paraId="2B6D99F9" w14:textId="42360A19" w:rsidR="005E0F9E" w:rsidRPr="00285E29" w:rsidRDefault="005E0F9E" w:rsidP="005E0F9E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E0F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Услуги оказываются круглосуточно, семь дней в неделю, 365 дней в году. Устранение аварийных ситуаций, плановое техническое обслуживание и/или иные перерывы оказания услуг регламентируются в соответствии с действующим законодательством РФ в области связи/передачи данных и должны быль отражены в соответствующей главе договора</w:t>
            </w:r>
          </w:p>
        </w:tc>
      </w:tr>
    </w:tbl>
    <w:p w14:paraId="08A6ABFF" w14:textId="60FE2A95" w:rsidR="00B779AC" w:rsidRPr="00C81573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C81573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2255DA71" w:rsidR="00251C6D" w:rsidRPr="00C81573" w:rsidRDefault="00251C6D" w:rsidP="00251C6D">
      <w:pPr>
        <w:pStyle w:val="4"/>
        <w:rPr>
          <w:lang w:val="ru-RU"/>
        </w:rPr>
      </w:pPr>
      <w:bookmarkStart w:id="22" w:name="_Toc46743511"/>
      <w:bookmarkStart w:id="23" w:name="_Toc231305403"/>
      <w:bookmarkStart w:id="24" w:name="_Toc51339698"/>
      <w:r w:rsidRPr="00C81573">
        <w:rPr>
          <w:lang w:val="ru-RU"/>
        </w:rPr>
        <w:lastRenderedPageBreak/>
        <w:t xml:space="preserve">Требования к </w:t>
      </w:r>
      <w:bookmarkEnd w:id="22"/>
      <w:r w:rsidRPr="00C81573">
        <w:rPr>
          <w:lang w:val="ru-RU"/>
        </w:rPr>
        <w:t xml:space="preserve">качеству </w:t>
      </w:r>
      <w:r w:rsidR="00B6638A">
        <w:rPr>
          <w:lang w:val="ru-RU"/>
        </w:rPr>
        <w:t>предоставляемых услуг</w:t>
      </w:r>
      <w:bookmarkEnd w:id="23"/>
    </w:p>
    <w:p w14:paraId="0900BD13" w14:textId="2B524F66" w:rsidR="00F05846" w:rsidRPr="00C81573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r w:rsidRPr="00C81573">
        <w:rPr>
          <w:sz w:val="24"/>
          <w:szCs w:val="24"/>
          <w:lang w:val="ru-RU"/>
        </w:rPr>
        <w:t xml:space="preserve"> </w:t>
      </w:r>
      <w:bookmarkStart w:id="25" w:name="_Toc231305404"/>
      <w:r w:rsidRPr="00C81573">
        <w:rPr>
          <w:sz w:val="24"/>
          <w:szCs w:val="24"/>
          <w:lang w:val="ru-RU"/>
        </w:rPr>
        <w:t>Таблица </w:t>
      </w:r>
      <w:r w:rsidR="00A73461" w:rsidRPr="00C81573">
        <w:rPr>
          <w:sz w:val="24"/>
          <w:szCs w:val="24"/>
          <w:lang w:val="ru-RU"/>
        </w:rPr>
        <w:t>3</w:t>
      </w:r>
      <w:r w:rsidRPr="00C81573">
        <w:rPr>
          <w:sz w:val="24"/>
          <w:szCs w:val="24"/>
          <w:lang w:val="ru-RU"/>
        </w:rPr>
        <w:t xml:space="preserve">. </w:t>
      </w:r>
      <w:r w:rsidR="008E36DE" w:rsidRPr="00C81573">
        <w:rPr>
          <w:sz w:val="24"/>
          <w:szCs w:val="24"/>
          <w:lang w:val="ru-RU"/>
        </w:rPr>
        <w:t xml:space="preserve">Требования к </w:t>
      </w:r>
      <w:r w:rsidR="00C232E9" w:rsidRPr="00C81573">
        <w:rPr>
          <w:sz w:val="24"/>
          <w:szCs w:val="24"/>
          <w:lang w:val="ru-RU"/>
        </w:rPr>
        <w:t xml:space="preserve">качеству </w:t>
      </w:r>
      <w:bookmarkEnd w:id="21"/>
      <w:bookmarkEnd w:id="24"/>
      <w:r w:rsidR="00B6638A">
        <w:rPr>
          <w:sz w:val="24"/>
          <w:szCs w:val="24"/>
          <w:lang w:val="ru-RU"/>
        </w:rPr>
        <w:t>предоставляемых услуг</w:t>
      </w:r>
      <w:bookmarkEnd w:id="25"/>
    </w:p>
    <w:p w14:paraId="7388FB93" w14:textId="1169AFD3" w:rsidR="00214B9F" w:rsidRPr="00C81573" w:rsidRDefault="00214B9F" w:rsidP="00D16518">
      <w:pPr>
        <w:rPr>
          <w:rStyle w:val="afff6"/>
          <w:b w:val="0"/>
        </w:rPr>
      </w:pPr>
    </w:p>
    <w:p w14:paraId="7C2E75FB" w14:textId="0A3DDFC1" w:rsidR="00A73461" w:rsidRPr="00C81573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C81573">
        <w:rPr>
          <w:b/>
          <w:bCs/>
          <w:i/>
          <w:iCs/>
          <w:sz w:val="24"/>
          <w:szCs w:val="24"/>
        </w:rPr>
        <w:t xml:space="preserve">Наименование продукции </w:t>
      </w:r>
      <w:r w:rsidR="00EA0D4E">
        <w:rPr>
          <w:rFonts w:eastAsia="Calibri"/>
          <w:i/>
          <w:sz w:val="24"/>
          <w:szCs w:val="24"/>
          <w:lang w:eastAsia="x-none"/>
        </w:rPr>
        <w:t>Телематические услуги связи</w:t>
      </w:r>
      <w:r w:rsidR="003F0221" w:rsidRPr="00C81573">
        <w:rPr>
          <w:rFonts w:eastAsia="Calibri"/>
          <w:i/>
          <w:sz w:val="24"/>
          <w:szCs w:val="24"/>
          <w:lang w:eastAsia="x-none"/>
        </w:rPr>
        <w:t xml:space="preserve"> </w:t>
      </w:r>
      <w:r w:rsidR="00884F3A" w:rsidRPr="00C81573">
        <w:rPr>
          <w:rFonts w:eastAsia="Calibri"/>
          <w:i/>
          <w:sz w:val="24"/>
          <w:szCs w:val="24"/>
          <w:lang w:eastAsia="x-none"/>
        </w:rPr>
        <w:t>для нужд филиала ПЭС "Уренгой"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770"/>
        <w:gridCol w:w="43"/>
        <w:gridCol w:w="2985"/>
        <w:gridCol w:w="2991"/>
        <w:gridCol w:w="3261"/>
        <w:gridCol w:w="3408"/>
      </w:tblGrid>
      <w:tr w:rsidR="00C81573" w:rsidRPr="00C81573" w14:paraId="3DED858C" w14:textId="77777777" w:rsidTr="009E1F67">
        <w:tc>
          <w:tcPr>
            <w:tcW w:w="851" w:type="dxa"/>
            <w:vMerge w:val="restart"/>
            <w:vAlign w:val="center"/>
          </w:tcPr>
          <w:p w14:paraId="28866BF5" w14:textId="77777777" w:rsidR="009C0E77" w:rsidRPr="00C81573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14:paraId="47E86667" w14:textId="77777777" w:rsidR="009C0E77" w:rsidRPr="00C81573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14:paraId="39AD5370" w14:textId="4BC47996" w:rsidR="009C0E77" w:rsidRPr="00C81573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252" w:type="dxa"/>
            <w:gridSpan w:val="2"/>
            <w:vAlign w:val="center"/>
          </w:tcPr>
          <w:p w14:paraId="4966B73E" w14:textId="0D4E7765" w:rsidR="009C0E77" w:rsidRPr="00C81573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14:paraId="0490B146" w14:textId="48B74134" w:rsidR="009C0E77" w:rsidRPr="00C81573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81573" w:rsidRPr="00C81573" w14:paraId="17079F42" w14:textId="77777777" w:rsidTr="009E1F67">
        <w:tc>
          <w:tcPr>
            <w:tcW w:w="851" w:type="dxa"/>
            <w:vMerge/>
            <w:vAlign w:val="center"/>
          </w:tcPr>
          <w:p w14:paraId="19E54275" w14:textId="77777777" w:rsidR="009C0E77" w:rsidRPr="00C81573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14:paraId="0B3336BC" w14:textId="77777777" w:rsidR="009C0E77" w:rsidRPr="00C81573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vMerge/>
            <w:vAlign w:val="center"/>
          </w:tcPr>
          <w:p w14:paraId="46C76E90" w14:textId="77777777" w:rsidR="009C0E77" w:rsidRPr="00C81573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14:paraId="6BE960DA" w14:textId="77777777" w:rsidR="009C0E77" w:rsidRPr="00C81573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14:paraId="73358387" w14:textId="2D2E6328" w:rsidR="009C0E77" w:rsidRPr="00C81573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C81573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14:paraId="6703C774" w14:textId="77777777" w:rsidR="009C0E77" w:rsidRPr="00C81573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81573" w:rsidRPr="00C81573" w14:paraId="49234325" w14:textId="77777777" w:rsidTr="009E1F67">
        <w:tc>
          <w:tcPr>
            <w:tcW w:w="851" w:type="dxa"/>
            <w:vAlign w:val="center"/>
          </w:tcPr>
          <w:p w14:paraId="1D1EE7CA" w14:textId="77777777" w:rsidR="008E36DE" w:rsidRPr="00C81573" w:rsidRDefault="008E36DE" w:rsidP="00515D7D">
            <w:pPr>
              <w:spacing w:before="60" w:after="60"/>
              <w:jc w:val="center"/>
            </w:pPr>
            <w:r w:rsidRPr="00C815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14:paraId="45AEE4FC" w14:textId="77777777" w:rsidR="008E36DE" w:rsidRPr="00C81573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vAlign w:val="center"/>
          </w:tcPr>
          <w:p w14:paraId="61935EA7" w14:textId="77777777" w:rsidR="008E36DE" w:rsidRPr="00C81573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14:paraId="6DA314F7" w14:textId="77777777" w:rsidR="008E36DE" w:rsidRPr="00C81573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46841F1" w14:textId="77777777" w:rsidR="008E36DE" w:rsidRPr="00C81573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8" w:type="dxa"/>
            <w:vAlign w:val="center"/>
          </w:tcPr>
          <w:p w14:paraId="4EB677EB" w14:textId="77777777" w:rsidR="008E36DE" w:rsidRPr="00C81573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b/>
                <w:sz w:val="24"/>
                <w:szCs w:val="24"/>
              </w:rPr>
              <w:t>6</w:t>
            </w:r>
          </w:p>
        </w:tc>
      </w:tr>
      <w:tr w:rsidR="00C81573" w:rsidRPr="00C81573" w14:paraId="7FAE917D" w14:textId="758912C7" w:rsidTr="009E1F67">
        <w:tc>
          <w:tcPr>
            <w:tcW w:w="851" w:type="dxa"/>
            <w:vAlign w:val="center"/>
          </w:tcPr>
          <w:p w14:paraId="1083B1C5" w14:textId="77777777" w:rsidR="00F15B9E" w:rsidRPr="00C81573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274791BC" w14:textId="7413CF78" w:rsidR="00F15B9E" w:rsidRPr="00C81573" w:rsidRDefault="00042F7A" w:rsidP="00515D7D">
            <w:pPr>
              <w:rPr>
                <w:b/>
                <w:sz w:val="24"/>
                <w:szCs w:val="24"/>
              </w:rPr>
            </w:pPr>
            <w:r w:rsidRPr="00042F7A">
              <w:rPr>
                <w:b/>
                <w:sz w:val="24"/>
                <w:szCs w:val="24"/>
              </w:rPr>
              <w:t>Требования к исполнителю</w:t>
            </w:r>
          </w:p>
        </w:tc>
        <w:tc>
          <w:tcPr>
            <w:tcW w:w="2991" w:type="dxa"/>
          </w:tcPr>
          <w:p w14:paraId="74272A89" w14:textId="5505F1CA" w:rsidR="00F15B9E" w:rsidRPr="00C81573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7D404979" w14:textId="6019BCB4" w:rsidR="00F15B9E" w:rsidRPr="00C81573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26A262F1" w14:textId="56693BED" w:rsidR="00F15B9E" w:rsidRPr="00C81573" w:rsidRDefault="00F15B9E" w:rsidP="00F15B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2B16" w:rsidRPr="00C81573" w14:paraId="1EC4DF03" w14:textId="77777777" w:rsidTr="009E1F67">
        <w:tc>
          <w:tcPr>
            <w:tcW w:w="851" w:type="dxa"/>
            <w:vAlign w:val="center"/>
          </w:tcPr>
          <w:p w14:paraId="048BDC0D" w14:textId="77777777" w:rsidR="00E32B16" w:rsidRPr="00C81573" w:rsidRDefault="00E32B16" w:rsidP="00E32B1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4859CD8" w14:textId="3289EACB" w:rsidR="00E32B16" w:rsidRPr="003B3D4F" w:rsidRDefault="00EA0D4E" w:rsidP="00E32B1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14DEADD6" w14:textId="39CE347A" w:rsidR="00E32B16" w:rsidRPr="00C81573" w:rsidRDefault="00E32B16" w:rsidP="00E32B16">
            <w:pPr>
              <w:jc w:val="center"/>
              <w:rPr>
                <w:sz w:val="24"/>
                <w:szCs w:val="24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Все расходы по обеспечению доставки услуг конечному потребителю производятся силами и за счет поставщика услуг. Не требуется какого-либо обеспечения материалами и оборудованием со стороны филиала ПАО «Передвижная энергетика» ПЭС «Уренгой»</w:t>
            </w:r>
          </w:p>
        </w:tc>
        <w:tc>
          <w:tcPr>
            <w:tcW w:w="2991" w:type="dxa"/>
          </w:tcPr>
          <w:p w14:paraId="3DBFBA64" w14:textId="3866453E" w:rsidR="00E32B16" w:rsidRPr="00C81573" w:rsidRDefault="00E32B16" w:rsidP="00E32B16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7F5E6B63" w14:textId="77777777" w:rsidR="00E32B16" w:rsidRPr="00C81573" w:rsidRDefault="00E32B16" w:rsidP="00E32B16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644AA5BB" w14:textId="77777777" w:rsidR="00E32B16" w:rsidRPr="00C81573" w:rsidRDefault="00E32B16" w:rsidP="00E32B16">
            <w:pPr>
              <w:rPr>
                <w:sz w:val="24"/>
                <w:szCs w:val="24"/>
              </w:rPr>
            </w:pPr>
          </w:p>
        </w:tc>
      </w:tr>
      <w:tr w:rsidR="00E32B16" w:rsidRPr="00C81573" w14:paraId="7F0567C2" w14:textId="77777777" w:rsidTr="009E1F67">
        <w:tc>
          <w:tcPr>
            <w:tcW w:w="851" w:type="dxa"/>
            <w:vAlign w:val="center"/>
          </w:tcPr>
          <w:p w14:paraId="44238EAA" w14:textId="77777777" w:rsidR="00E32B16" w:rsidRPr="00C81573" w:rsidRDefault="00E32B16" w:rsidP="00E32B1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2324F0B8" w14:textId="7CBF502D" w:rsidR="00E32B16" w:rsidRPr="003B3D4F" w:rsidRDefault="00EA0D4E" w:rsidP="00E32B16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5B3377F7" w14:textId="15DE4269" w:rsidR="00E32B16" w:rsidRPr="00C81573" w:rsidRDefault="00E32B16" w:rsidP="00E32B16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Поставщик услуг должен иметь соответствующие лицензии на осуществление видов деятельности, входящих в состав услуг</w:t>
            </w:r>
          </w:p>
        </w:tc>
        <w:tc>
          <w:tcPr>
            <w:tcW w:w="2991" w:type="dxa"/>
          </w:tcPr>
          <w:p w14:paraId="608E369D" w14:textId="1866F12F" w:rsidR="00E32B16" w:rsidRPr="00C81573" w:rsidRDefault="00E32B16" w:rsidP="00E32B16">
            <w:pPr>
              <w:rPr>
                <w:i/>
                <w:sz w:val="24"/>
                <w:szCs w:val="24"/>
              </w:rPr>
            </w:pPr>
          </w:p>
        </w:tc>
        <w:tc>
          <w:tcPr>
            <w:tcW w:w="3261" w:type="dxa"/>
          </w:tcPr>
          <w:p w14:paraId="4AD216DA" w14:textId="4E3D154C" w:rsidR="00E32B16" w:rsidRPr="00C81573" w:rsidRDefault="00E32B16" w:rsidP="00E32B16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Предоставление под</w:t>
            </w:r>
            <w:r w:rsidR="004E6F74">
              <w:rPr>
                <w:i/>
                <w:sz w:val="24"/>
                <w:szCs w:val="24"/>
              </w:rPr>
              <w:t>тверждающего документа</w:t>
            </w:r>
          </w:p>
        </w:tc>
        <w:tc>
          <w:tcPr>
            <w:tcW w:w="3408" w:type="dxa"/>
          </w:tcPr>
          <w:p w14:paraId="78C37FA9" w14:textId="77777777" w:rsidR="00E32B16" w:rsidRPr="00C81573" w:rsidRDefault="00E32B16" w:rsidP="00E32B16">
            <w:pPr>
              <w:rPr>
                <w:sz w:val="24"/>
                <w:szCs w:val="24"/>
              </w:rPr>
            </w:pPr>
          </w:p>
        </w:tc>
      </w:tr>
      <w:tr w:rsidR="004E6F74" w:rsidRPr="00C81573" w14:paraId="1B670172" w14:textId="77777777" w:rsidTr="009E1F67">
        <w:tc>
          <w:tcPr>
            <w:tcW w:w="851" w:type="dxa"/>
            <w:vAlign w:val="center"/>
          </w:tcPr>
          <w:p w14:paraId="12DB0D6B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789E763E" w14:textId="40DBBC8E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722B2773" w14:textId="7AE5B371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 xml:space="preserve">Поставщик услуг должен являться Оператором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 xml:space="preserve">и оказывать услуги на основе собственной транспортной телекоммуникационной сети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 xml:space="preserve">на территории Ханты-Мансийского </w:t>
            </w: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lastRenderedPageBreak/>
              <w:t>автономного округа</w:t>
            </w:r>
          </w:p>
        </w:tc>
        <w:tc>
          <w:tcPr>
            <w:tcW w:w="2991" w:type="dxa"/>
          </w:tcPr>
          <w:p w14:paraId="7C955B96" w14:textId="7F08CA79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</w:tcPr>
          <w:p w14:paraId="08E79097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36A2B784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26D09140" w14:textId="77777777" w:rsidTr="009E1F67">
        <w:tc>
          <w:tcPr>
            <w:tcW w:w="851" w:type="dxa"/>
            <w:vAlign w:val="center"/>
          </w:tcPr>
          <w:p w14:paraId="2AFB75E9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BE7244B" w14:textId="56A33ABE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3D681103" w14:textId="59ADF902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Предоставлять телекоммуникационное оборудование (по требованию на стороне заказчика)</w:t>
            </w:r>
          </w:p>
        </w:tc>
        <w:tc>
          <w:tcPr>
            <w:tcW w:w="2991" w:type="dxa"/>
          </w:tcPr>
          <w:p w14:paraId="5C6169AB" w14:textId="0F4C76AD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201FAD33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7A443C77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58F44C63" w14:textId="77777777" w:rsidTr="009E1F67">
        <w:tc>
          <w:tcPr>
            <w:tcW w:w="851" w:type="dxa"/>
            <w:vAlign w:val="center"/>
          </w:tcPr>
          <w:p w14:paraId="0F3C6526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1B0125B8" w14:textId="6CE95AD4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1610BF31" w14:textId="5921EF49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 xml:space="preserve">Поставщик услуг должен предоставлять услуги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с требуемым качеством и пропускной способностью</w:t>
            </w:r>
          </w:p>
        </w:tc>
        <w:tc>
          <w:tcPr>
            <w:tcW w:w="2991" w:type="dxa"/>
          </w:tcPr>
          <w:p w14:paraId="1B8368E2" w14:textId="037181ED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1B5B74C7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E9BC57F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018261AF" w14:textId="77777777" w:rsidTr="009E1F67">
        <w:tc>
          <w:tcPr>
            <w:tcW w:w="851" w:type="dxa"/>
            <w:vAlign w:val="center"/>
          </w:tcPr>
          <w:p w14:paraId="1F3C32B8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63729123" w14:textId="5F0C27BD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3D36D2D1" w14:textId="05E59977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 xml:space="preserve">Поставщик услуг должен предоставлять услуги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на основе современных и перспективных технологий</w:t>
            </w:r>
          </w:p>
        </w:tc>
        <w:tc>
          <w:tcPr>
            <w:tcW w:w="2991" w:type="dxa"/>
          </w:tcPr>
          <w:p w14:paraId="7B42735D" w14:textId="3492019E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3F50B604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6637B6A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314932A9" w14:textId="77777777" w:rsidTr="009E1F67">
        <w:tc>
          <w:tcPr>
            <w:tcW w:w="851" w:type="dxa"/>
            <w:vAlign w:val="center"/>
          </w:tcPr>
          <w:p w14:paraId="0F6D7977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75D99395" w14:textId="53DE6BCA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36FFB4AA" w14:textId="315AFD9B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Поставщик услуг должен иметь опыт построения аналогичных сетей</w:t>
            </w:r>
          </w:p>
        </w:tc>
        <w:tc>
          <w:tcPr>
            <w:tcW w:w="2991" w:type="dxa"/>
          </w:tcPr>
          <w:p w14:paraId="0AC2A937" w14:textId="6054DDCB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68E25315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4D9A3DFF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13F35AFC" w14:textId="77777777" w:rsidTr="009E1F67">
        <w:tc>
          <w:tcPr>
            <w:tcW w:w="851" w:type="dxa"/>
            <w:vAlign w:val="center"/>
          </w:tcPr>
          <w:p w14:paraId="161C126A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4DFB2A8C" w14:textId="47BAB72F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379C25FC" w14:textId="0AC0016C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Поставщик услуг должен обеспечить отказоустойчивость системы</w:t>
            </w:r>
          </w:p>
        </w:tc>
        <w:tc>
          <w:tcPr>
            <w:tcW w:w="2991" w:type="dxa"/>
          </w:tcPr>
          <w:p w14:paraId="7C6A0850" w14:textId="32CD94F5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0ACDE81E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84E6E8A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1FD74EED" w14:textId="77777777" w:rsidTr="009E1F67">
        <w:tc>
          <w:tcPr>
            <w:tcW w:w="851" w:type="dxa"/>
            <w:vAlign w:val="center"/>
          </w:tcPr>
          <w:p w14:paraId="0F854F94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84A8FD3" w14:textId="19975E71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2F7C47D4" w14:textId="0303451C" w:rsidR="004E6F74" w:rsidRPr="00827108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Поставщик услуг должен обеспечить техническую безопасность системы</w:t>
            </w:r>
          </w:p>
        </w:tc>
        <w:tc>
          <w:tcPr>
            <w:tcW w:w="2991" w:type="dxa"/>
          </w:tcPr>
          <w:p w14:paraId="4DDC5001" w14:textId="13D8372D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17F614DA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568AA48B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4E6F74" w:rsidRPr="00C81573" w14:paraId="545413D1" w14:textId="77777777" w:rsidTr="009E1F67">
        <w:tc>
          <w:tcPr>
            <w:tcW w:w="851" w:type="dxa"/>
            <w:vAlign w:val="center"/>
          </w:tcPr>
          <w:p w14:paraId="2C4589EC" w14:textId="77777777" w:rsidR="004E6F74" w:rsidRPr="00C81573" w:rsidRDefault="004E6F74" w:rsidP="004E6F7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02C8F5D5" w14:textId="55077686" w:rsidR="004E6F74" w:rsidRPr="003B3D4F" w:rsidRDefault="00EA0D4E" w:rsidP="004E6F74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2985" w:type="dxa"/>
          </w:tcPr>
          <w:p w14:paraId="728BB0B6" w14:textId="2F7EF17B" w:rsidR="004E6F74" w:rsidRPr="00C81573" w:rsidRDefault="004E6F74" w:rsidP="004E6F74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827108">
              <w:rPr>
                <w:rFonts w:cs="Calibri"/>
                <w:i/>
                <w:snapToGrid w:val="0"/>
                <w:sz w:val="22"/>
                <w:szCs w:val="22"/>
              </w:rPr>
              <w:t>Поставщик услуг должен осуществлять техническую поддержку 24 часа в сутки, 7 дней в неделю</w:t>
            </w:r>
          </w:p>
        </w:tc>
        <w:tc>
          <w:tcPr>
            <w:tcW w:w="2991" w:type="dxa"/>
          </w:tcPr>
          <w:p w14:paraId="74072922" w14:textId="68C9675A" w:rsidR="004E6F74" w:rsidRPr="00C81573" w:rsidRDefault="004E6F74" w:rsidP="004E6F74">
            <w:pPr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51C1E739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6D068E0" w14:textId="77777777" w:rsidR="004E6F74" w:rsidRPr="00C81573" w:rsidRDefault="004E6F74" w:rsidP="004E6F74">
            <w:pPr>
              <w:rPr>
                <w:sz w:val="24"/>
                <w:szCs w:val="24"/>
              </w:rPr>
            </w:pPr>
          </w:p>
        </w:tc>
      </w:tr>
      <w:tr w:rsidR="00E32B16" w:rsidRPr="00C81573" w14:paraId="3016B3AF" w14:textId="77777777" w:rsidTr="009E1F67">
        <w:tc>
          <w:tcPr>
            <w:tcW w:w="851" w:type="dxa"/>
            <w:vAlign w:val="center"/>
          </w:tcPr>
          <w:p w14:paraId="1A2CB25A" w14:textId="77777777" w:rsidR="00E32B16" w:rsidRPr="00C81573" w:rsidRDefault="00E32B16" w:rsidP="00E32B1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3FC2E902" w14:textId="14964A8F" w:rsidR="00E32B16" w:rsidRPr="00C81573" w:rsidRDefault="004E6F74" w:rsidP="00E32B16">
            <w:pPr>
              <w:rPr>
                <w:b/>
                <w:bCs/>
                <w:sz w:val="24"/>
                <w:szCs w:val="24"/>
              </w:rPr>
            </w:pPr>
            <w:r w:rsidRPr="004E6F74">
              <w:rPr>
                <w:b/>
                <w:sz w:val="24"/>
                <w:szCs w:val="24"/>
              </w:rPr>
              <w:t>Технические требования</w:t>
            </w:r>
          </w:p>
        </w:tc>
        <w:tc>
          <w:tcPr>
            <w:tcW w:w="2991" w:type="dxa"/>
          </w:tcPr>
          <w:p w14:paraId="3371C20D" w14:textId="3E2987AA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2E2E3BC6" w14:textId="5A4666FD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3EB7E69C" w14:textId="59E9D6C5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2B16" w:rsidRPr="00C81573" w14:paraId="39D87C84" w14:textId="77777777" w:rsidTr="00D31685">
        <w:tc>
          <w:tcPr>
            <w:tcW w:w="851" w:type="dxa"/>
            <w:vAlign w:val="center"/>
          </w:tcPr>
          <w:p w14:paraId="685C2E13" w14:textId="77777777" w:rsidR="00E32B16" w:rsidRPr="00C81573" w:rsidRDefault="00E32B16" w:rsidP="00E32B1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3360884A" w14:textId="2B393B66" w:rsidR="00E32B16" w:rsidRPr="003B3D4F" w:rsidRDefault="00EA0D4E" w:rsidP="00E32B16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19593C40" w14:textId="00F69E44" w:rsidR="00E32B16" w:rsidRPr="005E00F5" w:rsidRDefault="005E00F5" w:rsidP="00C82A0A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 xml:space="preserve">Оказываемые услуги должны соответствовать существующим стандартам и требованиям к качеству услуг связи, передачи данных, телематики, принятым в отрасли, таким как: «требования к обеспечению качества сигналов при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lastRenderedPageBreak/>
              <w:t xml:space="preserve">работе на сетях общего пользования», «требования по совместимости», «требования к качеству обслуживания </w:t>
            </w:r>
            <w:proofErr w:type="spellStart"/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QoS</w:t>
            </w:r>
            <w:proofErr w:type="spellEnd"/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» и т.п. В случае, если качество данной услуги не стандартизовано законодательством РФ, стороны составляют соглашение о качестве сервиса на данный вид услуги и виде Приложения к договору</w:t>
            </w:r>
          </w:p>
        </w:tc>
        <w:tc>
          <w:tcPr>
            <w:tcW w:w="2991" w:type="dxa"/>
          </w:tcPr>
          <w:p w14:paraId="0F693407" w14:textId="7AE11BC1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</w:tcPr>
          <w:p w14:paraId="51FD9CAD" w14:textId="77777777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0970722A" w14:textId="77777777" w:rsidR="00E32B16" w:rsidRPr="00C81573" w:rsidRDefault="00E32B16" w:rsidP="00E32B1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37625" w:rsidRPr="00C81573" w14:paraId="6BD60BB7" w14:textId="77777777" w:rsidTr="00D31685">
        <w:tc>
          <w:tcPr>
            <w:tcW w:w="851" w:type="dxa"/>
            <w:vAlign w:val="center"/>
          </w:tcPr>
          <w:p w14:paraId="45FEE667" w14:textId="77777777" w:rsidR="00537625" w:rsidRPr="00C81573" w:rsidRDefault="00537625" w:rsidP="0053762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5ED9E9FD" w14:textId="5679154B" w:rsidR="00537625" w:rsidRPr="003B3D4F" w:rsidRDefault="00EA0D4E" w:rsidP="00537625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68F27051" w14:textId="49A083CB" w:rsidR="00537625" w:rsidRPr="005E00F5" w:rsidRDefault="00537625" w:rsidP="00537625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 xml:space="preserve">Выделенный цифровой канал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должен представлять собой комплекс технических средств и среды распространения с соединением типа «точка-многоточка», и быть предназначен для одновременной двусторонней передачи сигнала электро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в цифровом виде. Параметры канала и используемого оборудования в точках сопряжения с оборудованием Заказчика должны соответствовать Рекомендациям МСЭ-Т</w:t>
            </w:r>
          </w:p>
        </w:tc>
        <w:tc>
          <w:tcPr>
            <w:tcW w:w="2991" w:type="dxa"/>
          </w:tcPr>
          <w:p w14:paraId="37CBB25C" w14:textId="5C0B1613" w:rsidR="00537625" w:rsidRPr="00C81573" w:rsidRDefault="00537625" w:rsidP="00537625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1C865295" w14:textId="77777777" w:rsidR="00537625" w:rsidRPr="00C81573" w:rsidRDefault="00537625" w:rsidP="005376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681AEBD4" w14:textId="77777777" w:rsidR="00537625" w:rsidRPr="00C81573" w:rsidRDefault="00537625" w:rsidP="0053762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37625" w:rsidRPr="00C81573" w14:paraId="7933A27A" w14:textId="77777777" w:rsidTr="00D31685">
        <w:tc>
          <w:tcPr>
            <w:tcW w:w="851" w:type="dxa"/>
            <w:vAlign w:val="center"/>
          </w:tcPr>
          <w:p w14:paraId="44C80B3D" w14:textId="77777777" w:rsidR="00537625" w:rsidRPr="00C81573" w:rsidRDefault="00537625" w:rsidP="0053762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4963F236" w14:textId="01967BDF" w:rsidR="00537625" w:rsidRPr="003B3D4F" w:rsidRDefault="00EA0D4E" w:rsidP="00537625">
            <w:pPr>
              <w:jc w:val="center"/>
              <w:rPr>
                <w:rFonts w:eastAsia="Calibri"/>
                <w:i/>
                <w:sz w:val="22"/>
                <w:szCs w:val="22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0B917234" w14:textId="2DECE3DB" w:rsidR="00537625" w:rsidRPr="005E00F5" w:rsidRDefault="00537625" w:rsidP="00537625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 xml:space="preserve"> Время восстановления работоспособности канала </w:t>
            </w:r>
            <w:r w:rsidR="00EA0D4E">
              <w:rPr>
                <w:rFonts w:cs="Calibri"/>
                <w:i/>
                <w:snapToGrid w:val="0"/>
                <w:sz w:val="22"/>
                <w:szCs w:val="22"/>
              </w:rPr>
              <w:t xml:space="preserve">связи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после отказа, в зоне ответственности Оператора связи, от момента возникновения неисправности, не должно превышать:</w:t>
            </w:r>
          </w:p>
          <w:p w14:paraId="65D6DAF4" w14:textId="00C8268D" w:rsidR="00537625" w:rsidRPr="005E00F5" w:rsidRDefault="00537625" w:rsidP="00537625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•</w:t>
            </w:r>
            <w:r>
              <w:rPr>
                <w:rFonts w:cs="Calibri"/>
                <w:i/>
                <w:snapToGrid w:val="0"/>
                <w:sz w:val="22"/>
                <w:szCs w:val="22"/>
              </w:rPr>
              <w:t xml:space="preserve">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 xml:space="preserve">4 (четырех) </w:t>
            </w:r>
            <w:proofErr w:type="gramStart"/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часов</w:t>
            </w:r>
            <w:proofErr w:type="gramEnd"/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 xml:space="preserve"> для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lastRenderedPageBreak/>
              <w:t>случаев неисправности оборудовании,</w:t>
            </w:r>
          </w:p>
          <w:p w14:paraId="7E9AA6F7" w14:textId="35D2ED93" w:rsidR="00537625" w:rsidRPr="005E00F5" w:rsidRDefault="00537625" w:rsidP="00537625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•</w:t>
            </w:r>
            <w:r>
              <w:rPr>
                <w:rFonts w:cs="Calibri"/>
                <w:i/>
                <w:snapToGrid w:val="0"/>
                <w:sz w:val="22"/>
                <w:szCs w:val="22"/>
              </w:rPr>
              <w:t xml:space="preserve">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12 (двенадцати) часов для случаев повреждения магистрального кабеля,</w:t>
            </w:r>
          </w:p>
          <w:p w14:paraId="1A4FCD4C" w14:textId="70AD75E3" w:rsidR="00537625" w:rsidRPr="005E00F5" w:rsidRDefault="00537625" w:rsidP="00537625">
            <w:pPr>
              <w:jc w:val="center"/>
              <w:rPr>
                <w:rFonts w:cs="Calibri"/>
                <w:i/>
                <w:snapToGrid w:val="0"/>
                <w:sz w:val="22"/>
                <w:szCs w:val="22"/>
              </w:rPr>
            </w:pP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•</w:t>
            </w:r>
            <w:r>
              <w:rPr>
                <w:rFonts w:cs="Calibri"/>
                <w:i/>
                <w:snapToGrid w:val="0"/>
                <w:sz w:val="22"/>
                <w:szCs w:val="22"/>
              </w:rPr>
              <w:t xml:space="preserve"> </w:t>
            </w:r>
            <w:r w:rsidRPr="005E00F5">
              <w:rPr>
                <w:rFonts w:cs="Calibri"/>
                <w:i/>
                <w:snapToGrid w:val="0"/>
                <w:sz w:val="22"/>
                <w:szCs w:val="22"/>
              </w:rPr>
              <w:t>48 (сорока восьми) часов суммарно за месяц.</w:t>
            </w:r>
          </w:p>
        </w:tc>
        <w:tc>
          <w:tcPr>
            <w:tcW w:w="2991" w:type="dxa"/>
          </w:tcPr>
          <w:p w14:paraId="0283A19F" w14:textId="7D6168CD" w:rsidR="00537625" w:rsidRPr="00C81573" w:rsidRDefault="00537625" w:rsidP="00537625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</w:tcPr>
          <w:p w14:paraId="0EDC0F68" w14:textId="77777777" w:rsidR="00537625" w:rsidRPr="00C81573" w:rsidRDefault="00537625" w:rsidP="005376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2B47B691" w14:textId="77777777" w:rsidR="00537625" w:rsidRPr="00C81573" w:rsidRDefault="00537625" w:rsidP="0053762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37625" w:rsidRPr="00C81573" w14:paraId="3C92510C" w14:textId="77777777" w:rsidTr="006A6909">
        <w:tc>
          <w:tcPr>
            <w:tcW w:w="851" w:type="dxa"/>
            <w:vAlign w:val="center"/>
          </w:tcPr>
          <w:p w14:paraId="7B6F84B6" w14:textId="77777777" w:rsidR="00537625" w:rsidRPr="00C81573" w:rsidRDefault="00537625" w:rsidP="0053762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458" w:type="dxa"/>
            <w:gridSpan w:val="6"/>
            <w:vAlign w:val="center"/>
          </w:tcPr>
          <w:p w14:paraId="509699AD" w14:textId="4C7AC585" w:rsidR="00537625" w:rsidRPr="00C81573" w:rsidRDefault="00537625" w:rsidP="00537625">
            <w:pPr>
              <w:rPr>
                <w:b/>
                <w:sz w:val="24"/>
                <w:szCs w:val="24"/>
              </w:rPr>
            </w:pPr>
            <w:r w:rsidRPr="006A6909">
              <w:rPr>
                <w:b/>
                <w:sz w:val="24"/>
                <w:szCs w:val="24"/>
              </w:rPr>
              <w:t>Требования к безопасности, экологии</w:t>
            </w:r>
          </w:p>
        </w:tc>
      </w:tr>
      <w:tr w:rsidR="004B62D8" w:rsidRPr="00C81573" w14:paraId="464C29AD" w14:textId="77777777" w:rsidTr="00D31685">
        <w:tc>
          <w:tcPr>
            <w:tcW w:w="851" w:type="dxa"/>
            <w:vAlign w:val="center"/>
          </w:tcPr>
          <w:p w14:paraId="618B17C3" w14:textId="77777777" w:rsidR="004B62D8" w:rsidRPr="00C81573" w:rsidRDefault="004B62D8" w:rsidP="004B62D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301B76D2" w14:textId="459C980B" w:rsidR="004B62D8" w:rsidRPr="00445FA9" w:rsidRDefault="00EA0D4E" w:rsidP="004B62D8">
            <w:pPr>
              <w:jc w:val="center"/>
              <w:rPr>
                <w:rFonts w:eastAsia="Calibri"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28AA2E1B" w14:textId="4E3CCBAA" w:rsidR="004B62D8" w:rsidRPr="00C81573" w:rsidRDefault="004B62D8" w:rsidP="004B62D8">
            <w:pPr>
              <w:jc w:val="center"/>
              <w:rPr>
                <w:i/>
                <w:snapToGrid w:val="0"/>
                <w:sz w:val="22"/>
                <w:szCs w:val="22"/>
              </w:rPr>
            </w:pPr>
            <w:r w:rsidRPr="006929A8">
              <w:rPr>
                <w:i/>
                <w:snapToGrid w:val="0"/>
                <w:sz w:val="22"/>
                <w:szCs w:val="22"/>
              </w:rPr>
              <w:t>Действия поставщика услуг не связаны с возможной опасностью для жизни и здоровья людей, не наносят ущерба экологии. Предоставление услуги не предполагает страхования ответственности поставщика перед третьими лицами</w:t>
            </w:r>
          </w:p>
        </w:tc>
        <w:tc>
          <w:tcPr>
            <w:tcW w:w="2991" w:type="dxa"/>
          </w:tcPr>
          <w:p w14:paraId="23B79727" w14:textId="7456AAFB" w:rsidR="004B62D8" w:rsidRPr="00C81573" w:rsidRDefault="004B62D8" w:rsidP="004B62D8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552E88BC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75407EC4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62D8" w:rsidRPr="00C81573" w14:paraId="291A9959" w14:textId="77777777" w:rsidTr="00EE57AE">
        <w:tc>
          <w:tcPr>
            <w:tcW w:w="851" w:type="dxa"/>
            <w:vAlign w:val="center"/>
          </w:tcPr>
          <w:p w14:paraId="737A9AC6" w14:textId="77777777" w:rsidR="004B62D8" w:rsidRPr="00C81573" w:rsidRDefault="004B62D8" w:rsidP="004B62D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458" w:type="dxa"/>
            <w:gridSpan w:val="6"/>
            <w:vAlign w:val="center"/>
          </w:tcPr>
          <w:p w14:paraId="1AA43890" w14:textId="55B84190" w:rsidR="004B62D8" w:rsidRPr="00C81573" w:rsidRDefault="004B62D8" w:rsidP="004B62D8">
            <w:pPr>
              <w:rPr>
                <w:b/>
                <w:sz w:val="24"/>
                <w:szCs w:val="24"/>
              </w:rPr>
            </w:pPr>
            <w:r w:rsidRPr="00EE57AE">
              <w:rPr>
                <w:b/>
                <w:sz w:val="24"/>
                <w:szCs w:val="24"/>
              </w:rPr>
              <w:t>Требования к качеству, надежности, сертификации</w:t>
            </w:r>
          </w:p>
        </w:tc>
      </w:tr>
      <w:tr w:rsidR="004B62D8" w:rsidRPr="00C81573" w14:paraId="7D62098A" w14:textId="77777777" w:rsidTr="00D31685">
        <w:tc>
          <w:tcPr>
            <w:tcW w:w="851" w:type="dxa"/>
            <w:vAlign w:val="center"/>
          </w:tcPr>
          <w:p w14:paraId="00F62614" w14:textId="77777777" w:rsidR="004B62D8" w:rsidRPr="00C81573" w:rsidRDefault="004B62D8" w:rsidP="004B62D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7E1F7799" w14:textId="40965403" w:rsidR="004B62D8" w:rsidRPr="00445FA9" w:rsidRDefault="00EA0D4E" w:rsidP="004B62D8">
            <w:pPr>
              <w:jc w:val="center"/>
              <w:rPr>
                <w:rFonts w:eastAsia="Calibri"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183C1A7A" w14:textId="23250B57" w:rsidR="004B62D8" w:rsidRPr="00C81573" w:rsidRDefault="004B62D8" w:rsidP="004B62D8">
            <w:pPr>
              <w:jc w:val="center"/>
              <w:rPr>
                <w:i/>
                <w:snapToGrid w:val="0"/>
                <w:sz w:val="22"/>
                <w:szCs w:val="22"/>
              </w:rPr>
            </w:pPr>
            <w:r w:rsidRPr="00C82A0A">
              <w:rPr>
                <w:i/>
                <w:snapToGrid w:val="0"/>
                <w:sz w:val="22"/>
                <w:szCs w:val="22"/>
              </w:rPr>
              <w:t>Качество оказываемых услуг должно соответствовать нормативным документам «Министерства информационных технологий и связи»</w:t>
            </w:r>
          </w:p>
        </w:tc>
        <w:tc>
          <w:tcPr>
            <w:tcW w:w="2991" w:type="dxa"/>
          </w:tcPr>
          <w:p w14:paraId="54D07CEE" w14:textId="2F06C8AE" w:rsidR="004B62D8" w:rsidRPr="00C81573" w:rsidRDefault="004B62D8" w:rsidP="004B62D8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5D55A2A8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394DEBF6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62D8" w:rsidRPr="00C81573" w14:paraId="0FB46A24" w14:textId="77777777" w:rsidTr="00D31685">
        <w:tc>
          <w:tcPr>
            <w:tcW w:w="851" w:type="dxa"/>
            <w:vAlign w:val="center"/>
          </w:tcPr>
          <w:p w14:paraId="5F6E973E" w14:textId="77777777" w:rsidR="004B62D8" w:rsidRPr="00C81573" w:rsidRDefault="004B62D8" w:rsidP="004B62D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30AD1F48" w14:textId="45EEB0EB" w:rsidR="004B62D8" w:rsidRPr="00445FA9" w:rsidRDefault="00EA0D4E" w:rsidP="004B62D8">
            <w:pPr>
              <w:jc w:val="center"/>
              <w:rPr>
                <w:rFonts w:eastAsia="Calibri"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7C95ED5C" w14:textId="73EE0B9E" w:rsidR="004B62D8" w:rsidRPr="00C81573" w:rsidRDefault="004B62D8" w:rsidP="004B62D8">
            <w:pPr>
              <w:jc w:val="center"/>
              <w:rPr>
                <w:i/>
                <w:snapToGrid w:val="0"/>
                <w:sz w:val="22"/>
                <w:szCs w:val="22"/>
              </w:rPr>
            </w:pPr>
            <w:r w:rsidRPr="00C82A0A">
              <w:rPr>
                <w:i/>
                <w:snapToGrid w:val="0"/>
                <w:sz w:val="22"/>
                <w:szCs w:val="22"/>
              </w:rPr>
              <w:t xml:space="preserve">Канал связи, предоставляемые Оператором связи, должны удовлетворять «Нормам на электрические параметры цифровых каналов и трактов магистральной и внутризоновой первичных сетей», утвержденным Приказом Министра </w:t>
            </w:r>
            <w:r w:rsidR="00EA0D4E">
              <w:rPr>
                <w:i/>
                <w:snapToGrid w:val="0"/>
                <w:sz w:val="22"/>
                <w:szCs w:val="22"/>
              </w:rPr>
              <w:t xml:space="preserve">связи </w:t>
            </w:r>
            <w:r w:rsidRPr="00C82A0A">
              <w:rPr>
                <w:i/>
                <w:snapToGrid w:val="0"/>
                <w:sz w:val="22"/>
                <w:szCs w:val="22"/>
              </w:rPr>
              <w:t>Российской Федерации № 92 от 10.08.96 г</w:t>
            </w:r>
          </w:p>
        </w:tc>
        <w:tc>
          <w:tcPr>
            <w:tcW w:w="2991" w:type="dxa"/>
          </w:tcPr>
          <w:p w14:paraId="1EBFEB51" w14:textId="64BB9FD2" w:rsidR="004B62D8" w:rsidRPr="00C81573" w:rsidRDefault="004B62D8" w:rsidP="004B62D8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43B356DF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521877B0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62D8" w:rsidRPr="00C81573" w14:paraId="6D453615" w14:textId="77777777" w:rsidTr="00C03D2C">
        <w:tc>
          <w:tcPr>
            <w:tcW w:w="851" w:type="dxa"/>
            <w:vAlign w:val="center"/>
          </w:tcPr>
          <w:p w14:paraId="73953FA6" w14:textId="77777777" w:rsidR="004B62D8" w:rsidRPr="00C81573" w:rsidRDefault="004B62D8" w:rsidP="004B62D8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458" w:type="dxa"/>
            <w:gridSpan w:val="6"/>
            <w:vAlign w:val="center"/>
          </w:tcPr>
          <w:p w14:paraId="60887033" w14:textId="6A73B723" w:rsidR="004B62D8" w:rsidRPr="00C81573" w:rsidRDefault="004B62D8" w:rsidP="004B62D8">
            <w:pPr>
              <w:rPr>
                <w:b/>
                <w:sz w:val="24"/>
                <w:szCs w:val="24"/>
              </w:rPr>
            </w:pPr>
            <w:r w:rsidRPr="00C03D2C">
              <w:rPr>
                <w:b/>
                <w:sz w:val="24"/>
                <w:szCs w:val="24"/>
              </w:rPr>
              <w:t>Требования к расходам на эксплуатацию и техническое обслуживание результата оказываемых услуг</w:t>
            </w:r>
          </w:p>
        </w:tc>
      </w:tr>
      <w:tr w:rsidR="004B62D8" w:rsidRPr="00C81573" w14:paraId="74744D87" w14:textId="77777777" w:rsidTr="00D31685">
        <w:tc>
          <w:tcPr>
            <w:tcW w:w="851" w:type="dxa"/>
            <w:vAlign w:val="center"/>
          </w:tcPr>
          <w:p w14:paraId="2742F028" w14:textId="77777777" w:rsidR="004B62D8" w:rsidRPr="00C81573" w:rsidRDefault="004B62D8" w:rsidP="004B62D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</w:tcPr>
          <w:p w14:paraId="4E04024D" w14:textId="05185DAD" w:rsidR="004B62D8" w:rsidRPr="00445FA9" w:rsidRDefault="00EA0D4E" w:rsidP="004B62D8">
            <w:pPr>
              <w:jc w:val="center"/>
              <w:rPr>
                <w:rFonts w:eastAsia="Calibri"/>
                <w:i/>
                <w:sz w:val="24"/>
                <w:szCs w:val="24"/>
                <w:lang w:eastAsia="x-none"/>
              </w:rPr>
            </w:pPr>
            <w:r>
              <w:rPr>
                <w:rFonts w:eastAsia="Calibri"/>
                <w:i/>
                <w:sz w:val="22"/>
                <w:szCs w:val="22"/>
                <w:lang w:eastAsia="x-none"/>
              </w:rPr>
              <w:t>Телематические услуги связи</w:t>
            </w:r>
          </w:p>
        </w:tc>
        <w:tc>
          <w:tcPr>
            <w:tcW w:w="3028" w:type="dxa"/>
            <w:gridSpan w:val="2"/>
            <w:vAlign w:val="center"/>
          </w:tcPr>
          <w:p w14:paraId="0AD920AA" w14:textId="0E409C0C" w:rsidR="004B62D8" w:rsidRPr="00C81573" w:rsidRDefault="004B62D8" w:rsidP="004B62D8">
            <w:pPr>
              <w:jc w:val="center"/>
              <w:rPr>
                <w:i/>
                <w:snapToGrid w:val="0"/>
                <w:sz w:val="22"/>
                <w:szCs w:val="22"/>
              </w:rPr>
            </w:pPr>
            <w:r w:rsidRPr="00C82A0A">
              <w:rPr>
                <w:i/>
                <w:snapToGrid w:val="0"/>
                <w:sz w:val="22"/>
                <w:szCs w:val="22"/>
              </w:rPr>
              <w:t xml:space="preserve">Расходы на эксплуатацию и техническое обслуживание канала </w:t>
            </w:r>
            <w:r w:rsidR="00EA0D4E">
              <w:rPr>
                <w:i/>
                <w:snapToGrid w:val="0"/>
                <w:sz w:val="22"/>
                <w:szCs w:val="22"/>
              </w:rPr>
              <w:t xml:space="preserve">связи </w:t>
            </w:r>
            <w:r w:rsidRPr="00C82A0A">
              <w:rPr>
                <w:i/>
                <w:snapToGrid w:val="0"/>
                <w:sz w:val="22"/>
                <w:szCs w:val="22"/>
              </w:rPr>
              <w:t>в течение всего срока действия договора несет поставщик услуг</w:t>
            </w:r>
          </w:p>
        </w:tc>
        <w:tc>
          <w:tcPr>
            <w:tcW w:w="2991" w:type="dxa"/>
          </w:tcPr>
          <w:p w14:paraId="46C6C152" w14:textId="11CD6BF9" w:rsidR="004B62D8" w:rsidRPr="00C81573" w:rsidRDefault="004B62D8" w:rsidP="004B62D8">
            <w:pPr>
              <w:jc w:val="center"/>
              <w:rPr>
                <w:i/>
                <w:sz w:val="24"/>
                <w:szCs w:val="24"/>
              </w:rPr>
            </w:pPr>
            <w:r w:rsidRPr="00C81573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</w:tcPr>
          <w:p w14:paraId="51F33D08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7B79385D" w14:textId="77777777" w:rsidR="004B62D8" w:rsidRPr="00C81573" w:rsidRDefault="004B62D8" w:rsidP="004B62D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3DA7813" w14:textId="77777777" w:rsidR="00813847" w:rsidRPr="00C81573" w:rsidRDefault="00813847" w:rsidP="00F05846">
      <w:pPr>
        <w:jc w:val="center"/>
        <w:rPr>
          <w:b/>
          <w:i/>
          <w:sz w:val="24"/>
          <w:szCs w:val="24"/>
        </w:rPr>
      </w:pPr>
    </w:p>
    <w:p w14:paraId="797EE84E" w14:textId="77777777" w:rsidR="00946DAA" w:rsidRPr="00C81573" w:rsidRDefault="00946DAA" w:rsidP="00946DAA">
      <w:pPr>
        <w:rPr>
          <w:lang w:eastAsia="x-none"/>
        </w:rPr>
      </w:pPr>
    </w:p>
    <w:p w14:paraId="7A29CD07" w14:textId="6C338AC9" w:rsidR="00946DAA" w:rsidRPr="00C81573" w:rsidRDefault="00946DAA" w:rsidP="00946DAA">
      <w:pPr>
        <w:tabs>
          <w:tab w:val="left" w:pos="1267"/>
        </w:tabs>
        <w:rPr>
          <w:sz w:val="24"/>
          <w:szCs w:val="24"/>
        </w:rPr>
        <w:sectPr w:rsidR="00946DAA" w:rsidRPr="00C81573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 w:rsidRPr="00C81573">
        <w:rPr>
          <w:sz w:val="24"/>
          <w:szCs w:val="24"/>
        </w:rPr>
        <w:tab/>
      </w:r>
    </w:p>
    <w:p w14:paraId="2ED009ED" w14:textId="2409D997" w:rsidR="00C36F30" w:rsidRPr="00C81573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6" w:name="_Toc53393312"/>
      <w:bookmarkStart w:id="27" w:name="_Toc231305405"/>
      <w:bookmarkStart w:id="28" w:name="_Toc46743519"/>
      <w:bookmarkStart w:id="29" w:name="_Toc51339699"/>
      <w:r w:rsidRPr="00C81573">
        <w:rPr>
          <w:lang w:val="ru-RU"/>
        </w:rPr>
        <w:lastRenderedPageBreak/>
        <w:t>Требования к документации по ценообразованию</w:t>
      </w:r>
      <w:bookmarkEnd w:id="26"/>
      <w:r w:rsidR="00CE1835" w:rsidRPr="00C81573">
        <w:rPr>
          <w:lang w:val="ru-RU"/>
        </w:rPr>
        <w:t xml:space="preserve"> на этапе закупки</w:t>
      </w:r>
      <w:bookmarkEnd w:id="27"/>
    </w:p>
    <w:p w14:paraId="132DE9D0" w14:textId="77777777" w:rsidR="00867AE0" w:rsidRPr="00C81573" w:rsidRDefault="00867AE0" w:rsidP="00867AE0">
      <w:pPr>
        <w:numPr>
          <w:ilvl w:val="1"/>
          <w:numId w:val="16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r w:rsidRPr="00C81573"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0" w:name="_Hlk88325985"/>
      <w:r w:rsidRPr="00C81573"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30"/>
      <w:r w:rsidRPr="00C81573"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 w14:paraId="636F9917" w14:textId="77777777" w:rsidR="00867AE0" w:rsidRPr="00C81573" w:rsidRDefault="00867AE0" w:rsidP="00867AE0">
      <w:pPr>
        <w:numPr>
          <w:ilvl w:val="1"/>
          <w:numId w:val="16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bookmarkStart w:id="31" w:name="_Hlk88327292"/>
      <w:r w:rsidRPr="00C81573"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31"/>
      <w:r w:rsidRPr="00C81573">
        <w:rPr>
          <w:bCs/>
          <w:i/>
          <w:iCs/>
          <w:sz w:val="24"/>
          <w:szCs w:val="24"/>
          <w:lang w:eastAsia="x-none"/>
        </w:rPr>
        <w:t xml:space="preserve"> в состав заявки не включаются.</w:t>
      </w:r>
      <w:bookmarkEnd w:id="28"/>
      <w:bookmarkEnd w:id="29"/>
    </w:p>
    <w:sectPr w:rsidR="00867AE0" w:rsidRPr="00C81573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BF29" w14:textId="77777777" w:rsidR="00206C46" w:rsidRPr="005B5186" w:rsidRDefault="00206C46">
      <w:r w:rsidRPr="005B5186">
        <w:separator/>
      </w:r>
    </w:p>
  </w:endnote>
  <w:endnote w:type="continuationSeparator" w:id="0">
    <w:p w14:paraId="1E7CD250" w14:textId="77777777" w:rsidR="00206C46" w:rsidRPr="005B5186" w:rsidRDefault="00206C46">
      <w:r w:rsidRPr="005B51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BC49" w14:textId="77777777" w:rsidR="00206C46" w:rsidRPr="005B5186" w:rsidRDefault="00206C46">
      <w:r w:rsidRPr="005B5186">
        <w:separator/>
      </w:r>
    </w:p>
  </w:footnote>
  <w:footnote w:type="continuationSeparator" w:id="0">
    <w:p w14:paraId="79B07296" w14:textId="77777777" w:rsidR="00206C46" w:rsidRPr="005B5186" w:rsidRDefault="00206C46">
      <w:r w:rsidRPr="005B51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40B5" w14:textId="77777777" w:rsidR="004D1DE5" w:rsidRPr="005B5186" w:rsidRDefault="004D1DE5" w:rsidP="00CA1165">
    <w:pPr>
      <w:pStyle w:val="ac"/>
      <w:framePr w:wrap="around" w:vAnchor="text" w:hAnchor="margin" w:xAlign="center" w:y="1"/>
      <w:rPr>
        <w:rStyle w:val="af5"/>
      </w:rPr>
    </w:pPr>
    <w:r w:rsidRPr="005B5186">
      <w:rPr>
        <w:rStyle w:val="af5"/>
      </w:rPr>
      <w:fldChar w:fldCharType="begin"/>
    </w:r>
    <w:r w:rsidRPr="005B5186">
      <w:rPr>
        <w:rStyle w:val="af5"/>
      </w:rPr>
      <w:instrText xml:space="preserve">PAGE  </w:instrText>
    </w:r>
    <w:r w:rsidRPr="005B5186">
      <w:rPr>
        <w:rStyle w:val="af5"/>
      </w:rPr>
      <w:fldChar w:fldCharType="end"/>
    </w:r>
  </w:p>
  <w:p w14:paraId="2451272A" w14:textId="77777777" w:rsidR="004D1DE5" w:rsidRPr="005B5186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3C1D" w14:textId="67333F67" w:rsidR="004D1DE5" w:rsidRPr="005B5186" w:rsidRDefault="004D1DE5" w:rsidP="00CA1165">
    <w:pPr>
      <w:pStyle w:val="ac"/>
      <w:jc w:val="center"/>
    </w:pPr>
    <w:r w:rsidRPr="005B5186">
      <w:fldChar w:fldCharType="begin"/>
    </w:r>
    <w:r w:rsidRPr="005B5186">
      <w:instrText>PAGE   \* MERGEFORMAT</w:instrText>
    </w:r>
    <w:r w:rsidRPr="005B5186">
      <w:fldChar w:fldCharType="separate"/>
    </w:r>
    <w:r w:rsidR="00C23743" w:rsidRPr="005B5186">
      <w:t>5</w:t>
    </w:r>
    <w:r w:rsidRPr="005B5186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8705" w14:textId="77777777" w:rsidR="004D1DE5" w:rsidRPr="005B5186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B76340"/>
    <w:multiLevelType w:val="multilevel"/>
    <w:tmpl w:val="78388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 w:cs="Liberation Serif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48AC3982"/>
    <w:multiLevelType w:val="multilevel"/>
    <w:tmpl w:val="D7823238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cs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cs="Symbol" w:hint="default"/>
        <w:b w:val="0"/>
        <w:bCs w:val="0"/>
      </w:rPr>
    </w:lvl>
    <w:lvl w:ilvl="2">
      <w:start w:val="1"/>
      <w:numFmt w:val="bullet"/>
      <w:lvlText w:val=""/>
      <w:lvlJc w:val="left"/>
      <w:pPr>
        <w:ind w:left="680" w:hanging="227"/>
      </w:pPr>
      <w:rPr>
        <w:rFonts w:ascii="Symbol" w:hAnsi="Symbol" w:cs="Symbol" w:hint="default"/>
        <w:b w:val="0"/>
        <w:bCs w:val="0"/>
      </w:rPr>
    </w:lvl>
    <w:lvl w:ilvl="3">
      <w:start w:val="1"/>
      <w:numFmt w:val="bullet"/>
      <w:lvlText w:val=""/>
      <w:lvlJc w:val="left"/>
      <w:pPr>
        <w:ind w:left="907" w:hanging="227"/>
      </w:pPr>
      <w:rPr>
        <w:rFonts w:ascii="Symbol" w:hAnsi="Symbol" w:cs="Symbol" w:hint="default"/>
        <w:b w:val="0"/>
        <w:bCs w:val="0"/>
      </w:rPr>
    </w:lvl>
    <w:lvl w:ilvl="4">
      <w:start w:val="1"/>
      <w:numFmt w:val="bullet"/>
      <w:lvlText w:val=""/>
      <w:lvlJc w:val="left"/>
      <w:pPr>
        <w:ind w:left="1134" w:hanging="227"/>
      </w:pPr>
      <w:rPr>
        <w:rFonts w:ascii="Symbol" w:hAnsi="Symbol" w:cs="Symbol" w:hint="default"/>
        <w:b w:val="0"/>
        <w:bCs w:val="0"/>
      </w:rPr>
    </w:lvl>
    <w:lvl w:ilvl="5">
      <w:start w:val="1"/>
      <w:numFmt w:val="bullet"/>
      <w:lvlText w:val=""/>
      <w:lvlJc w:val="left"/>
      <w:pPr>
        <w:ind w:left="1361" w:hanging="227"/>
      </w:pPr>
      <w:rPr>
        <w:rFonts w:ascii="Symbol" w:hAnsi="Symbol" w:cs="Symbol" w:hint="default"/>
        <w:b w:val="0"/>
        <w:bCs w:val="0"/>
      </w:rPr>
    </w:lvl>
    <w:lvl w:ilvl="6">
      <w:start w:val="1"/>
      <w:numFmt w:val="bullet"/>
      <w:lvlText w:val=""/>
      <w:lvlJc w:val="left"/>
      <w:pPr>
        <w:ind w:left="1587" w:hanging="227"/>
      </w:pPr>
      <w:rPr>
        <w:rFonts w:ascii="Symbol" w:hAnsi="Symbol" w:cs="Symbol" w:hint="default"/>
        <w:b w:val="0"/>
        <w:bCs w:val="0"/>
      </w:rPr>
    </w:lvl>
    <w:lvl w:ilvl="7">
      <w:start w:val="1"/>
      <w:numFmt w:val="bullet"/>
      <w:lvlText w:val=""/>
      <w:lvlJc w:val="left"/>
      <w:pPr>
        <w:ind w:left="1814" w:hanging="227"/>
      </w:pPr>
      <w:rPr>
        <w:rFonts w:ascii="Symbol" w:hAnsi="Symbol" w:cs="Symbol" w:hint="default"/>
        <w:b w:val="0"/>
        <w:bCs w:val="0"/>
      </w:rPr>
    </w:lvl>
    <w:lvl w:ilvl="8">
      <w:start w:val="1"/>
      <w:numFmt w:val="bullet"/>
      <w:lvlText w:val=""/>
      <w:lvlJc w:val="left"/>
      <w:pPr>
        <w:ind w:left="2041" w:hanging="227"/>
      </w:pPr>
      <w:rPr>
        <w:rFonts w:ascii="Symbol" w:hAnsi="Symbol" w:cs="Symbol" w:hint="default"/>
        <w:b w:val="0"/>
        <w:bCs w:val="0"/>
      </w:r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70C1364"/>
    <w:multiLevelType w:val="hybridMultilevel"/>
    <w:tmpl w:val="AF909258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26C75"/>
    <w:multiLevelType w:val="hybridMultilevel"/>
    <w:tmpl w:val="1562D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6D0D6B87"/>
    <w:multiLevelType w:val="hybridMultilevel"/>
    <w:tmpl w:val="AF909258"/>
    <w:lvl w:ilvl="0" w:tplc="CB8EB47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3554BD"/>
    <w:multiLevelType w:val="hybridMultilevel"/>
    <w:tmpl w:val="5ADE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46803099">
    <w:abstractNumId w:val="8"/>
  </w:num>
  <w:num w:numId="2" w16cid:durableId="527179949">
    <w:abstractNumId w:val="15"/>
  </w:num>
  <w:num w:numId="3" w16cid:durableId="1158808098">
    <w:abstractNumId w:val="20"/>
  </w:num>
  <w:num w:numId="4" w16cid:durableId="258679265">
    <w:abstractNumId w:val="9"/>
  </w:num>
  <w:num w:numId="5" w16cid:durableId="1700399883">
    <w:abstractNumId w:val="10"/>
  </w:num>
  <w:num w:numId="6" w16cid:durableId="356464347">
    <w:abstractNumId w:val="3"/>
  </w:num>
  <w:num w:numId="7" w16cid:durableId="1415934500">
    <w:abstractNumId w:val="12"/>
  </w:num>
  <w:num w:numId="8" w16cid:durableId="1281298048">
    <w:abstractNumId w:val="2"/>
  </w:num>
  <w:num w:numId="9" w16cid:durableId="1533106944">
    <w:abstractNumId w:val="0"/>
  </w:num>
  <w:num w:numId="10" w16cid:durableId="1102072062">
    <w:abstractNumId w:val="5"/>
  </w:num>
  <w:num w:numId="11" w16cid:durableId="1733699026">
    <w:abstractNumId w:val="4"/>
  </w:num>
  <w:num w:numId="12" w16cid:durableId="398284420">
    <w:abstractNumId w:val="17"/>
  </w:num>
  <w:num w:numId="13" w16cid:durableId="26224392">
    <w:abstractNumId w:val="6"/>
  </w:num>
  <w:num w:numId="14" w16cid:durableId="1972974258">
    <w:abstractNumId w:val="18"/>
  </w:num>
  <w:num w:numId="15" w16cid:durableId="1624581143">
    <w:abstractNumId w:val="19"/>
  </w:num>
  <w:num w:numId="16" w16cid:durableId="357198690">
    <w:abstractNumId w:val="1"/>
  </w:num>
  <w:num w:numId="17" w16cid:durableId="1630821057">
    <w:abstractNumId w:val="14"/>
  </w:num>
  <w:num w:numId="18" w16cid:durableId="1502547236">
    <w:abstractNumId w:val="16"/>
  </w:num>
  <w:num w:numId="19" w16cid:durableId="280574843">
    <w:abstractNumId w:val="13"/>
  </w:num>
  <w:num w:numId="20" w16cid:durableId="1027757670">
    <w:abstractNumId w:val="7"/>
  </w:num>
  <w:num w:numId="21" w16cid:durableId="124572549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84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727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2F7A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9FE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79B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0AC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0CF5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5BB3"/>
    <w:rsid w:val="000B7841"/>
    <w:rsid w:val="000B7CBE"/>
    <w:rsid w:val="000C0AB7"/>
    <w:rsid w:val="000C1302"/>
    <w:rsid w:val="000C23C7"/>
    <w:rsid w:val="000C25F2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FAA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48B"/>
    <w:rsid w:val="001004AE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3DB6"/>
    <w:rsid w:val="001242AA"/>
    <w:rsid w:val="0012448A"/>
    <w:rsid w:val="00124905"/>
    <w:rsid w:val="00124E05"/>
    <w:rsid w:val="00126854"/>
    <w:rsid w:val="00127483"/>
    <w:rsid w:val="0013271C"/>
    <w:rsid w:val="001340F8"/>
    <w:rsid w:val="00134435"/>
    <w:rsid w:val="00134689"/>
    <w:rsid w:val="00134D71"/>
    <w:rsid w:val="00134E93"/>
    <w:rsid w:val="00135C7B"/>
    <w:rsid w:val="001367C8"/>
    <w:rsid w:val="001418EA"/>
    <w:rsid w:val="00141DE1"/>
    <w:rsid w:val="0014284F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39C"/>
    <w:rsid w:val="001514B6"/>
    <w:rsid w:val="0015285E"/>
    <w:rsid w:val="00153FF8"/>
    <w:rsid w:val="00154541"/>
    <w:rsid w:val="00154D5F"/>
    <w:rsid w:val="00156269"/>
    <w:rsid w:val="00156499"/>
    <w:rsid w:val="00156C7D"/>
    <w:rsid w:val="00156E6D"/>
    <w:rsid w:val="00156EF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75C"/>
    <w:rsid w:val="001702E3"/>
    <w:rsid w:val="0017100F"/>
    <w:rsid w:val="00172195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87612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978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682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107"/>
    <w:rsid w:val="001D46D1"/>
    <w:rsid w:val="001D4A9A"/>
    <w:rsid w:val="001D551F"/>
    <w:rsid w:val="001D58E3"/>
    <w:rsid w:val="001D7B08"/>
    <w:rsid w:val="001E013E"/>
    <w:rsid w:val="001E1454"/>
    <w:rsid w:val="001E1F13"/>
    <w:rsid w:val="001E236D"/>
    <w:rsid w:val="001E31F9"/>
    <w:rsid w:val="001E3BC5"/>
    <w:rsid w:val="001E4C73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FDD"/>
    <w:rsid w:val="001F65DB"/>
    <w:rsid w:val="001F6B98"/>
    <w:rsid w:val="001F74AC"/>
    <w:rsid w:val="00200044"/>
    <w:rsid w:val="002001BE"/>
    <w:rsid w:val="00200329"/>
    <w:rsid w:val="00200F56"/>
    <w:rsid w:val="002013F5"/>
    <w:rsid w:val="00202A72"/>
    <w:rsid w:val="00202BA2"/>
    <w:rsid w:val="00202DCD"/>
    <w:rsid w:val="00202E34"/>
    <w:rsid w:val="00202EF0"/>
    <w:rsid w:val="00203D11"/>
    <w:rsid w:val="002041E7"/>
    <w:rsid w:val="00204AAD"/>
    <w:rsid w:val="002053AD"/>
    <w:rsid w:val="0020604C"/>
    <w:rsid w:val="00206A5B"/>
    <w:rsid w:val="00206C46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B3D"/>
    <w:rsid w:val="00225D46"/>
    <w:rsid w:val="00225D6B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75D"/>
    <w:rsid w:val="0023591B"/>
    <w:rsid w:val="00235D15"/>
    <w:rsid w:val="0023637D"/>
    <w:rsid w:val="0023646D"/>
    <w:rsid w:val="00236820"/>
    <w:rsid w:val="0023771C"/>
    <w:rsid w:val="00237A43"/>
    <w:rsid w:val="0024105E"/>
    <w:rsid w:val="002419A6"/>
    <w:rsid w:val="00242955"/>
    <w:rsid w:val="00242E42"/>
    <w:rsid w:val="002439D6"/>
    <w:rsid w:val="0024440F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6AE4"/>
    <w:rsid w:val="002575D6"/>
    <w:rsid w:val="0026035E"/>
    <w:rsid w:val="0026188D"/>
    <w:rsid w:val="0026189E"/>
    <w:rsid w:val="002618BB"/>
    <w:rsid w:val="00263A4E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2F5B"/>
    <w:rsid w:val="002836A0"/>
    <w:rsid w:val="00283A5B"/>
    <w:rsid w:val="00283E52"/>
    <w:rsid w:val="00283E53"/>
    <w:rsid w:val="00284B0F"/>
    <w:rsid w:val="00284FB3"/>
    <w:rsid w:val="00285E29"/>
    <w:rsid w:val="0028644A"/>
    <w:rsid w:val="00286676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0AD5"/>
    <w:rsid w:val="002B15E1"/>
    <w:rsid w:val="002B1961"/>
    <w:rsid w:val="002B19D9"/>
    <w:rsid w:val="002B1B39"/>
    <w:rsid w:val="002B2114"/>
    <w:rsid w:val="002B2CA6"/>
    <w:rsid w:val="002B2D56"/>
    <w:rsid w:val="002B38B8"/>
    <w:rsid w:val="002B4670"/>
    <w:rsid w:val="002B48F4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3C91"/>
    <w:rsid w:val="002C475E"/>
    <w:rsid w:val="002C4A2A"/>
    <w:rsid w:val="002C62FF"/>
    <w:rsid w:val="002C6613"/>
    <w:rsid w:val="002D00F7"/>
    <w:rsid w:val="002D15B9"/>
    <w:rsid w:val="002D65A3"/>
    <w:rsid w:val="002D6A00"/>
    <w:rsid w:val="002D719E"/>
    <w:rsid w:val="002D76CA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2937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D3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CA0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3B3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10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538"/>
    <w:rsid w:val="00352DB5"/>
    <w:rsid w:val="00352EBE"/>
    <w:rsid w:val="00353A27"/>
    <w:rsid w:val="00353A93"/>
    <w:rsid w:val="00355D10"/>
    <w:rsid w:val="00355EA3"/>
    <w:rsid w:val="003606F2"/>
    <w:rsid w:val="003615D9"/>
    <w:rsid w:val="00361E11"/>
    <w:rsid w:val="0036362C"/>
    <w:rsid w:val="003637C1"/>
    <w:rsid w:val="003644F7"/>
    <w:rsid w:val="00364CCB"/>
    <w:rsid w:val="003664B7"/>
    <w:rsid w:val="00366722"/>
    <w:rsid w:val="00366C60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0231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4F"/>
    <w:rsid w:val="003B3DFA"/>
    <w:rsid w:val="003B40CE"/>
    <w:rsid w:val="003B4147"/>
    <w:rsid w:val="003B534C"/>
    <w:rsid w:val="003B5961"/>
    <w:rsid w:val="003B5D2C"/>
    <w:rsid w:val="003B7692"/>
    <w:rsid w:val="003B7963"/>
    <w:rsid w:val="003C09A4"/>
    <w:rsid w:val="003C0F06"/>
    <w:rsid w:val="003C1760"/>
    <w:rsid w:val="003C19A4"/>
    <w:rsid w:val="003C19FB"/>
    <w:rsid w:val="003C303E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83A"/>
    <w:rsid w:val="003D3A40"/>
    <w:rsid w:val="003D4083"/>
    <w:rsid w:val="003D5D75"/>
    <w:rsid w:val="003D6EF3"/>
    <w:rsid w:val="003D776D"/>
    <w:rsid w:val="003E0E30"/>
    <w:rsid w:val="003E1F9C"/>
    <w:rsid w:val="003E27C4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21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2E9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74D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4B3F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5FA9"/>
    <w:rsid w:val="004466F4"/>
    <w:rsid w:val="00450B2C"/>
    <w:rsid w:val="00450C4E"/>
    <w:rsid w:val="00450D3E"/>
    <w:rsid w:val="00451409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0A26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D8"/>
    <w:rsid w:val="004B62E6"/>
    <w:rsid w:val="004B65AB"/>
    <w:rsid w:val="004B66CB"/>
    <w:rsid w:val="004B7331"/>
    <w:rsid w:val="004B7A10"/>
    <w:rsid w:val="004C0ADC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301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F74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625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3A2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5FE3"/>
    <w:rsid w:val="00556214"/>
    <w:rsid w:val="0055621A"/>
    <w:rsid w:val="00556854"/>
    <w:rsid w:val="00556B2B"/>
    <w:rsid w:val="00557712"/>
    <w:rsid w:val="00557D0D"/>
    <w:rsid w:val="00560E71"/>
    <w:rsid w:val="00561B40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29E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28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6B3"/>
    <w:rsid w:val="00591E65"/>
    <w:rsid w:val="005931D0"/>
    <w:rsid w:val="005938E5"/>
    <w:rsid w:val="005941A8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89E"/>
    <w:rsid w:val="005B2A72"/>
    <w:rsid w:val="005B2AD0"/>
    <w:rsid w:val="005B3414"/>
    <w:rsid w:val="005B3648"/>
    <w:rsid w:val="005B3C12"/>
    <w:rsid w:val="005B5186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16F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0F5"/>
    <w:rsid w:val="005E08D7"/>
    <w:rsid w:val="005E0F9E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2E92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1B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ACB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0F84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566"/>
    <w:rsid w:val="00661D3B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3D2"/>
    <w:rsid w:val="006834E1"/>
    <w:rsid w:val="0068438E"/>
    <w:rsid w:val="00684A27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29A8"/>
    <w:rsid w:val="006941B7"/>
    <w:rsid w:val="006954B5"/>
    <w:rsid w:val="00696E3D"/>
    <w:rsid w:val="006976B9"/>
    <w:rsid w:val="006978E3"/>
    <w:rsid w:val="006A06E6"/>
    <w:rsid w:val="006A0E64"/>
    <w:rsid w:val="006A1076"/>
    <w:rsid w:val="006A1417"/>
    <w:rsid w:val="006A14E7"/>
    <w:rsid w:val="006A1581"/>
    <w:rsid w:val="006A1A88"/>
    <w:rsid w:val="006A1E59"/>
    <w:rsid w:val="006A20C0"/>
    <w:rsid w:val="006A3345"/>
    <w:rsid w:val="006A34C2"/>
    <w:rsid w:val="006A5E3B"/>
    <w:rsid w:val="006A6909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11A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C71"/>
    <w:rsid w:val="006C7061"/>
    <w:rsid w:val="006C7265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132"/>
    <w:rsid w:val="006E2224"/>
    <w:rsid w:val="006E261D"/>
    <w:rsid w:val="006E2646"/>
    <w:rsid w:val="006E28A8"/>
    <w:rsid w:val="006E2EA3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1E7E"/>
    <w:rsid w:val="00702776"/>
    <w:rsid w:val="00702968"/>
    <w:rsid w:val="00702A17"/>
    <w:rsid w:val="007031C1"/>
    <w:rsid w:val="00703A70"/>
    <w:rsid w:val="00703B45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179E8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64C"/>
    <w:rsid w:val="00761919"/>
    <w:rsid w:val="007622F6"/>
    <w:rsid w:val="0076353A"/>
    <w:rsid w:val="00763596"/>
    <w:rsid w:val="00763F25"/>
    <w:rsid w:val="00765097"/>
    <w:rsid w:val="00765231"/>
    <w:rsid w:val="00765721"/>
    <w:rsid w:val="00765920"/>
    <w:rsid w:val="00765EE1"/>
    <w:rsid w:val="00766BC6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4F4"/>
    <w:rsid w:val="0079658B"/>
    <w:rsid w:val="00796C5B"/>
    <w:rsid w:val="00796DB2"/>
    <w:rsid w:val="007A061D"/>
    <w:rsid w:val="007A095E"/>
    <w:rsid w:val="007A0D4C"/>
    <w:rsid w:val="007A25CF"/>
    <w:rsid w:val="007A2782"/>
    <w:rsid w:val="007A2D3F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4E69"/>
    <w:rsid w:val="007B5B9A"/>
    <w:rsid w:val="007B6A5F"/>
    <w:rsid w:val="007B7473"/>
    <w:rsid w:val="007B7938"/>
    <w:rsid w:val="007C14AB"/>
    <w:rsid w:val="007C2E67"/>
    <w:rsid w:val="007C3F72"/>
    <w:rsid w:val="007C4975"/>
    <w:rsid w:val="007C5A32"/>
    <w:rsid w:val="007C5C92"/>
    <w:rsid w:val="007C6053"/>
    <w:rsid w:val="007C60C4"/>
    <w:rsid w:val="007C61C2"/>
    <w:rsid w:val="007C67A2"/>
    <w:rsid w:val="007C68CB"/>
    <w:rsid w:val="007C79F6"/>
    <w:rsid w:val="007D3A75"/>
    <w:rsid w:val="007D46A7"/>
    <w:rsid w:val="007D46F3"/>
    <w:rsid w:val="007D49D1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108"/>
    <w:rsid w:val="00827EF9"/>
    <w:rsid w:val="008302DE"/>
    <w:rsid w:val="0083110B"/>
    <w:rsid w:val="0083131D"/>
    <w:rsid w:val="008314AD"/>
    <w:rsid w:val="0083155A"/>
    <w:rsid w:val="00831DB3"/>
    <w:rsid w:val="00831F17"/>
    <w:rsid w:val="00832315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645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85A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AE0"/>
    <w:rsid w:val="00867B34"/>
    <w:rsid w:val="00867BBE"/>
    <w:rsid w:val="00867F9A"/>
    <w:rsid w:val="00870201"/>
    <w:rsid w:val="008706C8"/>
    <w:rsid w:val="008719A8"/>
    <w:rsid w:val="00871AF4"/>
    <w:rsid w:val="008739B1"/>
    <w:rsid w:val="00873E99"/>
    <w:rsid w:val="00874649"/>
    <w:rsid w:val="008761AF"/>
    <w:rsid w:val="008766F0"/>
    <w:rsid w:val="00876A22"/>
    <w:rsid w:val="0088096B"/>
    <w:rsid w:val="00880C60"/>
    <w:rsid w:val="00881CA5"/>
    <w:rsid w:val="00881CF3"/>
    <w:rsid w:val="00882462"/>
    <w:rsid w:val="008825EF"/>
    <w:rsid w:val="00882B4C"/>
    <w:rsid w:val="00882FBC"/>
    <w:rsid w:val="00883DCA"/>
    <w:rsid w:val="00884F3A"/>
    <w:rsid w:val="008853F5"/>
    <w:rsid w:val="0088655D"/>
    <w:rsid w:val="0088680E"/>
    <w:rsid w:val="0088733E"/>
    <w:rsid w:val="008874B8"/>
    <w:rsid w:val="008877D5"/>
    <w:rsid w:val="00887D05"/>
    <w:rsid w:val="0089094C"/>
    <w:rsid w:val="00891479"/>
    <w:rsid w:val="008919DC"/>
    <w:rsid w:val="00891A7D"/>
    <w:rsid w:val="00891D71"/>
    <w:rsid w:val="00893C73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E7EDF"/>
    <w:rsid w:val="008F3389"/>
    <w:rsid w:val="008F45EB"/>
    <w:rsid w:val="008F47A9"/>
    <w:rsid w:val="008F4BA4"/>
    <w:rsid w:val="008F5A2F"/>
    <w:rsid w:val="008F6F03"/>
    <w:rsid w:val="00900020"/>
    <w:rsid w:val="00900F20"/>
    <w:rsid w:val="00900FEB"/>
    <w:rsid w:val="00901099"/>
    <w:rsid w:val="009013AE"/>
    <w:rsid w:val="009013BC"/>
    <w:rsid w:val="00901BDB"/>
    <w:rsid w:val="0090295F"/>
    <w:rsid w:val="0090344C"/>
    <w:rsid w:val="0090344F"/>
    <w:rsid w:val="0090390B"/>
    <w:rsid w:val="0090435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6BEA"/>
    <w:rsid w:val="0093748D"/>
    <w:rsid w:val="00940404"/>
    <w:rsid w:val="0094073D"/>
    <w:rsid w:val="00940E71"/>
    <w:rsid w:val="0094176C"/>
    <w:rsid w:val="00942044"/>
    <w:rsid w:val="009424A1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385"/>
    <w:rsid w:val="009467FF"/>
    <w:rsid w:val="00946852"/>
    <w:rsid w:val="00946DAA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3C84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57E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C8D"/>
    <w:rsid w:val="00976684"/>
    <w:rsid w:val="00977B2C"/>
    <w:rsid w:val="00981A4B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3D3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0BE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613"/>
    <w:rsid w:val="009C37F0"/>
    <w:rsid w:val="009C39F8"/>
    <w:rsid w:val="009C3F59"/>
    <w:rsid w:val="009C4F80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187"/>
    <w:rsid w:val="009F44A2"/>
    <w:rsid w:val="009F4B2A"/>
    <w:rsid w:val="009F6084"/>
    <w:rsid w:val="009F6133"/>
    <w:rsid w:val="009F6B0A"/>
    <w:rsid w:val="009F7821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52D"/>
    <w:rsid w:val="00A12DC7"/>
    <w:rsid w:val="00A13466"/>
    <w:rsid w:val="00A13504"/>
    <w:rsid w:val="00A13C96"/>
    <w:rsid w:val="00A1485C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B5D"/>
    <w:rsid w:val="00A46DA2"/>
    <w:rsid w:val="00A472E1"/>
    <w:rsid w:val="00A47C6C"/>
    <w:rsid w:val="00A5005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AAC"/>
    <w:rsid w:val="00A66FE0"/>
    <w:rsid w:val="00A6728C"/>
    <w:rsid w:val="00A672D3"/>
    <w:rsid w:val="00A67678"/>
    <w:rsid w:val="00A67A14"/>
    <w:rsid w:val="00A70DE4"/>
    <w:rsid w:val="00A71114"/>
    <w:rsid w:val="00A712F0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A29"/>
    <w:rsid w:val="00AC0C69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3BB3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4506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B04"/>
    <w:rsid w:val="00B15A61"/>
    <w:rsid w:val="00B16070"/>
    <w:rsid w:val="00B16377"/>
    <w:rsid w:val="00B16AFC"/>
    <w:rsid w:val="00B21906"/>
    <w:rsid w:val="00B21C39"/>
    <w:rsid w:val="00B22EF7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47F3E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38A"/>
    <w:rsid w:val="00B66AED"/>
    <w:rsid w:val="00B67A57"/>
    <w:rsid w:val="00B70534"/>
    <w:rsid w:val="00B70B83"/>
    <w:rsid w:val="00B71042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99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BB6"/>
    <w:rsid w:val="00B91C5D"/>
    <w:rsid w:val="00B92F60"/>
    <w:rsid w:val="00B93E88"/>
    <w:rsid w:val="00B93E8A"/>
    <w:rsid w:val="00B941FE"/>
    <w:rsid w:val="00B94744"/>
    <w:rsid w:val="00B9548E"/>
    <w:rsid w:val="00B96AE3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658"/>
    <w:rsid w:val="00BC39DA"/>
    <w:rsid w:val="00BC3B5F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9B5"/>
    <w:rsid w:val="00BD7AA5"/>
    <w:rsid w:val="00BE01FE"/>
    <w:rsid w:val="00BE05E4"/>
    <w:rsid w:val="00BE0BD0"/>
    <w:rsid w:val="00BE0F39"/>
    <w:rsid w:val="00BE128C"/>
    <w:rsid w:val="00BE1813"/>
    <w:rsid w:val="00BE1B72"/>
    <w:rsid w:val="00BE3AE5"/>
    <w:rsid w:val="00BE4B1D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92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D2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3743"/>
    <w:rsid w:val="00C2377F"/>
    <w:rsid w:val="00C24F77"/>
    <w:rsid w:val="00C25518"/>
    <w:rsid w:val="00C2733E"/>
    <w:rsid w:val="00C322A4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2618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793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6F09"/>
    <w:rsid w:val="00C578CB"/>
    <w:rsid w:val="00C604E8"/>
    <w:rsid w:val="00C6091E"/>
    <w:rsid w:val="00C626B9"/>
    <w:rsid w:val="00C62C82"/>
    <w:rsid w:val="00C630F4"/>
    <w:rsid w:val="00C64918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573"/>
    <w:rsid w:val="00C8174E"/>
    <w:rsid w:val="00C8188B"/>
    <w:rsid w:val="00C81DBE"/>
    <w:rsid w:val="00C823E8"/>
    <w:rsid w:val="00C825A4"/>
    <w:rsid w:val="00C825BA"/>
    <w:rsid w:val="00C82A0A"/>
    <w:rsid w:val="00C82A1E"/>
    <w:rsid w:val="00C82ED2"/>
    <w:rsid w:val="00C8359D"/>
    <w:rsid w:val="00C85EBB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AC2"/>
    <w:rsid w:val="00CB6EA9"/>
    <w:rsid w:val="00CB71F5"/>
    <w:rsid w:val="00CB764A"/>
    <w:rsid w:val="00CB76F4"/>
    <w:rsid w:val="00CC1F11"/>
    <w:rsid w:val="00CC28A4"/>
    <w:rsid w:val="00CC2F0C"/>
    <w:rsid w:val="00CC3325"/>
    <w:rsid w:val="00CC45DD"/>
    <w:rsid w:val="00CC4BC5"/>
    <w:rsid w:val="00CC4D64"/>
    <w:rsid w:val="00CC56EA"/>
    <w:rsid w:val="00CC6CFF"/>
    <w:rsid w:val="00CC6F6E"/>
    <w:rsid w:val="00CC73F3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5FA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9DE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5A9"/>
    <w:rsid w:val="00D15DF4"/>
    <w:rsid w:val="00D15E73"/>
    <w:rsid w:val="00D1608D"/>
    <w:rsid w:val="00D16518"/>
    <w:rsid w:val="00D16D65"/>
    <w:rsid w:val="00D20D46"/>
    <w:rsid w:val="00D2159E"/>
    <w:rsid w:val="00D21D1C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2E33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00A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67E7A"/>
    <w:rsid w:val="00D707D2"/>
    <w:rsid w:val="00D70C6B"/>
    <w:rsid w:val="00D713F3"/>
    <w:rsid w:val="00D71D7D"/>
    <w:rsid w:val="00D7382E"/>
    <w:rsid w:val="00D73BC9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755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346"/>
    <w:rsid w:val="00DD6F4E"/>
    <w:rsid w:val="00DD73C4"/>
    <w:rsid w:val="00DE0780"/>
    <w:rsid w:val="00DE1D8E"/>
    <w:rsid w:val="00DE27A5"/>
    <w:rsid w:val="00DE2DA8"/>
    <w:rsid w:val="00DE333F"/>
    <w:rsid w:val="00DE384F"/>
    <w:rsid w:val="00DE52BC"/>
    <w:rsid w:val="00DE567A"/>
    <w:rsid w:val="00DE65D0"/>
    <w:rsid w:val="00DE735A"/>
    <w:rsid w:val="00DE7BBF"/>
    <w:rsid w:val="00DF0251"/>
    <w:rsid w:val="00DF0D62"/>
    <w:rsid w:val="00DF1271"/>
    <w:rsid w:val="00DF17ED"/>
    <w:rsid w:val="00DF2831"/>
    <w:rsid w:val="00DF2B62"/>
    <w:rsid w:val="00DF2FEF"/>
    <w:rsid w:val="00DF44A7"/>
    <w:rsid w:val="00DF5EAE"/>
    <w:rsid w:val="00DF62F7"/>
    <w:rsid w:val="00DF7732"/>
    <w:rsid w:val="00DF778E"/>
    <w:rsid w:val="00DF77F0"/>
    <w:rsid w:val="00DF7F49"/>
    <w:rsid w:val="00E00FCB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96A"/>
    <w:rsid w:val="00E22DB8"/>
    <w:rsid w:val="00E239BE"/>
    <w:rsid w:val="00E2414B"/>
    <w:rsid w:val="00E2431A"/>
    <w:rsid w:val="00E25047"/>
    <w:rsid w:val="00E25512"/>
    <w:rsid w:val="00E25B12"/>
    <w:rsid w:val="00E265C4"/>
    <w:rsid w:val="00E26906"/>
    <w:rsid w:val="00E26F7B"/>
    <w:rsid w:val="00E27F13"/>
    <w:rsid w:val="00E30A23"/>
    <w:rsid w:val="00E313A1"/>
    <w:rsid w:val="00E3185B"/>
    <w:rsid w:val="00E32B16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458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70C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BBA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0D4E"/>
    <w:rsid w:val="00EA125A"/>
    <w:rsid w:val="00EA2256"/>
    <w:rsid w:val="00EA24C1"/>
    <w:rsid w:val="00EA2BE9"/>
    <w:rsid w:val="00EA32F4"/>
    <w:rsid w:val="00EA4FA7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41C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A60"/>
    <w:rsid w:val="00EE2FD6"/>
    <w:rsid w:val="00EE367F"/>
    <w:rsid w:val="00EE3994"/>
    <w:rsid w:val="00EE3FF1"/>
    <w:rsid w:val="00EE44FB"/>
    <w:rsid w:val="00EE57AE"/>
    <w:rsid w:val="00EE65C6"/>
    <w:rsid w:val="00EE774F"/>
    <w:rsid w:val="00EE7916"/>
    <w:rsid w:val="00EE7E03"/>
    <w:rsid w:val="00EF08E7"/>
    <w:rsid w:val="00EF12D3"/>
    <w:rsid w:val="00EF1D4B"/>
    <w:rsid w:val="00EF3AB4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E9"/>
    <w:rsid w:val="00F1115E"/>
    <w:rsid w:val="00F114EA"/>
    <w:rsid w:val="00F11C78"/>
    <w:rsid w:val="00F123B7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838"/>
    <w:rsid w:val="00F37973"/>
    <w:rsid w:val="00F40340"/>
    <w:rsid w:val="00F40350"/>
    <w:rsid w:val="00F40BBC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56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6BEF"/>
    <w:rsid w:val="00F57019"/>
    <w:rsid w:val="00F570ED"/>
    <w:rsid w:val="00F57628"/>
    <w:rsid w:val="00F5769B"/>
    <w:rsid w:val="00F5796D"/>
    <w:rsid w:val="00F6218E"/>
    <w:rsid w:val="00F62D7A"/>
    <w:rsid w:val="00F63ED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EFA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234"/>
    <w:rsid w:val="00FA6FD6"/>
    <w:rsid w:val="00FA7CB7"/>
    <w:rsid w:val="00FB0018"/>
    <w:rsid w:val="00FB0073"/>
    <w:rsid w:val="00FB0202"/>
    <w:rsid w:val="00FB0619"/>
    <w:rsid w:val="00FB1286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276"/>
    <w:rsid w:val="00FC04BB"/>
    <w:rsid w:val="00FC056E"/>
    <w:rsid w:val="00FC0848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E3A"/>
    <w:rsid w:val="00FE4508"/>
    <w:rsid w:val="00FE490C"/>
    <w:rsid w:val="00FE4E47"/>
    <w:rsid w:val="00FE50BA"/>
    <w:rsid w:val="00FE5894"/>
    <w:rsid w:val="00FE6B84"/>
    <w:rsid w:val="00FE7A31"/>
    <w:rsid w:val="00FF0513"/>
    <w:rsid w:val="00FF35EA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7A650F2-1E0C-4BA5-9E23-6B0B2EC1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46DA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884F3A"/>
    <w:pPr>
      <w:tabs>
        <w:tab w:val="left" w:pos="1134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table" w:customStyle="1" w:styleId="42">
    <w:name w:val="Сетка таблицы4"/>
    <w:basedOn w:val="a5"/>
    <w:next w:val="af"/>
    <w:uiPriority w:val="59"/>
    <w:rsid w:val="00FC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next w:val="af"/>
    <w:uiPriority w:val="59"/>
    <w:rsid w:val="006E2EA3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FC084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7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0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4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9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4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3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9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4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5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6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1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2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7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0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3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01B35-9C9B-4C49-91F7-79C812B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2171</TotalTime>
  <Pages>10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8479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Николай Струц</cp:lastModifiedBy>
  <cp:revision>170</cp:revision>
  <cp:lastPrinted>2006-07-26T14:04:00Z</cp:lastPrinted>
  <dcterms:created xsi:type="dcterms:W3CDTF">2025-01-30T10:37:00Z</dcterms:created>
  <dcterms:modified xsi:type="dcterms:W3CDTF">2026-07-01T06:33:00Z</dcterms:modified>
</cp:coreProperties>
</file>