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C1C" w:rsidRPr="00CD3839" w:rsidRDefault="003D0C1C" w:rsidP="003879D4">
      <w:pPr>
        <w:keepNext/>
        <w:keepLines/>
        <w:rPr>
          <w:rFonts w:eastAsia="Calibri"/>
          <w:sz w:val="24"/>
          <w:szCs w:val="24"/>
        </w:rPr>
      </w:pPr>
    </w:p>
    <w:p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A306E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 xml:space="preserve">на </w:t>
      </w:r>
      <w:r w:rsidR="00BF1ECE">
        <w:rPr>
          <w:rFonts w:eastAsia="Calibri"/>
          <w:b/>
          <w:sz w:val="26"/>
          <w:szCs w:val="26"/>
        </w:rPr>
        <w:t>оказание услуг</w:t>
      </w: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A306E" w:rsidRPr="00302D6D" w:rsidRDefault="007F7E83" w:rsidP="00302D6D">
      <w:pPr>
        <w:spacing w:line="300" w:lineRule="auto"/>
        <w:jc w:val="center"/>
      </w:pPr>
      <w:r w:rsidRPr="007F7E83">
        <w:rPr>
          <w:rFonts w:eastAsia="Calibri"/>
          <w:sz w:val="26"/>
          <w:szCs w:val="26"/>
        </w:rPr>
        <w:t>«</w:t>
      </w:r>
      <w:r w:rsidRPr="007F7E83">
        <w:t xml:space="preserve">Метрологическая поверка </w:t>
      </w:r>
      <w:r w:rsidR="00D5343A">
        <w:t xml:space="preserve">счетчика расхода газа </w:t>
      </w:r>
      <w:r w:rsidR="00DA306E" w:rsidRPr="00302D6D">
        <w:rPr>
          <w:color w:val="000000"/>
        </w:rPr>
        <w:t>для нужд филиала ПЭС "</w:t>
      </w:r>
      <w:r w:rsidR="008D279E">
        <w:rPr>
          <w:color w:val="000000"/>
        </w:rPr>
        <w:t>Уренгой</w:t>
      </w:r>
      <w:r w:rsidR="00DA306E" w:rsidRPr="00302D6D">
        <w:rPr>
          <w:color w:val="000000"/>
        </w:rPr>
        <w:t>"</w:t>
      </w:r>
      <w:r w:rsidR="00DA306E" w:rsidRPr="00302D6D">
        <w:t xml:space="preserve"> ПАО «Передвижная энергетика».</w:t>
      </w:r>
    </w:p>
    <w:p w:rsidR="00D16518" w:rsidRPr="00302D6D" w:rsidRDefault="00D16518" w:rsidP="00D16518">
      <w:pPr>
        <w:keepNext/>
        <w:keepLines/>
        <w:jc w:val="center"/>
        <w:rPr>
          <w:rFonts w:eastAsia="Calibri"/>
          <w:b/>
          <w:i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365FD1" w:rsidRPr="00342133" w:rsidRDefault="00715094" w:rsidP="00342133">
      <w:pPr>
        <w:pStyle w:val="16"/>
        <w:tabs>
          <w:tab w:val="left" w:pos="560"/>
          <w:tab w:val="right" w:leader="dot" w:pos="9911"/>
        </w:tabs>
        <w:spacing w:before="60" w:line="276" w:lineRule="auto"/>
        <w:rPr>
          <w:rFonts w:asciiTheme="minorHAnsi" w:eastAsiaTheme="minorEastAsia" w:hAnsiTheme="minorHAnsi" w:cstheme="minorBidi"/>
          <w:b w:val="0"/>
          <w:bCs w:val="0"/>
          <w:noProof/>
          <w:kern w:val="2"/>
        </w:rPr>
      </w:pPr>
      <w:r>
        <w:rPr>
          <w:rFonts w:cstheme="majorHAnsi"/>
          <w:b w:val="0"/>
          <w:i/>
        </w:rPr>
        <w:fldChar w:fldCharType="begin"/>
      </w:r>
      <w:r w:rsidR="00A271BB">
        <w:rPr>
          <w:rFonts w:cstheme="majorHAnsi"/>
          <w:b w:val="0"/>
          <w:i/>
        </w:rPr>
        <w:instrText xml:space="preserve"> TOC \o "1-3" \h \z \u </w:instrText>
      </w:r>
      <w:r>
        <w:rPr>
          <w:rFonts w:cstheme="majorHAnsi"/>
          <w:b w:val="0"/>
          <w:i/>
        </w:rPr>
        <w:fldChar w:fldCharType="separate"/>
      </w:r>
      <w:hyperlink w:anchor="_Toc167807163" w:history="1">
        <w:r w:rsidR="00365FD1" w:rsidRPr="00310E0A">
          <w:rPr>
            <w:rStyle w:val="af6"/>
            <w:noProof/>
          </w:rPr>
          <w:t>1.</w:t>
        </w:r>
        <w:r w:rsidR="00365FD1">
          <w:rPr>
            <w:rFonts w:asciiTheme="minorHAnsi" w:eastAsiaTheme="minorEastAsia" w:hAnsiTheme="minorHAnsi" w:cstheme="minorBidi"/>
            <w:b w:val="0"/>
            <w:bCs w:val="0"/>
            <w:noProof/>
            <w:kern w:val="2"/>
          </w:rPr>
          <w:tab/>
        </w:r>
        <w:r w:rsidR="00365FD1" w:rsidRPr="00310E0A">
          <w:rPr>
            <w:rStyle w:val="af6"/>
            <w:noProof/>
          </w:rPr>
          <w:t>Общие сведения</w:t>
        </w:r>
        <w:r w:rsidR="00365FD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65FD1">
          <w:rPr>
            <w:noProof/>
            <w:webHidden/>
          </w:rPr>
          <w:instrText xml:space="preserve"> PAGEREF _Toc167807163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65FD1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65FD1" w:rsidRPr="00365FD1" w:rsidRDefault="000E3FF1" w:rsidP="00365FD1">
      <w:pPr>
        <w:pStyle w:val="16"/>
        <w:tabs>
          <w:tab w:val="left" w:pos="840"/>
          <w:tab w:val="right" w:leader="dot" w:pos="9911"/>
        </w:tabs>
        <w:spacing w:before="60" w:line="276" w:lineRule="auto"/>
        <w:ind w:firstLine="839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2"/>
          <w:szCs w:val="22"/>
        </w:rPr>
      </w:pPr>
      <w:hyperlink w:anchor="_Toc167807165" w:history="1">
        <w:r w:rsidR="00342133">
          <w:rPr>
            <w:rStyle w:val="af6"/>
            <w:b w:val="0"/>
            <w:bCs w:val="0"/>
            <w:noProof/>
            <w:sz w:val="22"/>
            <w:szCs w:val="22"/>
          </w:rPr>
          <w:t>1.1. Наименование услуг</w:t>
        </w:r>
        <w:r w:rsidR="00365FD1" w:rsidRPr="00365FD1">
          <w:rPr>
            <w:b w:val="0"/>
            <w:bCs w:val="0"/>
            <w:noProof/>
            <w:webHidden/>
            <w:sz w:val="22"/>
            <w:szCs w:val="22"/>
          </w:rPr>
          <w:tab/>
        </w:r>
        <w:r w:rsidR="00715094" w:rsidRPr="00365FD1">
          <w:rPr>
            <w:b w:val="0"/>
            <w:bCs w:val="0"/>
            <w:noProof/>
            <w:webHidden/>
            <w:sz w:val="22"/>
            <w:szCs w:val="22"/>
          </w:rPr>
          <w:fldChar w:fldCharType="begin"/>
        </w:r>
        <w:r w:rsidR="00365FD1" w:rsidRPr="00365FD1">
          <w:rPr>
            <w:b w:val="0"/>
            <w:bCs w:val="0"/>
            <w:noProof/>
            <w:webHidden/>
            <w:sz w:val="22"/>
            <w:szCs w:val="22"/>
          </w:rPr>
          <w:instrText xml:space="preserve"> PAGEREF _Toc167807165 \h </w:instrText>
        </w:r>
        <w:r w:rsidR="00715094" w:rsidRPr="00365FD1">
          <w:rPr>
            <w:b w:val="0"/>
            <w:bCs w:val="0"/>
            <w:noProof/>
            <w:webHidden/>
            <w:sz w:val="22"/>
            <w:szCs w:val="22"/>
          </w:rPr>
        </w:r>
        <w:r w:rsidR="00715094" w:rsidRPr="00365FD1">
          <w:rPr>
            <w:b w:val="0"/>
            <w:bCs w:val="0"/>
            <w:noProof/>
            <w:webHidden/>
            <w:sz w:val="22"/>
            <w:szCs w:val="22"/>
          </w:rPr>
          <w:fldChar w:fldCharType="separate"/>
        </w:r>
        <w:r w:rsidR="00365FD1" w:rsidRPr="00365FD1">
          <w:rPr>
            <w:b w:val="0"/>
            <w:bCs w:val="0"/>
            <w:noProof/>
            <w:webHidden/>
            <w:sz w:val="22"/>
            <w:szCs w:val="22"/>
          </w:rPr>
          <w:t>3</w:t>
        </w:r>
        <w:r w:rsidR="00715094" w:rsidRPr="00365FD1">
          <w:rPr>
            <w:b w:val="0"/>
            <w:bCs w:val="0"/>
            <w:noProof/>
            <w:webHidden/>
            <w:sz w:val="22"/>
            <w:szCs w:val="22"/>
          </w:rPr>
          <w:fldChar w:fldCharType="end"/>
        </w:r>
      </w:hyperlink>
    </w:p>
    <w:p w:rsidR="00365FD1" w:rsidRPr="00365FD1" w:rsidRDefault="000E3FF1" w:rsidP="00365FD1">
      <w:pPr>
        <w:pStyle w:val="16"/>
        <w:tabs>
          <w:tab w:val="left" w:pos="840"/>
          <w:tab w:val="right" w:leader="dot" w:pos="9911"/>
        </w:tabs>
        <w:spacing w:before="60" w:line="276" w:lineRule="auto"/>
        <w:ind w:firstLine="839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2"/>
          <w:szCs w:val="22"/>
        </w:rPr>
      </w:pPr>
      <w:hyperlink w:anchor="_Toc167807166" w:history="1">
        <w:r w:rsidR="00342133">
          <w:rPr>
            <w:rStyle w:val="af6"/>
            <w:b w:val="0"/>
            <w:bCs w:val="0"/>
            <w:noProof/>
            <w:sz w:val="22"/>
            <w:szCs w:val="22"/>
          </w:rPr>
          <w:t>1.2. Цель выполнения услуг</w:t>
        </w:r>
        <w:r w:rsidR="00365FD1" w:rsidRPr="00365FD1">
          <w:rPr>
            <w:b w:val="0"/>
            <w:bCs w:val="0"/>
            <w:noProof/>
            <w:webHidden/>
            <w:sz w:val="22"/>
            <w:szCs w:val="22"/>
          </w:rPr>
          <w:tab/>
        </w:r>
        <w:r w:rsidR="00715094" w:rsidRPr="00365FD1">
          <w:rPr>
            <w:b w:val="0"/>
            <w:bCs w:val="0"/>
            <w:noProof/>
            <w:webHidden/>
            <w:sz w:val="22"/>
            <w:szCs w:val="22"/>
          </w:rPr>
          <w:fldChar w:fldCharType="begin"/>
        </w:r>
        <w:r w:rsidR="00365FD1" w:rsidRPr="00365FD1">
          <w:rPr>
            <w:b w:val="0"/>
            <w:bCs w:val="0"/>
            <w:noProof/>
            <w:webHidden/>
            <w:sz w:val="22"/>
            <w:szCs w:val="22"/>
          </w:rPr>
          <w:instrText xml:space="preserve"> PAGEREF _Toc167807166 \h </w:instrText>
        </w:r>
        <w:r w:rsidR="00715094" w:rsidRPr="00365FD1">
          <w:rPr>
            <w:b w:val="0"/>
            <w:bCs w:val="0"/>
            <w:noProof/>
            <w:webHidden/>
            <w:sz w:val="22"/>
            <w:szCs w:val="22"/>
          </w:rPr>
        </w:r>
        <w:r w:rsidR="00715094" w:rsidRPr="00365FD1">
          <w:rPr>
            <w:b w:val="0"/>
            <w:bCs w:val="0"/>
            <w:noProof/>
            <w:webHidden/>
            <w:sz w:val="22"/>
            <w:szCs w:val="22"/>
          </w:rPr>
          <w:fldChar w:fldCharType="separate"/>
        </w:r>
        <w:r w:rsidR="00365FD1" w:rsidRPr="00365FD1">
          <w:rPr>
            <w:b w:val="0"/>
            <w:bCs w:val="0"/>
            <w:noProof/>
            <w:webHidden/>
            <w:sz w:val="22"/>
            <w:szCs w:val="22"/>
          </w:rPr>
          <w:t>3</w:t>
        </w:r>
        <w:r w:rsidR="00715094" w:rsidRPr="00365FD1">
          <w:rPr>
            <w:b w:val="0"/>
            <w:bCs w:val="0"/>
            <w:noProof/>
            <w:webHidden/>
            <w:sz w:val="22"/>
            <w:szCs w:val="22"/>
          </w:rPr>
          <w:fldChar w:fldCharType="end"/>
        </w:r>
      </w:hyperlink>
    </w:p>
    <w:p w:rsidR="00365FD1" w:rsidRPr="00365FD1" w:rsidRDefault="000E3FF1" w:rsidP="00365FD1">
      <w:pPr>
        <w:pStyle w:val="16"/>
        <w:tabs>
          <w:tab w:val="left" w:pos="840"/>
          <w:tab w:val="right" w:leader="dot" w:pos="9911"/>
        </w:tabs>
        <w:spacing w:before="60" w:line="276" w:lineRule="auto"/>
        <w:ind w:firstLine="839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2"/>
          <w:szCs w:val="22"/>
        </w:rPr>
      </w:pPr>
      <w:hyperlink w:anchor="_Toc167807167" w:history="1">
        <w:r w:rsidR="00365FD1" w:rsidRPr="00365FD1">
          <w:rPr>
            <w:rStyle w:val="af6"/>
            <w:b w:val="0"/>
            <w:bCs w:val="0"/>
            <w:noProof/>
            <w:sz w:val="22"/>
            <w:szCs w:val="22"/>
          </w:rPr>
          <w:t>1.</w:t>
        </w:r>
        <w:r w:rsidR="00342133">
          <w:rPr>
            <w:rStyle w:val="af6"/>
            <w:b w:val="0"/>
            <w:bCs w:val="0"/>
            <w:noProof/>
            <w:sz w:val="22"/>
            <w:szCs w:val="22"/>
          </w:rPr>
          <w:t>3</w:t>
        </w:r>
        <w:r w:rsidR="00365FD1" w:rsidRPr="00365FD1">
          <w:rPr>
            <w:rStyle w:val="af6"/>
            <w:b w:val="0"/>
            <w:bCs w:val="0"/>
            <w:noProof/>
            <w:sz w:val="22"/>
            <w:szCs w:val="22"/>
          </w:rPr>
          <w:t>. Существующее положение</w:t>
        </w:r>
        <w:r w:rsidR="00365FD1" w:rsidRPr="00365FD1">
          <w:rPr>
            <w:b w:val="0"/>
            <w:bCs w:val="0"/>
            <w:noProof/>
            <w:webHidden/>
            <w:sz w:val="22"/>
            <w:szCs w:val="22"/>
          </w:rPr>
          <w:tab/>
        </w:r>
        <w:r w:rsidR="00715094" w:rsidRPr="00365FD1">
          <w:rPr>
            <w:b w:val="0"/>
            <w:bCs w:val="0"/>
            <w:noProof/>
            <w:webHidden/>
            <w:sz w:val="22"/>
            <w:szCs w:val="22"/>
          </w:rPr>
          <w:fldChar w:fldCharType="begin"/>
        </w:r>
        <w:r w:rsidR="00365FD1" w:rsidRPr="00365FD1">
          <w:rPr>
            <w:b w:val="0"/>
            <w:bCs w:val="0"/>
            <w:noProof/>
            <w:webHidden/>
            <w:sz w:val="22"/>
            <w:szCs w:val="22"/>
          </w:rPr>
          <w:instrText xml:space="preserve"> PAGEREF _Toc167807167 \h </w:instrText>
        </w:r>
        <w:r w:rsidR="00715094" w:rsidRPr="00365FD1">
          <w:rPr>
            <w:b w:val="0"/>
            <w:bCs w:val="0"/>
            <w:noProof/>
            <w:webHidden/>
            <w:sz w:val="22"/>
            <w:szCs w:val="22"/>
          </w:rPr>
        </w:r>
        <w:r w:rsidR="00715094" w:rsidRPr="00365FD1">
          <w:rPr>
            <w:b w:val="0"/>
            <w:bCs w:val="0"/>
            <w:noProof/>
            <w:webHidden/>
            <w:sz w:val="22"/>
            <w:szCs w:val="22"/>
          </w:rPr>
          <w:fldChar w:fldCharType="separate"/>
        </w:r>
        <w:r w:rsidR="00365FD1" w:rsidRPr="00365FD1">
          <w:rPr>
            <w:b w:val="0"/>
            <w:bCs w:val="0"/>
            <w:noProof/>
            <w:webHidden/>
            <w:sz w:val="22"/>
            <w:szCs w:val="22"/>
          </w:rPr>
          <w:t>3</w:t>
        </w:r>
        <w:r w:rsidR="00715094" w:rsidRPr="00365FD1">
          <w:rPr>
            <w:b w:val="0"/>
            <w:bCs w:val="0"/>
            <w:noProof/>
            <w:webHidden/>
            <w:sz w:val="22"/>
            <w:szCs w:val="22"/>
          </w:rPr>
          <w:fldChar w:fldCharType="end"/>
        </w:r>
      </w:hyperlink>
    </w:p>
    <w:p w:rsidR="00365FD1" w:rsidRPr="00365FD1" w:rsidRDefault="000E3FF1" w:rsidP="00342133">
      <w:pPr>
        <w:pStyle w:val="16"/>
        <w:tabs>
          <w:tab w:val="left" w:pos="840"/>
          <w:tab w:val="right" w:leader="dot" w:pos="9911"/>
        </w:tabs>
        <w:spacing w:before="60" w:line="276" w:lineRule="auto"/>
        <w:ind w:firstLine="839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2"/>
          <w:szCs w:val="22"/>
        </w:rPr>
      </w:pPr>
      <w:hyperlink w:anchor="_Toc167807168" w:history="1">
        <w:r w:rsidR="00342133">
          <w:rPr>
            <w:rStyle w:val="af6"/>
            <w:b w:val="0"/>
            <w:bCs w:val="0"/>
            <w:noProof/>
            <w:sz w:val="22"/>
            <w:szCs w:val="22"/>
          </w:rPr>
          <w:t>1.4</w:t>
        </w:r>
        <w:r w:rsidR="00365FD1" w:rsidRPr="00365FD1">
          <w:rPr>
            <w:rStyle w:val="af6"/>
            <w:b w:val="0"/>
            <w:bCs w:val="0"/>
            <w:noProof/>
            <w:sz w:val="22"/>
            <w:szCs w:val="22"/>
          </w:rPr>
          <w:t>. Информация в отношении исполнения договора</w:t>
        </w:r>
        <w:r w:rsidR="00365FD1" w:rsidRPr="00365FD1">
          <w:rPr>
            <w:b w:val="0"/>
            <w:bCs w:val="0"/>
            <w:noProof/>
            <w:webHidden/>
            <w:sz w:val="22"/>
            <w:szCs w:val="22"/>
          </w:rPr>
          <w:tab/>
        </w:r>
        <w:r w:rsidR="00342133">
          <w:rPr>
            <w:b w:val="0"/>
            <w:bCs w:val="0"/>
            <w:noProof/>
            <w:webHidden/>
            <w:sz w:val="22"/>
            <w:szCs w:val="22"/>
          </w:rPr>
          <w:t>4</w:t>
        </w:r>
      </w:hyperlink>
    </w:p>
    <w:p w:rsidR="00365FD1" w:rsidRDefault="000E3FF1" w:rsidP="00365FD1">
      <w:pPr>
        <w:pStyle w:val="16"/>
        <w:tabs>
          <w:tab w:val="left" w:pos="560"/>
          <w:tab w:val="right" w:leader="dot" w:pos="9911"/>
        </w:tabs>
        <w:spacing w:before="60" w:line="276" w:lineRule="auto"/>
        <w:rPr>
          <w:rFonts w:asciiTheme="minorHAnsi" w:eastAsiaTheme="minorEastAsia" w:hAnsiTheme="minorHAnsi" w:cstheme="minorBidi"/>
          <w:b w:val="0"/>
          <w:bCs w:val="0"/>
          <w:noProof/>
          <w:kern w:val="2"/>
        </w:rPr>
      </w:pPr>
      <w:hyperlink w:anchor="_Toc167807174" w:history="1">
        <w:r w:rsidR="00365FD1" w:rsidRPr="00310E0A">
          <w:rPr>
            <w:rStyle w:val="af6"/>
            <w:noProof/>
          </w:rPr>
          <w:t>2.</w:t>
        </w:r>
        <w:r w:rsidR="00365FD1">
          <w:rPr>
            <w:rFonts w:asciiTheme="minorHAnsi" w:eastAsiaTheme="minorEastAsia" w:hAnsiTheme="minorHAnsi" w:cstheme="minorBidi"/>
            <w:b w:val="0"/>
            <w:bCs w:val="0"/>
            <w:noProof/>
            <w:kern w:val="2"/>
          </w:rPr>
          <w:tab/>
        </w:r>
        <w:r w:rsidR="00342133">
          <w:rPr>
            <w:rStyle w:val="af6"/>
            <w:noProof/>
          </w:rPr>
          <w:t>Требования к оказанию услуг</w:t>
        </w:r>
        <w:r w:rsidR="00365FD1">
          <w:rPr>
            <w:noProof/>
            <w:webHidden/>
          </w:rPr>
          <w:tab/>
        </w:r>
        <w:r w:rsidR="00342133">
          <w:rPr>
            <w:noProof/>
            <w:webHidden/>
          </w:rPr>
          <w:t>4</w:t>
        </w:r>
      </w:hyperlink>
    </w:p>
    <w:p w:rsidR="00365FD1" w:rsidRPr="00365FD1" w:rsidRDefault="000E3FF1" w:rsidP="00365FD1">
      <w:pPr>
        <w:pStyle w:val="16"/>
        <w:tabs>
          <w:tab w:val="left" w:pos="840"/>
          <w:tab w:val="right" w:leader="dot" w:pos="9911"/>
        </w:tabs>
        <w:spacing w:before="60" w:line="276" w:lineRule="auto"/>
        <w:ind w:firstLine="839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2"/>
          <w:szCs w:val="22"/>
        </w:rPr>
      </w:pPr>
      <w:hyperlink w:anchor="_Toc167807175" w:history="1">
        <w:r w:rsidR="00365FD1" w:rsidRPr="00365FD1">
          <w:rPr>
            <w:rStyle w:val="af6"/>
            <w:b w:val="0"/>
            <w:bCs w:val="0"/>
            <w:noProof/>
            <w:sz w:val="22"/>
            <w:szCs w:val="22"/>
          </w:rPr>
          <w:t>2.1. Требования к о</w:t>
        </w:r>
        <w:r w:rsidR="00342133">
          <w:rPr>
            <w:rStyle w:val="af6"/>
            <w:b w:val="0"/>
            <w:bCs w:val="0"/>
            <w:noProof/>
            <w:sz w:val="22"/>
            <w:szCs w:val="22"/>
          </w:rPr>
          <w:t>бъемам и срокам оказания услуг</w:t>
        </w:r>
        <w:r w:rsidR="00365FD1" w:rsidRPr="00365FD1">
          <w:rPr>
            <w:b w:val="0"/>
            <w:bCs w:val="0"/>
            <w:noProof/>
            <w:webHidden/>
            <w:sz w:val="22"/>
            <w:szCs w:val="22"/>
          </w:rPr>
          <w:tab/>
        </w:r>
        <w:r w:rsidR="00342133">
          <w:rPr>
            <w:b w:val="0"/>
            <w:bCs w:val="0"/>
            <w:noProof/>
            <w:webHidden/>
            <w:sz w:val="22"/>
            <w:szCs w:val="22"/>
          </w:rPr>
          <w:t>4</w:t>
        </w:r>
      </w:hyperlink>
    </w:p>
    <w:p w:rsidR="00365FD1" w:rsidRDefault="000E3FF1" w:rsidP="00365FD1">
      <w:pPr>
        <w:pStyle w:val="16"/>
        <w:tabs>
          <w:tab w:val="left" w:pos="840"/>
          <w:tab w:val="right" w:leader="dot" w:pos="9911"/>
        </w:tabs>
        <w:spacing w:before="60" w:line="276" w:lineRule="auto"/>
        <w:ind w:firstLine="839"/>
        <w:rPr>
          <w:b w:val="0"/>
          <w:bCs w:val="0"/>
          <w:noProof/>
          <w:sz w:val="22"/>
          <w:szCs w:val="22"/>
        </w:rPr>
      </w:pPr>
      <w:hyperlink w:anchor="_Toc167807179" w:history="1">
        <w:r w:rsidR="00365FD1" w:rsidRPr="00365FD1">
          <w:rPr>
            <w:rStyle w:val="af6"/>
            <w:b w:val="0"/>
            <w:bCs w:val="0"/>
            <w:noProof/>
            <w:sz w:val="22"/>
            <w:szCs w:val="22"/>
          </w:rPr>
          <w:t xml:space="preserve">2.2. Требования к </w:t>
        </w:r>
        <w:r w:rsidR="006B108A">
          <w:rPr>
            <w:rStyle w:val="af6"/>
            <w:b w:val="0"/>
            <w:bCs w:val="0"/>
            <w:noProof/>
            <w:sz w:val="22"/>
            <w:szCs w:val="22"/>
          </w:rPr>
          <w:t>качеству услуг</w:t>
        </w:r>
        <w:r w:rsidR="00365FD1" w:rsidRPr="00365FD1">
          <w:rPr>
            <w:b w:val="0"/>
            <w:bCs w:val="0"/>
            <w:noProof/>
            <w:webHidden/>
            <w:sz w:val="22"/>
            <w:szCs w:val="22"/>
          </w:rPr>
          <w:tab/>
        </w:r>
        <w:r w:rsidR="00667149">
          <w:rPr>
            <w:b w:val="0"/>
            <w:bCs w:val="0"/>
            <w:noProof/>
            <w:webHidden/>
            <w:sz w:val="22"/>
            <w:szCs w:val="22"/>
          </w:rPr>
          <w:t>6</w:t>
        </w:r>
      </w:hyperlink>
    </w:p>
    <w:p w:rsidR="00667149" w:rsidRPr="00667149" w:rsidRDefault="00667149" w:rsidP="00667149">
      <w:pPr>
        <w:rPr>
          <w:rFonts w:eastAsiaTheme="minorEastAsia"/>
        </w:rPr>
      </w:pPr>
    </w:p>
    <w:p w:rsidR="00D16518" w:rsidRDefault="00715094" w:rsidP="00365FD1">
      <w:pPr>
        <w:pStyle w:val="22"/>
        <w:spacing w:before="60" w:line="276" w:lineRule="auto"/>
        <w:jc w:val="left"/>
        <w:rPr>
          <w:b w:val="0"/>
          <w:i/>
        </w:rPr>
      </w:pPr>
      <w:r>
        <w:rPr>
          <w:rFonts w:eastAsia="Times New Roman" w:cstheme="majorHAnsi"/>
          <w:b w:val="0"/>
          <w:i/>
          <w:color w:val="auto"/>
        </w:rPr>
        <w:fldChar w:fldCharType="end"/>
      </w:r>
      <w:r w:rsidR="00D16518">
        <w:rPr>
          <w:i/>
        </w:rPr>
        <w:br w:type="page"/>
      </w:r>
    </w:p>
    <w:p w:rsidR="00F367D0" w:rsidRPr="007570D7" w:rsidRDefault="00C01756" w:rsidP="005F139D">
      <w:pPr>
        <w:pStyle w:val="2d"/>
        <w:numPr>
          <w:ilvl w:val="0"/>
          <w:numId w:val="6"/>
        </w:numPr>
        <w:tabs>
          <w:tab w:val="left" w:pos="284"/>
        </w:tabs>
        <w:ind w:left="0" w:firstLine="0"/>
      </w:pPr>
      <w:bookmarkStart w:id="0" w:name="_Toc51339692"/>
      <w:bookmarkStart w:id="1" w:name="_Toc167807163"/>
      <w:r w:rsidRPr="007570D7">
        <w:lastRenderedPageBreak/>
        <w:t>Общие сведения</w:t>
      </w:r>
      <w:bookmarkEnd w:id="0"/>
      <w:bookmarkEnd w:id="1"/>
    </w:p>
    <w:p w:rsidR="00E917D0" w:rsidRPr="007570D7" w:rsidRDefault="001A685D" w:rsidP="005F139D">
      <w:pPr>
        <w:pStyle w:val="2d"/>
        <w:numPr>
          <w:ilvl w:val="1"/>
          <w:numId w:val="6"/>
        </w:numPr>
        <w:tabs>
          <w:tab w:val="left" w:pos="567"/>
        </w:tabs>
        <w:spacing w:after="60"/>
        <w:ind w:left="0" w:firstLine="0"/>
      </w:pPr>
      <w:bookmarkStart w:id="2" w:name="_Toc46743506"/>
      <w:bookmarkStart w:id="3" w:name="_Toc167807165"/>
      <w:r w:rsidRPr="007570D7">
        <w:t xml:space="preserve">Наименование </w:t>
      </w:r>
      <w:bookmarkEnd w:id="2"/>
      <w:bookmarkEnd w:id="3"/>
      <w:r w:rsidR="00342133">
        <w:t>услуг</w:t>
      </w:r>
    </w:p>
    <w:p w:rsidR="00D849AA" w:rsidRPr="0031641A" w:rsidRDefault="002711B8" w:rsidP="002711B8">
      <w:pPr>
        <w:widowControl w:val="0"/>
        <w:tabs>
          <w:tab w:val="left" w:pos="426"/>
        </w:tabs>
        <w:spacing w:line="276" w:lineRule="auto"/>
        <w:jc w:val="both"/>
        <w:rPr>
          <w:rStyle w:val="afff6"/>
          <w:rFonts w:eastAsia="Calibri"/>
          <w:b w:val="0"/>
          <w:i w:val="0"/>
          <w:sz w:val="24"/>
          <w:szCs w:val="24"/>
          <w:shd w:val="clear" w:color="auto" w:fill="auto"/>
        </w:rPr>
      </w:pPr>
      <w:r w:rsidRPr="0031641A">
        <w:rPr>
          <w:rFonts w:eastAsia="Calibri"/>
          <w:sz w:val="24"/>
          <w:szCs w:val="24"/>
        </w:rPr>
        <w:tab/>
      </w:r>
      <w:r w:rsidR="007F7E83" w:rsidRPr="007F7E83">
        <w:rPr>
          <w:rFonts w:eastAsia="Calibri"/>
          <w:sz w:val="24"/>
          <w:szCs w:val="24"/>
        </w:rPr>
        <w:t xml:space="preserve">Метрологическая поверка </w:t>
      </w:r>
      <w:r w:rsidR="00D5343A">
        <w:rPr>
          <w:rFonts w:eastAsia="Calibri"/>
          <w:sz w:val="24"/>
          <w:szCs w:val="24"/>
        </w:rPr>
        <w:t>счетчика расхода газа</w:t>
      </w:r>
      <w:r w:rsidR="007F7E83" w:rsidRPr="007F7E83">
        <w:rPr>
          <w:rFonts w:eastAsia="Calibri"/>
          <w:sz w:val="24"/>
          <w:szCs w:val="24"/>
        </w:rPr>
        <w:t xml:space="preserve"> ПЭС "Уренгой" ПАО «Передвижная энергетика».</w:t>
      </w:r>
    </w:p>
    <w:p w:rsidR="00E917D0" w:rsidRPr="007570D7" w:rsidRDefault="00B7169F" w:rsidP="005F139D">
      <w:pPr>
        <w:pStyle w:val="2d"/>
        <w:numPr>
          <w:ilvl w:val="1"/>
          <w:numId w:val="6"/>
        </w:numPr>
        <w:tabs>
          <w:tab w:val="left" w:pos="567"/>
        </w:tabs>
        <w:spacing w:after="60"/>
        <w:ind w:left="0" w:firstLine="0"/>
      </w:pPr>
      <w:bookmarkStart w:id="4" w:name="_Toc46743507"/>
      <w:bookmarkStart w:id="5" w:name="_Toc167807166"/>
      <w:r w:rsidRPr="007570D7">
        <w:t xml:space="preserve">Цель </w:t>
      </w:r>
      <w:bookmarkEnd w:id="4"/>
      <w:r w:rsidR="00C36F30" w:rsidRPr="007570D7">
        <w:t>выполнения работ</w:t>
      </w:r>
      <w:bookmarkEnd w:id="5"/>
      <w:r w:rsidR="00213F03" w:rsidRPr="007570D7">
        <w:t xml:space="preserve"> </w:t>
      </w:r>
    </w:p>
    <w:p w:rsidR="007F7E83" w:rsidRPr="00184F82" w:rsidRDefault="007F7E83" w:rsidP="007F7E83">
      <w:pPr>
        <w:ind w:firstLine="426"/>
        <w:jc w:val="both"/>
        <w:rPr>
          <w:sz w:val="24"/>
          <w:szCs w:val="24"/>
        </w:rPr>
      </w:pPr>
      <w:bookmarkStart w:id="6" w:name="_Toc46743508"/>
      <w:bookmarkStart w:id="7" w:name="_Toc167807167"/>
      <w:r>
        <w:rPr>
          <w:sz w:val="24"/>
          <w:szCs w:val="24"/>
        </w:rPr>
        <w:t xml:space="preserve">Целью поверки </w:t>
      </w:r>
      <w:r w:rsidR="00D5343A">
        <w:rPr>
          <w:sz w:val="24"/>
          <w:szCs w:val="24"/>
        </w:rPr>
        <w:t>счетчика расхода газа</w:t>
      </w:r>
      <w:r>
        <w:rPr>
          <w:sz w:val="24"/>
          <w:szCs w:val="24"/>
        </w:rPr>
        <w:t xml:space="preserve"> является подтверждение того, что он, как средство измерения, строго соответствуют всем метрологическим характеристикам, указанным в руководстве по эксплуатации.</w:t>
      </w:r>
    </w:p>
    <w:p w:rsidR="00232850" w:rsidRPr="00837CDE" w:rsidRDefault="00232850" w:rsidP="00D95BFF">
      <w:pPr>
        <w:pStyle w:val="2d"/>
        <w:numPr>
          <w:ilvl w:val="1"/>
          <w:numId w:val="6"/>
        </w:numPr>
        <w:tabs>
          <w:tab w:val="left" w:pos="567"/>
        </w:tabs>
        <w:spacing w:after="60"/>
        <w:ind w:left="0" w:firstLine="0"/>
        <w:rPr>
          <w:b w:val="0"/>
          <w:bCs/>
          <w:szCs w:val="22"/>
        </w:rPr>
      </w:pPr>
      <w:r w:rsidRPr="00D95BFF">
        <w:t>Существующее</w:t>
      </w:r>
      <w:r w:rsidRPr="00837CDE">
        <w:rPr>
          <w:b w:val="0"/>
          <w:bCs/>
          <w:szCs w:val="22"/>
        </w:rPr>
        <w:t xml:space="preserve"> </w:t>
      </w:r>
      <w:r w:rsidRPr="00D95BFF">
        <w:rPr>
          <w:szCs w:val="22"/>
        </w:rPr>
        <w:t>положение</w:t>
      </w:r>
      <w:bookmarkEnd w:id="6"/>
      <w:bookmarkEnd w:id="7"/>
      <w:r w:rsidR="00996841" w:rsidRPr="00837CDE">
        <w:rPr>
          <w:b w:val="0"/>
          <w:bCs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806"/>
        <w:gridCol w:w="3055"/>
        <w:gridCol w:w="6174"/>
      </w:tblGrid>
      <w:tr w:rsidR="006E7B96" w:rsidRPr="00632CE1" w:rsidTr="00107910">
        <w:trPr>
          <w:trHeight w:val="1278"/>
        </w:trPr>
        <w:tc>
          <w:tcPr>
            <w:tcW w:w="402" w:type="pct"/>
          </w:tcPr>
          <w:p w:rsidR="006E7B96" w:rsidRPr="00632CE1" w:rsidRDefault="006E7B96" w:rsidP="006A0359">
            <w:pPr>
              <w:spacing w:line="276" w:lineRule="auto"/>
              <w:ind w:firstLine="426"/>
              <w:jc w:val="both"/>
              <w:rPr>
                <w:sz w:val="24"/>
                <w:szCs w:val="24"/>
                <w:lang w:eastAsia="en-US" w:bidi="en-US"/>
              </w:rPr>
            </w:pPr>
          </w:p>
          <w:p w:rsidR="006E7B96" w:rsidRPr="00632CE1" w:rsidRDefault="006E7B96" w:rsidP="007F7E83">
            <w:pPr>
              <w:spacing w:line="276" w:lineRule="auto"/>
              <w:ind w:firstLine="272"/>
              <w:jc w:val="both"/>
              <w:rPr>
                <w:sz w:val="24"/>
                <w:szCs w:val="24"/>
                <w:lang w:eastAsia="en-US" w:bidi="en-US"/>
              </w:rPr>
            </w:pPr>
            <w:r w:rsidRPr="00632CE1">
              <w:rPr>
                <w:sz w:val="24"/>
                <w:szCs w:val="24"/>
                <w:lang w:eastAsia="en-US" w:bidi="en-US"/>
              </w:rPr>
              <w:t>1.</w:t>
            </w:r>
          </w:p>
        </w:tc>
        <w:tc>
          <w:tcPr>
            <w:tcW w:w="1522" w:type="pct"/>
            <w:shd w:val="clear" w:color="auto" w:fill="auto"/>
          </w:tcPr>
          <w:p w:rsidR="006E7B96" w:rsidRPr="00632CE1" w:rsidRDefault="006E7B96" w:rsidP="00107910">
            <w:pPr>
              <w:spacing w:line="288" w:lineRule="auto"/>
              <w:contextualSpacing/>
              <w:rPr>
                <w:sz w:val="24"/>
                <w:szCs w:val="24"/>
                <w:lang w:eastAsia="en-US" w:bidi="en-US"/>
              </w:rPr>
            </w:pPr>
            <w:r w:rsidRPr="00632CE1">
              <w:rPr>
                <w:color w:val="000000"/>
                <w:sz w:val="24"/>
                <w:szCs w:val="24"/>
              </w:rPr>
              <w:t>Заказчик</w:t>
            </w:r>
          </w:p>
        </w:tc>
        <w:tc>
          <w:tcPr>
            <w:tcW w:w="3076" w:type="pct"/>
          </w:tcPr>
          <w:p w:rsidR="006E7B96" w:rsidRPr="00632CE1" w:rsidRDefault="006E7B96" w:rsidP="005B0528">
            <w:pPr>
              <w:spacing w:line="276" w:lineRule="auto"/>
              <w:ind w:firstLine="283"/>
              <w:jc w:val="both"/>
              <w:rPr>
                <w:spacing w:val="6"/>
                <w:sz w:val="24"/>
                <w:szCs w:val="24"/>
              </w:rPr>
            </w:pPr>
            <w:r w:rsidRPr="00632CE1">
              <w:rPr>
                <w:spacing w:val="6"/>
                <w:sz w:val="24"/>
                <w:szCs w:val="24"/>
              </w:rPr>
              <w:t xml:space="preserve">Публичное акционерное общество энергетики и электрификации «Передвижная энергетика» ПАО «Передвижная энергетика» </w:t>
            </w:r>
            <w:r w:rsidRPr="00632CE1">
              <w:rPr>
                <w:color w:val="000000"/>
                <w:sz w:val="24"/>
                <w:szCs w:val="24"/>
                <w:shd w:val="clear" w:color="auto" w:fill="FFFFFF"/>
              </w:rPr>
              <w:t>629400 ЯНАО, г. Лабытнанги, ул.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32CE1">
              <w:rPr>
                <w:color w:val="000000"/>
                <w:sz w:val="24"/>
                <w:szCs w:val="24"/>
                <w:shd w:val="clear" w:color="auto" w:fill="FFFFFF"/>
              </w:rPr>
              <w:t>Энергетиков, 1</w:t>
            </w:r>
            <w:r w:rsidRPr="00632CE1">
              <w:rPr>
                <w:color w:val="000000"/>
                <w:sz w:val="24"/>
                <w:szCs w:val="24"/>
              </w:rPr>
              <w:br/>
            </w:r>
            <w:r w:rsidRPr="00632CE1">
              <w:rPr>
                <w:color w:val="000000"/>
                <w:sz w:val="24"/>
                <w:szCs w:val="24"/>
                <w:shd w:val="clear" w:color="auto" w:fill="FFFFFF"/>
              </w:rPr>
              <w:t xml:space="preserve">Телефон: +7 34992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632CE1">
              <w:rPr>
                <w:color w:val="000000"/>
                <w:sz w:val="24"/>
                <w:szCs w:val="24"/>
                <w:shd w:val="clear" w:color="auto" w:fill="FFFFFF"/>
              </w:rPr>
              <w:t>5-59-61</w:t>
            </w:r>
          </w:p>
        </w:tc>
      </w:tr>
      <w:tr w:rsidR="006E7B96" w:rsidRPr="00632CE1" w:rsidTr="00107910">
        <w:tc>
          <w:tcPr>
            <w:tcW w:w="402" w:type="pct"/>
          </w:tcPr>
          <w:p w:rsidR="006E7B96" w:rsidRPr="00632CE1" w:rsidRDefault="006E7B96" w:rsidP="007F7E83">
            <w:pPr>
              <w:spacing w:line="276" w:lineRule="auto"/>
              <w:ind w:left="426" w:hanging="202"/>
              <w:jc w:val="both"/>
              <w:rPr>
                <w:sz w:val="24"/>
                <w:szCs w:val="24"/>
                <w:lang w:eastAsia="en-US" w:bidi="en-US"/>
              </w:rPr>
            </w:pPr>
            <w:r w:rsidRPr="00632CE1">
              <w:rPr>
                <w:sz w:val="24"/>
                <w:szCs w:val="24"/>
                <w:lang w:eastAsia="en-US" w:bidi="en-US"/>
              </w:rPr>
              <w:t>2.</w:t>
            </w:r>
          </w:p>
        </w:tc>
        <w:tc>
          <w:tcPr>
            <w:tcW w:w="1522" w:type="pct"/>
            <w:shd w:val="clear" w:color="auto" w:fill="auto"/>
          </w:tcPr>
          <w:p w:rsidR="006E7B96" w:rsidRPr="00632CE1" w:rsidRDefault="006E7B96" w:rsidP="00107910">
            <w:pPr>
              <w:spacing w:line="288" w:lineRule="auto"/>
              <w:contextualSpacing/>
              <w:rPr>
                <w:sz w:val="24"/>
                <w:szCs w:val="24"/>
                <w:lang w:eastAsia="en-US" w:bidi="en-US"/>
              </w:rPr>
            </w:pPr>
            <w:r w:rsidRPr="00632CE1">
              <w:rPr>
                <w:sz w:val="24"/>
                <w:szCs w:val="24"/>
                <w:lang w:eastAsia="en-US" w:bidi="en-US"/>
              </w:rPr>
              <w:t>Адрес места выполнения работ</w:t>
            </w:r>
          </w:p>
        </w:tc>
        <w:tc>
          <w:tcPr>
            <w:tcW w:w="3076" w:type="pct"/>
          </w:tcPr>
          <w:p w:rsidR="006E7B96" w:rsidRPr="003E2A04" w:rsidRDefault="003E2A04" w:rsidP="006A0359">
            <w:pPr>
              <w:spacing w:line="276" w:lineRule="auto"/>
              <w:ind w:firstLine="425"/>
              <w:jc w:val="both"/>
              <w:rPr>
                <w:spacing w:val="6"/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Метрологическая служба</w:t>
            </w:r>
            <w:r w:rsidR="00BF1ECE">
              <w:rPr>
                <w:spacing w:val="6"/>
                <w:sz w:val="24"/>
                <w:szCs w:val="24"/>
              </w:rPr>
              <w:t xml:space="preserve"> Исполнителя.</w:t>
            </w:r>
          </w:p>
        </w:tc>
      </w:tr>
      <w:tr w:rsidR="006E7B96" w:rsidRPr="00632CE1" w:rsidTr="00107910">
        <w:tc>
          <w:tcPr>
            <w:tcW w:w="402" w:type="pct"/>
          </w:tcPr>
          <w:p w:rsidR="006E7B96" w:rsidRPr="00632CE1" w:rsidRDefault="006E7B96" w:rsidP="007F7E83">
            <w:pPr>
              <w:spacing w:line="276" w:lineRule="auto"/>
              <w:ind w:firstLine="224"/>
              <w:jc w:val="both"/>
              <w:rPr>
                <w:sz w:val="24"/>
                <w:szCs w:val="24"/>
                <w:lang w:eastAsia="en-US" w:bidi="en-US"/>
              </w:rPr>
            </w:pPr>
            <w:r w:rsidRPr="00632CE1">
              <w:rPr>
                <w:sz w:val="24"/>
                <w:szCs w:val="24"/>
                <w:lang w:eastAsia="en-US" w:bidi="en-US"/>
              </w:rPr>
              <w:t>3</w:t>
            </w:r>
            <w:r w:rsidR="007F7E83">
              <w:rPr>
                <w:sz w:val="24"/>
                <w:szCs w:val="24"/>
                <w:lang w:eastAsia="en-US" w:bidi="en-US"/>
              </w:rPr>
              <w:t>.</w:t>
            </w:r>
          </w:p>
        </w:tc>
        <w:tc>
          <w:tcPr>
            <w:tcW w:w="1522" w:type="pct"/>
            <w:shd w:val="clear" w:color="auto" w:fill="auto"/>
          </w:tcPr>
          <w:p w:rsidR="006E7B96" w:rsidRPr="00632CE1" w:rsidRDefault="006E7B96" w:rsidP="00107910">
            <w:pPr>
              <w:spacing w:line="288" w:lineRule="auto"/>
              <w:contextualSpacing/>
              <w:rPr>
                <w:sz w:val="24"/>
                <w:szCs w:val="24"/>
                <w:lang w:eastAsia="en-US" w:bidi="en-US"/>
              </w:rPr>
            </w:pPr>
            <w:r w:rsidRPr="00632CE1">
              <w:rPr>
                <w:sz w:val="24"/>
                <w:szCs w:val="24"/>
                <w:lang w:eastAsia="en-US" w:bidi="en-US"/>
              </w:rPr>
              <w:t>Наименование объекта</w:t>
            </w:r>
          </w:p>
        </w:tc>
        <w:tc>
          <w:tcPr>
            <w:tcW w:w="3076" w:type="pct"/>
          </w:tcPr>
          <w:p w:rsidR="006E7B96" w:rsidRPr="00D5343A" w:rsidRDefault="00D5343A" w:rsidP="00D5343A">
            <w:pPr>
              <w:spacing w:line="276" w:lineRule="auto"/>
              <w:ind w:firstLine="425"/>
              <w:jc w:val="both"/>
              <w:rPr>
                <w:spacing w:val="6"/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Расходомер –</w:t>
            </w:r>
            <w:r w:rsidR="000E3FF1">
              <w:rPr>
                <w:spacing w:val="6"/>
                <w:sz w:val="24"/>
                <w:szCs w:val="24"/>
              </w:rPr>
              <w:t xml:space="preserve"> </w:t>
            </w:r>
            <w:bookmarkStart w:id="8" w:name="_GoBack"/>
            <w:bookmarkEnd w:id="8"/>
            <w:r>
              <w:rPr>
                <w:spacing w:val="6"/>
                <w:sz w:val="24"/>
                <w:szCs w:val="24"/>
              </w:rPr>
              <w:t xml:space="preserve">счетчик расхода газа ультразвуковой </w:t>
            </w:r>
            <w:r>
              <w:rPr>
                <w:spacing w:val="6"/>
                <w:sz w:val="24"/>
                <w:szCs w:val="24"/>
                <w:lang w:val="en-US"/>
              </w:rPr>
              <w:t>Turbo</w:t>
            </w:r>
            <w:r w:rsidRPr="00D5343A"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6"/>
                <w:sz w:val="24"/>
                <w:szCs w:val="24"/>
                <w:lang w:val="en-US"/>
              </w:rPr>
              <w:t>Flow</w:t>
            </w:r>
            <w:r w:rsidR="005B0528"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6"/>
                <w:sz w:val="24"/>
                <w:szCs w:val="24"/>
                <w:lang w:val="en-US"/>
              </w:rPr>
              <w:t>UFG</w:t>
            </w:r>
          </w:p>
        </w:tc>
      </w:tr>
      <w:tr w:rsidR="006E7B96" w:rsidRPr="00632CE1" w:rsidTr="00107910">
        <w:tc>
          <w:tcPr>
            <w:tcW w:w="402" w:type="pct"/>
          </w:tcPr>
          <w:p w:rsidR="006E7B96" w:rsidRPr="00632CE1" w:rsidRDefault="006E7B96" w:rsidP="006A0359">
            <w:pPr>
              <w:spacing w:line="276" w:lineRule="auto"/>
              <w:ind w:left="227"/>
              <w:jc w:val="both"/>
              <w:rPr>
                <w:sz w:val="24"/>
                <w:szCs w:val="24"/>
                <w:lang w:eastAsia="en-US" w:bidi="en-US"/>
              </w:rPr>
            </w:pPr>
            <w:r w:rsidRPr="00632CE1">
              <w:rPr>
                <w:sz w:val="24"/>
                <w:szCs w:val="24"/>
                <w:lang w:eastAsia="en-US" w:bidi="en-US"/>
              </w:rPr>
              <w:t>4.</w:t>
            </w:r>
          </w:p>
        </w:tc>
        <w:tc>
          <w:tcPr>
            <w:tcW w:w="1522" w:type="pct"/>
            <w:shd w:val="clear" w:color="auto" w:fill="auto"/>
          </w:tcPr>
          <w:p w:rsidR="006E7B96" w:rsidRPr="00632CE1" w:rsidRDefault="006E7B96" w:rsidP="00107910">
            <w:pPr>
              <w:spacing w:line="288" w:lineRule="auto"/>
              <w:contextualSpacing/>
              <w:rPr>
                <w:sz w:val="24"/>
                <w:szCs w:val="24"/>
                <w:lang w:eastAsia="en-US" w:bidi="en-US"/>
              </w:rPr>
            </w:pPr>
            <w:r w:rsidRPr="00632CE1">
              <w:rPr>
                <w:sz w:val="24"/>
                <w:szCs w:val="24"/>
                <w:lang w:eastAsia="en-US" w:bidi="en-US"/>
              </w:rPr>
              <w:t>Назначение объекта и сведения об объекте</w:t>
            </w:r>
          </w:p>
        </w:tc>
        <w:tc>
          <w:tcPr>
            <w:tcW w:w="3076" w:type="pct"/>
          </w:tcPr>
          <w:p w:rsidR="007F7E83" w:rsidRDefault="00D5343A" w:rsidP="007F7E83">
            <w:pPr>
              <w:ind w:right="75" w:firstLine="568"/>
              <w:jc w:val="both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Расходомер –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6"/>
                <w:sz w:val="24"/>
                <w:szCs w:val="24"/>
              </w:rPr>
              <w:t xml:space="preserve">счетчик расхода газа ультразвуковой </w:t>
            </w:r>
            <w:r>
              <w:rPr>
                <w:spacing w:val="6"/>
                <w:sz w:val="24"/>
                <w:szCs w:val="24"/>
                <w:lang w:val="en-US"/>
              </w:rPr>
              <w:t>Turbo</w:t>
            </w:r>
            <w:r w:rsidRPr="00D5343A"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6"/>
                <w:sz w:val="24"/>
                <w:szCs w:val="24"/>
                <w:lang w:val="en-US"/>
              </w:rPr>
              <w:t>Flow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6"/>
                <w:sz w:val="24"/>
                <w:szCs w:val="24"/>
                <w:lang w:val="en-US"/>
              </w:rPr>
              <w:t>UFG</w:t>
            </w:r>
            <w:r w:rsidRPr="00D5343A"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6"/>
                <w:sz w:val="24"/>
                <w:szCs w:val="24"/>
              </w:rPr>
              <w:t>предназначен для измерений объемного расхода газа и объема газа при рабочих условиях и вычислений объемного расхода и объема газа, приведенного к стандартным условиям</w:t>
            </w:r>
            <w:r w:rsidR="007F7E83" w:rsidRPr="007F7E83">
              <w:rPr>
                <w:sz w:val="24"/>
                <w:szCs w:val="24"/>
              </w:rPr>
              <w:t>.</w:t>
            </w:r>
          </w:p>
          <w:p w:rsidR="000E3FF1" w:rsidRDefault="000E3FF1" w:rsidP="007F7E83">
            <w:pPr>
              <w:ind w:right="75" w:firstLine="5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измерений объемного расхода газа в рабочих условиях, м3/ч – 12,00-2400,00;</w:t>
            </w:r>
          </w:p>
          <w:p w:rsidR="000E3FF1" w:rsidRDefault="000E3FF1" w:rsidP="007F7E83">
            <w:pPr>
              <w:ind w:right="75" w:firstLine="5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Диаметр номинальный </w:t>
            </w:r>
            <w:r>
              <w:rPr>
                <w:sz w:val="24"/>
                <w:szCs w:val="24"/>
                <w:lang w:val="en-US"/>
              </w:rPr>
              <w:t>DN – 150</w:t>
            </w:r>
            <w:r>
              <w:rPr>
                <w:sz w:val="24"/>
                <w:szCs w:val="24"/>
              </w:rPr>
              <w:t>;</w:t>
            </w:r>
          </w:p>
          <w:p w:rsidR="000E3FF1" w:rsidRPr="000E3FF1" w:rsidRDefault="000E3FF1" w:rsidP="007F7E83">
            <w:pPr>
              <w:ind w:right="75" w:firstLine="568"/>
              <w:jc w:val="both"/>
              <w:rPr>
                <w:sz w:val="24"/>
                <w:szCs w:val="24"/>
              </w:rPr>
            </w:pPr>
          </w:p>
          <w:p w:rsidR="006E7B96" w:rsidRPr="00475757" w:rsidRDefault="006E7B96" w:rsidP="007F7E83">
            <w:pPr>
              <w:ind w:right="75" w:firstLine="568"/>
              <w:jc w:val="both"/>
              <w:rPr>
                <w:sz w:val="24"/>
                <w:szCs w:val="24"/>
              </w:rPr>
            </w:pPr>
          </w:p>
        </w:tc>
      </w:tr>
      <w:tr w:rsidR="006E7B96" w:rsidRPr="00632CE1" w:rsidTr="00107910">
        <w:tc>
          <w:tcPr>
            <w:tcW w:w="402" w:type="pct"/>
          </w:tcPr>
          <w:p w:rsidR="006E7B96" w:rsidRPr="00632CE1" w:rsidRDefault="007F7E83" w:rsidP="006A0359">
            <w:pPr>
              <w:spacing w:line="276" w:lineRule="auto"/>
              <w:ind w:left="227"/>
              <w:jc w:val="both"/>
              <w:rPr>
                <w:sz w:val="24"/>
                <w:szCs w:val="24"/>
                <w:lang w:eastAsia="en-US" w:bidi="en-US"/>
              </w:rPr>
            </w:pPr>
            <w:r>
              <w:rPr>
                <w:sz w:val="24"/>
                <w:szCs w:val="24"/>
                <w:lang w:eastAsia="en-US" w:bidi="en-US"/>
              </w:rPr>
              <w:t>5</w:t>
            </w:r>
            <w:r w:rsidR="006E7B96" w:rsidRPr="00632CE1">
              <w:rPr>
                <w:sz w:val="24"/>
                <w:szCs w:val="24"/>
                <w:lang w:eastAsia="en-US" w:bidi="en-US"/>
              </w:rPr>
              <w:t>.</w:t>
            </w:r>
          </w:p>
        </w:tc>
        <w:tc>
          <w:tcPr>
            <w:tcW w:w="1522" w:type="pct"/>
            <w:shd w:val="clear" w:color="auto" w:fill="auto"/>
          </w:tcPr>
          <w:p w:rsidR="006E7B96" w:rsidRPr="00632CE1" w:rsidRDefault="006E7B96" w:rsidP="00107910">
            <w:pPr>
              <w:spacing w:line="288" w:lineRule="auto"/>
              <w:contextualSpacing/>
              <w:rPr>
                <w:rFonts w:eastAsia="Calibri"/>
                <w:sz w:val="24"/>
                <w:szCs w:val="24"/>
              </w:rPr>
            </w:pPr>
            <w:r w:rsidRPr="00632CE1">
              <w:rPr>
                <w:rFonts w:eastAsia="Calibri"/>
                <w:sz w:val="24"/>
                <w:szCs w:val="24"/>
              </w:rPr>
              <w:t xml:space="preserve">Вид </w:t>
            </w:r>
            <w:r w:rsidR="007F7E83">
              <w:rPr>
                <w:rFonts w:eastAsia="Calibri"/>
                <w:sz w:val="24"/>
                <w:szCs w:val="24"/>
              </w:rPr>
              <w:t>оказания услуг</w:t>
            </w:r>
          </w:p>
        </w:tc>
        <w:tc>
          <w:tcPr>
            <w:tcW w:w="3076" w:type="pct"/>
          </w:tcPr>
          <w:p w:rsidR="006E7B96" w:rsidRPr="00632CE1" w:rsidRDefault="00221D92" w:rsidP="007F7E83">
            <w:pPr>
              <w:jc w:val="both"/>
              <w:rPr>
                <w:rFonts w:eastAsia="Calibri"/>
                <w:spacing w:val="6"/>
                <w:sz w:val="24"/>
                <w:szCs w:val="24"/>
              </w:rPr>
            </w:pPr>
            <w:r>
              <w:rPr>
                <w:rFonts w:eastAsia="Calibri"/>
                <w:spacing w:val="6"/>
                <w:sz w:val="24"/>
                <w:szCs w:val="24"/>
              </w:rPr>
              <w:t xml:space="preserve">      </w:t>
            </w:r>
            <w:r w:rsidR="0002092D" w:rsidRPr="007F7E83">
              <w:rPr>
                <w:rFonts w:eastAsia="Calibri"/>
                <w:sz w:val="24"/>
                <w:szCs w:val="24"/>
              </w:rPr>
              <w:t xml:space="preserve">Метрологическая поверка </w:t>
            </w:r>
            <w:r w:rsidR="0002092D">
              <w:rPr>
                <w:rFonts w:eastAsia="Calibri"/>
                <w:sz w:val="24"/>
                <w:szCs w:val="24"/>
              </w:rPr>
              <w:t>счетчика расхода газа</w:t>
            </w:r>
            <w:r w:rsidR="007F7E83" w:rsidRPr="007F7E83">
              <w:rPr>
                <w:rFonts w:eastAsia="Calibri"/>
                <w:spacing w:val="6"/>
                <w:sz w:val="24"/>
                <w:szCs w:val="24"/>
              </w:rPr>
              <w:t xml:space="preserve"> для нужд филиала ПЭС "Уренгой" ПАО «Передвижная энергетика».</w:t>
            </w:r>
          </w:p>
        </w:tc>
      </w:tr>
      <w:tr w:rsidR="006E7B96" w:rsidRPr="00632CE1" w:rsidTr="00107910">
        <w:tc>
          <w:tcPr>
            <w:tcW w:w="402" w:type="pct"/>
          </w:tcPr>
          <w:p w:rsidR="006E7B96" w:rsidRPr="00632CE1" w:rsidRDefault="007F7E83" w:rsidP="006A0359">
            <w:pPr>
              <w:spacing w:line="276" w:lineRule="auto"/>
              <w:ind w:left="227"/>
              <w:jc w:val="both"/>
              <w:rPr>
                <w:sz w:val="24"/>
                <w:szCs w:val="24"/>
                <w:lang w:eastAsia="en-US" w:bidi="en-US"/>
              </w:rPr>
            </w:pPr>
            <w:r>
              <w:rPr>
                <w:sz w:val="24"/>
                <w:szCs w:val="24"/>
                <w:lang w:eastAsia="en-US" w:bidi="en-US"/>
              </w:rPr>
              <w:t>6</w:t>
            </w:r>
            <w:r w:rsidR="006E7B96" w:rsidRPr="00632CE1">
              <w:rPr>
                <w:sz w:val="24"/>
                <w:szCs w:val="24"/>
                <w:lang w:eastAsia="en-US" w:bidi="en-US"/>
              </w:rPr>
              <w:t>.</w:t>
            </w:r>
          </w:p>
        </w:tc>
        <w:tc>
          <w:tcPr>
            <w:tcW w:w="1522" w:type="pct"/>
            <w:shd w:val="clear" w:color="auto" w:fill="auto"/>
          </w:tcPr>
          <w:p w:rsidR="006E7B96" w:rsidRPr="00632CE1" w:rsidRDefault="006E7B96" w:rsidP="00107910">
            <w:pPr>
              <w:spacing w:line="288" w:lineRule="auto"/>
              <w:contextualSpacing/>
              <w:rPr>
                <w:rFonts w:eastAsia="Calibri"/>
                <w:sz w:val="24"/>
                <w:szCs w:val="24"/>
              </w:rPr>
            </w:pPr>
            <w:r w:rsidRPr="00632CE1">
              <w:rPr>
                <w:rFonts w:eastAsia="Calibri"/>
                <w:sz w:val="24"/>
                <w:szCs w:val="24"/>
              </w:rPr>
              <w:t xml:space="preserve">Основание для </w:t>
            </w:r>
            <w:r w:rsidR="00724D4D">
              <w:rPr>
                <w:rFonts w:eastAsia="Calibri"/>
                <w:sz w:val="24"/>
                <w:szCs w:val="24"/>
              </w:rPr>
              <w:t>оказания услуг</w:t>
            </w:r>
          </w:p>
        </w:tc>
        <w:tc>
          <w:tcPr>
            <w:tcW w:w="3076" w:type="pct"/>
          </w:tcPr>
          <w:p w:rsidR="006E7B96" w:rsidRPr="00632CE1" w:rsidRDefault="00724D4D" w:rsidP="00966707">
            <w:pPr>
              <w:jc w:val="both"/>
              <w:rPr>
                <w:rFonts w:eastAsia="Calibri"/>
                <w:spacing w:val="6"/>
                <w:sz w:val="24"/>
                <w:szCs w:val="24"/>
              </w:rPr>
            </w:pPr>
            <w:r>
              <w:rPr>
                <w:rFonts w:eastAsia="Calibri"/>
                <w:spacing w:val="6"/>
                <w:sz w:val="24"/>
                <w:szCs w:val="24"/>
              </w:rPr>
              <w:t xml:space="preserve">      </w:t>
            </w:r>
            <w:r w:rsidR="00966707">
              <w:rPr>
                <w:rFonts w:eastAsia="Calibri"/>
                <w:spacing w:val="6"/>
                <w:sz w:val="24"/>
                <w:szCs w:val="24"/>
              </w:rPr>
              <w:t>Окончание срока поверки</w:t>
            </w:r>
          </w:p>
        </w:tc>
      </w:tr>
    </w:tbl>
    <w:p w:rsidR="006E7B96" w:rsidRPr="006E7B96" w:rsidRDefault="006E7B96" w:rsidP="006E7B96">
      <w:pPr>
        <w:pStyle w:val="aff5"/>
        <w:ind w:left="502"/>
      </w:pPr>
    </w:p>
    <w:p w:rsidR="00966707" w:rsidRDefault="00966707" w:rsidP="009A3D89">
      <w:pPr>
        <w:pStyle w:val="130"/>
        <w:rPr>
          <w:rFonts w:ascii="Times New Roman" w:hAnsi="Times New Roman"/>
          <w:b/>
          <w:bCs/>
          <w:sz w:val="24"/>
          <w:szCs w:val="22"/>
        </w:rPr>
      </w:pPr>
    </w:p>
    <w:p w:rsidR="00966707" w:rsidRDefault="00966707" w:rsidP="009A3D89">
      <w:pPr>
        <w:pStyle w:val="130"/>
        <w:rPr>
          <w:rFonts w:ascii="Times New Roman" w:hAnsi="Times New Roman"/>
          <w:b/>
          <w:bCs/>
          <w:sz w:val="24"/>
          <w:szCs w:val="22"/>
        </w:rPr>
      </w:pPr>
    </w:p>
    <w:p w:rsidR="00966707" w:rsidRDefault="00966707" w:rsidP="009A3D89">
      <w:pPr>
        <w:pStyle w:val="130"/>
        <w:rPr>
          <w:rFonts w:ascii="Times New Roman" w:hAnsi="Times New Roman"/>
          <w:b/>
          <w:bCs/>
          <w:sz w:val="24"/>
          <w:szCs w:val="22"/>
        </w:rPr>
      </w:pPr>
    </w:p>
    <w:p w:rsidR="00966707" w:rsidRDefault="00966707" w:rsidP="009A3D89">
      <w:pPr>
        <w:pStyle w:val="130"/>
        <w:rPr>
          <w:rFonts w:ascii="Times New Roman" w:hAnsi="Times New Roman"/>
          <w:b/>
          <w:bCs/>
          <w:sz w:val="24"/>
          <w:szCs w:val="22"/>
        </w:rPr>
      </w:pPr>
    </w:p>
    <w:p w:rsidR="00966707" w:rsidRDefault="00966707" w:rsidP="009A3D89">
      <w:pPr>
        <w:pStyle w:val="130"/>
        <w:rPr>
          <w:rFonts w:ascii="Times New Roman" w:hAnsi="Times New Roman"/>
          <w:b/>
          <w:bCs/>
          <w:sz w:val="24"/>
          <w:szCs w:val="22"/>
        </w:rPr>
      </w:pPr>
    </w:p>
    <w:p w:rsidR="003E2A04" w:rsidRDefault="003E2A04" w:rsidP="009A3D89">
      <w:pPr>
        <w:pStyle w:val="130"/>
        <w:rPr>
          <w:rFonts w:ascii="Times New Roman" w:hAnsi="Times New Roman"/>
          <w:b/>
          <w:bCs/>
          <w:sz w:val="24"/>
          <w:szCs w:val="22"/>
        </w:rPr>
      </w:pPr>
    </w:p>
    <w:p w:rsidR="003E2A04" w:rsidRDefault="003E2A04" w:rsidP="009A3D89">
      <w:pPr>
        <w:pStyle w:val="130"/>
        <w:rPr>
          <w:rFonts w:ascii="Times New Roman" w:hAnsi="Times New Roman"/>
          <w:b/>
          <w:bCs/>
          <w:sz w:val="24"/>
          <w:szCs w:val="22"/>
        </w:rPr>
      </w:pPr>
    </w:p>
    <w:p w:rsidR="003E2A04" w:rsidRDefault="003E2A04" w:rsidP="009A3D89">
      <w:pPr>
        <w:pStyle w:val="130"/>
        <w:rPr>
          <w:rFonts w:ascii="Times New Roman" w:hAnsi="Times New Roman"/>
          <w:b/>
          <w:bCs/>
          <w:sz w:val="24"/>
          <w:szCs w:val="22"/>
        </w:rPr>
      </w:pPr>
    </w:p>
    <w:p w:rsidR="003E2A04" w:rsidRDefault="003E2A04" w:rsidP="009A3D89">
      <w:pPr>
        <w:pStyle w:val="130"/>
        <w:rPr>
          <w:rFonts w:ascii="Times New Roman" w:hAnsi="Times New Roman"/>
          <w:b/>
          <w:bCs/>
          <w:sz w:val="24"/>
          <w:szCs w:val="22"/>
        </w:rPr>
      </w:pPr>
    </w:p>
    <w:p w:rsidR="003E2A04" w:rsidRDefault="003E2A04" w:rsidP="009A3D89">
      <w:pPr>
        <w:pStyle w:val="130"/>
        <w:rPr>
          <w:rFonts w:ascii="Times New Roman" w:hAnsi="Times New Roman"/>
          <w:b/>
          <w:bCs/>
          <w:sz w:val="24"/>
          <w:szCs w:val="22"/>
        </w:rPr>
      </w:pPr>
    </w:p>
    <w:p w:rsidR="003E2A04" w:rsidRDefault="003E2A04" w:rsidP="009A3D89">
      <w:pPr>
        <w:pStyle w:val="130"/>
        <w:rPr>
          <w:rFonts w:ascii="Times New Roman" w:hAnsi="Times New Roman"/>
          <w:b/>
          <w:bCs/>
          <w:sz w:val="24"/>
          <w:szCs w:val="22"/>
        </w:rPr>
      </w:pPr>
    </w:p>
    <w:p w:rsidR="003E2A04" w:rsidRDefault="003E2A04" w:rsidP="009A3D89">
      <w:pPr>
        <w:pStyle w:val="130"/>
        <w:rPr>
          <w:rFonts w:ascii="Times New Roman" w:hAnsi="Times New Roman"/>
          <w:b/>
          <w:bCs/>
          <w:sz w:val="24"/>
          <w:szCs w:val="22"/>
        </w:rPr>
      </w:pPr>
    </w:p>
    <w:p w:rsidR="00CE753A" w:rsidRPr="009A3D89" w:rsidRDefault="00CE753A" w:rsidP="009A3D89">
      <w:pPr>
        <w:pStyle w:val="130"/>
        <w:rPr>
          <w:rFonts w:ascii="Times New Roman" w:hAnsi="Times New Roman"/>
          <w:b/>
          <w:bCs/>
          <w:sz w:val="24"/>
          <w:szCs w:val="22"/>
        </w:rPr>
      </w:pPr>
      <w:r w:rsidRPr="009A3D89">
        <w:rPr>
          <w:rFonts w:ascii="Times New Roman" w:hAnsi="Times New Roman"/>
          <w:b/>
          <w:bCs/>
          <w:sz w:val="24"/>
          <w:szCs w:val="22"/>
        </w:rPr>
        <w:lastRenderedPageBreak/>
        <w:t>Таблица 1</w:t>
      </w:r>
      <w:r w:rsidR="00F27719" w:rsidRPr="009A3D89">
        <w:rPr>
          <w:rFonts w:ascii="Times New Roman" w:hAnsi="Times New Roman"/>
          <w:b/>
          <w:bCs/>
          <w:sz w:val="24"/>
          <w:szCs w:val="22"/>
        </w:rPr>
        <w:t>.</w:t>
      </w:r>
      <w:r w:rsidRPr="009A3D89">
        <w:rPr>
          <w:rFonts w:ascii="Times New Roman" w:hAnsi="Times New Roman"/>
          <w:b/>
          <w:bCs/>
          <w:sz w:val="24"/>
          <w:szCs w:val="22"/>
        </w:rPr>
        <w:t xml:space="preserve"> Перечень объектов заказчика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864"/>
        <w:gridCol w:w="1843"/>
        <w:gridCol w:w="2268"/>
        <w:gridCol w:w="2126"/>
      </w:tblGrid>
      <w:tr w:rsidR="00C65B84" w:rsidRPr="005A3EA4" w:rsidTr="006E7B96">
        <w:tc>
          <w:tcPr>
            <w:tcW w:w="817" w:type="dxa"/>
          </w:tcPr>
          <w:p w:rsidR="00C65B84" w:rsidRPr="00866B2A" w:rsidRDefault="00C65B84" w:rsidP="00184F82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№</w:t>
            </w:r>
          </w:p>
          <w:p w:rsidR="00C65B84" w:rsidRPr="00866B2A" w:rsidRDefault="00C65B84" w:rsidP="00184F82">
            <w:pPr>
              <w:rPr>
                <w:sz w:val="24"/>
                <w:szCs w:val="24"/>
              </w:rPr>
            </w:pPr>
            <w:proofErr w:type="gramStart"/>
            <w:r w:rsidRPr="00866B2A">
              <w:rPr>
                <w:sz w:val="24"/>
                <w:szCs w:val="24"/>
              </w:rPr>
              <w:t>п</w:t>
            </w:r>
            <w:proofErr w:type="gramEnd"/>
            <w:r w:rsidRPr="00866B2A">
              <w:rPr>
                <w:sz w:val="24"/>
                <w:szCs w:val="24"/>
              </w:rPr>
              <w:t>/п</w:t>
            </w:r>
          </w:p>
        </w:tc>
        <w:tc>
          <w:tcPr>
            <w:tcW w:w="2864" w:type="dxa"/>
          </w:tcPr>
          <w:p w:rsidR="00C65B84" w:rsidRPr="00866B2A" w:rsidRDefault="00C65B84" w:rsidP="00184F82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 xml:space="preserve">Наименование </w:t>
            </w:r>
            <w:r w:rsidR="00F50BA8">
              <w:rPr>
                <w:sz w:val="24"/>
                <w:szCs w:val="24"/>
              </w:rPr>
              <w:t>услуги</w:t>
            </w:r>
          </w:p>
          <w:p w:rsidR="00C65B84" w:rsidRPr="00866B2A" w:rsidRDefault="00C65B84" w:rsidP="00184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65B84" w:rsidRPr="00866B2A" w:rsidRDefault="00C65B84" w:rsidP="00184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 w:rsidR="00F50BA8">
              <w:rPr>
                <w:i/>
                <w:iCs/>
                <w:sz w:val="24"/>
                <w:szCs w:val="24"/>
              </w:rPr>
              <w:t>(место оказания услуг</w:t>
            </w:r>
            <w:r w:rsidRPr="00167249">
              <w:rPr>
                <w:i/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C65B84" w:rsidRDefault="00C65B84" w:rsidP="00184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</w:t>
            </w:r>
            <w:r w:rsidRPr="001B0D03">
              <w:rPr>
                <w:sz w:val="24"/>
                <w:szCs w:val="24"/>
              </w:rPr>
              <w:t>в отнош</w:t>
            </w:r>
            <w:r w:rsidR="00F50BA8">
              <w:rPr>
                <w:sz w:val="24"/>
                <w:szCs w:val="24"/>
              </w:rPr>
              <w:t>ении которого оказывается услуга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C65B84" w:rsidRPr="00866B2A" w:rsidRDefault="00C65B84" w:rsidP="00D6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C65B84" w:rsidRPr="005A3EA4" w:rsidTr="006E7B96">
        <w:tc>
          <w:tcPr>
            <w:tcW w:w="817" w:type="dxa"/>
          </w:tcPr>
          <w:p w:rsidR="00C65B84" w:rsidRPr="00866B2A" w:rsidRDefault="00C65B84" w:rsidP="00184F82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</w:tcPr>
          <w:p w:rsidR="00C65B84" w:rsidRPr="00866B2A" w:rsidRDefault="00C65B84" w:rsidP="00184F82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65B84" w:rsidRPr="00866B2A" w:rsidRDefault="00C65B84" w:rsidP="00184F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C65B84" w:rsidRDefault="00C65B84" w:rsidP="00184F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C65B84" w:rsidRPr="00866B2A" w:rsidRDefault="00C65B84" w:rsidP="00D63D9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C65B84" w:rsidRPr="005A3EA4" w:rsidTr="006E7B96">
        <w:trPr>
          <w:trHeight w:val="881"/>
        </w:trPr>
        <w:tc>
          <w:tcPr>
            <w:tcW w:w="817" w:type="dxa"/>
          </w:tcPr>
          <w:p w:rsidR="00C65B84" w:rsidRPr="00866B2A" w:rsidRDefault="00C65B84" w:rsidP="0056775B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2864" w:type="dxa"/>
            <w:shd w:val="clear" w:color="auto" w:fill="auto"/>
          </w:tcPr>
          <w:p w:rsidR="00C65B84" w:rsidRPr="00CC214F" w:rsidRDefault="0002092D" w:rsidP="00F50BA8">
            <w:pPr>
              <w:ind w:right="-79"/>
              <w:rPr>
                <w:sz w:val="24"/>
                <w:szCs w:val="24"/>
              </w:rPr>
            </w:pPr>
            <w:r w:rsidRPr="007F7E83">
              <w:rPr>
                <w:rFonts w:eastAsia="Calibri"/>
                <w:sz w:val="24"/>
                <w:szCs w:val="24"/>
              </w:rPr>
              <w:t xml:space="preserve">Метрологическая поверка </w:t>
            </w:r>
            <w:r>
              <w:rPr>
                <w:rFonts w:eastAsia="Calibri"/>
                <w:sz w:val="24"/>
                <w:szCs w:val="24"/>
              </w:rPr>
              <w:t>счетчика расхода газа</w:t>
            </w:r>
            <w:r w:rsidR="00F50BA8">
              <w:rPr>
                <w:sz w:val="24"/>
                <w:szCs w:val="24"/>
              </w:rPr>
              <w:t xml:space="preserve"> для нужд филиала ПЭС "Уренгой" ПАО «Передвижная </w:t>
            </w:r>
            <w:r w:rsidR="00F50BA8" w:rsidRPr="00F50BA8">
              <w:rPr>
                <w:sz w:val="24"/>
                <w:szCs w:val="24"/>
              </w:rPr>
              <w:t>энергетика».</w:t>
            </w:r>
          </w:p>
        </w:tc>
        <w:tc>
          <w:tcPr>
            <w:tcW w:w="1843" w:type="dxa"/>
            <w:shd w:val="clear" w:color="auto" w:fill="auto"/>
          </w:tcPr>
          <w:p w:rsidR="00C65B84" w:rsidRPr="00CC214F" w:rsidRDefault="003E2A04" w:rsidP="00F065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Метрологическая служба</w:t>
            </w:r>
            <w:r w:rsidR="00BF1ECE">
              <w:rPr>
                <w:sz w:val="24"/>
                <w:szCs w:val="24"/>
              </w:rPr>
              <w:t xml:space="preserve"> Исполнителя.</w:t>
            </w:r>
          </w:p>
        </w:tc>
        <w:tc>
          <w:tcPr>
            <w:tcW w:w="2268" w:type="dxa"/>
          </w:tcPr>
          <w:p w:rsidR="00C65B84" w:rsidRPr="00467BFB" w:rsidRDefault="0002092D" w:rsidP="00467BFB">
            <w:pPr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 xml:space="preserve">Расходомер – счетчик расхода газа ультразвуковой </w:t>
            </w:r>
            <w:r>
              <w:rPr>
                <w:spacing w:val="6"/>
                <w:sz w:val="24"/>
                <w:szCs w:val="24"/>
                <w:lang w:val="en-US"/>
              </w:rPr>
              <w:t>Turbo</w:t>
            </w:r>
            <w:r w:rsidRPr="00D5343A"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6"/>
                <w:sz w:val="24"/>
                <w:szCs w:val="24"/>
                <w:lang w:val="en-US"/>
              </w:rPr>
              <w:t>Flow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6"/>
                <w:sz w:val="24"/>
                <w:szCs w:val="24"/>
                <w:lang w:val="en-US"/>
              </w:rPr>
              <w:t>UFG</w:t>
            </w:r>
          </w:p>
        </w:tc>
        <w:tc>
          <w:tcPr>
            <w:tcW w:w="2126" w:type="dxa"/>
            <w:shd w:val="clear" w:color="auto" w:fill="auto"/>
          </w:tcPr>
          <w:p w:rsidR="00BF5250" w:rsidRPr="0031641A" w:rsidRDefault="00BF5250" w:rsidP="00D63D91">
            <w:pPr>
              <w:rPr>
                <w:sz w:val="24"/>
                <w:szCs w:val="24"/>
              </w:rPr>
            </w:pPr>
          </w:p>
          <w:p w:rsidR="00C65B84" w:rsidRPr="00CC214F" w:rsidRDefault="00C65B84" w:rsidP="00D63D91">
            <w:pPr>
              <w:jc w:val="both"/>
              <w:rPr>
                <w:sz w:val="24"/>
                <w:szCs w:val="24"/>
              </w:rPr>
            </w:pPr>
          </w:p>
        </w:tc>
      </w:tr>
    </w:tbl>
    <w:p w:rsidR="00232850" w:rsidRPr="007570D7" w:rsidRDefault="00514CE2" w:rsidP="005F139D">
      <w:pPr>
        <w:pStyle w:val="2d"/>
        <w:numPr>
          <w:ilvl w:val="1"/>
          <w:numId w:val="6"/>
        </w:numPr>
        <w:tabs>
          <w:tab w:val="left" w:pos="567"/>
        </w:tabs>
        <w:spacing w:after="60"/>
        <w:ind w:left="0" w:firstLine="0"/>
      </w:pPr>
      <w:bookmarkStart w:id="9" w:name="_Toc46743509"/>
      <w:bookmarkStart w:id="10" w:name="_Hlk49857604"/>
      <w:bookmarkStart w:id="11" w:name="_Toc167807168"/>
      <w:r w:rsidRPr="007570D7">
        <w:t xml:space="preserve">Информация в отношении исполнения договора, </w:t>
      </w:r>
      <w:bookmarkStart w:id="12" w:name="_Hlk46492347"/>
      <w:r w:rsidRPr="007570D7">
        <w:t xml:space="preserve">которая должна быть учтена при подготовке заявки </w:t>
      </w:r>
      <w:bookmarkEnd w:id="12"/>
      <w:r w:rsidRPr="007570D7">
        <w:t xml:space="preserve">(в том числе перечень ресурсов, услуг и документов, предоставляемых </w:t>
      </w:r>
      <w:r w:rsidR="009D2484" w:rsidRPr="007570D7">
        <w:t>заказчиком</w:t>
      </w:r>
      <w:r w:rsidRPr="007570D7">
        <w:t xml:space="preserve"> на этапе исполнения договора)</w:t>
      </w:r>
      <w:bookmarkEnd w:id="9"/>
      <w:bookmarkEnd w:id="10"/>
      <w:bookmarkEnd w:id="11"/>
      <w:r w:rsidR="00996841" w:rsidRPr="007570D7">
        <w:t xml:space="preserve"> </w:t>
      </w:r>
    </w:p>
    <w:p w:rsidR="008C17D7" w:rsidRPr="00D17B02" w:rsidRDefault="00F50BA8" w:rsidP="005F139D">
      <w:pPr>
        <w:pStyle w:val="2d"/>
        <w:numPr>
          <w:ilvl w:val="2"/>
          <w:numId w:val="6"/>
        </w:numPr>
        <w:tabs>
          <w:tab w:val="left" w:pos="709"/>
        </w:tabs>
        <w:spacing w:after="60"/>
        <w:ind w:left="0" w:firstLine="0"/>
      </w:pPr>
      <w:bookmarkStart w:id="13" w:name="_Toc167806945"/>
      <w:bookmarkStart w:id="14" w:name="_Toc167807169"/>
      <w:bookmarkStart w:id="15" w:name="_Hlk48209761"/>
      <w:r>
        <w:t xml:space="preserve">Заказчик отправит </w:t>
      </w:r>
      <w:r w:rsidR="00BF1ECE">
        <w:t>Исполнителю</w:t>
      </w:r>
      <w:r w:rsidR="008C17D7" w:rsidRPr="00D17B02">
        <w:t>:</w:t>
      </w:r>
      <w:bookmarkEnd w:id="13"/>
      <w:bookmarkEnd w:id="14"/>
      <w:r w:rsidR="008C17D7" w:rsidRPr="00D17B02">
        <w:t xml:space="preserve"> </w:t>
      </w:r>
    </w:p>
    <w:p w:rsidR="00467BFB" w:rsidRPr="00D00207" w:rsidRDefault="00467BFB" w:rsidP="00BB2565">
      <w:pPr>
        <w:ind w:left="567"/>
        <w:jc w:val="both"/>
        <w:rPr>
          <w:sz w:val="24"/>
          <w:szCs w:val="24"/>
          <w:lang w:bidi="en-US"/>
        </w:rPr>
      </w:pPr>
      <w:bookmarkStart w:id="16" w:name="_Hlk164784743"/>
      <w:r w:rsidRPr="000617B6">
        <w:rPr>
          <w:sz w:val="24"/>
          <w:szCs w:val="24"/>
          <w:lang w:bidi="en-US"/>
        </w:rPr>
        <w:t>1.</w:t>
      </w:r>
      <w:r>
        <w:rPr>
          <w:sz w:val="24"/>
          <w:szCs w:val="24"/>
          <w:lang w:bidi="en-US"/>
        </w:rPr>
        <w:t xml:space="preserve"> </w:t>
      </w:r>
      <w:r w:rsidR="0002092D">
        <w:rPr>
          <w:spacing w:val="6"/>
          <w:sz w:val="24"/>
          <w:szCs w:val="24"/>
        </w:rPr>
        <w:t xml:space="preserve">Расходомер – счетчик расхода газа ультразвуковой </w:t>
      </w:r>
      <w:r w:rsidR="0002092D">
        <w:rPr>
          <w:spacing w:val="6"/>
          <w:sz w:val="24"/>
          <w:szCs w:val="24"/>
          <w:lang w:val="en-US"/>
        </w:rPr>
        <w:t>Turbo</w:t>
      </w:r>
      <w:r w:rsidR="0002092D" w:rsidRPr="00D5343A">
        <w:rPr>
          <w:spacing w:val="6"/>
          <w:sz w:val="24"/>
          <w:szCs w:val="24"/>
        </w:rPr>
        <w:t xml:space="preserve"> </w:t>
      </w:r>
      <w:r w:rsidR="0002092D">
        <w:rPr>
          <w:spacing w:val="6"/>
          <w:sz w:val="24"/>
          <w:szCs w:val="24"/>
          <w:lang w:val="en-US"/>
        </w:rPr>
        <w:t>Flow</w:t>
      </w:r>
      <w:r w:rsidR="0002092D">
        <w:rPr>
          <w:spacing w:val="6"/>
          <w:sz w:val="24"/>
          <w:szCs w:val="24"/>
        </w:rPr>
        <w:t xml:space="preserve"> </w:t>
      </w:r>
      <w:r w:rsidR="0002092D">
        <w:rPr>
          <w:spacing w:val="6"/>
          <w:sz w:val="24"/>
          <w:szCs w:val="24"/>
          <w:lang w:val="en-US"/>
        </w:rPr>
        <w:t>UFG</w:t>
      </w:r>
      <w:r w:rsidRPr="00D00207">
        <w:rPr>
          <w:sz w:val="24"/>
          <w:szCs w:val="24"/>
          <w:lang w:bidi="en-US"/>
        </w:rPr>
        <w:t>;</w:t>
      </w:r>
    </w:p>
    <w:p w:rsidR="00F50BA8" w:rsidRDefault="003E2A04" w:rsidP="00F50BA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bidi="en-US"/>
        </w:rPr>
        <w:t>2</w:t>
      </w:r>
      <w:r w:rsidR="00110B93" w:rsidRPr="00D00207">
        <w:rPr>
          <w:sz w:val="24"/>
          <w:szCs w:val="24"/>
          <w:lang w:bidi="en-US"/>
        </w:rPr>
        <w:t xml:space="preserve">. </w:t>
      </w:r>
      <w:r w:rsidR="0002092D">
        <w:rPr>
          <w:sz w:val="24"/>
          <w:szCs w:val="24"/>
          <w:lang w:bidi="en-US"/>
        </w:rPr>
        <w:t>Паспорт на</w:t>
      </w:r>
      <w:r w:rsidR="00F50BA8">
        <w:rPr>
          <w:sz w:val="24"/>
          <w:szCs w:val="24"/>
          <w:lang w:bidi="en-US"/>
        </w:rPr>
        <w:t xml:space="preserve"> </w:t>
      </w:r>
      <w:r w:rsidR="0002092D">
        <w:rPr>
          <w:spacing w:val="6"/>
          <w:sz w:val="24"/>
          <w:szCs w:val="24"/>
        </w:rPr>
        <w:t xml:space="preserve">Расходомер – счетчик расхода газа ультразвуковой </w:t>
      </w:r>
      <w:r w:rsidR="0002092D">
        <w:rPr>
          <w:spacing w:val="6"/>
          <w:sz w:val="24"/>
          <w:szCs w:val="24"/>
          <w:lang w:val="en-US"/>
        </w:rPr>
        <w:t>Turbo</w:t>
      </w:r>
      <w:r w:rsidR="0002092D" w:rsidRPr="00D5343A">
        <w:rPr>
          <w:spacing w:val="6"/>
          <w:sz w:val="24"/>
          <w:szCs w:val="24"/>
        </w:rPr>
        <w:t xml:space="preserve"> </w:t>
      </w:r>
      <w:r w:rsidR="0002092D">
        <w:rPr>
          <w:spacing w:val="6"/>
          <w:sz w:val="24"/>
          <w:szCs w:val="24"/>
          <w:lang w:val="en-US"/>
        </w:rPr>
        <w:t>Flow</w:t>
      </w:r>
      <w:r w:rsidR="0002092D">
        <w:rPr>
          <w:spacing w:val="6"/>
          <w:sz w:val="24"/>
          <w:szCs w:val="24"/>
        </w:rPr>
        <w:t xml:space="preserve"> </w:t>
      </w:r>
      <w:r w:rsidR="0002092D">
        <w:rPr>
          <w:spacing w:val="6"/>
          <w:sz w:val="24"/>
          <w:szCs w:val="24"/>
          <w:lang w:val="en-US"/>
        </w:rPr>
        <w:t>UFG</w:t>
      </w:r>
      <w:r w:rsidR="00F50BA8">
        <w:rPr>
          <w:sz w:val="24"/>
          <w:szCs w:val="24"/>
        </w:rPr>
        <w:t>;</w:t>
      </w:r>
    </w:p>
    <w:p w:rsidR="007E4531" w:rsidRDefault="007E4531">
      <w:pPr>
        <w:rPr>
          <w:rFonts w:eastAsia="Calibri"/>
          <w:b/>
          <w:bCs/>
          <w:sz w:val="24"/>
          <w:szCs w:val="24"/>
        </w:rPr>
      </w:pPr>
      <w:bookmarkStart w:id="17" w:name="_Toc50125126"/>
      <w:bookmarkStart w:id="18" w:name="_Toc46743510"/>
      <w:bookmarkEnd w:id="15"/>
      <w:bookmarkEnd w:id="16"/>
    </w:p>
    <w:p w:rsidR="00A41F91" w:rsidRPr="003F2432" w:rsidRDefault="006E7B96" w:rsidP="00FF5D47">
      <w:pPr>
        <w:pStyle w:val="2d"/>
        <w:numPr>
          <w:ilvl w:val="0"/>
          <w:numId w:val="6"/>
        </w:numPr>
        <w:tabs>
          <w:tab w:val="left" w:pos="284"/>
        </w:tabs>
        <w:ind w:left="0" w:firstLine="0"/>
      </w:pPr>
      <w:bookmarkStart w:id="19" w:name="_Toc167807174"/>
      <w:r w:rsidRPr="003F2432">
        <w:t xml:space="preserve">Требования к </w:t>
      </w:r>
      <w:bookmarkEnd w:id="19"/>
      <w:r w:rsidR="00966707">
        <w:t>оказанию услуг</w:t>
      </w:r>
    </w:p>
    <w:p w:rsidR="00E7384D" w:rsidRPr="003F2432" w:rsidRDefault="00C9139A" w:rsidP="00FF5D47">
      <w:pPr>
        <w:pStyle w:val="2d"/>
        <w:numPr>
          <w:ilvl w:val="1"/>
          <w:numId w:val="6"/>
        </w:numPr>
        <w:tabs>
          <w:tab w:val="left" w:pos="567"/>
        </w:tabs>
        <w:spacing w:after="60"/>
        <w:ind w:left="0" w:firstLine="0"/>
      </w:pPr>
      <w:bookmarkStart w:id="20" w:name="_Toc167807175"/>
      <w:r w:rsidRPr="003F2432">
        <w:t xml:space="preserve">Требования к объемам и срокам </w:t>
      </w:r>
      <w:bookmarkEnd w:id="20"/>
      <w:r w:rsidR="00966707">
        <w:t>оказания услуг</w:t>
      </w:r>
    </w:p>
    <w:p w:rsidR="00C9139A" w:rsidRPr="009C1E5B" w:rsidRDefault="00CE753A" w:rsidP="00FF5D47">
      <w:pPr>
        <w:pStyle w:val="2d"/>
        <w:numPr>
          <w:ilvl w:val="2"/>
          <w:numId w:val="6"/>
        </w:numPr>
        <w:tabs>
          <w:tab w:val="left" w:pos="709"/>
        </w:tabs>
        <w:spacing w:after="60"/>
        <w:ind w:left="0" w:firstLine="0"/>
      </w:pPr>
      <w:bookmarkStart w:id="21" w:name="_Toc167807176"/>
      <w:r w:rsidRPr="003F2432">
        <w:t>Требования</w:t>
      </w:r>
      <w:r w:rsidRPr="009C1E5B">
        <w:t xml:space="preserve"> к видам </w:t>
      </w:r>
      <w:bookmarkEnd w:id="21"/>
      <w:r w:rsidR="00966707">
        <w:t>оказываемых услуг</w:t>
      </w:r>
    </w:p>
    <w:p w:rsidR="004F7743" w:rsidRPr="00675373" w:rsidRDefault="00DF17ED" w:rsidP="00675373">
      <w:pPr>
        <w:pStyle w:val="130"/>
        <w:rPr>
          <w:rFonts w:ascii="Times New Roman" w:hAnsi="Times New Roman"/>
          <w:b/>
          <w:bCs/>
          <w:sz w:val="24"/>
          <w:szCs w:val="22"/>
        </w:rPr>
      </w:pPr>
      <w:bookmarkStart w:id="22" w:name="_Toc51339695"/>
      <w:r w:rsidRPr="00675373">
        <w:rPr>
          <w:rFonts w:ascii="Times New Roman" w:hAnsi="Times New Roman"/>
          <w:b/>
          <w:bCs/>
          <w:sz w:val="24"/>
          <w:szCs w:val="22"/>
        </w:rPr>
        <w:t xml:space="preserve">Таблица </w:t>
      </w:r>
      <w:r w:rsidR="00D57A9E" w:rsidRPr="00675373">
        <w:rPr>
          <w:rFonts w:ascii="Times New Roman" w:hAnsi="Times New Roman"/>
          <w:b/>
          <w:bCs/>
          <w:sz w:val="24"/>
          <w:szCs w:val="22"/>
        </w:rPr>
        <w:t>2</w:t>
      </w:r>
      <w:r w:rsidR="00F27719" w:rsidRPr="00675373">
        <w:rPr>
          <w:rFonts w:ascii="Times New Roman" w:hAnsi="Times New Roman"/>
          <w:b/>
          <w:bCs/>
          <w:sz w:val="24"/>
          <w:szCs w:val="22"/>
        </w:rPr>
        <w:t>.</w:t>
      </w:r>
      <w:r w:rsidRPr="00675373">
        <w:rPr>
          <w:rFonts w:ascii="Times New Roman" w:hAnsi="Times New Roman"/>
          <w:b/>
          <w:bCs/>
          <w:sz w:val="24"/>
          <w:szCs w:val="22"/>
        </w:rPr>
        <w:t xml:space="preserve"> </w:t>
      </w:r>
      <w:r w:rsidR="004F7743" w:rsidRPr="00675373">
        <w:rPr>
          <w:rFonts w:ascii="Times New Roman" w:hAnsi="Times New Roman"/>
          <w:b/>
          <w:bCs/>
          <w:sz w:val="24"/>
          <w:szCs w:val="22"/>
        </w:rPr>
        <w:t xml:space="preserve">Перечень </w:t>
      </w:r>
      <w:bookmarkEnd w:id="22"/>
      <w:r w:rsidR="00966707">
        <w:rPr>
          <w:rFonts w:ascii="Times New Roman" w:hAnsi="Times New Roman"/>
          <w:b/>
          <w:bCs/>
          <w:sz w:val="24"/>
          <w:szCs w:val="22"/>
        </w:rPr>
        <w:t>оказываемых услуг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213F03" w:rsidRPr="00C4463B" w:rsidTr="00D56F7D">
        <w:tc>
          <w:tcPr>
            <w:tcW w:w="850" w:type="dxa"/>
            <w:vAlign w:val="center"/>
          </w:tcPr>
          <w:p w:rsidR="00213F03" w:rsidRPr="00C4463B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:rsidR="00213F03" w:rsidRPr="00C4463B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proofErr w:type="gramStart"/>
            <w:r w:rsidRPr="00C4463B">
              <w:rPr>
                <w:sz w:val="24"/>
                <w:szCs w:val="24"/>
              </w:rPr>
              <w:t>п</w:t>
            </w:r>
            <w:proofErr w:type="gramEnd"/>
            <w:r w:rsidRPr="00C4463B">
              <w:rPr>
                <w:sz w:val="24"/>
                <w:szCs w:val="24"/>
              </w:rPr>
              <w:t>/п</w:t>
            </w:r>
          </w:p>
        </w:tc>
        <w:tc>
          <w:tcPr>
            <w:tcW w:w="4849" w:type="dxa"/>
            <w:vAlign w:val="center"/>
          </w:tcPr>
          <w:p w:rsidR="00213F03" w:rsidRPr="00C4463B" w:rsidRDefault="00966707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  <w:r w:rsidR="00364CCB" w:rsidRPr="00364CCB">
              <w:rPr>
                <w:sz w:val="24"/>
                <w:szCs w:val="24"/>
              </w:rPr>
              <w:t xml:space="preserve"> / этапа работ</w:t>
            </w:r>
          </w:p>
        </w:tc>
        <w:tc>
          <w:tcPr>
            <w:tcW w:w="1985" w:type="dxa"/>
            <w:vAlign w:val="center"/>
          </w:tcPr>
          <w:p w:rsidR="00213F03" w:rsidRPr="00C4463B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:rsidR="00213F03" w:rsidRPr="00C4463B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213F03" w:rsidRPr="00C4463B" w:rsidTr="00D56F7D">
        <w:tc>
          <w:tcPr>
            <w:tcW w:w="850" w:type="dxa"/>
          </w:tcPr>
          <w:p w:rsidR="00213F03" w:rsidRPr="00C4463B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:rsidR="00213F03" w:rsidRPr="00C4463B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213F03" w:rsidRPr="00C4463B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213F03" w:rsidRPr="00C4463B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966707" w:rsidRPr="00C4463B" w:rsidTr="00D56F7D">
        <w:tc>
          <w:tcPr>
            <w:tcW w:w="850" w:type="dxa"/>
          </w:tcPr>
          <w:p w:rsidR="00966707" w:rsidRPr="00C4463B" w:rsidRDefault="00966707" w:rsidP="0056775B">
            <w:pPr>
              <w:pStyle w:val="aff5"/>
              <w:numPr>
                <w:ilvl w:val="0"/>
                <w:numId w:val="9"/>
              </w:numPr>
              <w:suppressAutoHyphens/>
            </w:pPr>
          </w:p>
        </w:tc>
        <w:tc>
          <w:tcPr>
            <w:tcW w:w="4849" w:type="dxa"/>
          </w:tcPr>
          <w:p w:rsidR="00966707" w:rsidRPr="0002092D" w:rsidRDefault="00966707" w:rsidP="0002092D">
            <w:pPr>
              <w:rPr>
                <w:bCs/>
                <w:snapToGrid w:val="0"/>
                <w:color w:val="000000"/>
                <w:sz w:val="20"/>
                <w:szCs w:val="20"/>
              </w:rPr>
            </w:pPr>
            <w:r w:rsidRPr="0002092D">
              <w:rPr>
                <w:bCs/>
                <w:snapToGrid w:val="0"/>
                <w:color w:val="000000"/>
                <w:sz w:val="20"/>
                <w:szCs w:val="20"/>
              </w:rPr>
              <w:t xml:space="preserve">Диагностика и подготовка к </w:t>
            </w:r>
            <w:proofErr w:type="gramStart"/>
            <w:r w:rsidRPr="0002092D">
              <w:rPr>
                <w:bCs/>
                <w:snapToGrid w:val="0"/>
                <w:color w:val="000000"/>
                <w:sz w:val="20"/>
                <w:szCs w:val="20"/>
              </w:rPr>
              <w:t>поверке</w:t>
            </w:r>
            <w:proofErr w:type="gramEnd"/>
            <w:r w:rsidRPr="0002092D">
              <w:rPr>
                <w:bCs/>
                <w:snapToGrid w:val="0"/>
                <w:color w:val="000000"/>
                <w:sz w:val="20"/>
                <w:szCs w:val="20"/>
              </w:rPr>
              <w:t xml:space="preserve"> </w:t>
            </w:r>
            <w:r w:rsidR="0002092D">
              <w:rPr>
                <w:bCs/>
                <w:snapToGrid w:val="0"/>
                <w:color w:val="000000"/>
                <w:sz w:val="20"/>
                <w:szCs w:val="20"/>
              </w:rPr>
              <w:t xml:space="preserve">и поверка </w:t>
            </w:r>
            <w:r w:rsidR="0002092D" w:rsidRPr="0002092D">
              <w:rPr>
                <w:spacing w:val="6"/>
                <w:sz w:val="20"/>
                <w:szCs w:val="20"/>
              </w:rPr>
              <w:t>счетчик</w:t>
            </w:r>
            <w:r w:rsidR="0002092D">
              <w:rPr>
                <w:spacing w:val="6"/>
                <w:sz w:val="20"/>
                <w:szCs w:val="20"/>
              </w:rPr>
              <w:t>а</w:t>
            </w:r>
            <w:r w:rsidR="0002092D" w:rsidRPr="0002092D">
              <w:rPr>
                <w:spacing w:val="6"/>
                <w:sz w:val="20"/>
                <w:szCs w:val="20"/>
              </w:rPr>
              <w:t xml:space="preserve"> расхода газа ультразвуковой </w:t>
            </w:r>
            <w:r w:rsidR="0002092D" w:rsidRPr="0002092D">
              <w:rPr>
                <w:spacing w:val="6"/>
                <w:sz w:val="20"/>
                <w:szCs w:val="20"/>
                <w:lang w:val="en-US"/>
              </w:rPr>
              <w:t>Turbo</w:t>
            </w:r>
            <w:r w:rsidR="0002092D" w:rsidRPr="0002092D">
              <w:rPr>
                <w:spacing w:val="6"/>
                <w:sz w:val="20"/>
                <w:szCs w:val="20"/>
              </w:rPr>
              <w:t xml:space="preserve"> </w:t>
            </w:r>
            <w:r w:rsidR="0002092D" w:rsidRPr="0002092D">
              <w:rPr>
                <w:spacing w:val="6"/>
                <w:sz w:val="20"/>
                <w:szCs w:val="20"/>
                <w:lang w:val="en-US"/>
              </w:rPr>
              <w:t>Flow</w:t>
            </w:r>
            <w:r w:rsidR="0002092D" w:rsidRPr="0002092D">
              <w:rPr>
                <w:spacing w:val="6"/>
                <w:sz w:val="20"/>
                <w:szCs w:val="20"/>
              </w:rPr>
              <w:t xml:space="preserve"> </w:t>
            </w:r>
            <w:r w:rsidR="0002092D" w:rsidRPr="0002092D">
              <w:rPr>
                <w:spacing w:val="6"/>
                <w:sz w:val="20"/>
                <w:szCs w:val="20"/>
                <w:lang w:val="en-US"/>
              </w:rPr>
              <w:t>UFG</w:t>
            </w:r>
          </w:p>
        </w:tc>
        <w:tc>
          <w:tcPr>
            <w:tcW w:w="1985" w:type="dxa"/>
          </w:tcPr>
          <w:p w:rsidR="00966707" w:rsidRPr="00DE2FEC" w:rsidRDefault="00966707" w:rsidP="00E94E89">
            <w:pPr>
              <w:suppressAutoHyphens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966707" w:rsidRPr="00DE2FEC" w:rsidRDefault="0002092D" w:rsidP="00E94E89">
            <w:pPr>
              <w:suppressAutoHyphens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</w:tbl>
    <w:p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27112C" w:rsidRDefault="008262B2" w:rsidP="00FF5D47">
      <w:pPr>
        <w:pStyle w:val="2d"/>
        <w:numPr>
          <w:ilvl w:val="2"/>
          <w:numId w:val="6"/>
        </w:numPr>
        <w:tabs>
          <w:tab w:val="left" w:pos="709"/>
        </w:tabs>
        <w:spacing w:after="60"/>
        <w:ind w:left="0" w:firstLine="0"/>
      </w:pPr>
      <w:bookmarkStart w:id="23" w:name="_Toc51339696"/>
      <w:bookmarkStart w:id="24" w:name="_Toc167807177"/>
      <w:r w:rsidRPr="00C4463B">
        <w:t xml:space="preserve">Требования </w:t>
      </w:r>
      <w:bookmarkEnd w:id="23"/>
      <w:r w:rsidR="00F27719">
        <w:t>к срокам выполнения работ</w:t>
      </w:r>
      <w:bookmarkStart w:id="25" w:name="_Toc50125127"/>
      <w:bookmarkStart w:id="26" w:name="_Toc51339697"/>
      <w:bookmarkEnd w:id="17"/>
      <w:bookmarkEnd w:id="24"/>
    </w:p>
    <w:p w:rsidR="00325CA0" w:rsidRPr="00675373" w:rsidRDefault="0027112C" w:rsidP="00675373">
      <w:pPr>
        <w:pStyle w:val="130"/>
        <w:rPr>
          <w:rFonts w:ascii="Times New Roman" w:hAnsi="Times New Roman"/>
          <w:bCs/>
          <w:sz w:val="24"/>
          <w:szCs w:val="22"/>
        </w:rPr>
      </w:pPr>
      <w:r w:rsidRPr="00675373">
        <w:rPr>
          <w:rFonts w:ascii="Times New Roman" w:hAnsi="Times New Roman"/>
          <w:b/>
          <w:bCs/>
          <w:sz w:val="24"/>
          <w:szCs w:val="22"/>
        </w:rPr>
        <w:t xml:space="preserve">  </w:t>
      </w:r>
      <w:r w:rsidR="00AE68EA" w:rsidRPr="00675373">
        <w:rPr>
          <w:rFonts w:ascii="Times New Roman" w:hAnsi="Times New Roman"/>
          <w:b/>
          <w:bCs/>
          <w:sz w:val="24"/>
          <w:szCs w:val="22"/>
        </w:rPr>
        <w:t xml:space="preserve">Таблица </w:t>
      </w:r>
      <w:r w:rsidR="00D57A9E" w:rsidRPr="00675373">
        <w:rPr>
          <w:rFonts w:ascii="Times New Roman" w:hAnsi="Times New Roman"/>
          <w:b/>
          <w:bCs/>
          <w:sz w:val="24"/>
          <w:szCs w:val="22"/>
        </w:rPr>
        <w:t>3</w:t>
      </w:r>
      <w:r w:rsidR="00AE68EA" w:rsidRPr="00675373">
        <w:rPr>
          <w:rFonts w:ascii="Times New Roman" w:hAnsi="Times New Roman"/>
          <w:b/>
          <w:bCs/>
          <w:sz w:val="24"/>
          <w:szCs w:val="22"/>
        </w:rPr>
        <w:t xml:space="preserve">. </w:t>
      </w:r>
      <w:bookmarkStart w:id="27" w:name="_Hlk50465284"/>
      <w:r w:rsidR="00AE68EA" w:rsidRPr="00675373">
        <w:rPr>
          <w:rFonts w:ascii="Times New Roman" w:hAnsi="Times New Roman"/>
          <w:b/>
          <w:bCs/>
          <w:sz w:val="24"/>
          <w:szCs w:val="22"/>
        </w:rPr>
        <w:t xml:space="preserve">Требования по срокам </w:t>
      </w:r>
      <w:bookmarkEnd w:id="25"/>
      <w:bookmarkEnd w:id="26"/>
      <w:bookmarkEnd w:id="27"/>
      <w:r w:rsidR="00940404" w:rsidRPr="00675373">
        <w:rPr>
          <w:rFonts w:ascii="Times New Roman" w:hAnsi="Times New Roman"/>
          <w:b/>
          <w:bCs/>
          <w:sz w:val="24"/>
          <w:szCs w:val="22"/>
        </w:rPr>
        <w:t>выполнения работ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948"/>
        <w:gridCol w:w="2581"/>
        <w:gridCol w:w="3118"/>
      </w:tblGrid>
      <w:tr w:rsidR="00940404" w:rsidRPr="006076ED" w:rsidTr="00B55A74">
        <w:tc>
          <w:tcPr>
            <w:tcW w:w="1129" w:type="dxa"/>
            <w:shd w:val="clear" w:color="auto" w:fill="auto"/>
            <w:vAlign w:val="center"/>
          </w:tcPr>
          <w:p w:rsidR="00940404" w:rsidRPr="006076ED" w:rsidRDefault="00940404" w:rsidP="00184F82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№ </w:t>
            </w:r>
            <w:proofErr w:type="gramStart"/>
            <w:r w:rsidRPr="006076ED">
              <w:rPr>
                <w:sz w:val="24"/>
                <w:szCs w:val="24"/>
              </w:rPr>
              <w:t>п</w:t>
            </w:r>
            <w:proofErr w:type="gramEnd"/>
            <w:r w:rsidRPr="006076ED">
              <w:rPr>
                <w:sz w:val="24"/>
                <w:szCs w:val="24"/>
              </w:rPr>
              <w:t>/п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940404" w:rsidRPr="006076ED" w:rsidRDefault="00966707" w:rsidP="00184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  <w:r w:rsidR="00940404" w:rsidRPr="006076ED">
              <w:rPr>
                <w:sz w:val="24"/>
                <w:szCs w:val="24"/>
              </w:rPr>
              <w:t>/ этапа работ</w:t>
            </w:r>
          </w:p>
        </w:tc>
        <w:tc>
          <w:tcPr>
            <w:tcW w:w="2581" w:type="dxa"/>
          </w:tcPr>
          <w:p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Требования</w:t>
            </w:r>
            <w:r w:rsidR="00966707">
              <w:rPr>
                <w:sz w:val="24"/>
                <w:szCs w:val="24"/>
              </w:rPr>
              <w:t xml:space="preserve"> к началу </w:t>
            </w:r>
            <w:proofErr w:type="gramStart"/>
            <w:r w:rsidR="00966707">
              <w:rPr>
                <w:sz w:val="24"/>
                <w:szCs w:val="24"/>
              </w:rPr>
              <w:t>срока оказания услуг</w:t>
            </w:r>
            <w:r w:rsidRPr="006076ED">
              <w:rPr>
                <w:sz w:val="24"/>
                <w:szCs w:val="24"/>
              </w:rPr>
              <w:t>/ этапа работ</w:t>
            </w:r>
            <w:proofErr w:type="gramEnd"/>
          </w:p>
        </w:tc>
        <w:tc>
          <w:tcPr>
            <w:tcW w:w="3118" w:type="dxa"/>
            <w:vAlign w:val="center"/>
          </w:tcPr>
          <w:p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</w:t>
            </w:r>
            <w:r w:rsidR="00966707">
              <w:rPr>
                <w:sz w:val="24"/>
                <w:szCs w:val="24"/>
              </w:rPr>
              <w:t xml:space="preserve">окончанию </w:t>
            </w:r>
            <w:proofErr w:type="gramStart"/>
            <w:r w:rsidR="00966707">
              <w:rPr>
                <w:sz w:val="24"/>
                <w:szCs w:val="24"/>
              </w:rPr>
              <w:t>срока оказания услуг</w:t>
            </w:r>
            <w:r w:rsidRPr="006076ED">
              <w:rPr>
                <w:sz w:val="24"/>
                <w:szCs w:val="24"/>
              </w:rPr>
              <w:t xml:space="preserve"> / этапа работ</w:t>
            </w:r>
            <w:proofErr w:type="gramEnd"/>
          </w:p>
        </w:tc>
      </w:tr>
      <w:tr w:rsidR="00940404" w:rsidRPr="006076ED" w:rsidTr="00B55A74">
        <w:tc>
          <w:tcPr>
            <w:tcW w:w="1129" w:type="dxa"/>
            <w:shd w:val="clear" w:color="auto" w:fill="auto"/>
          </w:tcPr>
          <w:p w:rsidR="00940404" w:rsidRPr="006076ED" w:rsidRDefault="00940404" w:rsidP="00184F82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48" w:type="dxa"/>
            <w:shd w:val="clear" w:color="auto" w:fill="auto"/>
          </w:tcPr>
          <w:p w:rsidR="00940404" w:rsidRPr="006076ED" w:rsidRDefault="00940404" w:rsidP="00184F82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81" w:type="dxa"/>
          </w:tcPr>
          <w:p w:rsidR="00940404" w:rsidRPr="006076ED" w:rsidRDefault="00940404" w:rsidP="00184F82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940404" w:rsidRPr="006076ED" w:rsidRDefault="00940404" w:rsidP="00184F82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bookmarkEnd w:id="18"/>
      <w:tr w:rsidR="00491DE9" w:rsidRPr="006076ED" w:rsidTr="00B55A74">
        <w:tc>
          <w:tcPr>
            <w:tcW w:w="1129" w:type="dxa"/>
            <w:shd w:val="clear" w:color="auto" w:fill="auto"/>
          </w:tcPr>
          <w:p w:rsidR="00491DE9" w:rsidRPr="006076ED" w:rsidRDefault="00491DE9" w:rsidP="0056775B">
            <w:pPr>
              <w:pStyle w:val="aff5"/>
              <w:numPr>
                <w:ilvl w:val="0"/>
                <w:numId w:val="10"/>
              </w:numPr>
              <w:suppressAutoHyphens/>
            </w:pPr>
          </w:p>
        </w:tc>
        <w:tc>
          <w:tcPr>
            <w:tcW w:w="2948" w:type="dxa"/>
            <w:shd w:val="clear" w:color="auto" w:fill="auto"/>
          </w:tcPr>
          <w:p w:rsidR="00491DE9" w:rsidRPr="000E1E9E" w:rsidRDefault="0002092D" w:rsidP="00E47951">
            <w:pPr>
              <w:rPr>
                <w:bCs/>
                <w:snapToGrid w:val="0"/>
                <w:color w:val="000000"/>
                <w:sz w:val="20"/>
                <w:szCs w:val="18"/>
              </w:rPr>
            </w:pPr>
            <w:r w:rsidRPr="0002092D">
              <w:rPr>
                <w:bCs/>
                <w:snapToGrid w:val="0"/>
                <w:color w:val="000000"/>
                <w:sz w:val="20"/>
                <w:szCs w:val="20"/>
              </w:rPr>
              <w:t xml:space="preserve">Диагностика и подготовка к </w:t>
            </w:r>
            <w:proofErr w:type="gramStart"/>
            <w:r w:rsidRPr="0002092D">
              <w:rPr>
                <w:bCs/>
                <w:snapToGrid w:val="0"/>
                <w:color w:val="000000"/>
                <w:sz w:val="20"/>
                <w:szCs w:val="20"/>
              </w:rPr>
              <w:t>поверке</w:t>
            </w:r>
            <w:proofErr w:type="gramEnd"/>
            <w:r w:rsidRPr="0002092D">
              <w:rPr>
                <w:bCs/>
                <w:snapToGrid w:val="0"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snapToGrid w:val="0"/>
                <w:color w:val="000000"/>
                <w:sz w:val="20"/>
                <w:szCs w:val="20"/>
              </w:rPr>
              <w:t xml:space="preserve">и поверка </w:t>
            </w:r>
            <w:r w:rsidRPr="0002092D">
              <w:rPr>
                <w:spacing w:val="6"/>
                <w:sz w:val="20"/>
                <w:szCs w:val="20"/>
              </w:rPr>
              <w:t>счетчик</w:t>
            </w:r>
            <w:r>
              <w:rPr>
                <w:spacing w:val="6"/>
                <w:sz w:val="20"/>
                <w:szCs w:val="20"/>
              </w:rPr>
              <w:t>а</w:t>
            </w:r>
            <w:r w:rsidRPr="0002092D">
              <w:rPr>
                <w:spacing w:val="6"/>
                <w:sz w:val="20"/>
                <w:szCs w:val="20"/>
              </w:rPr>
              <w:t xml:space="preserve"> расхода газа ультразвуковой </w:t>
            </w:r>
            <w:r w:rsidRPr="0002092D">
              <w:rPr>
                <w:spacing w:val="6"/>
                <w:sz w:val="20"/>
                <w:szCs w:val="20"/>
                <w:lang w:val="en-US"/>
              </w:rPr>
              <w:t>Turbo</w:t>
            </w:r>
            <w:r w:rsidRPr="0002092D">
              <w:rPr>
                <w:spacing w:val="6"/>
                <w:sz w:val="20"/>
                <w:szCs w:val="20"/>
              </w:rPr>
              <w:t xml:space="preserve"> </w:t>
            </w:r>
            <w:r w:rsidRPr="0002092D">
              <w:rPr>
                <w:spacing w:val="6"/>
                <w:sz w:val="20"/>
                <w:szCs w:val="20"/>
                <w:lang w:val="en-US"/>
              </w:rPr>
              <w:t>Flow</w:t>
            </w:r>
            <w:r w:rsidRPr="0002092D">
              <w:rPr>
                <w:spacing w:val="6"/>
                <w:sz w:val="20"/>
                <w:szCs w:val="20"/>
              </w:rPr>
              <w:t xml:space="preserve"> </w:t>
            </w:r>
            <w:r w:rsidRPr="0002092D">
              <w:rPr>
                <w:spacing w:val="6"/>
                <w:sz w:val="20"/>
                <w:szCs w:val="20"/>
                <w:lang w:val="en-US"/>
              </w:rPr>
              <w:t>UFG</w:t>
            </w:r>
          </w:p>
        </w:tc>
        <w:tc>
          <w:tcPr>
            <w:tcW w:w="2581" w:type="dxa"/>
          </w:tcPr>
          <w:p w:rsidR="00491DE9" w:rsidRPr="004646FC" w:rsidRDefault="00491DE9" w:rsidP="00C52D9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 даты заключения</w:t>
            </w:r>
            <w:proofErr w:type="gramEnd"/>
            <w:r>
              <w:rPr>
                <w:sz w:val="24"/>
                <w:szCs w:val="24"/>
              </w:rPr>
              <w:t xml:space="preserve"> договора</w:t>
            </w:r>
          </w:p>
        </w:tc>
        <w:tc>
          <w:tcPr>
            <w:tcW w:w="3118" w:type="dxa"/>
          </w:tcPr>
          <w:p w:rsidR="00491DE9" w:rsidRPr="004646FC" w:rsidRDefault="00491DE9" w:rsidP="0002092D">
            <w:pPr>
              <w:rPr>
                <w:sz w:val="24"/>
                <w:szCs w:val="24"/>
              </w:rPr>
            </w:pPr>
            <w:r w:rsidRPr="004646FC">
              <w:rPr>
                <w:sz w:val="24"/>
                <w:szCs w:val="24"/>
              </w:rPr>
              <w:t xml:space="preserve">В течение </w:t>
            </w:r>
            <w:r w:rsidR="0002092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 календарных дней</w:t>
            </w:r>
            <w:r w:rsidRPr="004646FC">
              <w:rPr>
                <w:sz w:val="24"/>
                <w:szCs w:val="24"/>
              </w:rPr>
              <w:t xml:space="preserve"> после </w:t>
            </w:r>
            <w:r>
              <w:rPr>
                <w:sz w:val="24"/>
                <w:szCs w:val="24"/>
              </w:rPr>
              <w:t>заключения договора.</w:t>
            </w:r>
          </w:p>
        </w:tc>
      </w:tr>
    </w:tbl>
    <w:p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</w:rPr>
        <w:sectPr w:rsidR="00F05846" w:rsidRPr="00C4463B" w:rsidSect="001F75BC">
          <w:headerReference w:type="even" r:id="rId9"/>
          <w:headerReference w:type="default" r:id="rId10"/>
          <w:headerReference w:type="first" r:id="rId11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8" w:name="_Toc50125131"/>
    </w:p>
    <w:p w:rsidR="00CA08C4" w:rsidRPr="00D57A9E" w:rsidRDefault="00CA08C4" w:rsidP="00FF5D47">
      <w:pPr>
        <w:pStyle w:val="2d"/>
        <w:numPr>
          <w:ilvl w:val="2"/>
          <w:numId w:val="6"/>
        </w:numPr>
        <w:tabs>
          <w:tab w:val="left" w:pos="709"/>
        </w:tabs>
        <w:spacing w:after="60"/>
        <w:ind w:left="0" w:firstLine="0"/>
      </w:pPr>
      <w:bookmarkStart w:id="29" w:name="_Toc167807178"/>
      <w:bookmarkStart w:id="30" w:name="_Toc51339698"/>
      <w:r w:rsidRPr="00D57A9E">
        <w:lastRenderedPageBreak/>
        <w:t>Объём</w:t>
      </w:r>
      <w:r w:rsidR="001562B3">
        <w:t xml:space="preserve"> и условия</w:t>
      </w:r>
      <w:r w:rsidR="008A7F39">
        <w:t xml:space="preserve"> </w:t>
      </w:r>
      <w:bookmarkEnd w:id="29"/>
      <w:r w:rsidR="00491DE9">
        <w:t>оказания услуг</w:t>
      </w:r>
    </w:p>
    <w:p w:rsidR="00D57A9E" w:rsidRPr="00675373" w:rsidRDefault="00D57A9E" w:rsidP="00675373">
      <w:pPr>
        <w:pStyle w:val="130"/>
        <w:rPr>
          <w:rFonts w:ascii="Times New Roman" w:hAnsi="Times New Roman"/>
          <w:b/>
          <w:bCs/>
          <w:sz w:val="24"/>
          <w:szCs w:val="22"/>
        </w:rPr>
      </w:pPr>
      <w:r w:rsidRPr="00675373">
        <w:rPr>
          <w:rFonts w:ascii="Times New Roman" w:hAnsi="Times New Roman"/>
          <w:b/>
          <w:bCs/>
          <w:sz w:val="24"/>
          <w:szCs w:val="22"/>
        </w:rPr>
        <w:t>Т</w:t>
      </w:r>
      <w:r w:rsidR="00491DE9">
        <w:rPr>
          <w:rFonts w:ascii="Times New Roman" w:hAnsi="Times New Roman"/>
          <w:b/>
          <w:bCs/>
          <w:sz w:val="24"/>
          <w:szCs w:val="22"/>
        </w:rPr>
        <w:t>аблица 4 Объём оказываемых услуг и</w:t>
      </w:r>
      <w:r w:rsidR="00BB2565" w:rsidRPr="00675373">
        <w:rPr>
          <w:rFonts w:ascii="Times New Roman" w:hAnsi="Times New Roman"/>
          <w:b/>
          <w:bCs/>
          <w:sz w:val="24"/>
          <w:szCs w:val="22"/>
        </w:rPr>
        <w:t xml:space="preserve"> требования к ним</w:t>
      </w:r>
    </w:p>
    <w:tbl>
      <w:tblPr>
        <w:tblW w:w="150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81"/>
        <w:gridCol w:w="11765"/>
      </w:tblGrid>
      <w:tr w:rsidR="00D57A9E" w:rsidRPr="00D57A9E" w:rsidTr="004C6D2C">
        <w:trPr>
          <w:trHeight w:val="6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A9E" w:rsidRPr="00D57A9E" w:rsidRDefault="00D57A9E" w:rsidP="00D57A9E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D57A9E">
              <w:rPr>
                <w:sz w:val="24"/>
                <w:szCs w:val="24"/>
                <w:lang w:eastAsia="ar-SA"/>
              </w:rPr>
              <w:t xml:space="preserve">  №</w:t>
            </w:r>
          </w:p>
          <w:p w:rsidR="00D57A9E" w:rsidRPr="00D57A9E" w:rsidRDefault="00D57A9E" w:rsidP="00D57A9E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D57A9E">
              <w:rPr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D57A9E">
              <w:rPr>
                <w:sz w:val="24"/>
                <w:szCs w:val="24"/>
                <w:lang w:eastAsia="ar-SA"/>
              </w:rPr>
              <w:t>п</w:t>
            </w:r>
            <w:proofErr w:type="gramEnd"/>
            <w:r w:rsidRPr="00D57A9E">
              <w:rPr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A9E" w:rsidRPr="00D57A9E" w:rsidRDefault="00D57A9E" w:rsidP="00D57A9E">
            <w:pPr>
              <w:suppressAutoHyphens/>
              <w:jc w:val="both"/>
              <w:rPr>
                <w:b/>
                <w:i/>
                <w:sz w:val="24"/>
                <w:szCs w:val="24"/>
                <w:lang w:eastAsia="ar-SA"/>
              </w:rPr>
            </w:pPr>
          </w:p>
          <w:p w:rsidR="00D57A9E" w:rsidRPr="00D57A9E" w:rsidRDefault="00D57A9E" w:rsidP="00D57A9E">
            <w:pPr>
              <w:suppressAutoHyphens/>
              <w:jc w:val="both"/>
              <w:rPr>
                <w:b/>
                <w:i/>
                <w:sz w:val="24"/>
                <w:szCs w:val="24"/>
                <w:lang w:eastAsia="ar-SA"/>
              </w:rPr>
            </w:pPr>
            <w:r w:rsidRPr="00D57A9E">
              <w:rPr>
                <w:b/>
                <w:i/>
                <w:sz w:val="24"/>
                <w:szCs w:val="24"/>
                <w:lang w:eastAsia="ar-SA"/>
              </w:rPr>
              <w:t xml:space="preserve">               Наименование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A9E" w:rsidRPr="00D57A9E" w:rsidRDefault="00D57A9E" w:rsidP="00D57A9E">
            <w:pPr>
              <w:suppressAutoHyphens/>
              <w:jc w:val="both"/>
              <w:rPr>
                <w:b/>
                <w:i/>
                <w:sz w:val="24"/>
                <w:szCs w:val="24"/>
                <w:lang w:eastAsia="ar-SA"/>
              </w:rPr>
            </w:pPr>
          </w:p>
          <w:p w:rsidR="00D57A9E" w:rsidRPr="00D57A9E" w:rsidRDefault="00D57A9E" w:rsidP="00D57A9E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  <w:r w:rsidRPr="00D57A9E">
              <w:rPr>
                <w:b/>
                <w:i/>
                <w:sz w:val="24"/>
                <w:szCs w:val="24"/>
                <w:lang w:eastAsia="ar-SA"/>
              </w:rPr>
              <w:t>Требования</w:t>
            </w:r>
          </w:p>
        </w:tc>
      </w:tr>
      <w:tr w:rsidR="00D57A9E" w:rsidRPr="00D57A9E" w:rsidTr="004C6D2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A9E" w:rsidRPr="00D57A9E" w:rsidRDefault="00D57A9E" w:rsidP="00D57A9E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D57A9E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A9E" w:rsidRPr="00D57A9E" w:rsidRDefault="00053768" w:rsidP="00491DE9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53768">
              <w:rPr>
                <w:sz w:val="24"/>
                <w:szCs w:val="24"/>
                <w:lang w:eastAsia="ar-SA"/>
              </w:rPr>
              <w:t>Метрологическая поверка приборов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68" w:rsidRPr="00053768" w:rsidRDefault="00053768" w:rsidP="00053768">
            <w:pPr>
              <w:suppressAutoHyphens/>
              <w:ind w:left="176" w:hanging="176"/>
              <w:jc w:val="both"/>
              <w:rPr>
                <w:sz w:val="24"/>
                <w:szCs w:val="24"/>
                <w:lang w:eastAsia="ar-SA"/>
              </w:rPr>
            </w:pPr>
            <w:r w:rsidRPr="00053768">
              <w:rPr>
                <w:sz w:val="24"/>
                <w:szCs w:val="24"/>
                <w:lang w:eastAsia="ar-SA"/>
              </w:rPr>
              <w:t xml:space="preserve">Результаты поверки должны быть подтверждены сведениями, включенными </w:t>
            </w:r>
            <w:proofErr w:type="gramStart"/>
            <w:r w:rsidRPr="00053768">
              <w:rPr>
                <w:sz w:val="24"/>
                <w:szCs w:val="24"/>
                <w:lang w:eastAsia="ar-SA"/>
              </w:rPr>
              <w:t>в</w:t>
            </w:r>
            <w:proofErr w:type="gramEnd"/>
          </w:p>
          <w:p w:rsidR="00053768" w:rsidRPr="00053768" w:rsidRDefault="00053768" w:rsidP="00053768">
            <w:pPr>
              <w:suppressAutoHyphens/>
              <w:ind w:left="176" w:hanging="176"/>
              <w:jc w:val="both"/>
              <w:rPr>
                <w:sz w:val="24"/>
                <w:szCs w:val="24"/>
                <w:lang w:eastAsia="ar-SA"/>
              </w:rPr>
            </w:pPr>
            <w:r w:rsidRPr="00053768">
              <w:rPr>
                <w:sz w:val="24"/>
                <w:szCs w:val="24"/>
                <w:lang w:eastAsia="ar-SA"/>
              </w:rPr>
              <w:t>Федеральный информационный фонд по обеспечению единства измерений и оформлены</w:t>
            </w:r>
          </w:p>
          <w:p w:rsidR="00053768" w:rsidRPr="00053768" w:rsidRDefault="00053768" w:rsidP="00053768">
            <w:pPr>
              <w:suppressAutoHyphens/>
              <w:ind w:left="176" w:hanging="176"/>
              <w:jc w:val="both"/>
              <w:rPr>
                <w:sz w:val="24"/>
                <w:szCs w:val="24"/>
                <w:lang w:eastAsia="ar-SA"/>
              </w:rPr>
            </w:pPr>
            <w:r w:rsidRPr="00053768">
              <w:rPr>
                <w:sz w:val="24"/>
                <w:szCs w:val="24"/>
                <w:lang w:eastAsia="ar-SA"/>
              </w:rPr>
              <w:t xml:space="preserve">в соответствии с требованиями приказа </w:t>
            </w:r>
            <w:proofErr w:type="spellStart"/>
            <w:r w:rsidRPr="00053768">
              <w:rPr>
                <w:sz w:val="24"/>
                <w:szCs w:val="24"/>
                <w:lang w:eastAsia="ar-SA"/>
              </w:rPr>
              <w:t>Минпромторга</w:t>
            </w:r>
            <w:proofErr w:type="spellEnd"/>
            <w:r w:rsidRPr="00053768">
              <w:rPr>
                <w:sz w:val="24"/>
                <w:szCs w:val="24"/>
                <w:lang w:eastAsia="ar-SA"/>
              </w:rPr>
              <w:t xml:space="preserve"> России от 31.07.2020 г. №2510 «</w:t>
            </w:r>
            <w:proofErr w:type="gramStart"/>
            <w:r w:rsidRPr="00053768">
              <w:rPr>
                <w:sz w:val="24"/>
                <w:szCs w:val="24"/>
                <w:lang w:eastAsia="ar-SA"/>
              </w:rPr>
              <w:t>Об</w:t>
            </w:r>
            <w:proofErr w:type="gramEnd"/>
          </w:p>
          <w:p w:rsidR="00053768" w:rsidRPr="00053768" w:rsidRDefault="00053768" w:rsidP="00053768">
            <w:pPr>
              <w:suppressAutoHyphens/>
              <w:ind w:left="176" w:hanging="176"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053768">
              <w:rPr>
                <w:sz w:val="24"/>
                <w:szCs w:val="24"/>
                <w:lang w:eastAsia="ar-SA"/>
              </w:rPr>
              <w:t>утверждении</w:t>
            </w:r>
            <w:proofErr w:type="gramEnd"/>
            <w:r w:rsidRPr="00053768">
              <w:rPr>
                <w:sz w:val="24"/>
                <w:szCs w:val="24"/>
                <w:lang w:eastAsia="ar-SA"/>
              </w:rPr>
              <w:t xml:space="preserve"> порядка проведения поверки средств измерений, требований к знаку</w:t>
            </w:r>
          </w:p>
          <w:p w:rsidR="00053768" w:rsidRPr="00053768" w:rsidRDefault="00053768" w:rsidP="00053768">
            <w:pPr>
              <w:suppressAutoHyphens/>
              <w:ind w:left="176" w:hanging="176"/>
              <w:jc w:val="both"/>
              <w:rPr>
                <w:sz w:val="24"/>
                <w:szCs w:val="24"/>
                <w:lang w:eastAsia="ar-SA"/>
              </w:rPr>
            </w:pPr>
            <w:r w:rsidRPr="00053768">
              <w:rPr>
                <w:sz w:val="24"/>
                <w:szCs w:val="24"/>
                <w:lang w:eastAsia="ar-SA"/>
              </w:rPr>
              <w:t xml:space="preserve">поверки и содержанию свидетельства о поверке» Свидетельством о поверке </w:t>
            </w:r>
            <w:proofErr w:type="gramStart"/>
            <w:r w:rsidRPr="00053768">
              <w:rPr>
                <w:sz w:val="24"/>
                <w:szCs w:val="24"/>
                <w:lang w:eastAsia="ar-SA"/>
              </w:rPr>
              <w:t>при</w:t>
            </w:r>
            <w:proofErr w:type="gramEnd"/>
          </w:p>
          <w:p w:rsidR="00053768" w:rsidRPr="00053768" w:rsidRDefault="00053768" w:rsidP="00053768">
            <w:pPr>
              <w:suppressAutoHyphens/>
              <w:ind w:left="176" w:hanging="176"/>
              <w:jc w:val="both"/>
              <w:rPr>
                <w:sz w:val="24"/>
                <w:szCs w:val="24"/>
                <w:lang w:eastAsia="ar-SA"/>
              </w:rPr>
            </w:pPr>
            <w:r w:rsidRPr="00053768">
              <w:rPr>
                <w:sz w:val="24"/>
                <w:szCs w:val="24"/>
                <w:lang w:eastAsia="ar-SA"/>
              </w:rPr>
              <w:t xml:space="preserve">положительных результатах или Извещением о непригодности </w:t>
            </w:r>
            <w:proofErr w:type="gramStart"/>
            <w:r w:rsidRPr="00053768">
              <w:rPr>
                <w:sz w:val="24"/>
                <w:szCs w:val="24"/>
                <w:lang w:eastAsia="ar-SA"/>
              </w:rPr>
              <w:t>при</w:t>
            </w:r>
            <w:proofErr w:type="gramEnd"/>
            <w:r w:rsidRPr="00053768">
              <w:rPr>
                <w:sz w:val="24"/>
                <w:szCs w:val="24"/>
                <w:lang w:eastAsia="ar-SA"/>
              </w:rPr>
              <w:t xml:space="preserve"> отрицательных</w:t>
            </w:r>
          </w:p>
          <w:p w:rsidR="00053768" w:rsidRPr="00053768" w:rsidRDefault="00053768" w:rsidP="00053768">
            <w:pPr>
              <w:suppressAutoHyphens/>
              <w:ind w:left="176" w:hanging="176"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053768">
              <w:rPr>
                <w:sz w:val="24"/>
                <w:szCs w:val="24"/>
                <w:lang w:eastAsia="ar-SA"/>
              </w:rPr>
              <w:t>результатах</w:t>
            </w:r>
            <w:proofErr w:type="gramEnd"/>
            <w:r w:rsidRPr="00053768">
              <w:rPr>
                <w:sz w:val="24"/>
                <w:szCs w:val="24"/>
                <w:lang w:eastAsia="ar-SA"/>
              </w:rPr>
              <w:t xml:space="preserve"> поверки. </w:t>
            </w:r>
          </w:p>
          <w:p w:rsidR="00491DE9" w:rsidRPr="00D57A9E" w:rsidRDefault="00053768" w:rsidP="00053768">
            <w:pPr>
              <w:suppressAutoHyphens/>
              <w:ind w:left="176" w:hanging="176"/>
              <w:jc w:val="both"/>
              <w:rPr>
                <w:sz w:val="24"/>
                <w:szCs w:val="24"/>
                <w:lang w:eastAsia="ar-SA"/>
              </w:rPr>
            </w:pPr>
            <w:r w:rsidRPr="00053768">
              <w:rPr>
                <w:sz w:val="24"/>
                <w:szCs w:val="24"/>
                <w:lang w:eastAsia="ar-SA"/>
              </w:rPr>
              <w:t>- Услуги должны быть оказаны до окончания срока действия договора.</w:t>
            </w:r>
          </w:p>
          <w:p w:rsidR="001A7C52" w:rsidRPr="00D57A9E" w:rsidRDefault="001A7C52" w:rsidP="001A7C52">
            <w:pPr>
              <w:suppressAutoHyphens/>
              <w:ind w:left="200" w:hanging="200"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:rsidR="000F59FB" w:rsidRPr="00D57A9E" w:rsidRDefault="000F59FB" w:rsidP="00CA08C4">
      <w:pPr>
        <w:rPr>
          <w:sz w:val="24"/>
          <w:szCs w:val="24"/>
        </w:rPr>
      </w:pPr>
    </w:p>
    <w:p w:rsidR="009D2484" w:rsidRPr="00C4463B" w:rsidRDefault="009D2484" w:rsidP="00FF5D47">
      <w:pPr>
        <w:pStyle w:val="2d"/>
        <w:numPr>
          <w:ilvl w:val="1"/>
          <w:numId w:val="6"/>
        </w:numPr>
        <w:tabs>
          <w:tab w:val="left" w:pos="567"/>
        </w:tabs>
        <w:spacing w:after="60"/>
        <w:ind w:left="0" w:firstLine="0"/>
      </w:pPr>
      <w:bookmarkStart w:id="31" w:name="_Toc167807179"/>
      <w:r w:rsidRPr="00C4463B">
        <w:t xml:space="preserve">Требования к качеству </w:t>
      </w:r>
      <w:bookmarkEnd w:id="31"/>
      <w:r w:rsidR="00053768">
        <w:t>услуг</w:t>
      </w:r>
    </w:p>
    <w:p w:rsidR="00214B9F" w:rsidRPr="00675373" w:rsidRDefault="00F05846" w:rsidP="00675373">
      <w:pPr>
        <w:pStyle w:val="130"/>
        <w:rPr>
          <w:rFonts w:ascii="Times New Roman" w:hAnsi="Times New Roman"/>
          <w:b/>
          <w:bCs/>
          <w:sz w:val="24"/>
          <w:szCs w:val="22"/>
        </w:rPr>
      </w:pPr>
      <w:r w:rsidRPr="00675373">
        <w:rPr>
          <w:rFonts w:ascii="Times New Roman" w:hAnsi="Times New Roman"/>
          <w:b/>
          <w:bCs/>
          <w:sz w:val="24"/>
          <w:szCs w:val="22"/>
        </w:rPr>
        <w:t>Таблица </w:t>
      </w:r>
      <w:r w:rsidR="00EA7B7D" w:rsidRPr="00675373">
        <w:rPr>
          <w:rFonts w:ascii="Times New Roman" w:hAnsi="Times New Roman"/>
          <w:b/>
          <w:bCs/>
          <w:sz w:val="24"/>
          <w:szCs w:val="22"/>
        </w:rPr>
        <w:t>5</w:t>
      </w:r>
      <w:r w:rsidRPr="00675373">
        <w:rPr>
          <w:rFonts w:ascii="Times New Roman" w:hAnsi="Times New Roman"/>
          <w:b/>
          <w:bCs/>
          <w:sz w:val="24"/>
          <w:szCs w:val="22"/>
        </w:rPr>
        <w:t xml:space="preserve">. Требования к </w:t>
      </w:r>
      <w:bookmarkEnd w:id="28"/>
      <w:bookmarkEnd w:id="30"/>
      <w:r w:rsidR="00053768">
        <w:rPr>
          <w:rFonts w:ascii="Times New Roman" w:hAnsi="Times New Roman"/>
          <w:b/>
          <w:bCs/>
          <w:sz w:val="24"/>
          <w:szCs w:val="22"/>
        </w:rPr>
        <w:t>качеству услуг</w:t>
      </w:r>
      <w:r w:rsidRPr="00675373">
        <w:rPr>
          <w:rFonts w:ascii="Times New Roman" w:hAnsi="Times New Roman"/>
          <w:b/>
          <w:bCs/>
          <w:sz w:val="24"/>
          <w:szCs w:val="22"/>
        </w:rPr>
        <w:t xml:space="preserve"> </w:t>
      </w:r>
    </w:p>
    <w:tbl>
      <w:tblPr>
        <w:tblStyle w:val="af"/>
        <w:tblpPr w:leftFromText="180" w:rightFromText="180" w:vertAnchor="text" w:tblpY="1"/>
        <w:tblOverlap w:val="never"/>
        <w:tblW w:w="15026" w:type="dxa"/>
        <w:tblLook w:val="04A0" w:firstRow="1" w:lastRow="0" w:firstColumn="1" w:lastColumn="0" w:noHBand="0" w:noVBand="1"/>
      </w:tblPr>
      <w:tblGrid>
        <w:gridCol w:w="825"/>
        <w:gridCol w:w="3059"/>
        <w:gridCol w:w="6464"/>
        <w:gridCol w:w="2268"/>
        <w:gridCol w:w="2410"/>
      </w:tblGrid>
      <w:tr w:rsidR="00B63D32" w:rsidTr="000F59FB">
        <w:tc>
          <w:tcPr>
            <w:tcW w:w="825" w:type="dxa"/>
            <w:vMerge w:val="restart"/>
            <w:vAlign w:val="center"/>
          </w:tcPr>
          <w:p w:rsidR="00B63D32" w:rsidRPr="003A5FA8" w:rsidRDefault="00B63D32" w:rsidP="000F59FB">
            <w:pPr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3A5FA8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3A5FA8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059" w:type="dxa"/>
            <w:vMerge w:val="restart"/>
            <w:vAlign w:val="center"/>
          </w:tcPr>
          <w:p w:rsidR="00B63D32" w:rsidRPr="003A5FA8" w:rsidRDefault="00B63D32" w:rsidP="000F59FB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464" w:type="dxa"/>
            <w:vMerge w:val="restart"/>
            <w:vAlign w:val="center"/>
          </w:tcPr>
          <w:p w:rsidR="00B63D32" w:rsidRPr="003A5FA8" w:rsidRDefault="00B63D32" w:rsidP="000F59FB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4678" w:type="dxa"/>
            <w:gridSpan w:val="2"/>
            <w:vAlign w:val="center"/>
          </w:tcPr>
          <w:p w:rsidR="00B63D32" w:rsidRPr="003A5FA8" w:rsidRDefault="00B63D32" w:rsidP="000F59FB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</w:tr>
      <w:tr w:rsidR="00B63D32" w:rsidTr="000F59FB">
        <w:tc>
          <w:tcPr>
            <w:tcW w:w="825" w:type="dxa"/>
            <w:vMerge/>
            <w:vAlign w:val="center"/>
          </w:tcPr>
          <w:p w:rsidR="00B63D32" w:rsidRPr="003A5FA8" w:rsidRDefault="00B63D32" w:rsidP="000F59F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59" w:type="dxa"/>
            <w:vMerge/>
            <w:vAlign w:val="center"/>
          </w:tcPr>
          <w:p w:rsidR="00B63D32" w:rsidRPr="003A5FA8" w:rsidRDefault="00B63D32" w:rsidP="000F59F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64" w:type="dxa"/>
            <w:vMerge/>
            <w:vAlign w:val="center"/>
          </w:tcPr>
          <w:p w:rsidR="00B63D32" w:rsidRPr="003A5FA8" w:rsidRDefault="00B63D32" w:rsidP="000F59F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63D32" w:rsidRPr="003A5FA8" w:rsidRDefault="00B63D32" w:rsidP="000F59FB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410" w:type="dxa"/>
            <w:vAlign w:val="center"/>
          </w:tcPr>
          <w:p w:rsidR="00B63D32" w:rsidRPr="003A5FA8" w:rsidRDefault="00B63D32" w:rsidP="000F59FB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B63D32" w:rsidTr="000F59FB">
        <w:tc>
          <w:tcPr>
            <w:tcW w:w="825" w:type="dxa"/>
            <w:vAlign w:val="center"/>
          </w:tcPr>
          <w:p w:rsidR="00B63D32" w:rsidRPr="001A13E2" w:rsidRDefault="00B63D32" w:rsidP="000F59FB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059" w:type="dxa"/>
            <w:vAlign w:val="center"/>
          </w:tcPr>
          <w:p w:rsidR="00B63D32" w:rsidRPr="001A13E2" w:rsidRDefault="00B63D32" w:rsidP="000F59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64" w:type="dxa"/>
            <w:vAlign w:val="center"/>
          </w:tcPr>
          <w:p w:rsidR="00B63D32" w:rsidRPr="001A13E2" w:rsidRDefault="00B63D32" w:rsidP="000F59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:rsidR="00B63D32" w:rsidRPr="001A13E2" w:rsidRDefault="00B63D32" w:rsidP="000F59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:rsidR="00B63D32" w:rsidRPr="001A13E2" w:rsidRDefault="00B63D32" w:rsidP="000F59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B63D32" w:rsidTr="000F59FB">
        <w:tc>
          <w:tcPr>
            <w:tcW w:w="825" w:type="dxa"/>
            <w:vAlign w:val="center"/>
          </w:tcPr>
          <w:p w:rsidR="00B63D32" w:rsidRPr="001A13E2" w:rsidRDefault="00B63D32" w:rsidP="0056775B">
            <w:pPr>
              <w:pStyle w:val="aff5"/>
              <w:numPr>
                <w:ilvl w:val="0"/>
                <w:numId w:val="7"/>
              </w:numPr>
              <w:spacing w:before="60" w:after="60"/>
              <w:jc w:val="center"/>
            </w:pPr>
          </w:p>
        </w:tc>
        <w:tc>
          <w:tcPr>
            <w:tcW w:w="9523" w:type="dxa"/>
            <w:gridSpan w:val="2"/>
            <w:vAlign w:val="center"/>
          </w:tcPr>
          <w:p w:rsidR="00B63D32" w:rsidRPr="001A13E2" w:rsidRDefault="00053768" w:rsidP="000F59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  <w:r w:rsidR="00B63D32" w:rsidRPr="001A13E2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63D32" w:rsidRPr="001A13E2" w:rsidRDefault="00B63D32" w:rsidP="000F59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B63D32" w:rsidRPr="001A13E2" w:rsidRDefault="00B63D32" w:rsidP="000F59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B63D32" w:rsidTr="000F59FB">
        <w:tc>
          <w:tcPr>
            <w:tcW w:w="825" w:type="dxa"/>
            <w:vAlign w:val="center"/>
          </w:tcPr>
          <w:p w:rsidR="00B63D32" w:rsidRPr="001A13E2" w:rsidRDefault="00B63D32" w:rsidP="0056775B">
            <w:pPr>
              <w:pStyle w:val="aff5"/>
              <w:numPr>
                <w:ilvl w:val="1"/>
                <w:numId w:val="7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9523" w:type="dxa"/>
            <w:gridSpan w:val="2"/>
            <w:vAlign w:val="center"/>
          </w:tcPr>
          <w:p w:rsidR="00B63D32" w:rsidRPr="00C36F30" w:rsidRDefault="00B63D32" w:rsidP="000F59FB">
            <w:pPr>
              <w:spacing w:before="60" w:after="60"/>
              <w:rPr>
                <w:b/>
                <w:sz w:val="24"/>
                <w:szCs w:val="24"/>
              </w:rPr>
            </w:pPr>
            <w:r w:rsidRPr="001A13E2">
              <w:rPr>
                <w:b/>
                <w:sz w:val="24"/>
                <w:szCs w:val="24"/>
              </w:rPr>
              <w:t xml:space="preserve">Общие требования к </w:t>
            </w:r>
            <w:r w:rsidR="00053768">
              <w:rPr>
                <w:b/>
                <w:sz w:val="24"/>
                <w:szCs w:val="24"/>
              </w:rPr>
              <w:t>оказанию услуг</w:t>
            </w:r>
          </w:p>
        </w:tc>
        <w:tc>
          <w:tcPr>
            <w:tcW w:w="2268" w:type="dxa"/>
          </w:tcPr>
          <w:p w:rsidR="00B63D32" w:rsidRPr="00C36F30" w:rsidRDefault="00B63D32" w:rsidP="000F59FB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B63D32" w:rsidRPr="00C36F30" w:rsidRDefault="00B63D32" w:rsidP="000F59FB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3D32" w:rsidTr="00053768">
        <w:trPr>
          <w:trHeight w:val="1129"/>
        </w:trPr>
        <w:tc>
          <w:tcPr>
            <w:tcW w:w="825" w:type="dxa"/>
            <w:vAlign w:val="center"/>
          </w:tcPr>
          <w:p w:rsidR="00B63D32" w:rsidRDefault="00B63D32" w:rsidP="0056775B">
            <w:pPr>
              <w:pStyle w:val="aff5"/>
              <w:numPr>
                <w:ilvl w:val="2"/>
                <w:numId w:val="7"/>
              </w:numPr>
              <w:spacing w:before="60" w:after="60"/>
              <w:ind w:hanging="1199"/>
              <w:jc w:val="center"/>
            </w:pPr>
          </w:p>
        </w:tc>
        <w:tc>
          <w:tcPr>
            <w:tcW w:w="3059" w:type="dxa"/>
            <w:shd w:val="clear" w:color="auto" w:fill="auto"/>
          </w:tcPr>
          <w:p w:rsidR="00B63D32" w:rsidRPr="0099174C" w:rsidRDefault="00B63D32" w:rsidP="000F59FB">
            <w:pPr>
              <w:rPr>
                <w:sz w:val="24"/>
                <w:szCs w:val="24"/>
              </w:rPr>
            </w:pPr>
            <w:r w:rsidRPr="00FE77FC">
              <w:rPr>
                <w:rFonts w:eastAsia="Calibri"/>
                <w:sz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6464" w:type="dxa"/>
            <w:shd w:val="clear" w:color="auto" w:fill="auto"/>
          </w:tcPr>
          <w:p w:rsidR="00053768" w:rsidRPr="00053768" w:rsidRDefault="00053768" w:rsidP="00053768">
            <w:pPr>
              <w:keepNext/>
              <w:keepLine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При оказании услуг и</w:t>
            </w:r>
            <w:r w:rsidRPr="00053768">
              <w:rPr>
                <w:sz w:val="24"/>
                <w:szCs w:val="24"/>
              </w:rPr>
              <w:t>сполнитель обязан обеспечить выполнение требований</w:t>
            </w:r>
            <w:r>
              <w:rPr>
                <w:sz w:val="24"/>
                <w:szCs w:val="24"/>
              </w:rPr>
              <w:t xml:space="preserve"> </w:t>
            </w:r>
            <w:r w:rsidRPr="00053768">
              <w:rPr>
                <w:sz w:val="24"/>
                <w:szCs w:val="24"/>
              </w:rPr>
              <w:t>Федерального закона от 26.06.2008 г. № 102-ФЗ «Об обеспечении единства измерений» и</w:t>
            </w:r>
            <w:r>
              <w:rPr>
                <w:sz w:val="24"/>
                <w:szCs w:val="24"/>
              </w:rPr>
              <w:t xml:space="preserve"> </w:t>
            </w:r>
            <w:r w:rsidRPr="00053768">
              <w:rPr>
                <w:sz w:val="24"/>
                <w:szCs w:val="24"/>
              </w:rPr>
              <w:t xml:space="preserve">приказа </w:t>
            </w:r>
            <w:proofErr w:type="spellStart"/>
            <w:r w:rsidRPr="00053768">
              <w:rPr>
                <w:sz w:val="24"/>
                <w:szCs w:val="24"/>
              </w:rPr>
              <w:t>Минпромторга</w:t>
            </w:r>
            <w:proofErr w:type="spellEnd"/>
            <w:r w:rsidRPr="00053768">
              <w:rPr>
                <w:sz w:val="24"/>
                <w:szCs w:val="24"/>
              </w:rPr>
              <w:t xml:space="preserve"> России от 31.07.2020 г. №2510 «Об утверждении порядка</w:t>
            </w:r>
            <w:r>
              <w:rPr>
                <w:sz w:val="24"/>
                <w:szCs w:val="24"/>
              </w:rPr>
              <w:t xml:space="preserve"> </w:t>
            </w:r>
            <w:r w:rsidRPr="00053768">
              <w:rPr>
                <w:sz w:val="24"/>
                <w:szCs w:val="24"/>
              </w:rPr>
              <w:t>проведения поверки средств измерений, требований к знаку поверки и содержанию</w:t>
            </w:r>
          </w:p>
          <w:p w:rsidR="000F59FB" w:rsidRPr="000F59FB" w:rsidRDefault="00053768" w:rsidP="00053768">
            <w:pPr>
              <w:keepNext/>
              <w:keepLines/>
              <w:jc w:val="both"/>
              <w:rPr>
                <w:sz w:val="24"/>
                <w:szCs w:val="24"/>
              </w:rPr>
            </w:pPr>
            <w:r w:rsidRPr="00053768">
              <w:rPr>
                <w:sz w:val="24"/>
                <w:szCs w:val="24"/>
              </w:rPr>
              <w:lastRenderedPageBreak/>
              <w:t>свидетельства о поверке»</w:t>
            </w:r>
          </w:p>
        </w:tc>
        <w:tc>
          <w:tcPr>
            <w:tcW w:w="2268" w:type="dxa"/>
            <w:shd w:val="clear" w:color="auto" w:fill="auto"/>
          </w:tcPr>
          <w:p w:rsidR="00B63D32" w:rsidRPr="00525E19" w:rsidRDefault="00B63D32" w:rsidP="000F59FB">
            <w:pPr>
              <w:rPr>
                <w:sz w:val="24"/>
                <w:szCs w:val="24"/>
              </w:rPr>
            </w:pPr>
            <w:r w:rsidRPr="00525E19">
              <w:rPr>
                <w:b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410" w:type="dxa"/>
            <w:shd w:val="clear" w:color="auto" w:fill="auto"/>
          </w:tcPr>
          <w:p w:rsidR="00053768" w:rsidRPr="00053768" w:rsidRDefault="00053768" w:rsidP="00053768">
            <w:pPr>
              <w:pStyle w:val="afff4"/>
              <w:outlineLvl w:val="2"/>
              <w:rPr>
                <w:rFonts w:eastAsia="Times New Roman"/>
                <w:b w:val="0"/>
              </w:rPr>
            </w:pPr>
            <w:r w:rsidRPr="00053768">
              <w:rPr>
                <w:rFonts w:eastAsia="Times New Roman"/>
                <w:b w:val="0"/>
              </w:rPr>
              <w:t xml:space="preserve">Результаты поверки должны быть подтверждены сведениями, включенными </w:t>
            </w:r>
            <w:proofErr w:type="gramStart"/>
            <w:r w:rsidRPr="00053768">
              <w:rPr>
                <w:rFonts w:eastAsia="Times New Roman"/>
                <w:b w:val="0"/>
              </w:rPr>
              <w:t>в</w:t>
            </w:r>
            <w:proofErr w:type="gramEnd"/>
          </w:p>
          <w:p w:rsidR="00053768" w:rsidRPr="00053768" w:rsidRDefault="00053768" w:rsidP="00053768">
            <w:pPr>
              <w:pStyle w:val="afff4"/>
              <w:outlineLvl w:val="2"/>
              <w:rPr>
                <w:rFonts w:eastAsia="Times New Roman"/>
                <w:b w:val="0"/>
              </w:rPr>
            </w:pPr>
            <w:r w:rsidRPr="00053768">
              <w:rPr>
                <w:rFonts w:eastAsia="Times New Roman"/>
                <w:b w:val="0"/>
              </w:rPr>
              <w:t xml:space="preserve">Федеральный </w:t>
            </w:r>
            <w:r w:rsidRPr="00053768">
              <w:rPr>
                <w:rFonts w:eastAsia="Times New Roman"/>
                <w:b w:val="0"/>
              </w:rPr>
              <w:lastRenderedPageBreak/>
              <w:t>информационный фонд по обеспечению единства измерений и оформлены</w:t>
            </w:r>
          </w:p>
          <w:p w:rsidR="00053768" w:rsidRPr="00053768" w:rsidRDefault="00053768" w:rsidP="00053768">
            <w:pPr>
              <w:pStyle w:val="afff4"/>
              <w:outlineLvl w:val="2"/>
              <w:rPr>
                <w:rFonts w:eastAsia="Times New Roman"/>
                <w:b w:val="0"/>
              </w:rPr>
            </w:pPr>
            <w:r w:rsidRPr="00053768">
              <w:rPr>
                <w:rFonts w:eastAsia="Times New Roman"/>
                <w:b w:val="0"/>
              </w:rPr>
              <w:t xml:space="preserve">в соответствии с требованиями приказа </w:t>
            </w:r>
            <w:proofErr w:type="spellStart"/>
            <w:r w:rsidRPr="00053768">
              <w:rPr>
                <w:rFonts w:eastAsia="Times New Roman"/>
                <w:b w:val="0"/>
              </w:rPr>
              <w:t>Минпромторга</w:t>
            </w:r>
            <w:proofErr w:type="spellEnd"/>
            <w:r w:rsidRPr="00053768">
              <w:rPr>
                <w:rFonts w:eastAsia="Times New Roman"/>
                <w:b w:val="0"/>
              </w:rPr>
              <w:t xml:space="preserve"> России от 31.07.2020 г. №2510 «</w:t>
            </w:r>
            <w:proofErr w:type="gramStart"/>
            <w:r w:rsidRPr="00053768">
              <w:rPr>
                <w:rFonts w:eastAsia="Times New Roman"/>
                <w:b w:val="0"/>
              </w:rPr>
              <w:t>Об</w:t>
            </w:r>
            <w:proofErr w:type="gramEnd"/>
          </w:p>
          <w:p w:rsidR="00053768" w:rsidRPr="00053768" w:rsidRDefault="00053768" w:rsidP="00053768">
            <w:pPr>
              <w:pStyle w:val="afff4"/>
              <w:outlineLvl w:val="2"/>
              <w:rPr>
                <w:rFonts w:eastAsia="Times New Roman"/>
                <w:b w:val="0"/>
              </w:rPr>
            </w:pPr>
            <w:proofErr w:type="gramStart"/>
            <w:r w:rsidRPr="00053768">
              <w:rPr>
                <w:rFonts w:eastAsia="Times New Roman"/>
                <w:b w:val="0"/>
              </w:rPr>
              <w:t>утверждении</w:t>
            </w:r>
            <w:proofErr w:type="gramEnd"/>
            <w:r w:rsidRPr="00053768">
              <w:rPr>
                <w:rFonts w:eastAsia="Times New Roman"/>
                <w:b w:val="0"/>
              </w:rPr>
              <w:t xml:space="preserve"> порядка проведения поверки средств измерений, требований к знаку</w:t>
            </w:r>
          </w:p>
          <w:p w:rsidR="00053768" w:rsidRPr="00053768" w:rsidRDefault="00053768" w:rsidP="00053768">
            <w:pPr>
              <w:pStyle w:val="afff4"/>
              <w:outlineLvl w:val="2"/>
              <w:rPr>
                <w:rFonts w:eastAsia="Times New Roman"/>
                <w:b w:val="0"/>
              </w:rPr>
            </w:pPr>
            <w:r w:rsidRPr="00053768">
              <w:rPr>
                <w:rFonts w:eastAsia="Times New Roman"/>
                <w:b w:val="0"/>
              </w:rPr>
              <w:t xml:space="preserve">поверки и содержанию свидетельства о поверке» Свидетельством о поверке </w:t>
            </w:r>
            <w:proofErr w:type="gramStart"/>
            <w:r w:rsidRPr="00053768">
              <w:rPr>
                <w:rFonts w:eastAsia="Times New Roman"/>
                <w:b w:val="0"/>
              </w:rPr>
              <w:t>при</w:t>
            </w:r>
            <w:proofErr w:type="gramEnd"/>
          </w:p>
          <w:p w:rsidR="00053768" w:rsidRPr="00053768" w:rsidRDefault="00053768" w:rsidP="00053768">
            <w:pPr>
              <w:pStyle w:val="afff4"/>
              <w:outlineLvl w:val="2"/>
              <w:rPr>
                <w:rFonts w:eastAsia="Times New Roman"/>
                <w:b w:val="0"/>
              </w:rPr>
            </w:pPr>
            <w:r w:rsidRPr="00053768">
              <w:rPr>
                <w:rFonts w:eastAsia="Times New Roman"/>
                <w:b w:val="0"/>
              </w:rPr>
              <w:t xml:space="preserve">положительных результатах или Извещением о непригодности </w:t>
            </w:r>
            <w:proofErr w:type="gramStart"/>
            <w:r w:rsidRPr="00053768">
              <w:rPr>
                <w:rFonts w:eastAsia="Times New Roman"/>
                <w:b w:val="0"/>
              </w:rPr>
              <w:t>при</w:t>
            </w:r>
            <w:proofErr w:type="gramEnd"/>
            <w:r w:rsidRPr="00053768">
              <w:rPr>
                <w:rFonts w:eastAsia="Times New Roman"/>
                <w:b w:val="0"/>
              </w:rPr>
              <w:t xml:space="preserve"> отрицательных</w:t>
            </w:r>
          </w:p>
          <w:p w:rsidR="00B63D32" w:rsidRPr="00525E19" w:rsidRDefault="00053768" w:rsidP="00053768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  <w:proofErr w:type="gramStart"/>
            <w:r w:rsidRPr="00053768">
              <w:rPr>
                <w:rFonts w:eastAsia="Times New Roman"/>
                <w:b w:val="0"/>
              </w:rPr>
              <w:t>результатах</w:t>
            </w:r>
            <w:proofErr w:type="gramEnd"/>
            <w:r w:rsidRPr="00053768">
              <w:rPr>
                <w:rFonts w:eastAsia="Times New Roman"/>
                <w:b w:val="0"/>
              </w:rPr>
              <w:t xml:space="preserve"> поверки.</w:t>
            </w:r>
          </w:p>
        </w:tc>
      </w:tr>
    </w:tbl>
    <w:p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1F75BC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:rsidR="00EA7B7D" w:rsidRPr="003E2A04" w:rsidRDefault="00EA7B7D" w:rsidP="00BF1ECE">
      <w:pPr>
        <w:pStyle w:val="2d"/>
        <w:tabs>
          <w:tab w:val="left" w:pos="284"/>
        </w:tabs>
        <w:rPr>
          <w:rFonts w:eastAsia="Calibri"/>
          <w:b w:val="0"/>
          <w:iCs/>
        </w:rPr>
      </w:pPr>
    </w:p>
    <w:sectPr w:rsidR="00EA7B7D" w:rsidRPr="003E2A04" w:rsidSect="001F75BC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448" w:rsidRDefault="00A25448">
      <w:r>
        <w:separator/>
      </w:r>
    </w:p>
  </w:endnote>
  <w:endnote w:type="continuationSeparator" w:id="0">
    <w:p w:rsidR="00A25448" w:rsidRDefault="00A25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448" w:rsidRDefault="00A25448">
      <w:r>
        <w:separator/>
      </w:r>
    </w:p>
  </w:footnote>
  <w:footnote w:type="continuationSeparator" w:id="0">
    <w:p w:rsidR="00A25448" w:rsidRDefault="00A25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E83" w:rsidRDefault="007F7E83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6</w:t>
    </w:r>
    <w:r>
      <w:rPr>
        <w:rStyle w:val="af5"/>
      </w:rPr>
      <w:fldChar w:fldCharType="end"/>
    </w:r>
  </w:p>
  <w:p w:rsidR="007F7E83" w:rsidRDefault="007F7E83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E83" w:rsidRDefault="007F7E83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0E3FF1"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E83" w:rsidRDefault="007F7E83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352BC"/>
    <w:multiLevelType w:val="hybridMultilevel"/>
    <w:tmpl w:val="5D52AE4E"/>
    <w:lvl w:ilvl="0" w:tplc="DE82B0A4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B8629D"/>
    <w:multiLevelType w:val="multilevel"/>
    <w:tmpl w:val="FD66F72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pStyle w:val="1"/>
      <w:lvlText w:val="%1.%2"/>
      <w:lvlJc w:val="left"/>
      <w:pPr>
        <w:ind w:left="13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84" w:hanging="2160"/>
      </w:pPr>
      <w:rPr>
        <w:rFonts w:hint="default"/>
      </w:rPr>
    </w:lvl>
  </w:abstractNum>
  <w:abstractNum w:abstractNumId="2">
    <w:nsid w:val="163C3C56"/>
    <w:multiLevelType w:val="multilevel"/>
    <w:tmpl w:val="76D43CFC"/>
    <w:lvl w:ilvl="0">
      <w:start w:val="1"/>
      <w:numFmt w:val="decimal"/>
      <w:lvlText w:val="%1."/>
      <w:lvlJc w:val="left"/>
      <w:pPr>
        <w:ind w:left="778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80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84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2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1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02" w:hanging="1800"/>
      </w:pPr>
      <w:rPr>
        <w:rFonts w:hint="default"/>
      </w:rPr>
    </w:lvl>
  </w:abstractNum>
  <w:abstractNum w:abstractNumId="3">
    <w:nsid w:val="1A3E7DE1"/>
    <w:multiLevelType w:val="multilevel"/>
    <w:tmpl w:val="38BCFF06"/>
    <w:lvl w:ilvl="0">
      <w:start w:val="1"/>
      <w:numFmt w:val="decimal"/>
      <w:lvlText w:val="%1."/>
      <w:lvlJc w:val="left"/>
      <w:pPr>
        <w:ind w:left="77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80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84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2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1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02" w:hanging="1800"/>
      </w:pPr>
      <w:rPr>
        <w:rFonts w:hint="default"/>
      </w:rPr>
    </w:lvl>
  </w:abstractNum>
  <w:abstractNum w:abstractNumId="4">
    <w:nsid w:val="1BF23AA1"/>
    <w:multiLevelType w:val="hybridMultilevel"/>
    <w:tmpl w:val="C16E47C0"/>
    <w:lvl w:ilvl="0" w:tplc="DE82B0A4">
      <w:numFmt w:val="bullet"/>
      <w:lvlText w:val="•"/>
      <w:lvlJc w:val="left"/>
      <w:pPr>
        <w:ind w:left="1288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>
    <w:nsid w:val="1D29651D"/>
    <w:multiLevelType w:val="hybridMultilevel"/>
    <w:tmpl w:val="187A5D1A"/>
    <w:lvl w:ilvl="0" w:tplc="DE82B0A4">
      <w:numFmt w:val="bullet"/>
      <w:lvlText w:val="•"/>
      <w:lvlJc w:val="left"/>
      <w:pPr>
        <w:ind w:left="787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>
    <w:nsid w:val="1FB34DBE"/>
    <w:multiLevelType w:val="multilevel"/>
    <w:tmpl w:val="91B65E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9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20A75C7"/>
    <w:multiLevelType w:val="multilevel"/>
    <w:tmpl w:val="64A8E4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4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5">
    <w:nsid w:val="4A4F75DE"/>
    <w:multiLevelType w:val="multilevel"/>
    <w:tmpl w:val="014AE8B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>
      <w:start w:val="4"/>
      <w:numFmt w:val="decimal"/>
      <w:isLgl/>
      <w:lvlText w:val="%1.%2"/>
      <w:lvlJc w:val="left"/>
      <w:pPr>
        <w:ind w:left="502" w:hanging="360"/>
      </w:pPr>
      <w:rPr>
        <w:rFonts w:hint="default"/>
        <w:b/>
        <w:bCs/>
        <w:i w:val="0"/>
        <w:iCs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/>
        <w:bCs w:val="0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hint="default"/>
      </w:rPr>
    </w:lvl>
  </w:abstractNum>
  <w:abstractNum w:abstractNumId="16">
    <w:nsid w:val="55490A2D"/>
    <w:multiLevelType w:val="multilevel"/>
    <w:tmpl w:val="1166D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7824E48"/>
    <w:multiLevelType w:val="multilevel"/>
    <w:tmpl w:val="DB7006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24" w:hanging="1800"/>
      </w:pPr>
      <w:rPr>
        <w:rFonts w:hint="default"/>
      </w:rPr>
    </w:lvl>
  </w:abstractNum>
  <w:abstractNum w:abstractNumId="18">
    <w:nsid w:val="59270655"/>
    <w:multiLevelType w:val="hybridMultilevel"/>
    <w:tmpl w:val="5A76FA2A"/>
    <w:lvl w:ilvl="0" w:tplc="DE82B0A4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F25F29"/>
    <w:multiLevelType w:val="hybridMultilevel"/>
    <w:tmpl w:val="F7BEE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A91B15"/>
    <w:multiLevelType w:val="multilevel"/>
    <w:tmpl w:val="344239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6B904C90"/>
    <w:multiLevelType w:val="hybridMultilevel"/>
    <w:tmpl w:val="E6E0A500"/>
    <w:lvl w:ilvl="0" w:tplc="DE82B0A4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3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22"/>
  </w:num>
  <w:num w:numId="3">
    <w:abstractNumId w:val="23"/>
  </w:num>
  <w:num w:numId="4">
    <w:abstractNumId w:val="14"/>
  </w:num>
  <w:num w:numId="5">
    <w:abstractNumId w:val="8"/>
  </w:num>
  <w:num w:numId="6">
    <w:abstractNumId w:val="16"/>
  </w:num>
  <w:num w:numId="7">
    <w:abstractNumId w:val="7"/>
  </w:num>
  <w:num w:numId="8">
    <w:abstractNumId w:val="11"/>
  </w:num>
  <w:num w:numId="9">
    <w:abstractNumId w:val="9"/>
  </w:num>
  <w:num w:numId="10">
    <w:abstractNumId w:val="12"/>
  </w:num>
  <w:num w:numId="11">
    <w:abstractNumId w:val="2"/>
  </w:num>
  <w:num w:numId="12">
    <w:abstractNumId w:val="6"/>
  </w:num>
  <w:num w:numId="13">
    <w:abstractNumId w:val="20"/>
  </w:num>
  <w:num w:numId="14">
    <w:abstractNumId w:val="10"/>
  </w:num>
  <w:num w:numId="15">
    <w:abstractNumId w:val="1"/>
  </w:num>
  <w:num w:numId="16">
    <w:abstractNumId w:val="15"/>
  </w:num>
  <w:num w:numId="17">
    <w:abstractNumId w:val="4"/>
  </w:num>
  <w:num w:numId="18">
    <w:abstractNumId w:val="0"/>
  </w:num>
  <w:num w:numId="19">
    <w:abstractNumId w:val="5"/>
  </w:num>
  <w:num w:numId="20">
    <w:abstractNumId w:val="18"/>
  </w:num>
  <w:num w:numId="21">
    <w:abstractNumId w:val="21"/>
  </w:num>
  <w:num w:numId="22">
    <w:abstractNumId w:val="17"/>
  </w:num>
  <w:num w:numId="23">
    <w:abstractNumId w:val="19"/>
  </w:num>
  <w:num w:numId="24">
    <w:abstractNumId w:val="15"/>
  </w:num>
  <w:num w:numId="25">
    <w:abstractNumId w:val="15"/>
  </w:num>
  <w:num w:numId="26">
    <w:abstractNumId w:val="15"/>
  </w:num>
  <w:num w:numId="27">
    <w:abstractNumId w:val="15"/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  <w:num w:numId="34">
    <w:abstractNumId w:val="15"/>
  </w:num>
  <w:num w:numId="35">
    <w:abstractNumId w:val="15"/>
  </w:num>
  <w:num w:numId="36">
    <w:abstractNumId w:val="15"/>
  </w:num>
  <w:num w:numId="37">
    <w:abstractNumId w:val="15"/>
  </w:num>
  <w:num w:numId="38">
    <w:abstractNumId w:val="15"/>
  </w:num>
  <w:num w:numId="39">
    <w:abstractNumId w:val="15"/>
  </w:num>
  <w:num w:numId="40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5"/>
  </w:num>
  <w:num w:numId="42">
    <w:abstractNumId w:val="15"/>
  </w:num>
  <w:num w:numId="43">
    <w:abstractNumId w:val="16"/>
  </w:num>
  <w:num w:numId="44">
    <w:abstractNumId w:val="16"/>
  </w:num>
  <w:num w:numId="45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D9"/>
    <w:rsid w:val="00001F64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092D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53A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361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3148"/>
    <w:rsid w:val="0005376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682"/>
    <w:rsid w:val="00067BFC"/>
    <w:rsid w:val="00067F3F"/>
    <w:rsid w:val="00070014"/>
    <w:rsid w:val="0007035F"/>
    <w:rsid w:val="000708C8"/>
    <w:rsid w:val="000711C8"/>
    <w:rsid w:val="000715C7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5456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1FDC"/>
    <w:rsid w:val="000A2F33"/>
    <w:rsid w:val="000A32C3"/>
    <w:rsid w:val="000A4A97"/>
    <w:rsid w:val="000A531D"/>
    <w:rsid w:val="000A5D09"/>
    <w:rsid w:val="000A7E1F"/>
    <w:rsid w:val="000B16E8"/>
    <w:rsid w:val="000B2D90"/>
    <w:rsid w:val="000B2FE7"/>
    <w:rsid w:val="000B36EB"/>
    <w:rsid w:val="000B392F"/>
    <w:rsid w:val="000B46D6"/>
    <w:rsid w:val="000B4ACB"/>
    <w:rsid w:val="000B7841"/>
    <w:rsid w:val="000B7CBE"/>
    <w:rsid w:val="000C0AB7"/>
    <w:rsid w:val="000C1302"/>
    <w:rsid w:val="000C23C7"/>
    <w:rsid w:val="000C26FC"/>
    <w:rsid w:val="000C321E"/>
    <w:rsid w:val="000C4870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0494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3FF1"/>
    <w:rsid w:val="000E42C4"/>
    <w:rsid w:val="000E4D0B"/>
    <w:rsid w:val="000E64D2"/>
    <w:rsid w:val="000F0AC9"/>
    <w:rsid w:val="000F0EDF"/>
    <w:rsid w:val="000F14FD"/>
    <w:rsid w:val="000F1ABE"/>
    <w:rsid w:val="000F1F0F"/>
    <w:rsid w:val="000F31AC"/>
    <w:rsid w:val="000F358E"/>
    <w:rsid w:val="000F3EF1"/>
    <w:rsid w:val="000F41C8"/>
    <w:rsid w:val="000F488A"/>
    <w:rsid w:val="000F490A"/>
    <w:rsid w:val="000F4C9E"/>
    <w:rsid w:val="000F5064"/>
    <w:rsid w:val="000F50EF"/>
    <w:rsid w:val="000F545B"/>
    <w:rsid w:val="000F59FB"/>
    <w:rsid w:val="000F6292"/>
    <w:rsid w:val="000F7C99"/>
    <w:rsid w:val="00101305"/>
    <w:rsid w:val="0010200C"/>
    <w:rsid w:val="0010272D"/>
    <w:rsid w:val="00103538"/>
    <w:rsid w:val="0010356B"/>
    <w:rsid w:val="001042B2"/>
    <w:rsid w:val="00105922"/>
    <w:rsid w:val="0010670C"/>
    <w:rsid w:val="00107910"/>
    <w:rsid w:val="00110B93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5B11"/>
    <w:rsid w:val="00126854"/>
    <w:rsid w:val="00131054"/>
    <w:rsid w:val="0013271C"/>
    <w:rsid w:val="00133126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49C"/>
    <w:rsid w:val="00154541"/>
    <w:rsid w:val="00154D5F"/>
    <w:rsid w:val="001562B3"/>
    <w:rsid w:val="00156499"/>
    <w:rsid w:val="001567AF"/>
    <w:rsid w:val="00156C7D"/>
    <w:rsid w:val="00156E6D"/>
    <w:rsid w:val="00157556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94E"/>
    <w:rsid w:val="00166F5B"/>
    <w:rsid w:val="001671AA"/>
    <w:rsid w:val="001702E3"/>
    <w:rsid w:val="00170BB6"/>
    <w:rsid w:val="0017100F"/>
    <w:rsid w:val="00171B2E"/>
    <w:rsid w:val="001729A3"/>
    <w:rsid w:val="001729DE"/>
    <w:rsid w:val="00172D8F"/>
    <w:rsid w:val="00172F54"/>
    <w:rsid w:val="001744A0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4F82"/>
    <w:rsid w:val="00185260"/>
    <w:rsid w:val="00185864"/>
    <w:rsid w:val="0018726E"/>
    <w:rsid w:val="001908C3"/>
    <w:rsid w:val="00191475"/>
    <w:rsid w:val="001918F8"/>
    <w:rsid w:val="00191A6F"/>
    <w:rsid w:val="00191FEC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9F"/>
    <w:rsid w:val="001A4DC2"/>
    <w:rsid w:val="001A56DC"/>
    <w:rsid w:val="001A5CDE"/>
    <w:rsid w:val="001A67EA"/>
    <w:rsid w:val="001A685D"/>
    <w:rsid w:val="001A6AAB"/>
    <w:rsid w:val="001A7006"/>
    <w:rsid w:val="001A7C52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6E9C"/>
    <w:rsid w:val="001D7B08"/>
    <w:rsid w:val="001E013E"/>
    <w:rsid w:val="001E1454"/>
    <w:rsid w:val="001E1F13"/>
    <w:rsid w:val="001E236D"/>
    <w:rsid w:val="001E31F9"/>
    <w:rsid w:val="001E3BC5"/>
    <w:rsid w:val="001E47AA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212A"/>
    <w:rsid w:val="001F65DB"/>
    <w:rsid w:val="001F6B98"/>
    <w:rsid w:val="001F74AC"/>
    <w:rsid w:val="001F75BC"/>
    <w:rsid w:val="002001BE"/>
    <w:rsid w:val="00200329"/>
    <w:rsid w:val="00200F56"/>
    <w:rsid w:val="00202A72"/>
    <w:rsid w:val="00202BA2"/>
    <w:rsid w:val="00202E34"/>
    <w:rsid w:val="00202EF0"/>
    <w:rsid w:val="00203D11"/>
    <w:rsid w:val="002041E7"/>
    <w:rsid w:val="00204AAD"/>
    <w:rsid w:val="002053AD"/>
    <w:rsid w:val="00206C48"/>
    <w:rsid w:val="00207C09"/>
    <w:rsid w:val="002100A5"/>
    <w:rsid w:val="00210428"/>
    <w:rsid w:val="00210899"/>
    <w:rsid w:val="00210A5D"/>
    <w:rsid w:val="00210D49"/>
    <w:rsid w:val="0021176F"/>
    <w:rsid w:val="002120D6"/>
    <w:rsid w:val="00212139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1D92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7EF"/>
    <w:rsid w:val="00231A79"/>
    <w:rsid w:val="00231D27"/>
    <w:rsid w:val="00231E40"/>
    <w:rsid w:val="00232318"/>
    <w:rsid w:val="00232850"/>
    <w:rsid w:val="00232DC7"/>
    <w:rsid w:val="00232E19"/>
    <w:rsid w:val="002334FF"/>
    <w:rsid w:val="002336EB"/>
    <w:rsid w:val="00233A7A"/>
    <w:rsid w:val="00233D1E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B5E"/>
    <w:rsid w:val="00242E42"/>
    <w:rsid w:val="00243290"/>
    <w:rsid w:val="00243498"/>
    <w:rsid w:val="002439D6"/>
    <w:rsid w:val="00244803"/>
    <w:rsid w:val="00244834"/>
    <w:rsid w:val="00244BB1"/>
    <w:rsid w:val="00245001"/>
    <w:rsid w:val="0024502E"/>
    <w:rsid w:val="002455C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5FE5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12C"/>
    <w:rsid w:val="002711B8"/>
    <w:rsid w:val="00271488"/>
    <w:rsid w:val="0027250B"/>
    <w:rsid w:val="00272513"/>
    <w:rsid w:val="0027305A"/>
    <w:rsid w:val="002732E9"/>
    <w:rsid w:val="00274762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07FA"/>
    <w:rsid w:val="0029112C"/>
    <w:rsid w:val="00291E42"/>
    <w:rsid w:val="00294743"/>
    <w:rsid w:val="0029545F"/>
    <w:rsid w:val="0029572F"/>
    <w:rsid w:val="00295AA2"/>
    <w:rsid w:val="00296137"/>
    <w:rsid w:val="00296793"/>
    <w:rsid w:val="00296B46"/>
    <w:rsid w:val="00296C22"/>
    <w:rsid w:val="002972C0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65C3"/>
    <w:rsid w:val="002B74EA"/>
    <w:rsid w:val="002B7815"/>
    <w:rsid w:val="002B78C0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24AA"/>
    <w:rsid w:val="002D65A3"/>
    <w:rsid w:val="002E03C1"/>
    <w:rsid w:val="002E09C3"/>
    <w:rsid w:val="002E153B"/>
    <w:rsid w:val="002E1BA2"/>
    <w:rsid w:val="002E2201"/>
    <w:rsid w:val="002E2627"/>
    <w:rsid w:val="002E2EDB"/>
    <w:rsid w:val="002E301D"/>
    <w:rsid w:val="002E355A"/>
    <w:rsid w:val="002E44F1"/>
    <w:rsid w:val="002E4E34"/>
    <w:rsid w:val="002E64FB"/>
    <w:rsid w:val="002E6930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2D6D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5725"/>
    <w:rsid w:val="0031641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5CA0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33"/>
    <w:rsid w:val="003421A1"/>
    <w:rsid w:val="00342CD7"/>
    <w:rsid w:val="00343419"/>
    <w:rsid w:val="00343E95"/>
    <w:rsid w:val="00343F89"/>
    <w:rsid w:val="003440C4"/>
    <w:rsid w:val="003445B0"/>
    <w:rsid w:val="00344A48"/>
    <w:rsid w:val="00344ED7"/>
    <w:rsid w:val="0034524E"/>
    <w:rsid w:val="0034595A"/>
    <w:rsid w:val="00345A56"/>
    <w:rsid w:val="0034658A"/>
    <w:rsid w:val="0034753F"/>
    <w:rsid w:val="00347B9C"/>
    <w:rsid w:val="00350940"/>
    <w:rsid w:val="00350FEE"/>
    <w:rsid w:val="00351125"/>
    <w:rsid w:val="00351EA2"/>
    <w:rsid w:val="00352A3B"/>
    <w:rsid w:val="00352DB5"/>
    <w:rsid w:val="00352EBE"/>
    <w:rsid w:val="00353A27"/>
    <w:rsid w:val="00353A93"/>
    <w:rsid w:val="00355D10"/>
    <w:rsid w:val="00355EA3"/>
    <w:rsid w:val="003615D9"/>
    <w:rsid w:val="00361E11"/>
    <w:rsid w:val="00361F28"/>
    <w:rsid w:val="0036362C"/>
    <w:rsid w:val="003637C1"/>
    <w:rsid w:val="003644F7"/>
    <w:rsid w:val="00364CCB"/>
    <w:rsid w:val="00365FD1"/>
    <w:rsid w:val="003664B7"/>
    <w:rsid w:val="00366722"/>
    <w:rsid w:val="0036683C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1F09"/>
    <w:rsid w:val="00372BD8"/>
    <w:rsid w:val="00373476"/>
    <w:rsid w:val="00373494"/>
    <w:rsid w:val="00373F26"/>
    <w:rsid w:val="00374137"/>
    <w:rsid w:val="003741BF"/>
    <w:rsid w:val="00375538"/>
    <w:rsid w:val="00375565"/>
    <w:rsid w:val="0037751E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9E0"/>
    <w:rsid w:val="003B5D2C"/>
    <w:rsid w:val="003B631A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4956"/>
    <w:rsid w:val="003C5477"/>
    <w:rsid w:val="003C56B0"/>
    <w:rsid w:val="003C57B2"/>
    <w:rsid w:val="003C61F4"/>
    <w:rsid w:val="003C6B7F"/>
    <w:rsid w:val="003C6E2E"/>
    <w:rsid w:val="003C7682"/>
    <w:rsid w:val="003C7706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2A04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432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5A20"/>
    <w:rsid w:val="0041620C"/>
    <w:rsid w:val="00420191"/>
    <w:rsid w:val="004207B4"/>
    <w:rsid w:val="004209A6"/>
    <w:rsid w:val="00420F79"/>
    <w:rsid w:val="004212E2"/>
    <w:rsid w:val="0042153D"/>
    <w:rsid w:val="004224BC"/>
    <w:rsid w:val="00422C15"/>
    <w:rsid w:val="00423451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371E6"/>
    <w:rsid w:val="004408FD"/>
    <w:rsid w:val="00440B0A"/>
    <w:rsid w:val="004419B3"/>
    <w:rsid w:val="00441E61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57A54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BFB"/>
    <w:rsid w:val="00467C47"/>
    <w:rsid w:val="00470D00"/>
    <w:rsid w:val="00470D89"/>
    <w:rsid w:val="0047199F"/>
    <w:rsid w:val="00472391"/>
    <w:rsid w:val="00474499"/>
    <w:rsid w:val="00474724"/>
    <w:rsid w:val="00475757"/>
    <w:rsid w:val="00477812"/>
    <w:rsid w:val="004778A2"/>
    <w:rsid w:val="00477B23"/>
    <w:rsid w:val="00480380"/>
    <w:rsid w:val="0048120F"/>
    <w:rsid w:val="0048166C"/>
    <w:rsid w:val="004819DE"/>
    <w:rsid w:val="0048236D"/>
    <w:rsid w:val="00483D9A"/>
    <w:rsid w:val="00483F3B"/>
    <w:rsid w:val="004851A1"/>
    <w:rsid w:val="00485B07"/>
    <w:rsid w:val="00485CE5"/>
    <w:rsid w:val="00486AC4"/>
    <w:rsid w:val="00486AED"/>
    <w:rsid w:val="00487148"/>
    <w:rsid w:val="004917A7"/>
    <w:rsid w:val="00491DE9"/>
    <w:rsid w:val="00491F33"/>
    <w:rsid w:val="00492312"/>
    <w:rsid w:val="00492A71"/>
    <w:rsid w:val="00493518"/>
    <w:rsid w:val="00493D84"/>
    <w:rsid w:val="00493E63"/>
    <w:rsid w:val="0049451E"/>
    <w:rsid w:val="00494E36"/>
    <w:rsid w:val="004956E2"/>
    <w:rsid w:val="00496CB2"/>
    <w:rsid w:val="00496F9C"/>
    <w:rsid w:val="00497966"/>
    <w:rsid w:val="004A051B"/>
    <w:rsid w:val="004A1080"/>
    <w:rsid w:val="004A1151"/>
    <w:rsid w:val="004A11E3"/>
    <w:rsid w:val="004A17AE"/>
    <w:rsid w:val="004A1FB5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460"/>
    <w:rsid w:val="004C6A88"/>
    <w:rsid w:val="004C6D2C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6533"/>
    <w:rsid w:val="004E73CC"/>
    <w:rsid w:val="004E766A"/>
    <w:rsid w:val="004F03C4"/>
    <w:rsid w:val="004F06F4"/>
    <w:rsid w:val="004F0967"/>
    <w:rsid w:val="004F0EE8"/>
    <w:rsid w:val="004F1D2D"/>
    <w:rsid w:val="004F2460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5F1"/>
    <w:rsid w:val="004F7743"/>
    <w:rsid w:val="00500939"/>
    <w:rsid w:val="0050155F"/>
    <w:rsid w:val="00501824"/>
    <w:rsid w:val="00501D28"/>
    <w:rsid w:val="00501F33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FF3"/>
    <w:rsid w:val="00515FFC"/>
    <w:rsid w:val="00516106"/>
    <w:rsid w:val="005161C5"/>
    <w:rsid w:val="00516425"/>
    <w:rsid w:val="0052011D"/>
    <w:rsid w:val="005206B6"/>
    <w:rsid w:val="005206C5"/>
    <w:rsid w:val="00520F9B"/>
    <w:rsid w:val="005217BC"/>
    <w:rsid w:val="00521CB4"/>
    <w:rsid w:val="00522B68"/>
    <w:rsid w:val="00523182"/>
    <w:rsid w:val="005234F3"/>
    <w:rsid w:val="00523699"/>
    <w:rsid w:val="00525BD9"/>
    <w:rsid w:val="00525E19"/>
    <w:rsid w:val="00525F62"/>
    <w:rsid w:val="005262A1"/>
    <w:rsid w:val="00526721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B16"/>
    <w:rsid w:val="00534CFB"/>
    <w:rsid w:val="00536914"/>
    <w:rsid w:val="00536B80"/>
    <w:rsid w:val="00537F5A"/>
    <w:rsid w:val="00537FF7"/>
    <w:rsid w:val="0054068C"/>
    <w:rsid w:val="005408E2"/>
    <w:rsid w:val="005415DD"/>
    <w:rsid w:val="00541FB1"/>
    <w:rsid w:val="00542402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0DDC"/>
    <w:rsid w:val="00551471"/>
    <w:rsid w:val="005516EA"/>
    <w:rsid w:val="00551BCF"/>
    <w:rsid w:val="00551CE9"/>
    <w:rsid w:val="005530F5"/>
    <w:rsid w:val="00553919"/>
    <w:rsid w:val="00554348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75B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8ED"/>
    <w:rsid w:val="00576914"/>
    <w:rsid w:val="00576ECE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AA9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0E6"/>
    <w:rsid w:val="00596BAD"/>
    <w:rsid w:val="00596C0A"/>
    <w:rsid w:val="005A0889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4930"/>
    <w:rsid w:val="005A56A4"/>
    <w:rsid w:val="005A5BB2"/>
    <w:rsid w:val="005A5C92"/>
    <w:rsid w:val="005A5E9B"/>
    <w:rsid w:val="005A784D"/>
    <w:rsid w:val="005B0528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093"/>
    <w:rsid w:val="005C1B15"/>
    <w:rsid w:val="005C1B2A"/>
    <w:rsid w:val="005C1CCE"/>
    <w:rsid w:val="005C25CC"/>
    <w:rsid w:val="005C269F"/>
    <w:rsid w:val="005C2FDE"/>
    <w:rsid w:val="005C3380"/>
    <w:rsid w:val="005C41CF"/>
    <w:rsid w:val="005C4740"/>
    <w:rsid w:val="005C51E5"/>
    <w:rsid w:val="005C78CA"/>
    <w:rsid w:val="005D0E79"/>
    <w:rsid w:val="005D1027"/>
    <w:rsid w:val="005D146E"/>
    <w:rsid w:val="005D1B50"/>
    <w:rsid w:val="005D2081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487"/>
    <w:rsid w:val="005D65D5"/>
    <w:rsid w:val="005D6ECB"/>
    <w:rsid w:val="005D7A01"/>
    <w:rsid w:val="005D7BC1"/>
    <w:rsid w:val="005E08D7"/>
    <w:rsid w:val="005E35D3"/>
    <w:rsid w:val="005E3FAD"/>
    <w:rsid w:val="005E408B"/>
    <w:rsid w:val="005E50DE"/>
    <w:rsid w:val="005E655B"/>
    <w:rsid w:val="005E6F61"/>
    <w:rsid w:val="005E70E1"/>
    <w:rsid w:val="005E73EE"/>
    <w:rsid w:val="005E79BC"/>
    <w:rsid w:val="005E7C74"/>
    <w:rsid w:val="005F04D8"/>
    <w:rsid w:val="005F0560"/>
    <w:rsid w:val="005F139D"/>
    <w:rsid w:val="005F2911"/>
    <w:rsid w:val="005F2F8B"/>
    <w:rsid w:val="005F3341"/>
    <w:rsid w:val="005F3A0B"/>
    <w:rsid w:val="005F3CA4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83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0FB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6F7E"/>
    <w:rsid w:val="00617208"/>
    <w:rsid w:val="00620320"/>
    <w:rsid w:val="0062080E"/>
    <w:rsid w:val="00621295"/>
    <w:rsid w:val="00621E2E"/>
    <w:rsid w:val="00621FC0"/>
    <w:rsid w:val="006221B5"/>
    <w:rsid w:val="006221D3"/>
    <w:rsid w:val="0062297F"/>
    <w:rsid w:val="00623633"/>
    <w:rsid w:val="006237CB"/>
    <w:rsid w:val="0062588D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1E5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149"/>
    <w:rsid w:val="006673DB"/>
    <w:rsid w:val="006675AB"/>
    <w:rsid w:val="00667865"/>
    <w:rsid w:val="00667F56"/>
    <w:rsid w:val="006701EA"/>
    <w:rsid w:val="00671B0C"/>
    <w:rsid w:val="0067259D"/>
    <w:rsid w:val="00672B7A"/>
    <w:rsid w:val="006731E8"/>
    <w:rsid w:val="006751DB"/>
    <w:rsid w:val="00675373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359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57FA"/>
    <w:rsid w:val="006A6DCA"/>
    <w:rsid w:val="006A716E"/>
    <w:rsid w:val="006A74D6"/>
    <w:rsid w:val="006B108A"/>
    <w:rsid w:val="006B11BD"/>
    <w:rsid w:val="006B212B"/>
    <w:rsid w:val="006B22C8"/>
    <w:rsid w:val="006B36C2"/>
    <w:rsid w:val="006B38CE"/>
    <w:rsid w:val="006B4ADB"/>
    <w:rsid w:val="006B6853"/>
    <w:rsid w:val="006B68E7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7CC"/>
    <w:rsid w:val="006C7931"/>
    <w:rsid w:val="006C79EA"/>
    <w:rsid w:val="006C7FFB"/>
    <w:rsid w:val="006D0008"/>
    <w:rsid w:val="006D0022"/>
    <w:rsid w:val="006D01BC"/>
    <w:rsid w:val="006D07EB"/>
    <w:rsid w:val="006D1F94"/>
    <w:rsid w:val="006D2278"/>
    <w:rsid w:val="006D22BF"/>
    <w:rsid w:val="006D4D89"/>
    <w:rsid w:val="006D5C1C"/>
    <w:rsid w:val="006D6422"/>
    <w:rsid w:val="006D6E0D"/>
    <w:rsid w:val="006E04CE"/>
    <w:rsid w:val="006E0DE0"/>
    <w:rsid w:val="006E1A24"/>
    <w:rsid w:val="006E261D"/>
    <w:rsid w:val="006E2646"/>
    <w:rsid w:val="006E28A8"/>
    <w:rsid w:val="006E2F44"/>
    <w:rsid w:val="006E33C3"/>
    <w:rsid w:val="006E375A"/>
    <w:rsid w:val="006E3817"/>
    <w:rsid w:val="006E38F2"/>
    <w:rsid w:val="006E40D1"/>
    <w:rsid w:val="006E656B"/>
    <w:rsid w:val="006E73A1"/>
    <w:rsid w:val="006E7B96"/>
    <w:rsid w:val="006F0509"/>
    <w:rsid w:val="006F05B6"/>
    <w:rsid w:val="006F0AFF"/>
    <w:rsid w:val="006F353C"/>
    <w:rsid w:val="006F3D2E"/>
    <w:rsid w:val="006F42D8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5ED5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F2D"/>
    <w:rsid w:val="007148A4"/>
    <w:rsid w:val="0071509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48A"/>
    <w:rsid w:val="00723511"/>
    <w:rsid w:val="0072421E"/>
    <w:rsid w:val="007246A6"/>
    <w:rsid w:val="00724D4D"/>
    <w:rsid w:val="00724E4A"/>
    <w:rsid w:val="00724EA4"/>
    <w:rsid w:val="00726352"/>
    <w:rsid w:val="007268DE"/>
    <w:rsid w:val="00726F39"/>
    <w:rsid w:val="007305D7"/>
    <w:rsid w:val="0073177A"/>
    <w:rsid w:val="007320A1"/>
    <w:rsid w:val="00732C7C"/>
    <w:rsid w:val="007336D4"/>
    <w:rsid w:val="00734F58"/>
    <w:rsid w:val="007357A5"/>
    <w:rsid w:val="00735868"/>
    <w:rsid w:val="00735906"/>
    <w:rsid w:val="007365C3"/>
    <w:rsid w:val="007365F3"/>
    <w:rsid w:val="00736FA7"/>
    <w:rsid w:val="00737264"/>
    <w:rsid w:val="007404E9"/>
    <w:rsid w:val="007416BF"/>
    <w:rsid w:val="007437ED"/>
    <w:rsid w:val="00743DFC"/>
    <w:rsid w:val="00743E2F"/>
    <w:rsid w:val="00744776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0D7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340"/>
    <w:rsid w:val="0077156D"/>
    <w:rsid w:val="007717FA"/>
    <w:rsid w:val="00771C40"/>
    <w:rsid w:val="00772DBE"/>
    <w:rsid w:val="007741D6"/>
    <w:rsid w:val="00774ECA"/>
    <w:rsid w:val="0077538E"/>
    <w:rsid w:val="00775CA4"/>
    <w:rsid w:val="0077730F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387"/>
    <w:rsid w:val="007A36D4"/>
    <w:rsid w:val="007A38AD"/>
    <w:rsid w:val="007A3FC2"/>
    <w:rsid w:val="007A5084"/>
    <w:rsid w:val="007A53A3"/>
    <w:rsid w:val="007A5817"/>
    <w:rsid w:val="007A59C7"/>
    <w:rsid w:val="007A5A2C"/>
    <w:rsid w:val="007A5D8E"/>
    <w:rsid w:val="007A7FED"/>
    <w:rsid w:val="007B03F9"/>
    <w:rsid w:val="007B0E96"/>
    <w:rsid w:val="007B1546"/>
    <w:rsid w:val="007B1BD3"/>
    <w:rsid w:val="007B1DF7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667D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AD6"/>
    <w:rsid w:val="007D3A75"/>
    <w:rsid w:val="007D46A7"/>
    <w:rsid w:val="007D46F3"/>
    <w:rsid w:val="007D57F5"/>
    <w:rsid w:val="007D5A71"/>
    <w:rsid w:val="007D66E8"/>
    <w:rsid w:val="007E087C"/>
    <w:rsid w:val="007E1EC4"/>
    <w:rsid w:val="007E2D04"/>
    <w:rsid w:val="007E424B"/>
    <w:rsid w:val="007E4531"/>
    <w:rsid w:val="007E6160"/>
    <w:rsid w:val="007E6B41"/>
    <w:rsid w:val="007E6F1A"/>
    <w:rsid w:val="007E70EF"/>
    <w:rsid w:val="007E7A88"/>
    <w:rsid w:val="007E7D10"/>
    <w:rsid w:val="007F04E8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4A5B"/>
    <w:rsid w:val="007F5779"/>
    <w:rsid w:val="007F6E0E"/>
    <w:rsid w:val="007F7E83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1CF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302DE"/>
    <w:rsid w:val="00830A10"/>
    <w:rsid w:val="0083110B"/>
    <w:rsid w:val="0083131D"/>
    <w:rsid w:val="008313FE"/>
    <w:rsid w:val="008314AD"/>
    <w:rsid w:val="0083155A"/>
    <w:rsid w:val="00831F17"/>
    <w:rsid w:val="00832AB9"/>
    <w:rsid w:val="00833D45"/>
    <w:rsid w:val="0083487D"/>
    <w:rsid w:val="00834CD7"/>
    <w:rsid w:val="00834F97"/>
    <w:rsid w:val="008353E1"/>
    <w:rsid w:val="0083565D"/>
    <w:rsid w:val="00835A77"/>
    <w:rsid w:val="00835DEB"/>
    <w:rsid w:val="00837120"/>
    <w:rsid w:val="00837CDE"/>
    <w:rsid w:val="008406D6"/>
    <w:rsid w:val="0084136E"/>
    <w:rsid w:val="00841C3C"/>
    <w:rsid w:val="00844A32"/>
    <w:rsid w:val="00844F41"/>
    <w:rsid w:val="00844F55"/>
    <w:rsid w:val="00844F5C"/>
    <w:rsid w:val="00845524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4D2A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396B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53CA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4817"/>
    <w:rsid w:val="008853F5"/>
    <w:rsid w:val="0088640F"/>
    <w:rsid w:val="0088655D"/>
    <w:rsid w:val="0088680E"/>
    <w:rsid w:val="0088733E"/>
    <w:rsid w:val="008877D5"/>
    <w:rsid w:val="00887AF2"/>
    <w:rsid w:val="00887D05"/>
    <w:rsid w:val="0089094C"/>
    <w:rsid w:val="00891479"/>
    <w:rsid w:val="008919DC"/>
    <w:rsid w:val="00891A7D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A7C8D"/>
    <w:rsid w:val="008A7F39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9E"/>
    <w:rsid w:val="008C0123"/>
    <w:rsid w:val="008C10A8"/>
    <w:rsid w:val="008C17D7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279E"/>
    <w:rsid w:val="008D31D5"/>
    <w:rsid w:val="008D3442"/>
    <w:rsid w:val="008D372D"/>
    <w:rsid w:val="008D3F12"/>
    <w:rsid w:val="008D43F6"/>
    <w:rsid w:val="008D4685"/>
    <w:rsid w:val="008D4E33"/>
    <w:rsid w:val="008D5430"/>
    <w:rsid w:val="008D5A2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07E8C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D9E"/>
    <w:rsid w:val="00921EA5"/>
    <w:rsid w:val="00922166"/>
    <w:rsid w:val="0092244E"/>
    <w:rsid w:val="00923515"/>
    <w:rsid w:val="00924767"/>
    <w:rsid w:val="00924958"/>
    <w:rsid w:val="00925333"/>
    <w:rsid w:val="009258FF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0B0F"/>
    <w:rsid w:val="0093104F"/>
    <w:rsid w:val="00931675"/>
    <w:rsid w:val="00932403"/>
    <w:rsid w:val="009333C6"/>
    <w:rsid w:val="0093340F"/>
    <w:rsid w:val="00933D84"/>
    <w:rsid w:val="00934467"/>
    <w:rsid w:val="00934DE2"/>
    <w:rsid w:val="00935360"/>
    <w:rsid w:val="009354AD"/>
    <w:rsid w:val="009355E0"/>
    <w:rsid w:val="00935C62"/>
    <w:rsid w:val="00935E8D"/>
    <w:rsid w:val="009361A1"/>
    <w:rsid w:val="00936B12"/>
    <w:rsid w:val="0093748D"/>
    <w:rsid w:val="00940404"/>
    <w:rsid w:val="0094073D"/>
    <w:rsid w:val="0094176C"/>
    <w:rsid w:val="00942044"/>
    <w:rsid w:val="00943CA0"/>
    <w:rsid w:val="0094448E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07D8"/>
    <w:rsid w:val="0096109D"/>
    <w:rsid w:val="00961507"/>
    <w:rsid w:val="00961AD2"/>
    <w:rsid w:val="009637E5"/>
    <w:rsid w:val="0096440F"/>
    <w:rsid w:val="009656CA"/>
    <w:rsid w:val="00966707"/>
    <w:rsid w:val="009669AF"/>
    <w:rsid w:val="00966BD5"/>
    <w:rsid w:val="00967297"/>
    <w:rsid w:val="009674FB"/>
    <w:rsid w:val="00970612"/>
    <w:rsid w:val="00970644"/>
    <w:rsid w:val="00970AFF"/>
    <w:rsid w:val="00971DDE"/>
    <w:rsid w:val="00971E76"/>
    <w:rsid w:val="00972134"/>
    <w:rsid w:val="009733B7"/>
    <w:rsid w:val="009735E1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5FB1"/>
    <w:rsid w:val="00985FDB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4E90"/>
    <w:rsid w:val="00996841"/>
    <w:rsid w:val="00996E12"/>
    <w:rsid w:val="00996EC9"/>
    <w:rsid w:val="00997AF8"/>
    <w:rsid w:val="009A1299"/>
    <w:rsid w:val="009A130F"/>
    <w:rsid w:val="009A148C"/>
    <w:rsid w:val="009A17E5"/>
    <w:rsid w:val="009A195B"/>
    <w:rsid w:val="009A24A2"/>
    <w:rsid w:val="009A2B59"/>
    <w:rsid w:val="009A2BFC"/>
    <w:rsid w:val="009A3BD2"/>
    <w:rsid w:val="009A3D89"/>
    <w:rsid w:val="009A3F8C"/>
    <w:rsid w:val="009A5955"/>
    <w:rsid w:val="009A6332"/>
    <w:rsid w:val="009A68EE"/>
    <w:rsid w:val="009A6FFA"/>
    <w:rsid w:val="009A7214"/>
    <w:rsid w:val="009B1C5F"/>
    <w:rsid w:val="009B2500"/>
    <w:rsid w:val="009B2598"/>
    <w:rsid w:val="009B3214"/>
    <w:rsid w:val="009B3292"/>
    <w:rsid w:val="009B4AAB"/>
    <w:rsid w:val="009B4ECA"/>
    <w:rsid w:val="009B672F"/>
    <w:rsid w:val="009C01BA"/>
    <w:rsid w:val="009C02F8"/>
    <w:rsid w:val="009C0933"/>
    <w:rsid w:val="009C1E5B"/>
    <w:rsid w:val="009C1FAF"/>
    <w:rsid w:val="009C37F0"/>
    <w:rsid w:val="009C39F8"/>
    <w:rsid w:val="009C545F"/>
    <w:rsid w:val="009C6558"/>
    <w:rsid w:val="009D0A21"/>
    <w:rsid w:val="009D0BC6"/>
    <w:rsid w:val="009D0E27"/>
    <w:rsid w:val="009D125B"/>
    <w:rsid w:val="009D2437"/>
    <w:rsid w:val="009D2484"/>
    <w:rsid w:val="009D4E6E"/>
    <w:rsid w:val="009D5E3B"/>
    <w:rsid w:val="009D5EA3"/>
    <w:rsid w:val="009D61C9"/>
    <w:rsid w:val="009D76AC"/>
    <w:rsid w:val="009D7A44"/>
    <w:rsid w:val="009E0177"/>
    <w:rsid w:val="009E0B4F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50F"/>
    <w:rsid w:val="009F1DEB"/>
    <w:rsid w:val="009F2442"/>
    <w:rsid w:val="009F30EE"/>
    <w:rsid w:val="009F3252"/>
    <w:rsid w:val="009F4100"/>
    <w:rsid w:val="009F44A2"/>
    <w:rsid w:val="009F4B2A"/>
    <w:rsid w:val="009F6084"/>
    <w:rsid w:val="009F6133"/>
    <w:rsid w:val="009F6B0A"/>
    <w:rsid w:val="009F78B0"/>
    <w:rsid w:val="00A002E1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0FCC"/>
    <w:rsid w:val="00A11480"/>
    <w:rsid w:val="00A114F6"/>
    <w:rsid w:val="00A11A8B"/>
    <w:rsid w:val="00A11CF6"/>
    <w:rsid w:val="00A12DC7"/>
    <w:rsid w:val="00A13466"/>
    <w:rsid w:val="00A13504"/>
    <w:rsid w:val="00A14A27"/>
    <w:rsid w:val="00A1531D"/>
    <w:rsid w:val="00A15A69"/>
    <w:rsid w:val="00A15FC7"/>
    <w:rsid w:val="00A16D64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448"/>
    <w:rsid w:val="00A25C81"/>
    <w:rsid w:val="00A269A8"/>
    <w:rsid w:val="00A271BB"/>
    <w:rsid w:val="00A272F4"/>
    <w:rsid w:val="00A31C83"/>
    <w:rsid w:val="00A31DA8"/>
    <w:rsid w:val="00A326AA"/>
    <w:rsid w:val="00A33E16"/>
    <w:rsid w:val="00A34527"/>
    <w:rsid w:val="00A349A8"/>
    <w:rsid w:val="00A34BCB"/>
    <w:rsid w:val="00A35245"/>
    <w:rsid w:val="00A35DD5"/>
    <w:rsid w:val="00A40D39"/>
    <w:rsid w:val="00A410CB"/>
    <w:rsid w:val="00A41E52"/>
    <w:rsid w:val="00A41F91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1"/>
    <w:rsid w:val="00A609EF"/>
    <w:rsid w:val="00A609F8"/>
    <w:rsid w:val="00A613D7"/>
    <w:rsid w:val="00A617BA"/>
    <w:rsid w:val="00A61E50"/>
    <w:rsid w:val="00A62D8A"/>
    <w:rsid w:val="00A63F97"/>
    <w:rsid w:val="00A642FE"/>
    <w:rsid w:val="00A64A93"/>
    <w:rsid w:val="00A65A70"/>
    <w:rsid w:val="00A66076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2EE4"/>
    <w:rsid w:val="00A83191"/>
    <w:rsid w:val="00A83209"/>
    <w:rsid w:val="00A83796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45F0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858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26E2"/>
    <w:rsid w:val="00B041ED"/>
    <w:rsid w:val="00B049A0"/>
    <w:rsid w:val="00B049B6"/>
    <w:rsid w:val="00B05348"/>
    <w:rsid w:val="00B0570F"/>
    <w:rsid w:val="00B05CE0"/>
    <w:rsid w:val="00B0731F"/>
    <w:rsid w:val="00B07BAF"/>
    <w:rsid w:val="00B10769"/>
    <w:rsid w:val="00B137C2"/>
    <w:rsid w:val="00B13CF3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3EF2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BF"/>
    <w:rsid w:val="00B50DE9"/>
    <w:rsid w:val="00B50F5A"/>
    <w:rsid w:val="00B5141F"/>
    <w:rsid w:val="00B51A5F"/>
    <w:rsid w:val="00B51AB9"/>
    <w:rsid w:val="00B52D99"/>
    <w:rsid w:val="00B535F3"/>
    <w:rsid w:val="00B55A74"/>
    <w:rsid w:val="00B55BFF"/>
    <w:rsid w:val="00B55F79"/>
    <w:rsid w:val="00B55F96"/>
    <w:rsid w:val="00B560B0"/>
    <w:rsid w:val="00B565C3"/>
    <w:rsid w:val="00B56F46"/>
    <w:rsid w:val="00B578B3"/>
    <w:rsid w:val="00B57ECB"/>
    <w:rsid w:val="00B617F6"/>
    <w:rsid w:val="00B61965"/>
    <w:rsid w:val="00B61DC9"/>
    <w:rsid w:val="00B63A31"/>
    <w:rsid w:val="00B63D32"/>
    <w:rsid w:val="00B63EE3"/>
    <w:rsid w:val="00B644A5"/>
    <w:rsid w:val="00B64E5D"/>
    <w:rsid w:val="00B6535C"/>
    <w:rsid w:val="00B65F03"/>
    <w:rsid w:val="00B66AED"/>
    <w:rsid w:val="00B67422"/>
    <w:rsid w:val="00B67A57"/>
    <w:rsid w:val="00B67D07"/>
    <w:rsid w:val="00B70534"/>
    <w:rsid w:val="00B70B83"/>
    <w:rsid w:val="00B7114F"/>
    <w:rsid w:val="00B711B1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798"/>
    <w:rsid w:val="00B76BAB"/>
    <w:rsid w:val="00B76C85"/>
    <w:rsid w:val="00B76E29"/>
    <w:rsid w:val="00B801FB"/>
    <w:rsid w:val="00B80410"/>
    <w:rsid w:val="00B82667"/>
    <w:rsid w:val="00B831FD"/>
    <w:rsid w:val="00B84210"/>
    <w:rsid w:val="00B8461B"/>
    <w:rsid w:val="00B84984"/>
    <w:rsid w:val="00B84BF3"/>
    <w:rsid w:val="00B850E6"/>
    <w:rsid w:val="00B85D3F"/>
    <w:rsid w:val="00B864C8"/>
    <w:rsid w:val="00B86DB6"/>
    <w:rsid w:val="00B87673"/>
    <w:rsid w:val="00B90546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2565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C6523"/>
    <w:rsid w:val="00BD00EC"/>
    <w:rsid w:val="00BD0C29"/>
    <w:rsid w:val="00BD104B"/>
    <w:rsid w:val="00BD13DD"/>
    <w:rsid w:val="00BD20B2"/>
    <w:rsid w:val="00BD2AC6"/>
    <w:rsid w:val="00BD4014"/>
    <w:rsid w:val="00BD4315"/>
    <w:rsid w:val="00BD44F9"/>
    <w:rsid w:val="00BD466F"/>
    <w:rsid w:val="00BD4CD3"/>
    <w:rsid w:val="00BD4D3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867"/>
    <w:rsid w:val="00BE6A97"/>
    <w:rsid w:val="00BF0114"/>
    <w:rsid w:val="00BF05ED"/>
    <w:rsid w:val="00BF0650"/>
    <w:rsid w:val="00BF0C00"/>
    <w:rsid w:val="00BF0E09"/>
    <w:rsid w:val="00BF1ECE"/>
    <w:rsid w:val="00BF32BC"/>
    <w:rsid w:val="00BF32CB"/>
    <w:rsid w:val="00BF50E2"/>
    <w:rsid w:val="00BF5250"/>
    <w:rsid w:val="00BF5EDB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B3E"/>
    <w:rsid w:val="00C03FB5"/>
    <w:rsid w:val="00C0472E"/>
    <w:rsid w:val="00C04E5A"/>
    <w:rsid w:val="00C05AB4"/>
    <w:rsid w:val="00C06673"/>
    <w:rsid w:val="00C067F7"/>
    <w:rsid w:val="00C068AA"/>
    <w:rsid w:val="00C07186"/>
    <w:rsid w:val="00C073AF"/>
    <w:rsid w:val="00C07818"/>
    <w:rsid w:val="00C1015B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0607"/>
    <w:rsid w:val="00C212EE"/>
    <w:rsid w:val="00C21CEB"/>
    <w:rsid w:val="00C2254B"/>
    <w:rsid w:val="00C23218"/>
    <w:rsid w:val="00C233D3"/>
    <w:rsid w:val="00C24F77"/>
    <w:rsid w:val="00C25518"/>
    <w:rsid w:val="00C26037"/>
    <w:rsid w:val="00C2733E"/>
    <w:rsid w:val="00C273AF"/>
    <w:rsid w:val="00C2768F"/>
    <w:rsid w:val="00C3256A"/>
    <w:rsid w:val="00C3274B"/>
    <w:rsid w:val="00C32DEC"/>
    <w:rsid w:val="00C33249"/>
    <w:rsid w:val="00C345A4"/>
    <w:rsid w:val="00C345A6"/>
    <w:rsid w:val="00C34F6E"/>
    <w:rsid w:val="00C355BB"/>
    <w:rsid w:val="00C3571C"/>
    <w:rsid w:val="00C357B5"/>
    <w:rsid w:val="00C35C23"/>
    <w:rsid w:val="00C3648F"/>
    <w:rsid w:val="00C36F30"/>
    <w:rsid w:val="00C373BA"/>
    <w:rsid w:val="00C37CD4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D92"/>
    <w:rsid w:val="00C52E7F"/>
    <w:rsid w:val="00C53B0F"/>
    <w:rsid w:val="00C53BDF"/>
    <w:rsid w:val="00C5424B"/>
    <w:rsid w:val="00C5494E"/>
    <w:rsid w:val="00C564B9"/>
    <w:rsid w:val="00C56D50"/>
    <w:rsid w:val="00C578CB"/>
    <w:rsid w:val="00C604E8"/>
    <w:rsid w:val="00C626B9"/>
    <w:rsid w:val="00C62C82"/>
    <w:rsid w:val="00C630F4"/>
    <w:rsid w:val="00C652FF"/>
    <w:rsid w:val="00C658BB"/>
    <w:rsid w:val="00C65B84"/>
    <w:rsid w:val="00C6621D"/>
    <w:rsid w:val="00C66331"/>
    <w:rsid w:val="00C66A3A"/>
    <w:rsid w:val="00C66CF0"/>
    <w:rsid w:val="00C67111"/>
    <w:rsid w:val="00C67944"/>
    <w:rsid w:val="00C67F12"/>
    <w:rsid w:val="00C7007D"/>
    <w:rsid w:val="00C701EB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56F1"/>
    <w:rsid w:val="00C76AFD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8C4"/>
    <w:rsid w:val="00CA0FFF"/>
    <w:rsid w:val="00CA1165"/>
    <w:rsid w:val="00CA14E0"/>
    <w:rsid w:val="00CA243D"/>
    <w:rsid w:val="00CA3244"/>
    <w:rsid w:val="00CA32AA"/>
    <w:rsid w:val="00CA3B4B"/>
    <w:rsid w:val="00CA3D4B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4FE0"/>
    <w:rsid w:val="00CB549C"/>
    <w:rsid w:val="00CB56A3"/>
    <w:rsid w:val="00CB59E1"/>
    <w:rsid w:val="00CB6EA9"/>
    <w:rsid w:val="00CB71F5"/>
    <w:rsid w:val="00CB764A"/>
    <w:rsid w:val="00CB76F4"/>
    <w:rsid w:val="00CC1F11"/>
    <w:rsid w:val="00CC214F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0E46"/>
    <w:rsid w:val="00CD1512"/>
    <w:rsid w:val="00CD18CC"/>
    <w:rsid w:val="00CD2D1A"/>
    <w:rsid w:val="00CD3839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077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67AD"/>
    <w:rsid w:val="00CF77C9"/>
    <w:rsid w:val="00CF7D2E"/>
    <w:rsid w:val="00CF7E66"/>
    <w:rsid w:val="00D00207"/>
    <w:rsid w:val="00D00B10"/>
    <w:rsid w:val="00D029B9"/>
    <w:rsid w:val="00D02A74"/>
    <w:rsid w:val="00D02BE3"/>
    <w:rsid w:val="00D05BE4"/>
    <w:rsid w:val="00D10497"/>
    <w:rsid w:val="00D10D7F"/>
    <w:rsid w:val="00D10DE9"/>
    <w:rsid w:val="00D112BA"/>
    <w:rsid w:val="00D11609"/>
    <w:rsid w:val="00D11A9F"/>
    <w:rsid w:val="00D11D07"/>
    <w:rsid w:val="00D129FF"/>
    <w:rsid w:val="00D15AA7"/>
    <w:rsid w:val="00D15DF4"/>
    <w:rsid w:val="00D15E73"/>
    <w:rsid w:val="00D1608D"/>
    <w:rsid w:val="00D16518"/>
    <w:rsid w:val="00D16D65"/>
    <w:rsid w:val="00D17B02"/>
    <w:rsid w:val="00D20D46"/>
    <w:rsid w:val="00D2159E"/>
    <w:rsid w:val="00D21763"/>
    <w:rsid w:val="00D21ED9"/>
    <w:rsid w:val="00D22000"/>
    <w:rsid w:val="00D22F6D"/>
    <w:rsid w:val="00D2403F"/>
    <w:rsid w:val="00D24288"/>
    <w:rsid w:val="00D24DEB"/>
    <w:rsid w:val="00D24EDB"/>
    <w:rsid w:val="00D27B51"/>
    <w:rsid w:val="00D3065A"/>
    <w:rsid w:val="00D309F6"/>
    <w:rsid w:val="00D30DC5"/>
    <w:rsid w:val="00D31497"/>
    <w:rsid w:val="00D317E8"/>
    <w:rsid w:val="00D32151"/>
    <w:rsid w:val="00D325A6"/>
    <w:rsid w:val="00D327BE"/>
    <w:rsid w:val="00D32A75"/>
    <w:rsid w:val="00D32ABE"/>
    <w:rsid w:val="00D32E33"/>
    <w:rsid w:val="00D364A2"/>
    <w:rsid w:val="00D36B1F"/>
    <w:rsid w:val="00D410C7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4D"/>
    <w:rsid w:val="00D531F4"/>
    <w:rsid w:val="00D5333D"/>
    <w:rsid w:val="00D5343A"/>
    <w:rsid w:val="00D53F55"/>
    <w:rsid w:val="00D540E3"/>
    <w:rsid w:val="00D54171"/>
    <w:rsid w:val="00D545B5"/>
    <w:rsid w:val="00D546A2"/>
    <w:rsid w:val="00D55577"/>
    <w:rsid w:val="00D561D9"/>
    <w:rsid w:val="00D56F7D"/>
    <w:rsid w:val="00D57A9E"/>
    <w:rsid w:val="00D57F8B"/>
    <w:rsid w:val="00D60D70"/>
    <w:rsid w:val="00D60F0C"/>
    <w:rsid w:val="00D61284"/>
    <w:rsid w:val="00D613CD"/>
    <w:rsid w:val="00D617DC"/>
    <w:rsid w:val="00D61EC1"/>
    <w:rsid w:val="00D62335"/>
    <w:rsid w:val="00D623F2"/>
    <w:rsid w:val="00D626A3"/>
    <w:rsid w:val="00D62C8C"/>
    <w:rsid w:val="00D62F14"/>
    <w:rsid w:val="00D636AB"/>
    <w:rsid w:val="00D63840"/>
    <w:rsid w:val="00D63A32"/>
    <w:rsid w:val="00D63D91"/>
    <w:rsid w:val="00D64A17"/>
    <w:rsid w:val="00D667A5"/>
    <w:rsid w:val="00D66D30"/>
    <w:rsid w:val="00D67329"/>
    <w:rsid w:val="00D67601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B4C"/>
    <w:rsid w:val="00D92DA5"/>
    <w:rsid w:val="00D92FE3"/>
    <w:rsid w:val="00D935AC"/>
    <w:rsid w:val="00D93686"/>
    <w:rsid w:val="00D93B7D"/>
    <w:rsid w:val="00D93C6D"/>
    <w:rsid w:val="00D9418B"/>
    <w:rsid w:val="00D946A9"/>
    <w:rsid w:val="00D94A4F"/>
    <w:rsid w:val="00D95BFF"/>
    <w:rsid w:val="00D95CA7"/>
    <w:rsid w:val="00D96225"/>
    <w:rsid w:val="00D9707D"/>
    <w:rsid w:val="00D9754A"/>
    <w:rsid w:val="00D97638"/>
    <w:rsid w:val="00D97B9D"/>
    <w:rsid w:val="00DA1D59"/>
    <w:rsid w:val="00DA1DB0"/>
    <w:rsid w:val="00DA20E3"/>
    <w:rsid w:val="00DA306E"/>
    <w:rsid w:val="00DA320D"/>
    <w:rsid w:val="00DA32EC"/>
    <w:rsid w:val="00DA367F"/>
    <w:rsid w:val="00DA3BBA"/>
    <w:rsid w:val="00DA471B"/>
    <w:rsid w:val="00DA5158"/>
    <w:rsid w:val="00DA550E"/>
    <w:rsid w:val="00DA557D"/>
    <w:rsid w:val="00DA57E6"/>
    <w:rsid w:val="00DA5E03"/>
    <w:rsid w:val="00DA5E0B"/>
    <w:rsid w:val="00DA603C"/>
    <w:rsid w:val="00DB03A2"/>
    <w:rsid w:val="00DB051B"/>
    <w:rsid w:val="00DB14D4"/>
    <w:rsid w:val="00DB2747"/>
    <w:rsid w:val="00DB2DD3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8F4"/>
    <w:rsid w:val="00DD3B56"/>
    <w:rsid w:val="00DD4686"/>
    <w:rsid w:val="00DD50A2"/>
    <w:rsid w:val="00DD6F4E"/>
    <w:rsid w:val="00DD73C4"/>
    <w:rsid w:val="00DE0780"/>
    <w:rsid w:val="00DE27A5"/>
    <w:rsid w:val="00DE2FEC"/>
    <w:rsid w:val="00DE333F"/>
    <w:rsid w:val="00DE384F"/>
    <w:rsid w:val="00DE3D1F"/>
    <w:rsid w:val="00DE4DF5"/>
    <w:rsid w:val="00DE52BC"/>
    <w:rsid w:val="00DE567A"/>
    <w:rsid w:val="00DE65D0"/>
    <w:rsid w:val="00DE7BBF"/>
    <w:rsid w:val="00DF0251"/>
    <w:rsid w:val="00DF0D62"/>
    <w:rsid w:val="00DF17ED"/>
    <w:rsid w:val="00DF26A6"/>
    <w:rsid w:val="00DF2831"/>
    <w:rsid w:val="00DF2B62"/>
    <w:rsid w:val="00DF3C47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3B3F"/>
    <w:rsid w:val="00E1478E"/>
    <w:rsid w:val="00E1548D"/>
    <w:rsid w:val="00E16B3D"/>
    <w:rsid w:val="00E20A6A"/>
    <w:rsid w:val="00E2191C"/>
    <w:rsid w:val="00E21CCE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1FDE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6B28"/>
    <w:rsid w:val="00E37182"/>
    <w:rsid w:val="00E37B30"/>
    <w:rsid w:val="00E40515"/>
    <w:rsid w:val="00E41A17"/>
    <w:rsid w:val="00E42092"/>
    <w:rsid w:val="00E42AFE"/>
    <w:rsid w:val="00E42C55"/>
    <w:rsid w:val="00E43764"/>
    <w:rsid w:val="00E4385C"/>
    <w:rsid w:val="00E43D15"/>
    <w:rsid w:val="00E43D82"/>
    <w:rsid w:val="00E447D8"/>
    <w:rsid w:val="00E45698"/>
    <w:rsid w:val="00E45BC8"/>
    <w:rsid w:val="00E45C06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1758"/>
    <w:rsid w:val="00E64B4E"/>
    <w:rsid w:val="00E6548D"/>
    <w:rsid w:val="00E65916"/>
    <w:rsid w:val="00E660CE"/>
    <w:rsid w:val="00E66751"/>
    <w:rsid w:val="00E66AD0"/>
    <w:rsid w:val="00E67566"/>
    <w:rsid w:val="00E719A0"/>
    <w:rsid w:val="00E71EB7"/>
    <w:rsid w:val="00E7221A"/>
    <w:rsid w:val="00E73511"/>
    <w:rsid w:val="00E7384D"/>
    <w:rsid w:val="00E75893"/>
    <w:rsid w:val="00E77251"/>
    <w:rsid w:val="00E772CD"/>
    <w:rsid w:val="00E77C52"/>
    <w:rsid w:val="00E8049E"/>
    <w:rsid w:val="00E804E2"/>
    <w:rsid w:val="00E80567"/>
    <w:rsid w:val="00E81434"/>
    <w:rsid w:val="00E8277A"/>
    <w:rsid w:val="00E82FAE"/>
    <w:rsid w:val="00E857B2"/>
    <w:rsid w:val="00E86B0C"/>
    <w:rsid w:val="00E9096E"/>
    <w:rsid w:val="00E90EC5"/>
    <w:rsid w:val="00E90F2E"/>
    <w:rsid w:val="00E917D0"/>
    <w:rsid w:val="00E92325"/>
    <w:rsid w:val="00E92910"/>
    <w:rsid w:val="00E92FB1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1E32"/>
    <w:rsid w:val="00EA1EB3"/>
    <w:rsid w:val="00EA2256"/>
    <w:rsid w:val="00EA24C1"/>
    <w:rsid w:val="00EA2BE9"/>
    <w:rsid w:val="00EA32F4"/>
    <w:rsid w:val="00EA61A8"/>
    <w:rsid w:val="00EA74A0"/>
    <w:rsid w:val="00EA7ACA"/>
    <w:rsid w:val="00EA7B7D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695"/>
    <w:rsid w:val="00EB77F1"/>
    <w:rsid w:val="00EC0C7F"/>
    <w:rsid w:val="00EC1938"/>
    <w:rsid w:val="00EC1EE5"/>
    <w:rsid w:val="00EC2A4D"/>
    <w:rsid w:val="00EC2FAC"/>
    <w:rsid w:val="00EC3146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4B73"/>
    <w:rsid w:val="00EE65C6"/>
    <w:rsid w:val="00EE774F"/>
    <w:rsid w:val="00EE7916"/>
    <w:rsid w:val="00EE7E03"/>
    <w:rsid w:val="00EF079A"/>
    <w:rsid w:val="00EF08E7"/>
    <w:rsid w:val="00EF12D3"/>
    <w:rsid w:val="00EF1D4B"/>
    <w:rsid w:val="00EF24B1"/>
    <w:rsid w:val="00EF3E0F"/>
    <w:rsid w:val="00EF465F"/>
    <w:rsid w:val="00EF4F99"/>
    <w:rsid w:val="00EF6B7A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06582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2074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CD"/>
    <w:rsid w:val="00F41BCE"/>
    <w:rsid w:val="00F42017"/>
    <w:rsid w:val="00F42621"/>
    <w:rsid w:val="00F43873"/>
    <w:rsid w:val="00F43B9C"/>
    <w:rsid w:val="00F44B72"/>
    <w:rsid w:val="00F44EC9"/>
    <w:rsid w:val="00F45166"/>
    <w:rsid w:val="00F4568C"/>
    <w:rsid w:val="00F47E7D"/>
    <w:rsid w:val="00F502E8"/>
    <w:rsid w:val="00F50515"/>
    <w:rsid w:val="00F50BA8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844"/>
    <w:rsid w:val="00F65B18"/>
    <w:rsid w:val="00F66679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06A2"/>
    <w:rsid w:val="00F923C5"/>
    <w:rsid w:val="00F928B9"/>
    <w:rsid w:val="00F92C77"/>
    <w:rsid w:val="00F930D7"/>
    <w:rsid w:val="00F94378"/>
    <w:rsid w:val="00F94C4E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4BD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960"/>
    <w:rsid w:val="00FB1D6D"/>
    <w:rsid w:val="00FB342B"/>
    <w:rsid w:val="00FB3B80"/>
    <w:rsid w:val="00FB3C19"/>
    <w:rsid w:val="00FB3C91"/>
    <w:rsid w:val="00FB4840"/>
    <w:rsid w:val="00FB6292"/>
    <w:rsid w:val="00FB6F1C"/>
    <w:rsid w:val="00FB76BF"/>
    <w:rsid w:val="00FB7F97"/>
    <w:rsid w:val="00FC04BB"/>
    <w:rsid w:val="00FC056E"/>
    <w:rsid w:val="00FC2709"/>
    <w:rsid w:val="00FC2D20"/>
    <w:rsid w:val="00FC3EDD"/>
    <w:rsid w:val="00FC4301"/>
    <w:rsid w:val="00FC4A06"/>
    <w:rsid w:val="00FC4B32"/>
    <w:rsid w:val="00FC4B62"/>
    <w:rsid w:val="00FC58EE"/>
    <w:rsid w:val="00FC6C5B"/>
    <w:rsid w:val="00FC707C"/>
    <w:rsid w:val="00FD0192"/>
    <w:rsid w:val="00FD045A"/>
    <w:rsid w:val="00FD04CB"/>
    <w:rsid w:val="00FD09F3"/>
    <w:rsid w:val="00FD0E44"/>
    <w:rsid w:val="00FD352D"/>
    <w:rsid w:val="00FD4578"/>
    <w:rsid w:val="00FD479F"/>
    <w:rsid w:val="00FD48DE"/>
    <w:rsid w:val="00FD4921"/>
    <w:rsid w:val="00FD4A0B"/>
    <w:rsid w:val="00FD54D9"/>
    <w:rsid w:val="00FD7370"/>
    <w:rsid w:val="00FD77D9"/>
    <w:rsid w:val="00FD792C"/>
    <w:rsid w:val="00FD79F5"/>
    <w:rsid w:val="00FD7C88"/>
    <w:rsid w:val="00FE04EB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22D5"/>
    <w:rsid w:val="00FF2CF4"/>
    <w:rsid w:val="00FF3F7A"/>
    <w:rsid w:val="00FF4A7C"/>
    <w:rsid w:val="00FF531B"/>
    <w:rsid w:val="00FF5507"/>
    <w:rsid w:val="00FF5D4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1"/>
    <w:next w:val="a3"/>
    <w:link w:val="12"/>
    <w:qFormat/>
    <w:rsid w:val="00353A27"/>
    <w:pPr>
      <w:numPr>
        <w:ilvl w:val="1"/>
        <w:numId w:val="15"/>
      </w:numPr>
      <w:outlineLvl w:val="0"/>
    </w:pPr>
  </w:style>
  <w:style w:type="paragraph" w:styleId="2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aliases w:val="H3"/>
    <w:basedOn w:val="a3"/>
    <w:next w:val="a3"/>
    <w:link w:val="32"/>
    <w:autoRedefine/>
    <w:qFormat/>
    <w:rsid w:val="0086396B"/>
    <w:pPr>
      <w:keepNext/>
      <w:shd w:val="clear" w:color="auto" w:fill="FFFFFF"/>
      <w:spacing w:before="120" w:after="60"/>
      <w:ind w:firstLine="142"/>
      <w:jc w:val="center"/>
      <w:outlineLvl w:val="2"/>
    </w:pPr>
    <w:rPr>
      <w:rFonts w:eastAsia="Calibri"/>
      <w:b/>
      <w:color w:val="000000"/>
      <w:sz w:val="24"/>
      <w:szCs w:val="24"/>
    </w:rPr>
  </w:style>
  <w:style w:type="paragraph" w:styleId="4">
    <w:name w:val="heading 4"/>
    <w:aliases w:val="H4"/>
    <w:basedOn w:val="31"/>
    <w:next w:val="a3"/>
    <w:link w:val="40"/>
    <w:qFormat/>
    <w:rsid w:val="006629C9"/>
    <w:pPr>
      <w:ind w:left="928" w:hanging="360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4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5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6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7">
    <w:name w:val="Пункт2"/>
    <w:basedOn w:val="a3"/>
    <w:link w:val="28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9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a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color w:val="000000"/>
      <w:sz w:val="24"/>
      <w:szCs w:val="24"/>
      <w:shd w:val="clear" w:color="auto" w:fill="FFFFFF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3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2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1"/>
    <w:rsid w:val="0086396B"/>
    <w:rPr>
      <w:rFonts w:eastAsia="Calibri"/>
      <w:b/>
      <w:color w:val="000000"/>
      <w:sz w:val="24"/>
      <w:szCs w:val="24"/>
      <w:shd w:val="clear" w:color="auto" w:fill="FFFFFF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color w:val="000000"/>
      <w:sz w:val="28"/>
      <w:szCs w:val="28"/>
      <w:shd w:val="clear" w:color="auto" w:fill="FFFFFF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b">
    <w:name w:val="Quote"/>
    <w:basedOn w:val="a3"/>
    <w:next w:val="a3"/>
    <w:link w:val="2c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c">
    <w:name w:val="Цитата 2 Знак"/>
    <w:link w:val="2b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4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5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5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5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5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5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tabs>
        <w:tab w:val="num" w:pos="567"/>
      </w:tabs>
      <w:suppressAutoHyphens/>
      <w:spacing w:before="480" w:after="240"/>
      <w:ind w:left="567" w:hanging="567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d">
    <w:name w:val="Заголовок 2 КВВ"/>
    <w:basedOn w:val="a3"/>
    <w:qFormat/>
    <w:rsid w:val="003F2432"/>
    <w:pPr>
      <w:keepNext/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8">
    <w:name w:val="Пункт2 Знак"/>
    <w:link w:val="27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130">
    <w:name w:val="_Обычный 13"/>
    <w:basedOn w:val="a3"/>
    <w:qFormat/>
    <w:rsid w:val="00EC2A4D"/>
    <w:pPr>
      <w:ind w:firstLine="851"/>
      <w:contextualSpacing/>
      <w:jc w:val="both"/>
    </w:pPr>
    <w:rPr>
      <w:rFonts w:ascii="Calibri" w:hAnsi="Calibri"/>
      <w:sz w:val="26"/>
      <w:szCs w:val="24"/>
    </w:rPr>
  </w:style>
  <w:style w:type="paragraph" w:customStyle="1" w:styleId="131">
    <w:name w:val="_Обычный 13+"/>
    <w:basedOn w:val="130"/>
    <w:qFormat/>
    <w:rsid w:val="00DA306E"/>
    <w:pPr>
      <w:spacing w:line="276" w:lineRule="auto"/>
    </w:pPr>
  </w:style>
  <w:style w:type="paragraph" w:customStyle="1" w:styleId="228bf8a64b8551e1msonormal">
    <w:name w:val="228bf8a64b8551e1msonormal"/>
    <w:basedOn w:val="a3"/>
    <w:rsid w:val="00EA1EB3"/>
    <w:pPr>
      <w:spacing w:before="100" w:beforeAutospacing="1" w:after="100" w:afterAutospacing="1"/>
    </w:pPr>
    <w:rPr>
      <w:sz w:val="24"/>
      <w:szCs w:val="24"/>
    </w:rPr>
  </w:style>
  <w:style w:type="character" w:customStyle="1" w:styleId="72befd25f221e492fontstyle01">
    <w:name w:val="72befd25f221e492fontstyle01"/>
    <w:basedOn w:val="a4"/>
    <w:rsid w:val="00EA1E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1"/>
    <w:next w:val="a3"/>
    <w:link w:val="12"/>
    <w:qFormat/>
    <w:rsid w:val="00353A27"/>
    <w:pPr>
      <w:numPr>
        <w:ilvl w:val="1"/>
        <w:numId w:val="15"/>
      </w:numPr>
      <w:outlineLvl w:val="0"/>
    </w:pPr>
  </w:style>
  <w:style w:type="paragraph" w:styleId="2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aliases w:val="H3"/>
    <w:basedOn w:val="a3"/>
    <w:next w:val="a3"/>
    <w:link w:val="32"/>
    <w:autoRedefine/>
    <w:qFormat/>
    <w:rsid w:val="0086396B"/>
    <w:pPr>
      <w:keepNext/>
      <w:shd w:val="clear" w:color="auto" w:fill="FFFFFF"/>
      <w:spacing w:before="120" w:after="60"/>
      <w:ind w:firstLine="142"/>
      <w:jc w:val="center"/>
      <w:outlineLvl w:val="2"/>
    </w:pPr>
    <w:rPr>
      <w:rFonts w:eastAsia="Calibri"/>
      <w:b/>
      <w:color w:val="000000"/>
      <w:sz w:val="24"/>
      <w:szCs w:val="24"/>
    </w:rPr>
  </w:style>
  <w:style w:type="paragraph" w:styleId="4">
    <w:name w:val="heading 4"/>
    <w:aliases w:val="H4"/>
    <w:basedOn w:val="31"/>
    <w:next w:val="a3"/>
    <w:link w:val="40"/>
    <w:qFormat/>
    <w:rsid w:val="006629C9"/>
    <w:pPr>
      <w:ind w:left="928" w:hanging="360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4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5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6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7">
    <w:name w:val="Пункт2"/>
    <w:basedOn w:val="a3"/>
    <w:link w:val="28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9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a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color w:val="000000"/>
      <w:sz w:val="24"/>
      <w:szCs w:val="24"/>
      <w:shd w:val="clear" w:color="auto" w:fill="FFFFFF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3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2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1"/>
    <w:rsid w:val="0086396B"/>
    <w:rPr>
      <w:rFonts w:eastAsia="Calibri"/>
      <w:b/>
      <w:color w:val="000000"/>
      <w:sz w:val="24"/>
      <w:szCs w:val="24"/>
      <w:shd w:val="clear" w:color="auto" w:fill="FFFFFF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color w:val="000000"/>
      <w:sz w:val="28"/>
      <w:szCs w:val="28"/>
      <w:shd w:val="clear" w:color="auto" w:fill="FFFFFF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b">
    <w:name w:val="Quote"/>
    <w:basedOn w:val="a3"/>
    <w:next w:val="a3"/>
    <w:link w:val="2c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c">
    <w:name w:val="Цитата 2 Знак"/>
    <w:link w:val="2b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4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5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5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5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5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5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tabs>
        <w:tab w:val="num" w:pos="567"/>
      </w:tabs>
      <w:suppressAutoHyphens/>
      <w:spacing w:before="480" w:after="240"/>
      <w:ind w:left="567" w:hanging="567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d">
    <w:name w:val="Заголовок 2 КВВ"/>
    <w:basedOn w:val="a3"/>
    <w:qFormat/>
    <w:rsid w:val="003F2432"/>
    <w:pPr>
      <w:keepNext/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8">
    <w:name w:val="Пункт2 Знак"/>
    <w:link w:val="27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130">
    <w:name w:val="_Обычный 13"/>
    <w:basedOn w:val="a3"/>
    <w:qFormat/>
    <w:rsid w:val="00EC2A4D"/>
    <w:pPr>
      <w:ind w:firstLine="851"/>
      <w:contextualSpacing/>
      <w:jc w:val="both"/>
    </w:pPr>
    <w:rPr>
      <w:rFonts w:ascii="Calibri" w:hAnsi="Calibri"/>
      <w:sz w:val="26"/>
      <w:szCs w:val="24"/>
    </w:rPr>
  </w:style>
  <w:style w:type="paragraph" w:customStyle="1" w:styleId="131">
    <w:name w:val="_Обычный 13+"/>
    <w:basedOn w:val="130"/>
    <w:qFormat/>
    <w:rsid w:val="00DA306E"/>
    <w:pPr>
      <w:spacing w:line="276" w:lineRule="auto"/>
    </w:pPr>
  </w:style>
  <w:style w:type="paragraph" w:customStyle="1" w:styleId="228bf8a64b8551e1msonormal">
    <w:name w:val="228bf8a64b8551e1msonormal"/>
    <w:basedOn w:val="a3"/>
    <w:rsid w:val="00EA1EB3"/>
    <w:pPr>
      <w:spacing w:before="100" w:beforeAutospacing="1" w:after="100" w:afterAutospacing="1"/>
    </w:pPr>
    <w:rPr>
      <w:sz w:val="24"/>
      <w:szCs w:val="24"/>
    </w:rPr>
  </w:style>
  <w:style w:type="character" w:customStyle="1" w:styleId="72befd25f221e492fontstyle01">
    <w:name w:val="72befd25f221e492fontstyle01"/>
    <w:basedOn w:val="a4"/>
    <w:rsid w:val="00EA1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6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9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3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9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8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9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67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4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8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9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5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8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57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65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3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0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05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7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1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73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8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6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3209B-094F-4B73-89A7-479886901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5794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Директор</cp:lastModifiedBy>
  <cp:revision>2</cp:revision>
  <cp:lastPrinted>2023-05-15T08:33:00Z</cp:lastPrinted>
  <dcterms:created xsi:type="dcterms:W3CDTF">2026-11-06T11:03:00Z</dcterms:created>
  <dcterms:modified xsi:type="dcterms:W3CDTF">2026-11-06T11:03:00Z</dcterms:modified>
</cp:coreProperties>
</file>